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3A45" w14:textId="77777777" w:rsidR="00A93654" w:rsidRDefault="00000000">
      <w:pPr>
        <w:pStyle w:val="Nadpis1"/>
        <w:tabs>
          <w:tab w:val="left" w:pos="4992"/>
        </w:tabs>
        <w:spacing w:before="61"/>
        <w:ind w:left="2817"/>
      </w:pPr>
      <w:r>
        <w:rPr>
          <w:color w:val="1A1C1F"/>
          <w:w w:val="120"/>
        </w:rPr>
        <w:t>SMLOUVA</w:t>
      </w:r>
      <w:r>
        <w:rPr>
          <w:color w:val="1A1C1F"/>
          <w:w w:val="120"/>
        </w:rPr>
        <w:tab/>
        <w:t>O</w:t>
      </w:r>
      <w:r>
        <w:rPr>
          <w:color w:val="1A1C1F"/>
          <w:spacing w:val="64"/>
          <w:w w:val="120"/>
        </w:rPr>
        <w:t xml:space="preserve"> </w:t>
      </w:r>
      <w:r>
        <w:rPr>
          <w:color w:val="1A1C1F"/>
          <w:w w:val="120"/>
        </w:rPr>
        <w:t>DÍLO</w:t>
      </w:r>
    </w:p>
    <w:p w14:paraId="307A5830" w14:textId="77777777" w:rsidR="00A93654" w:rsidRDefault="00A93654">
      <w:pPr>
        <w:pStyle w:val="Zkladntext"/>
        <w:rPr>
          <w:b/>
          <w:sz w:val="20"/>
        </w:rPr>
      </w:pPr>
    </w:p>
    <w:p w14:paraId="6095EB39" w14:textId="77777777" w:rsidR="00A93654" w:rsidRDefault="00A93654">
      <w:pPr>
        <w:pStyle w:val="Zkladntext"/>
        <w:spacing w:before="7"/>
        <w:rPr>
          <w:b/>
          <w:sz w:val="17"/>
        </w:rPr>
      </w:pPr>
    </w:p>
    <w:p w14:paraId="726DD5FA" w14:textId="77777777" w:rsidR="00A93654" w:rsidRDefault="00A93654">
      <w:pPr>
        <w:rPr>
          <w:sz w:val="17"/>
        </w:rPr>
        <w:sectPr w:rsidR="00A93654">
          <w:type w:val="continuous"/>
          <w:pgSz w:w="11910" w:h="16840"/>
          <w:pgMar w:top="1160" w:right="1380" w:bottom="280" w:left="1400" w:header="708" w:footer="708" w:gutter="0"/>
          <w:cols w:space="708"/>
        </w:sectPr>
      </w:pPr>
    </w:p>
    <w:p w14:paraId="7AB6C3B7" w14:textId="77777777" w:rsidR="00A93654" w:rsidRDefault="00000000">
      <w:pPr>
        <w:pStyle w:val="Nadpis2"/>
        <w:spacing w:before="91"/>
        <w:ind w:left="170"/>
        <w:jc w:val="left"/>
      </w:pPr>
      <w:proofErr w:type="spellStart"/>
      <w:r>
        <w:rPr>
          <w:color w:val="1A1C1F"/>
        </w:rPr>
        <w:t>Smluvní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strany</w:t>
      </w:r>
      <w:proofErr w:type="spellEnd"/>
    </w:p>
    <w:p w14:paraId="507F32E6" w14:textId="77777777" w:rsidR="00A93654" w:rsidRDefault="00000000">
      <w:pPr>
        <w:pStyle w:val="Odstavecseseznamem"/>
        <w:numPr>
          <w:ilvl w:val="0"/>
          <w:numId w:val="12"/>
        </w:numPr>
        <w:tabs>
          <w:tab w:val="left" w:pos="697"/>
          <w:tab w:val="left" w:pos="698"/>
        </w:tabs>
        <w:spacing w:before="63" w:line="249" w:lineRule="auto"/>
        <w:ind w:right="801" w:hanging="508"/>
        <w:rPr>
          <w:color w:val="1A1C1F"/>
          <w:sz w:val="23"/>
        </w:rPr>
      </w:pPr>
      <w:r>
        <w:rPr>
          <w:b/>
          <w:color w:val="1A1C1F"/>
          <w:sz w:val="23"/>
        </w:rPr>
        <w:t xml:space="preserve">Denis Dudek </w:t>
      </w:r>
      <w:r>
        <w:rPr>
          <w:color w:val="1A1C1F"/>
          <w:sz w:val="23"/>
        </w:rPr>
        <w:t xml:space="preserve">se  </w:t>
      </w:r>
      <w:proofErr w:type="spellStart"/>
      <w:r>
        <w:rPr>
          <w:color w:val="1A1C1F"/>
          <w:sz w:val="23"/>
        </w:rPr>
        <w:t>sídlem</w:t>
      </w:r>
      <w:proofErr w:type="spellEnd"/>
      <w:r>
        <w:rPr>
          <w:color w:val="1A1C1F"/>
          <w:sz w:val="23"/>
        </w:rPr>
        <w:t>: IČ:</w:t>
      </w:r>
    </w:p>
    <w:p w14:paraId="3AD07F4A" w14:textId="77777777" w:rsidR="00A93654" w:rsidRDefault="00000000">
      <w:pPr>
        <w:pStyle w:val="Zkladntext"/>
        <w:spacing w:line="261" w:lineRule="exact"/>
        <w:ind w:left="691"/>
      </w:pPr>
      <w:r>
        <w:rPr>
          <w:color w:val="1A1C1F"/>
        </w:rPr>
        <w:t>DIČ:</w:t>
      </w:r>
    </w:p>
    <w:p w14:paraId="6BB01CA3" w14:textId="77777777" w:rsidR="00A93654" w:rsidRDefault="00000000">
      <w:pPr>
        <w:pStyle w:val="Zkladntext"/>
        <w:spacing w:before="7" w:line="249" w:lineRule="auto"/>
        <w:ind w:left="687" w:right="29" w:firstLine="8"/>
      </w:pPr>
      <w:proofErr w:type="spellStart"/>
      <w:r>
        <w:rPr>
          <w:color w:val="1A1C1F"/>
        </w:rPr>
        <w:t>bankovní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spojení</w:t>
      </w:r>
      <w:proofErr w:type="spellEnd"/>
      <w:r>
        <w:rPr>
          <w:color w:val="1A1C1F"/>
        </w:rPr>
        <w:t xml:space="preserve">: </w:t>
      </w:r>
      <w:proofErr w:type="spellStart"/>
      <w:r>
        <w:rPr>
          <w:color w:val="1A1C1F"/>
        </w:rPr>
        <w:t>číslo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účtu</w:t>
      </w:r>
      <w:proofErr w:type="spellEnd"/>
      <w:r>
        <w:rPr>
          <w:color w:val="1A1C1F"/>
        </w:rPr>
        <w:t>:</w:t>
      </w:r>
    </w:p>
    <w:p w14:paraId="5E47827D" w14:textId="77777777" w:rsidR="00A93654" w:rsidRDefault="00000000">
      <w:pPr>
        <w:pStyle w:val="Zkladntext"/>
        <w:spacing w:line="256" w:lineRule="exact"/>
        <w:ind w:left="686"/>
      </w:pPr>
      <w:r>
        <w:rPr>
          <w:color w:val="1A1C1F"/>
          <w:w w:val="105"/>
        </w:rPr>
        <w:t>(</w:t>
      </w:r>
      <w:proofErr w:type="spellStart"/>
      <w:r>
        <w:rPr>
          <w:color w:val="1A1C1F"/>
          <w:w w:val="105"/>
        </w:rPr>
        <w:t>dále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jen</w:t>
      </w:r>
      <w:proofErr w:type="spellEnd"/>
      <w:r>
        <w:rPr>
          <w:color w:val="1A1C1F"/>
          <w:spacing w:val="-9"/>
          <w:w w:val="105"/>
        </w:rPr>
        <w:t xml:space="preserve"> </w:t>
      </w:r>
      <w:r>
        <w:rPr>
          <w:color w:val="363636"/>
          <w:spacing w:val="-4"/>
          <w:w w:val="105"/>
        </w:rPr>
        <w:t>„</w:t>
      </w:r>
      <w:proofErr w:type="spellStart"/>
      <w:r>
        <w:rPr>
          <w:color w:val="1A1C1F"/>
          <w:spacing w:val="-4"/>
          <w:w w:val="105"/>
        </w:rPr>
        <w:t>zhotovitel</w:t>
      </w:r>
      <w:proofErr w:type="spellEnd"/>
      <w:r>
        <w:rPr>
          <w:color w:val="363636"/>
          <w:spacing w:val="-4"/>
          <w:w w:val="105"/>
        </w:rPr>
        <w:t>"</w:t>
      </w:r>
      <w:r>
        <w:rPr>
          <w:color w:val="1A1C1F"/>
          <w:spacing w:val="-4"/>
          <w:w w:val="105"/>
        </w:rPr>
        <w:t>)</w:t>
      </w:r>
    </w:p>
    <w:p w14:paraId="7865D730" w14:textId="77777777" w:rsidR="00A93654" w:rsidRDefault="00000000">
      <w:pPr>
        <w:pStyle w:val="Zkladntext"/>
        <w:rPr>
          <w:sz w:val="24"/>
        </w:rPr>
      </w:pPr>
      <w:r>
        <w:br w:type="column"/>
      </w:r>
    </w:p>
    <w:p w14:paraId="75FD4E36" w14:textId="77777777" w:rsidR="00A93654" w:rsidRDefault="00A93654">
      <w:pPr>
        <w:pStyle w:val="Zkladntext"/>
        <w:rPr>
          <w:sz w:val="24"/>
        </w:rPr>
      </w:pPr>
    </w:p>
    <w:p w14:paraId="11AE5E8A" w14:textId="77777777" w:rsidR="00A93654" w:rsidRDefault="00000000">
      <w:pPr>
        <w:pStyle w:val="Zkladntext"/>
        <w:spacing w:before="138"/>
        <w:ind w:left="122"/>
      </w:pPr>
      <w:r>
        <w:rPr>
          <w:color w:val="1A1C1F"/>
        </w:rPr>
        <w:t>K Lesu 1434</w:t>
      </w:r>
      <w:r>
        <w:rPr>
          <w:color w:val="363636"/>
        </w:rPr>
        <w:t xml:space="preserve">, </w:t>
      </w:r>
      <w:r>
        <w:rPr>
          <w:color w:val="1A1C1F"/>
        </w:rPr>
        <w:t>332 02 Starý</w:t>
      </w:r>
      <w:r>
        <w:rPr>
          <w:color w:val="1A1C1F"/>
          <w:spacing w:val="53"/>
        </w:rPr>
        <w:t xml:space="preserve"> </w:t>
      </w:r>
      <w:proofErr w:type="spellStart"/>
      <w:r>
        <w:rPr>
          <w:color w:val="1A1C1F"/>
        </w:rPr>
        <w:t>Plzenec</w:t>
      </w:r>
      <w:proofErr w:type="spellEnd"/>
    </w:p>
    <w:p w14:paraId="696D7D6B" w14:textId="77777777" w:rsidR="00A93654" w:rsidRDefault="00000000">
      <w:pPr>
        <w:pStyle w:val="Zkladntext"/>
        <w:spacing w:before="11"/>
        <w:ind w:left="122"/>
      </w:pPr>
      <w:r>
        <w:rPr>
          <w:color w:val="1A1C1F"/>
        </w:rPr>
        <w:t>71415297</w:t>
      </w:r>
    </w:p>
    <w:p w14:paraId="28714EEF" w14:textId="77777777" w:rsidR="00A93654" w:rsidRDefault="00000000">
      <w:pPr>
        <w:pStyle w:val="Zkladntext"/>
        <w:spacing w:before="11"/>
        <w:ind w:left="117"/>
      </w:pPr>
      <w:r>
        <w:rPr>
          <w:color w:val="1A1C1F"/>
        </w:rPr>
        <w:t>CZ7511150779</w:t>
      </w:r>
    </w:p>
    <w:p w14:paraId="1DEDF13B" w14:textId="77777777" w:rsidR="00A93654" w:rsidRDefault="00000000">
      <w:pPr>
        <w:pStyle w:val="Zkladntext"/>
        <w:spacing w:before="6" w:line="244" w:lineRule="auto"/>
        <w:ind w:left="111" w:right="2641" w:firstLine="5"/>
      </w:pPr>
      <w:proofErr w:type="spellStart"/>
      <w:r>
        <w:rPr>
          <w:color w:val="1A1C1F"/>
        </w:rPr>
        <w:t>Raiffeisenbank</w:t>
      </w:r>
      <w:proofErr w:type="spellEnd"/>
      <w:r>
        <w:rPr>
          <w:color w:val="1A1C1F"/>
        </w:rPr>
        <w:t xml:space="preserve">, </w:t>
      </w:r>
      <w:proofErr w:type="spellStart"/>
      <w:r>
        <w:rPr>
          <w:color w:val="1A1C1F"/>
        </w:rPr>
        <w:t>a.s.</w:t>
      </w:r>
      <w:proofErr w:type="spellEnd"/>
      <w:r>
        <w:rPr>
          <w:color w:val="1A1C1F"/>
        </w:rPr>
        <w:t xml:space="preserve"> </w:t>
      </w:r>
      <w:r>
        <w:rPr>
          <w:color w:val="1A1C1F"/>
          <w:w w:val="105"/>
        </w:rPr>
        <w:t>2225274001/5500</w:t>
      </w:r>
    </w:p>
    <w:p w14:paraId="4C4C2612" w14:textId="77777777" w:rsidR="00A93654" w:rsidRDefault="00A93654">
      <w:pPr>
        <w:spacing w:line="244" w:lineRule="auto"/>
        <w:sectPr w:rsidR="00A93654">
          <w:type w:val="continuous"/>
          <w:pgSz w:w="11910" w:h="16840"/>
          <w:pgMar w:top="1160" w:right="1380" w:bottom="280" w:left="1400" w:header="708" w:footer="708" w:gutter="0"/>
          <w:cols w:num="2" w:space="708" w:equalWidth="0">
            <w:col w:w="2781" w:space="40"/>
            <w:col w:w="6309"/>
          </w:cols>
        </w:sectPr>
      </w:pPr>
    </w:p>
    <w:p w14:paraId="205D5EE0" w14:textId="77777777" w:rsidR="00A93654" w:rsidRDefault="00000000">
      <w:pPr>
        <w:spacing w:before="52"/>
        <w:ind w:left="156"/>
        <w:rPr>
          <w:rFonts w:ascii="Arial"/>
          <w:sz w:val="19"/>
        </w:rPr>
      </w:pPr>
      <w:r>
        <w:rPr>
          <w:rFonts w:ascii="Arial"/>
          <w:color w:val="1A1C1F"/>
          <w:w w:val="106"/>
          <w:sz w:val="19"/>
        </w:rPr>
        <w:t>a</w:t>
      </w:r>
    </w:p>
    <w:p w14:paraId="390D8527" w14:textId="77777777" w:rsidR="00A93654" w:rsidRDefault="00A93654">
      <w:pPr>
        <w:pStyle w:val="Zkladntext"/>
        <w:spacing w:before="7"/>
        <w:rPr>
          <w:rFonts w:ascii="Arial"/>
          <w:sz w:val="16"/>
        </w:rPr>
      </w:pPr>
    </w:p>
    <w:p w14:paraId="56B9F179" w14:textId="77777777" w:rsidR="00A93654" w:rsidRDefault="00000000">
      <w:pPr>
        <w:pStyle w:val="Nadpis2"/>
        <w:numPr>
          <w:ilvl w:val="0"/>
          <w:numId w:val="12"/>
        </w:numPr>
        <w:tabs>
          <w:tab w:val="left" w:pos="686"/>
          <w:tab w:val="left" w:pos="687"/>
        </w:tabs>
        <w:spacing w:before="90"/>
        <w:ind w:left="686" w:hanging="533"/>
        <w:rPr>
          <w:color w:val="1A1C1F"/>
        </w:rPr>
      </w:pPr>
      <w:proofErr w:type="spellStart"/>
      <w:r>
        <w:rPr>
          <w:color w:val="1A1C1F"/>
        </w:rPr>
        <w:t>Západočeská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univerzita</w:t>
      </w:r>
      <w:proofErr w:type="spellEnd"/>
      <w:r>
        <w:rPr>
          <w:color w:val="1A1C1F"/>
        </w:rPr>
        <w:t xml:space="preserve"> v</w:t>
      </w:r>
      <w:r>
        <w:rPr>
          <w:color w:val="1A1C1F"/>
          <w:spacing w:val="53"/>
        </w:rPr>
        <w:t xml:space="preserve"> </w:t>
      </w:r>
      <w:proofErr w:type="spellStart"/>
      <w:r>
        <w:rPr>
          <w:color w:val="1A1C1F"/>
        </w:rPr>
        <w:t>Plzni</w:t>
      </w:r>
      <w:proofErr w:type="spellEnd"/>
    </w:p>
    <w:p w14:paraId="367193A9" w14:textId="77777777" w:rsidR="00A93654" w:rsidRDefault="00000000">
      <w:pPr>
        <w:pStyle w:val="Zkladntext"/>
        <w:tabs>
          <w:tab w:val="left" w:pos="2925"/>
        </w:tabs>
        <w:spacing w:before="5"/>
        <w:ind w:left="679"/>
      </w:pPr>
      <w:r>
        <w:rPr>
          <w:color w:val="1A1C1F"/>
        </w:rPr>
        <w:t>se</w:t>
      </w:r>
      <w:r>
        <w:rPr>
          <w:color w:val="1A1C1F"/>
          <w:spacing w:val="3"/>
        </w:rPr>
        <w:t xml:space="preserve"> </w:t>
      </w:r>
      <w:proofErr w:type="spellStart"/>
      <w:r>
        <w:rPr>
          <w:color w:val="1A1C1F"/>
        </w:rPr>
        <w:t>sídlem</w:t>
      </w:r>
      <w:proofErr w:type="spellEnd"/>
      <w:r>
        <w:rPr>
          <w:color w:val="363636"/>
        </w:rPr>
        <w:t>:</w:t>
      </w:r>
      <w:r>
        <w:rPr>
          <w:color w:val="363636"/>
        </w:rPr>
        <w:tab/>
      </w:r>
      <w:proofErr w:type="spellStart"/>
      <w:r>
        <w:rPr>
          <w:color w:val="1A1C1F"/>
        </w:rPr>
        <w:t>Univerzitní</w:t>
      </w:r>
      <w:proofErr w:type="spellEnd"/>
      <w:r>
        <w:rPr>
          <w:color w:val="1A1C1F"/>
        </w:rPr>
        <w:t xml:space="preserve"> </w:t>
      </w:r>
      <w:r>
        <w:rPr>
          <w:color w:val="1A1C1F"/>
          <w:spacing w:val="-4"/>
        </w:rPr>
        <w:t>8</w:t>
      </w:r>
      <w:r>
        <w:rPr>
          <w:color w:val="363636"/>
          <w:spacing w:val="-4"/>
        </w:rPr>
        <w:t xml:space="preserve">, </w:t>
      </w:r>
      <w:r>
        <w:rPr>
          <w:color w:val="1A1C1F"/>
        </w:rPr>
        <w:t>301 00</w:t>
      </w:r>
      <w:r>
        <w:rPr>
          <w:color w:val="1A1C1F"/>
          <w:spacing w:val="55"/>
        </w:rPr>
        <w:t xml:space="preserve"> </w:t>
      </w:r>
      <w:proofErr w:type="spellStart"/>
      <w:r>
        <w:rPr>
          <w:color w:val="1A1C1F"/>
        </w:rPr>
        <w:t>Plzeň</w:t>
      </w:r>
      <w:proofErr w:type="spellEnd"/>
    </w:p>
    <w:p w14:paraId="3E3A9908" w14:textId="77777777" w:rsidR="00A93654" w:rsidRDefault="00000000">
      <w:pPr>
        <w:pStyle w:val="Zkladntext"/>
        <w:tabs>
          <w:tab w:val="left" w:pos="2923"/>
        </w:tabs>
        <w:spacing w:before="10"/>
        <w:ind w:left="680"/>
      </w:pPr>
      <w:r>
        <w:rPr>
          <w:color w:val="1A1C1F"/>
        </w:rPr>
        <w:t>IČ:</w:t>
      </w:r>
      <w:r>
        <w:rPr>
          <w:color w:val="1A1C1F"/>
        </w:rPr>
        <w:tab/>
        <w:t>49777513</w:t>
      </w:r>
    </w:p>
    <w:p w14:paraId="690D8B31" w14:textId="77777777" w:rsidR="00A93654" w:rsidRDefault="00000000">
      <w:pPr>
        <w:pStyle w:val="Zkladntext"/>
        <w:tabs>
          <w:tab w:val="left" w:pos="2923"/>
        </w:tabs>
        <w:spacing w:before="6"/>
        <w:ind w:left="677"/>
      </w:pPr>
      <w:r>
        <w:rPr>
          <w:color w:val="1A1C1F"/>
        </w:rPr>
        <w:t>DIČ</w:t>
      </w:r>
      <w:r>
        <w:rPr>
          <w:color w:val="363636"/>
        </w:rPr>
        <w:t>:</w:t>
      </w:r>
      <w:r>
        <w:rPr>
          <w:color w:val="363636"/>
        </w:rPr>
        <w:tab/>
      </w:r>
      <w:r>
        <w:rPr>
          <w:color w:val="1A1C1F"/>
        </w:rPr>
        <w:t>CZ49777513</w:t>
      </w:r>
    </w:p>
    <w:p w14:paraId="47A1B4FC" w14:textId="77777777" w:rsidR="00A93654" w:rsidRDefault="00000000">
      <w:pPr>
        <w:pStyle w:val="Zkladntext"/>
        <w:tabs>
          <w:tab w:val="left" w:pos="2919"/>
        </w:tabs>
        <w:spacing w:before="11"/>
        <w:ind w:left="681"/>
      </w:pPr>
      <w:proofErr w:type="spellStart"/>
      <w:r>
        <w:rPr>
          <w:color w:val="1A1C1F"/>
        </w:rPr>
        <w:t>z</w:t>
      </w:r>
      <w:r>
        <w:rPr>
          <w:color w:val="363636"/>
        </w:rPr>
        <w:t>ř</w:t>
      </w:r>
      <w:r>
        <w:rPr>
          <w:color w:val="1A1C1F"/>
        </w:rPr>
        <w:t>ízena</w:t>
      </w:r>
      <w:proofErr w:type="spellEnd"/>
      <w:r>
        <w:rPr>
          <w:color w:val="1A1C1F"/>
          <w:spacing w:val="-7"/>
        </w:rPr>
        <w:t xml:space="preserve"> </w:t>
      </w:r>
      <w:proofErr w:type="spellStart"/>
      <w:r>
        <w:rPr>
          <w:color w:val="1A1C1F"/>
        </w:rPr>
        <w:t>zákonem</w:t>
      </w:r>
      <w:proofErr w:type="spellEnd"/>
      <w:r>
        <w:rPr>
          <w:color w:val="1A1C1F"/>
        </w:rPr>
        <w:tab/>
        <w:t>č. 314/1991</w:t>
      </w:r>
      <w:r>
        <w:rPr>
          <w:color w:val="1A1C1F"/>
          <w:spacing w:val="34"/>
        </w:rPr>
        <w:t xml:space="preserve"> </w:t>
      </w:r>
      <w:r>
        <w:rPr>
          <w:color w:val="1A1C1F"/>
          <w:spacing w:val="-3"/>
        </w:rPr>
        <w:t>Sb</w:t>
      </w:r>
      <w:r>
        <w:rPr>
          <w:color w:val="363636"/>
          <w:spacing w:val="-3"/>
        </w:rPr>
        <w:t>.</w:t>
      </w:r>
    </w:p>
    <w:p w14:paraId="21A90DC0" w14:textId="77777777" w:rsidR="00A93654" w:rsidRDefault="00000000">
      <w:pPr>
        <w:pStyle w:val="Zkladntext"/>
        <w:tabs>
          <w:tab w:val="left" w:pos="2916"/>
        </w:tabs>
        <w:spacing w:before="11" w:line="244" w:lineRule="auto"/>
        <w:ind w:left="671" w:right="3110" w:firstLine="4"/>
      </w:pPr>
      <w:proofErr w:type="spellStart"/>
      <w:r>
        <w:rPr>
          <w:color w:val="1A1C1F"/>
        </w:rPr>
        <w:t>zastoupená</w:t>
      </w:r>
      <w:proofErr w:type="spellEnd"/>
      <w:r>
        <w:rPr>
          <w:color w:val="1A1C1F"/>
        </w:rPr>
        <w:t>:</w:t>
      </w:r>
      <w:r>
        <w:rPr>
          <w:color w:val="1A1C1F"/>
        </w:rPr>
        <w:tab/>
      </w:r>
      <w:r>
        <w:rPr>
          <w:color w:val="1A1C1F"/>
          <w:spacing w:val="-4"/>
        </w:rPr>
        <w:t>Ing</w:t>
      </w:r>
      <w:r>
        <w:rPr>
          <w:color w:val="363636"/>
          <w:spacing w:val="-4"/>
        </w:rPr>
        <w:t xml:space="preserve">. </w:t>
      </w:r>
      <w:proofErr w:type="spellStart"/>
      <w:r>
        <w:rPr>
          <w:color w:val="1A1C1F"/>
        </w:rPr>
        <w:t>Petrem</w:t>
      </w:r>
      <w:proofErr w:type="spellEnd"/>
      <w:r>
        <w:rPr>
          <w:color w:val="1A1C1F"/>
        </w:rPr>
        <w:t xml:space="preserve"> </w:t>
      </w:r>
      <w:r>
        <w:rPr>
          <w:color w:val="1A1C1F"/>
          <w:spacing w:val="3"/>
        </w:rPr>
        <w:t xml:space="preserve"> </w:t>
      </w:r>
      <w:proofErr w:type="spellStart"/>
      <w:r>
        <w:rPr>
          <w:color w:val="1A1C1F"/>
          <w:spacing w:val="-3"/>
        </w:rPr>
        <w:t>Bene</w:t>
      </w:r>
      <w:r>
        <w:rPr>
          <w:color w:val="363636"/>
          <w:spacing w:val="-3"/>
        </w:rPr>
        <w:t>š</w:t>
      </w:r>
      <w:r>
        <w:rPr>
          <w:color w:val="1A1C1F"/>
          <w:spacing w:val="-3"/>
        </w:rPr>
        <w:t>em</w:t>
      </w:r>
      <w:proofErr w:type="spellEnd"/>
      <w:r>
        <w:rPr>
          <w:color w:val="363636"/>
          <w:spacing w:val="-3"/>
        </w:rPr>
        <w:t>,</w:t>
      </w:r>
      <w:r>
        <w:rPr>
          <w:color w:val="363636"/>
          <w:spacing w:val="23"/>
        </w:rPr>
        <w:t xml:space="preserve"> </w:t>
      </w:r>
      <w:proofErr w:type="spellStart"/>
      <w:r>
        <w:rPr>
          <w:color w:val="1A1C1F"/>
        </w:rPr>
        <w:t>kvestorem</w:t>
      </w:r>
      <w:proofErr w:type="spellEnd"/>
      <w:r>
        <w:rPr>
          <w:color w:val="1A1C1F"/>
          <w:w w:val="99"/>
        </w:rPr>
        <w:t xml:space="preserve"> </w:t>
      </w:r>
      <w:r>
        <w:rPr>
          <w:color w:val="1A1C1F"/>
        </w:rPr>
        <w:t>(</w:t>
      </w:r>
      <w:proofErr w:type="spellStart"/>
      <w:r>
        <w:rPr>
          <w:color w:val="1A1C1F"/>
        </w:rPr>
        <w:t>dále</w:t>
      </w:r>
      <w:proofErr w:type="spellEnd"/>
      <w:r>
        <w:rPr>
          <w:color w:val="1A1C1F"/>
        </w:rPr>
        <w:t xml:space="preserve">  </w:t>
      </w:r>
      <w:proofErr w:type="spellStart"/>
      <w:r>
        <w:rPr>
          <w:color w:val="1A1C1F"/>
        </w:rPr>
        <w:t>jen</w:t>
      </w:r>
      <w:proofErr w:type="spellEnd"/>
      <w:r>
        <w:rPr>
          <w:color w:val="1A1C1F"/>
          <w:spacing w:val="41"/>
        </w:rPr>
        <w:t xml:space="preserve"> </w:t>
      </w:r>
      <w:r>
        <w:rPr>
          <w:color w:val="363636"/>
          <w:spacing w:val="-4"/>
        </w:rPr>
        <w:t>„</w:t>
      </w:r>
      <w:proofErr w:type="spellStart"/>
      <w:r>
        <w:rPr>
          <w:color w:val="1A1C1F"/>
          <w:spacing w:val="-4"/>
        </w:rPr>
        <w:t>objednatel</w:t>
      </w:r>
      <w:proofErr w:type="spellEnd"/>
      <w:r>
        <w:rPr>
          <w:color w:val="363636"/>
          <w:spacing w:val="-4"/>
        </w:rPr>
        <w:t>"</w:t>
      </w:r>
      <w:r>
        <w:rPr>
          <w:color w:val="1A1C1F"/>
          <w:spacing w:val="-4"/>
        </w:rPr>
        <w:t>)</w:t>
      </w:r>
    </w:p>
    <w:p w14:paraId="6D814F4C" w14:textId="77777777" w:rsidR="00A93654" w:rsidRDefault="00A93654">
      <w:pPr>
        <w:pStyle w:val="Zkladntext"/>
        <w:spacing w:before="1"/>
        <w:rPr>
          <w:sz w:val="24"/>
        </w:rPr>
      </w:pPr>
    </w:p>
    <w:p w14:paraId="14CBFA91" w14:textId="77777777" w:rsidR="00A93654" w:rsidRDefault="00000000">
      <w:pPr>
        <w:pStyle w:val="Zkladntext"/>
        <w:spacing w:line="244" w:lineRule="auto"/>
        <w:ind w:left="286" w:right="219"/>
        <w:jc w:val="center"/>
      </w:pPr>
      <w:proofErr w:type="spellStart"/>
      <w:r>
        <w:rPr>
          <w:color w:val="1A1C1F"/>
        </w:rPr>
        <w:t>uzavřely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podle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ust</w:t>
      </w:r>
      <w:proofErr w:type="spellEnd"/>
      <w:r>
        <w:rPr>
          <w:color w:val="1A1C1F"/>
        </w:rPr>
        <w:t xml:space="preserve">. § 2586 a </w:t>
      </w:r>
      <w:proofErr w:type="spellStart"/>
      <w:r>
        <w:rPr>
          <w:color w:val="1A1C1F"/>
        </w:rPr>
        <w:t>násl</w:t>
      </w:r>
      <w:proofErr w:type="spellEnd"/>
      <w:r>
        <w:rPr>
          <w:color w:val="1A1C1F"/>
        </w:rPr>
        <w:t xml:space="preserve">. </w:t>
      </w:r>
      <w:proofErr w:type="spellStart"/>
      <w:r>
        <w:rPr>
          <w:color w:val="1A1C1F"/>
        </w:rPr>
        <w:t>zákona</w:t>
      </w:r>
      <w:proofErr w:type="spellEnd"/>
      <w:r>
        <w:rPr>
          <w:color w:val="1A1C1F"/>
        </w:rPr>
        <w:t xml:space="preserve"> č. 89</w:t>
      </w:r>
      <w:r>
        <w:rPr>
          <w:color w:val="363636"/>
        </w:rPr>
        <w:t>/</w:t>
      </w:r>
      <w:r>
        <w:rPr>
          <w:color w:val="1A1C1F"/>
        </w:rPr>
        <w:t>2012 Sb.</w:t>
      </w:r>
      <w:r>
        <w:rPr>
          <w:color w:val="363636"/>
        </w:rPr>
        <w:t xml:space="preserve">, </w:t>
      </w:r>
      <w:proofErr w:type="spellStart"/>
      <w:r>
        <w:rPr>
          <w:color w:val="1A1C1F"/>
        </w:rPr>
        <w:t>občanský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zákoník</w:t>
      </w:r>
      <w:proofErr w:type="spellEnd"/>
      <w:r>
        <w:rPr>
          <w:color w:val="363636"/>
        </w:rPr>
        <w:t xml:space="preserve">, </w:t>
      </w:r>
      <w:r>
        <w:rPr>
          <w:color w:val="1A1C1F"/>
        </w:rPr>
        <w:t xml:space="preserve">v </w:t>
      </w:r>
      <w:proofErr w:type="spellStart"/>
      <w:r>
        <w:rPr>
          <w:color w:val="1A1C1F"/>
        </w:rPr>
        <w:t>platném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znění</w:t>
      </w:r>
      <w:proofErr w:type="spellEnd"/>
      <w:r>
        <w:rPr>
          <w:color w:val="363636"/>
        </w:rPr>
        <w:t xml:space="preserve">, </w:t>
      </w:r>
      <w:proofErr w:type="spellStart"/>
      <w:r>
        <w:rPr>
          <w:color w:val="1A1C1F"/>
        </w:rPr>
        <w:t>níže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uvedeného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dne</w:t>
      </w:r>
      <w:proofErr w:type="spellEnd"/>
      <w:r>
        <w:rPr>
          <w:color w:val="1A1C1F"/>
        </w:rPr>
        <w:t xml:space="preserve">, </w:t>
      </w:r>
      <w:proofErr w:type="spellStart"/>
      <w:r>
        <w:rPr>
          <w:color w:val="1A1C1F"/>
        </w:rPr>
        <w:t>měsíce</w:t>
      </w:r>
      <w:proofErr w:type="spellEnd"/>
      <w:r>
        <w:rPr>
          <w:color w:val="1A1C1F"/>
        </w:rPr>
        <w:t xml:space="preserve"> a </w:t>
      </w:r>
      <w:proofErr w:type="spellStart"/>
      <w:r>
        <w:rPr>
          <w:color w:val="1A1C1F"/>
        </w:rPr>
        <w:t>roku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tuto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smlouvu</w:t>
      </w:r>
      <w:proofErr w:type="spellEnd"/>
      <w:r>
        <w:rPr>
          <w:color w:val="1A1C1F"/>
        </w:rPr>
        <w:t xml:space="preserve"> o  </w:t>
      </w:r>
      <w:proofErr w:type="spellStart"/>
      <w:r>
        <w:rPr>
          <w:color w:val="1A1C1F"/>
        </w:rPr>
        <w:t>dílo</w:t>
      </w:r>
      <w:proofErr w:type="spellEnd"/>
      <w:r>
        <w:rPr>
          <w:color w:val="1A1C1F"/>
        </w:rPr>
        <w:t>:</w:t>
      </w:r>
    </w:p>
    <w:p w14:paraId="70584C23" w14:textId="77777777" w:rsidR="00A93654" w:rsidRDefault="00A93654">
      <w:pPr>
        <w:pStyle w:val="Zkladntext"/>
        <w:rPr>
          <w:sz w:val="24"/>
        </w:rPr>
      </w:pPr>
    </w:p>
    <w:p w14:paraId="066DD527" w14:textId="77777777" w:rsidR="00A93654" w:rsidRDefault="00A93654">
      <w:pPr>
        <w:pStyle w:val="Zkladntext"/>
        <w:spacing w:before="5"/>
        <w:rPr>
          <w:sz w:val="24"/>
        </w:rPr>
      </w:pPr>
    </w:p>
    <w:p w14:paraId="3E96E527" w14:textId="77777777" w:rsidR="00A93654" w:rsidRDefault="00000000">
      <w:pPr>
        <w:pStyle w:val="Zkladntext"/>
        <w:ind w:left="230" w:right="219"/>
        <w:jc w:val="center"/>
      </w:pPr>
      <w:r>
        <w:rPr>
          <w:color w:val="1A1C1F"/>
        </w:rPr>
        <w:t>I.</w:t>
      </w:r>
    </w:p>
    <w:p w14:paraId="3DE1D48C" w14:textId="77777777" w:rsidR="00A93654" w:rsidRDefault="00000000">
      <w:pPr>
        <w:pStyle w:val="Nadpis2"/>
        <w:spacing w:before="6"/>
        <w:ind w:left="219" w:right="219"/>
      </w:pPr>
      <w:proofErr w:type="spellStart"/>
      <w:r>
        <w:rPr>
          <w:color w:val="1A1C1F"/>
        </w:rPr>
        <w:t>Předmět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smlouvy</w:t>
      </w:r>
      <w:proofErr w:type="spellEnd"/>
    </w:p>
    <w:p w14:paraId="1BA3CE5C" w14:textId="77777777" w:rsidR="00A93654" w:rsidRDefault="00A93654">
      <w:pPr>
        <w:pStyle w:val="Zkladntext"/>
        <w:spacing w:before="8"/>
        <w:rPr>
          <w:b/>
        </w:rPr>
      </w:pPr>
    </w:p>
    <w:p w14:paraId="76306E8B" w14:textId="77777777" w:rsidR="00A93654" w:rsidRDefault="00000000">
      <w:pPr>
        <w:pStyle w:val="Odstavecseseznamem"/>
        <w:numPr>
          <w:ilvl w:val="0"/>
          <w:numId w:val="11"/>
        </w:numPr>
        <w:tabs>
          <w:tab w:val="left" w:pos="688"/>
        </w:tabs>
        <w:spacing w:line="247" w:lineRule="auto"/>
        <w:ind w:right="109" w:hanging="548"/>
        <w:jc w:val="both"/>
        <w:rPr>
          <w:sz w:val="23"/>
        </w:rPr>
      </w:pPr>
      <w:proofErr w:type="spellStart"/>
      <w:r>
        <w:rPr>
          <w:color w:val="1A1C1F"/>
          <w:sz w:val="23"/>
        </w:rPr>
        <w:t>Předmětem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smlouvy</w:t>
      </w:r>
      <w:proofErr w:type="spellEnd"/>
      <w:r>
        <w:rPr>
          <w:color w:val="1A1C1F"/>
          <w:sz w:val="23"/>
        </w:rPr>
        <w:t xml:space="preserve"> je </w:t>
      </w:r>
      <w:proofErr w:type="spellStart"/>
      <w:r>
        <w:rPr>
          <w:color w:val="1A1C1F"/>
          <w:sz w:val="23"/>
        </w:rPr>
        <w:t>závazek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zhotovitele</w:t>
      </w:r>
      <w:proofErr w:type="spellEnd"/>
      <w:r>
        <w:rPr>
          <w:color w:val="1A1C1F"/>
          <w:sz w:val="23"/>
        </w:rPr>
        <w:t xml:space="preserve"> k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specifikovaného</w:t>
      </w:r>
      <w:proofErr w:type="spellEnd"/>
      <w:r>
        <w:rPr>
          <w:color w:val="1A1C1F"/>
          <w:sz w:val="23"/>
        </w:rPr>
        <w:t xml:space="preserve"> v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smlouvě</w:t>
      </w:r>
      <w:proofErr w:type="spellEnd"/>
      <w:r>
        <w:rPr>
          <w:color w:val="1A1C1F"/>
          <w:sz w:val="23"/>
        </w:rPr>
        <w:t xml:space="preserve"> a v </w:t>
      </w:r>
      <w:proofErr w:type="spellStart"/>
      <w:r>
        <w:rPr>
          <w:color w:val="1A1C1F"/>
          <w:sz w:val="23"/>
        </w:rPr>
        <w:t>příloze</w:t>
      </w:r>
      <w:proofErr w:type="spellEnd"/>
      <w:r>
        <w:rPr>
          <w:color w:val="1A1C1F"/>
          <w:sz w:val="23"/>
        </w:rPr>
        <w:t xml:space="preserve"> č. 1 k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smlouvě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na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náklady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nebe</w:t>
      </w:r>
      <w:r>
        <w:rPr>
          <w:color w:val="363636"/>
          <w:sz w:val="23"/>
        </w:rPr>
        <w:t>z</w:t>
      </w:r>
      <w:r>
        <w:rPr>
          <w:color w:val="1A1C1F"/>
          <w:sz w:val="23"/>
        </w:rPr>
        <w:t>pečí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pacing w:val="-4"/>
          <w:sz w:val="23"/>
        </w:rPr>
        <w:t>zhotovitele</w:t>
      </w:r>
      <w:proofErr w:type="spellEnd"/>
      <w:r>
        <w:rPr>
          <w:color w:val="363636"/>
          <w:spacing w:val="-4"/>
          <w:sz w:val="23"/>
        </w:rPr>
        <w:t xml:space="preserve">, </w:t>
      </w:r>
      <w:proofErr w:type="spellStart"/>
      <w:r>
        <w:rPr>
          <w:color w:val="1A1C1F"/>
          <w:sz w:val="23"/>
        </w:rPr>
        <w:t>ve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sjednaném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čase</w:t>
      </w:r>
      <w:proofErr w:type="spellEnd"/>
      <w:r>
        <w:rPr>
          <w:color w:val="363636"/>
          <w:sz w:val="23"/>
        </w:rPr>
        <w:t xml:space="preserve">, </w:t>
      </w:r>
      <w:r>
        <w:rPr>
          <w:color w:val="1A1C1F"/>
          <w:sz w:val="23"/>
        </w:rPr>
        <w:t xml:space="preserve">a </w:t>
      </w:r>
      <w:proofErr w:type="spellStart"/>
      <w:r>
        <w:rPr>
          <w:color w:val="1A1C1F"/>
          <w:sz w:val="23"/>
        </w:rPr>
        <w:t>závazek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objednatele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zaplatit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zhotoviteli</w:t>
      </w:r>
      <w:proofErr w:type="spellEnd"/>
      <w:r>
        <w:rPr>
          <w:color w:val="1A1C1F"/>
          <w:sz w:val="23"/>
        </w:rPr>
        <w:t xml:space="preserve"> za </w:t>
      </w:r>
      <w:proofErr w:type="spellStart"/>
      <w:r>
        <w:rPr>
          <w:color w:val="1A1C1F"/>
          <w:sz w:val="23"/>
        </w:rPr>
        <w:t>řádné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včasné</w:t>
      </w:r>
      <w:proofErr w:type="spellEnd"/>
      <w:r>
        <w:rPr>
          <w:color w:val="1A1C1F"/>
          <w:sz w:val="23"/>
        </w:rPr>
        <w:t xml:space="preserve"> 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sjednanou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cenu</w:t>
      </w:r>
      <w:proofErr w:type="spellEnd"/>
      <w:r>
        <w:rPr>
          <w:color w:val="1A1C1F"/>
          <w:spacing w:val="32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>.</w:t>
      </w:r>
    </w:p>
    <w:p w14:paraId="3B0DC382" w14:textId="77777777" w:rsidR="00A93654" w:rsidRDefault="00A93654">
      <w:pPr>
        <w:pStyle w:val="Zkladntext"/>
        <w:spacing w:before="3"/>
        <w:rPr>
          <w:sz w:val="24"/>
        </w:rPr>
      </w:pPr>
    </w:p>
    <w:p w14:paraId="1A121331" w14:textId="77777777" w:rsidR="00A93654" w:rsidRDefault="00000000">
      <w:pPr>
        <w:pStyle w:val="Odstavecseseznamem"/>
        <w:numPr>
          <w:ilvl w:val="0"/>
          <w:numId w:val="11"/>
        </w:numPr>
        <w:tabs>
          <w:tab w:val="left" w:pos="679"/>
        </w:tabs>
        <w:spacing w:line="247" w:lineRule="auto"/>
        <w:ind w:left="673" w:right="119" w:hanging="548"/>
        <w:jc w:val="both"/>
        <w:rPr>
          <w:sz w:val="23"/>
        </w:rPr>
      </w:pP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se </w:t>
      </w:r>
      <w:proofErr w:type="spellStart"/>
      <w:r>
        <w:rPr>
          <w:color w:val="1A1C1F"/>
          <w:sz w:val="23"/>
        </w:rPr>
        <w:t>zavazuje</w:t>
      </w:r>
      <w:proofErr w:type="spellEnd"/>
      <w:r>
        <w:rPr>
          <w:color w:val="1A1C1F"/>
          <w:sz w:val="23"/>
        </w:rPr>
        <w:t xml:space="preserve"> k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 xml:space="preserve"> pro </w:t>
      </w:r>
      <w:proofErr w:type="spellStart"/>
      <w:r>
        <w:rPr>
          <w:color w:val="1A1C1F"/>
          <w:spacing w:val="-5"/>
          <w:sz w:val="23"/>
        </w:rPr>
        <w:t>objednatele</w:t>
      </w:r>
      <w:proofErr w:type="spellEnd"/>
      <w:r>
        <w:rPr>
          <w:color w:val="363636"/>
          <w:spacing w:val="-5"/>
          <w:sz w:val="23"/>
        </w:rPr>
        <w:t xml:space="preserve">, </w:t>
      </w:r>
      <w:r>
        <w:rPr>
          <w:color w:val="1A1C1F"/>
          <w:sz w:val="23"/>
        </w:rPr>
        <w:t xml:space="preserve">a to v </w:t>
      </w:r>
      <w:proofErr w:type="spellStart"/>
      <w:r>
        <w:rPr>
          <w:color w:val="1A1C1F"/>
          <w:sz w:val="23"/>
        </w:rPr>
        <w:t>kvalitě</w:t>
      </w:r>
      <w:proofErr w:type="spellEnd"/>
      <w:r>
        <w:rPr>
          <w:color w:val="1A1C1F"/>
          <w:sz w:val="23"/>
        </w:rPr>
        <w:t xml:space="preserve"> a v </w:t>
      </w:r>
      <w:proofErr w:type="spellStart"/>
      <w:r>
        <w:rPr>
          <w:color w:val="1A1C1F"/>
          <w:sz w:val="23"/>
        </w:rPr>
        <w:t>rozsahu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pacing w:val="3"/>
          <w:sz w:val="23"/>
        </w:rPr>
        <w:t>tak</w:t>
      </w:r>
      <w:proofErr w:type="spellEnd"/>
      <w:r>
        <w:rPr>
          <w:color w:val="363636"/>
          <w:spacing w:val="3"/>
          <w:sz w:val="23"/>
        </w:rPr>
        <w:t xml:space="preserve">, </w:t>
      </w:r>
      <w:r>
        <w:rPr>
          <w:color w:val="1A1C1F"/>
          <w:sz w:val="23"/>
        </w:rPr>
        <w:t xml:space="preserve">jak je </w:t>
      </w:r>
      <w:proofErr w:type="spellStart"/>
      <w:r>
        <w:rPr>
          <w:color w:val="1A1C1F"/>
          <w:sz w:val="23"/>
        </w:rPr>
        <w:t>podrobně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specifikováno</w:t>
      </w:r>
      <w:proofErr w:type="spellEnd"/>
      <w:r>
        <w:rPr>
          <w:color w:val="1A1C1F"/>
          <w:sz w:val="23"/>
        </w:rPr>
        <w:t xml:space="preserve"> v </w:t>
      </w:r>
      <w:proofErr w:type="spellStart"/>
      <w:r>
        <w:rPr>
          <w:color w:val="1A1C1F"/>
          <w:sz w:val="23"/>
        </w:rPr>
        <w:t>příloze</w:t>
      </w:r>
      <w:proofErr w:type="spellEnd"/>
      <w:r>
        <w:rPr>
          <w:color w:val="1A1C1F"/>
          <w:sz w:val="23"/>
        </w:rPr>
        <w:t xml:space="preserve"> č. </w:t>
      </w:r>
      <w:r>
        <w:rPr>
          <w:rFonts w:ascii="Arial" w:hAnsi="Arial"/>
          <w:b/>
          <w:color w:val="1A1C1F"/>
          <w:sz w:val="23"/>
        </w:rPr>
        <w:t>1</w:t>
      </w:r>
      <w:r>
        <w:rPr>
          <w:rFonts w:ascii="Arial" w:hAnsi="Arial"/>
          <w:b/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která</w:t>
      </w:r>
      <w:proofErr w:type="spellEnd"/>
      <w:r>
        <w:rPr>
          <w:color w:val="1A1C1F"/>
          <w:sz w:val="23"/>
        </w:rPr>
        <w:t xml:space="preserve"> je </w:t>
      </w:r>
      <w:proofErr w:type="spellStart"/>
      <w:r>
        <w:rPr>
          <w:color w:val="1A1C1F"/>
          <w:sz w:val="23"/>
        </w:rPr>
        <w:t>nedílnou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součástí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smlouvy</w:t>
      </w:r>
      <w:proofErr w:type="spellEnd"/>
      <w:r>
        <w:rPr>
          <w:color w:val="1A1C1F"/>
          <w:sz w:val="23"/>
        </w:rPr>
        <w:t xml:space="preserve">. </w:t>
      </w: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provede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sám</w:t>
      </w:r>
      <w:proofErr w:type="spellEnd"/>
      <w:r>
        <w:rPr>
          <w:color w:val="1A1C1F"/>
          <w:sz w:val="23"/>
        </w:rPr>
        <w:t xml:space="preserve">, a do </w:t>
      </w:r>
      <w:proofErr w:type="spellStart"/>
      <w:r>
        <w:rPr>
          <w:color w:val="1A1C1F"/>
          <w:sz w:val="23"/>
        </w:rPr>
        <w:t>provádění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nezapojí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žádné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jiné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osoby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subjekty</w:t>
      </w:r>
      <w:proofErr w:type="spellEnd"/>
      <w:r>
        <w:rPr>
          <w:color w:val="1A1C1F"/>
          <w:sz w:val="23"/>
        </w:rPr>
        <w:t xml:space="preserve"> </w:t>
      </w:r>
      <w:r>
        <w:rPr>
          <w:color w:val="363636"/>
          <w:sz w:val="23"/>
        </w:rPr>
        <w:t xml:space="preserve">. </w:t>
      </w: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se </w:t>
      </w:r>
      <w:proofErr w:type="spellStart"/>
      <w:r>
        <w:rPr>
          <w:color w:val="1A1C1F"/>
          <w:sz w:val="23"/>
        </w:rPr>
        <w:t>zavazuje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že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bude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originálním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dílem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nebude</w:t>
      </w:r>
      <w:proofErr w:type="spellEnd"/>
      <w:r>
        <w:rPr>
          <w:color w:val="1A1C1F"/>
          <w:sz w:val="23"/>
        </w:rPr>
        <w:t xml:space="preserve"> v </w:t>
      </w:r>
      <w:proofErr w:type="spellStart"/>
      <w:r>
        <w:rPr>
          <w:color w:val="1A1C1F"/>
          <w:sz w:val="23"/>
        </w:rPr>
        <w:t>něm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využito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autorské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dílo</w:t>
      </w:r>
      <w:proofErr w:type="spellEnd"/>
      <w:r>
        <w:rPr>
          <w:color w:val="1A1C1F"/>
          <w:sz w:val="23"/>
        </w:rPr>
        <w:t xml:space="preserve"> (</w:t>
      </w:r>
      <w:proofErr w:type="spellStart"/>
      <w:r>
        <w:rPr>
          <w:color w:val="1A1C1F"/>
          <w:sz w:val="23"/>
        </w:rPr>
        <w:t>či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jeho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část</w:t>
      </w:r>
      <w:proofErr w:type="spellEnd"/>
      <w:r>
        <w:rPr>
          <w:color w:val="1A1C1F"/>
          <w:sz w:val="23"/>
        </w:rPr>
        <w:t xml:space="preserve">) </w:t>
      </w:r>
      <w:proofErr w:type="spellStart"/>
      <w:r>
        <w:rPr>
          <w:color w:val="1A1C1F"/>
          <w:sz w:val="23"/>
        </w:rPr>
        <w:t>jiných</w:t>
      </w:r>
      <w:proofErr w:type="spellEnd"/>
      <w:r>
        <w:rPr>
          <w:color w:val="1A1C1F"/>
          <w:spacing w:val="43"/>
          <w:sz w:val="23"/>
        </w:rPr>
        <w:t xml:space="preserve"> </w:t>
      </w:r>
      <w:proofErr w:type="spellStart"/>
      <w:r>
        <w:rPr>
          <w:color w:val="1A1C1F"/>
          <w:sz w:val="23"/>
        </w:rPr>
        <w:t>autorů</w:t>
      </w:r>
      <w:proofErr w:type="spellEnd"/>
      <w:r>
        <w:rPr>
          <w:color w:val="1A1C1F"/>
          <w:sz w:val="23"/>
        </w:rPr>
        <w:t>.</w:t>
      </w:r>
    </w:p>
    <w:p w14:paraId="427704C9" w14:textId="77777777" w:rsidR="00A93654" w:rsidRDefault="00A93654">
      <w:pPr>
        <w:pStyle w:val="Zkladntext"/>
        <w:spacing w:before="9"/>
      </w:pPr>
    </w:p>
    <w:p w14:paraId="6AFF5F85" w14:textId="77777777" w:rsidR="00A93654" w:rsidRDefault="00000000">
      <w:pPr>
        <w:pStyle w:val="Odstavecseseznamem"/>
        <w:numPr>
          <w:ilvl w:val="0"/>
          <w:numId w:val="11"/>
        </w:numPr>
        <w:tabs>
          <w:tab w:val="left" w:pos="669"/>
        </w:tabs>
        <w:spacing w:before="1" w:line="244" w:lineRule="auto"/>
        <w:ind w:left="669" w:right="138" w:hanging="553"/>
        <w:jc w:val="both"/>
        <w:rPr>
          <w:sz w:val="23"/>
        </w:rPr>
      </w:pP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potvrzuje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že</w:t>
      </w:r>
      <w:proofErr w:type="spellEnd"/>
      <w:r>
        <w:rPr>
          <w:color w:val="1A1C1F"/>
          <w:sz w:val="23"/>
        </w:rPr>
        <w:t xml:space="preserve"> se </w:t>
      </w:r>
      <w:proofErr w:type="spellStart"/>
      <w:r>
        <w:rPr>
          <w:color w:val="1A1C1F"/>
          <w:sz w:val="23"/>
        </w:rPr>
        <w:t>seznámil</w:t>
      </w:r>
      <w:proofErr w:type="spellEnd"/>
      <w:r>
        <w:rPr>
          <w:color w:val="1A1C1F"/>
          <w:sz w:val="23"/>
        </w:rPr>
        <w:t xml:space="preserve"> s </w:t>
      </w:r>
      <w:proofErr w:type="spellStart"/>
      <w:r>
        <w:rPr>
          <w:color w:val="1A1C1F"/>
          <w:sz w:val="23"/>
        </w:rPr>
        <w:t>rozsahem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povahou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pacing w:val="2"/>
          <w:sz w:val="23"/>
        </w:rPr>
        <w:t>díla</w:t>
      </w:r>
      <w:proofErr w:type="spellEnd"/>
      <w:r>
        <w:rPr>
          <w:color w:val="363636"/>
          <w:spacing w:val="2"/>
          <w:sz w:val="23"/>
        </w:rPr>
        <w:t xml:space="preserve">, </w:t>
      </w:r>
      <w:proofErr w:type="spellStart"/>
      <w:r>
        <w:rPr>
          <w:color w:val="1A1C1F"/>
          <w:sz w:val="23"/>
        </w:rPr>
        <w:t>že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jsou</w:t>
      </w:r>
      <w:proofErr w:type="spellEnd"/>
      <w:r>
        <w:rPr>
          <w:color w:val="1A1C1F"/>
          <w:sz w:val="23"/>
        </w:rPr>
        <w:t xml:space="preserve"> mu  </w:t>
      </w:r>
      <w:proofErr w:type="spellStart"/>
      <w:r>
        <w:rPr>
          <w:color w:val="1A1C1F"/>
          <w:sz w:val="23"/>
        </w:rPr>
        <w:t>známy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veškeré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technické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kvalitativní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jiné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podmínky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nezbytné</w:t>
      </w:r>
      <w:proofErr w:type="spellEnd"/>
      <w:r>
        <w:rPr>
          <w:color w:val="1A1C1F"/>
          <w:sz w:val="23"/>
        </w:rPr>
        <w:t xml:space="preserve"> k </w:t>
      </w:r>
      <w:proofErr w:type="spellStart"/>
      <w:r>
        <w:rPr>
          <w:color w:val="1A1C1F"/>
          <w:sz w:val="23"/>
        </w:rPr>
        <w:t>realizaci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že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disponuje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takovými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kapacitami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odbornými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znalostmi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které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jsou</w:t>
      </w:r>
      <w:proofErr w:type="spellEnd"/>
      <w:r>
        <w:rPr>
          <w:color w:val="1A1C1F"/>
          <w:sz w:val="23"/>
        </w:rPr>
        <w:t xml:space="preserve"> k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díla</w:t>
      </w:r>
      <w:proofErr w:type="spellEnd"/>
      <w:r>
        <w:rPr>
          <w:color w:val="1A1C1F"/>
          <w:sz w:val="23"/>
        </w:rPr>
        <w:t xml:space="preserve"> </w:t>
      </w:r>
      <w:r>
        <w:rPr>
          <w:color w:val="1A1C1F"/>
          <w:spacing w:val="47"/>
          <w:sz w:val="23"/>
        </w:rPr>
        <w:t xml:space="preserve"> </w:t>
      </w:r>
      <w:proofErr w:type="spellStart"/>
      <w:r>
        <w:rPr>
          <w:color w:val="1A1C1F"/>
          <w:sz w:val="23"/>
        </w:rPr>
        <w:t>nezbytné</w:t>
      </w:r>
      <w:proofErr w:type="spellEnd"/>
      <w:r>
        <w:rPr>
          <w:color w:val="1A1C1F"/>
          <w:sz w:val="23"/>
        </w:rPr>
        <w:t>.</w:t>
      </w:r>
    </w:p>
    <w:p w14:paraId="62005C9D" w14:textId="77777777" w:rsidR="00A93654" w:rsidRDefault="00A93654">
      <w:pPr>
        <w:pStyle w:val="Zkladntext"/>
        <w:spacing w:before="1"/>
        <w:rPr>
          <w:sz w:val="24"/>
        </w:rPr>
      </w:pPr>
    </w:p>
    <w:p w14:paraId="42EDD112" w14:textId="77777777" w:rsidR="00A93654" w:rsidRDefault="00000000">
      <w:pPr>
        <w:pStyle w:val="Odstavecseseznamem"/>
        <w:numPr>
          <w:ilvl w:val="0"/>
          <w:numId w:val="11"/>
        </w:numPr>
        <w:tabs>
          <w:tab w:val="left" w:pos="669"/>
        </w:tabs>
        <w:spacing w:line="247" w:lineRule="auto"/>
        <w:ind w:left="660" w:right="141" w:hanging="553"/>
        <w:jc w:val="both"/>
        <w:rPr>
          <w:sz w:val="23"/>
        </w:rPr>
      </w:pPr>
      <w:r>
        <w:rPr>
          <w:color w:val="1A1C1F"/>
          <w:sz w:val="23"/>
        </w:rPr>
        <w:t xml:space="preserve">Pro </w:t>
      </w:r>
      <w:proofErr w:type="spellStart"/>
      <w:r>
        <w:rPr>
          <w:color w:val="1A1C1F"/>
          <w:sz w:val="23"/>
        </w:rPr>
        <w:t>odstranění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pochybností</w:t>
      </w:r>
      <w:proofErr w:type="spellEnd"/>
      <w:r>
        <w:rPr>
          <w:color w:val="1A1C1F"/>
          <w:sz w:val="23"/>
        </w:rPr>
        <w:t xml:space="preserve">  se </w:t>
      </w:r>
      <w:proofErr w:type="spellStart"/>
      <w:r>
        <w:rPr>
          <w:color w:val="1A1C1F"/>
          <w:sz w:val="23"/>
        </w:rPr>
        <w:t>stanoví</w:t>
      </w:r>
      <w:proofErr w:type="spellEnd"/>
      <w:r>
        <w:rPr>
          <w:color w:val="363636"/>
          <w:sz w:val="23"/>
        </w:rPr>
        <w:t xml:space="preserve">, </w:t>
      </w:r>
      <w:proofErr w:type="spellStart"/>
      <w:r>
        <w:rPr>
          <w:color w:val="1A1C1F"/>
          <w:sz w:val="23"/>
        </w:rPr>
        <w:t>že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 je </w:t>
      </w:r>
      <w:proofErr w:type="spellStart"/>
      <w:r>
        <w:rPr>
          <w:color w:val="1A1C1F"/>
          <w:sz w:val="23"/>
        </w:rPr>
        <w:t>povinen</w:t>
      </w:r>
      <w:proofErr w:type="spellEnd"/>
      <w:r>
        <w:rPr>
          <w:color w:val="1A1C1F"/>
          <w:sz w:val="23"/>
        </w:rPr>
        <w:t xml:space="preserve">  </w:t>
      </w:r>
      <w:proofErr w:type="spellStart"/>
      <w:r>
        <w:rPr>
          <w:color w:val="1A1C1F"/>
          <w:sz w:val="23"/>
        </w:rPr>
        <w:t>provést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veškeré</w:t>
      </w:r>
      <w:proofErr w:type="spellEnd"/>
      <w:r>
        <w:rPr>
          <w:color w:val="1A1C1F"/>
          <w:sz w:val="23"/>
        </w:rPr>
        <w:t xml:space="preserve">  </w:t>
      </w:r>
      <w:proofErr w:type="spellStart"/>
      <w:r>
        <w:rPr>
          <w:color w:val="1A1C1F"/>
          <w:sz w:val="23"/>
        </w:rPr>
        <w:t>další</w:t>
      </w:r>
      <w:proofErr w:type="spellEnd"/>
      <w:r>
        <w:rPr>
          <w:color w:val="1A1C1F"/>
          <w:sz w:val="23"/>
        </w:rPr>
        <w:t xml:space="preserve">  v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smlouvě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výslovně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neuvedené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činnosti</w:t>
      </w:r>
      <w:proofErr w:type="spellEnd"/>
      <w:r>
        <w:rPr>
          <w:color w:val="1A1C1F"/>
          <w:sz w:val="23"/>
        </w:rPr>
        <w:t xml:space="preserve">, </w:t>
      </w:r>
      <w:proofErr w:type="spellStart"/>
      <w:r>
        <w:rPr>
          <w:color w:val="1A1C1F"/>
          <w:sz w:val="23"/>
        </w:rPr>
        <w:t>bude</w:t>
      </w:r>
      <w:proofErr w:type="spellEnd"/>
      <w:r>
        <w:rPr>
          <w:color w:val="1A1C1F"/>
          <w:sz w:val="23"/>
        </w:rPr>
        <w:t xml:space="preserve">-li </w:t>
      </w:r>
      <w:proofErr w:type="spellStart"/>
      <w:r>
        <w:rPr>
          <w:color w:val="1A1C1F"/>
          <w:sz w:val="23"/>
        </w:rPr>
        <w:t>jejich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nutné</w:t>
      </w:r>
      <w:proofErr w:type="spellEnd"/>
      <w:r>
        <w:rPr>
          <w:color w:val="1A1C1F"/>
          <w:sz w:val="23"/>
        </w:rPr>
        <w:t xml:space="preserve">, </w:t>
      </w:r>
      <w:proofErr w:type="spellStart"/>
      <w:r>
        <w:rPr>
          <w:color w:val="1A1C1F"/>
          <w:sz w:val="23"/>
        </w:rPr>
        <w:t>obvyklé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spravedlivě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objednatelem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očekávané</w:t>
      </w:r>
      <w:proofErr w:type="spellEnd"/>
      <w:r>
        <w:rPr>
          <w:color w:val="1A1C1F"/>
          <w:sz w:val="23"/>
        </w:rPr>
        <w:t xml:space="preserve"> a </w:t>
      </w:r>
      <w:proofErr w:type="spellStart"/>
      <w:r>
        <w:rPr>
          <w:color w:val="1A1C1F"/>
          <w:sz w:val="23"/>
        </w:rPr>
        <w:t>zhotovitel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jejich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měl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či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mohl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předvídat</w:t>
      </w:r>
      <w:proofErr w:type="spellEnd"/>
      <w:r>
        <w:rPr>
          <w:color w:val="1A1C1F"/>
          <w:sz w:val="23"/>
        </w:rPr>
        <w:t xml:space="preserve">. </w:t>
      </w:r>
      <w:proofErr w:type="spellStart"/>
      <w:r>
        <w:rPr>
          <w:color w:val="1A1C1F"/>
          <w:sz w:val="23"/>
        </w:rPr>
        <w:t>Provedení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taktových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činností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nemá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vliv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na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cenu</w:t>
      </w:r>
      <w:proofErr w:type="spellEnd"/>
      <w:r>
        <w:rPr>
          <w:color w:val="1A1C1F"/>
          <w:sz w:val="23"/>
        </w:rPr>
        <w:t xml:space="preserve"> za </w:t>
      </w:r>
      <w:proofErr w:type="spellStart"/>
      <w:r>
        <w:rPr>
          <w:color w:val="1A1C1F"/>
          <w:sz w:val="23"/>
        </w:rPr>
        <w:t>dílo</w:t>
      </w:r>
      <w:proofErr w:type="spellEnd"/>
      <w:r>
        <w:rPr>
          <w:color w:val="1A1C1F"/>
          <w:sz w:val="23"/>
        </w:rPr>
        <w:t xml:space="preserve"> </w:t>
      </w:r>
      <w:proofErr w:type="spellStart"/>
      <w:r>
        <w:rPr>
          <w:color w:val="1A1C1F"/>
          <w:sz w:val="23"/>
        </w:rPr>
        <w:t>uvedenou</w:t>
      </w:r>
      <w:proofErr w:type="spellEnd"/>
      <w:r>
        <w:rPr>
          <w:color w:val="1A1C1F"/>
          <w:sz w:val="23"/>
        </w:rPr>
        <w:t xml:space="preserve"> v </w:t>
      </w:r>
      <w:proofErr w:type="spellStart"/>
      <w:r>
        <w:rPr>
          <w:color w:val="1A1C1F"/>
          <w:sz w:val="23"/>
        </w:rPr>
        <w:t>této</w:t>
      </w:r>
      <w:proofErr w:type="spellEnd"/>
      <w:r>
        <w:rPr>
          <w:color w:val="1A1C1F"/>
          <w:sz w:val="23"/>
        </w:rPr>
        <w:t xml:space="preserve">  </w:t>
      </w:r>
      <w:r>
        <w:rPr>
          <w:color w:val="1A1C1F"/>
          <w:spacing w:val="4"/>
          <w:sz w:val="23"/>
        </w:rPr>
        <w:t xml:space="preserve"> </w:t>
      </w:r>
      <w:proofErr w:type="spellStart"/>
      <w:r>
        <w:rPr>
          <w:color w:val="1A1C1F"/>
          <w:sz w:val="23"/>
        </w:rPr>
        <w:t>smlouvě</w:t>
      </w:r>
      <w:proofErr w:type="spellEnd"/>
      <w:r>
        <w:rPr>
          <w:color w:val="1A1C1F"/>
          <w:sz w:val="23"/>
        </w:rPr>
        <w:t>.</w:t>
      </w:r>
    </w:p>
    <w:p w14:paraId="387A77CE" w14:textId="77777777" w:rsidR="00A93654" w:rsidRDefault="00A93654">
      <w:pPr>
        <w:spacing w:line="247" w:lineRule="auto"/>
        <w:jc w:val="both"/>
        <w:rPr>
          <w:sz w:val="23"/>
        </w:rPr>
        <w:sectPr w:rsidR="00A93654">
          <w:type w:val="continuous"/>
          <w:pgSz w:w="11910" w:h="16840"/>
          <w:pgMar w:top="1160" w:right="1380" w:bottom="280" w:left="1400" w:header="708" w:footer="708" w:gutter="0"/>
          <w:cols w:space="708"/>
        </w:sectPr>
      </w:pPr>
    </w:p>
    <w:p w14:paraId="4D52F2A0" w14:textId="77777777" w:rsidR="00A93654" w:rsidRDefault="00000000">
      <w:pPr>
        <w:spacing w:before="62"/>
        <w:ind w:left="2407" w:right="2374"/>
        <w:jc w:val="center"/>
        <w:rPr>
          <w:sz w:val="24"/>
        </w:rPr>
      </w:pPr>
      <w:r>
        <w:rPr>
          <w:color w:val="1A1D1F"/>
          <w:sz w:val="24"/>
        </w:rPr>
        <w:lastRenderedPageBreak/>
        <w:t>II.</w:t>
      </w:r>
    </w:p>
    <w:p w14:paraId="0232C756" w14:textId="77777777" w:rsidR="00A93654" w:rsidRDefault="00000000">
      <w:pPr>
        <w:pStyle w:val="Nadpis2"/>
        <w:spacing w:before="6"/>
        <w:ind w:right="2364"/>
      </w:pPr>
      <w:r>
        <w:rPr>
          <w:color w:val="1A1D1F"/>
        </w:rPr>
        <w:t xml:space="preserve">Doba </w:t>
      </w:r>
      <w:proofErr w:type="spellStart"/>
      <w:r>
        <w:rPr>
          <w:color w:val="1A1D1F"/>
        </w:rPr>
        <w:t>plnění</w:t>
      </w:r>
      <w:proofErr w:type="spellEnd"/>
    </w:p>
    <w:p w14:paraId="7115CE3C" w14:textId="77777777" w:rsidR="00A93654" w:rsidRDefault="00A93654">
      <w:pPr>
        <w:pStyle w:val="Zkladntext"/>
        <w:spacing w:before="11"/>
        <w:rPr>
          <w:b/>
          <w:sz w:val="24"/>
        </w:rPr>
      </w:pPr>
    </w:p>
    <w:p w14:paraId="6C95C324" w14:textId="77777777" w:rsidR="00A93654" w:rsidRDefault="00000000">
      <w:pPr>
        <w:pStyle w:val="Zkladntext"/>
        <w:spacing w:line="252" w:lineRule="auto"/>
        <w:ind w:left="739" w:right="112" w:hanging="557"/>
        <w:jc w:val="both"/>
      </w:pPr>
      <w:r>
        <w:rPr>
          <w:color w:val="1A1D1F"/>
        </w:rPr>
        <w:t xml:space="preserve">1) </w:t>
      </w:r>
      <w:proofErr w:type="spellStart"/>
      <w:r>
        <w:rPr>
          <w:color w:val="1A1D1F"/>
        </w:rPr>
        <w:t>Zhotovitel</w:t>
      </w:r>
      <w:proofErr w:type="spellEnd"/>
      <w:r>
        <w:rPr>
          <w:color w:val="1A1D1F"/>
        </w:rPr>
        <w:t xml:space="preserve"> se </w:t>
      </w:r>
      <w:proofErr w:type="spellStart"/>
      <w:r>
        <w:rPr>
          <w:color w:val="1A1D1F"/>
        </w:rPr>
        <w:t>zavazuje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dílo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provést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dvou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částech</w:t>
      </w:r>
      <w:proofErr w:type="spellEnd"/>
      <w:r>
        <w:rPr>
          <w:color w:val="1A1D1F"/>
        </w:rPr>
        <w:t xml:space="preserve">.  </w:t>
      </w:r>
      <w:proofErr w:type="spellStart"/>
      <w:r>
        <w:rPr>
          <w:color w:val="1A1D1F"/>
        </w:rPr>
        <w:t>Zhotovitel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dílo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popsané</w:t>
      </w:r>
      <w:proofErr w:type="spellEnd"/>
      <w:r>
        <w:rPr>
          <w:color w:val="1A1D1F"/>
        </w:rPr>
        <w:t xml:space="preserve">  v  </w:t>
      </w:r>
      <w:proofErr w:type="spellStart"/>
      <w:r>
        <w:rPr>
          <w:color w:val="1A1D1F"/>
        </w:rPr>
        <w:t>této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smlouvě</w:t>
      </w:r>
      <w:proofErr w:type="spellEnd"/>
      <w:r>
        <w:rPr>
          <w:color w:val="1A1D1F"/>
        </w:rPr>
        <w:t xml:space="preserve">  a  v </w:t>
      </w:r>
      <w:proofErr w:type="spellStart"/>
      <w:r>
        <w:rPr>
          <w:color w:val="1A1D1F"/>
        </w:rPr>
        <w:t>příloze</w:t>
      </w:r>
      <w:proofErr w:type="spellEnd"/>
      <w:r>
        <w:rPr>
          <w:color w:val="1A1D1F"/>
        </w:rPr>
        <w:t xml:space="preserve">   č.  1  a  2</w:t>
      </w:r>
      <w:r>
        <w:rPr>
          <w:color w:val="343434"/>
        </w:rPr>
        <w:t xml:space="preserve">,  </w:t>
      </w:r>
      <w:proofErr w:type="spellStart"/>
      <w:r>
        <w:rPr>
          <w:color w:val="1A1D1F"/>
        </w:rPr>
        <w:t>vyjma</w:t>
      </w:r>
      <w:proofErr w:type="spellEnd"/>
      <w:r>
        <w:rPr>
          <w:color w:val="1A1D1F"/>
        </w:rPr>
        <w:t xml:space="preserve">   </w:t>
      </w:r>
      <w:proofErr w:type="spellStart"/>
      <w:r>
        <w:rPr>
          <w:color w:val="1A1D1F"/>
        </w:rPr>
        <w:t>manuálu</w:t>
      </w:r>
      <w:proofErr w:type="spellEnd"/>
      <w:r>
        <w:rPr>
          <w:color w:val="1A1D1F"/>
        </w:rPr>
        <w:t xml:space="preserve">   k </w:t>
      </w:r>
      <w:proofErr w:type="spellStart"/>
      <w:r>
        <w:rPr>
          <w:color w:val="1A1D1F"/>
        </w:rPr>
        <w:t>užívání</w:t>
      </w:r>
      <w:proofErr w:type="spellEnd"/>
      <w:r>
        <w:rPr>
          <w:color w:val="1A1D1F"/>
        </w:rPr>
        <w:t xml:space="preserve">   </w:t>
      </w:r>
      <w:proofErr w:type="spellStart"/>
      <w:r>
        <w:rPr>
          <w:color w:val="1A1D1F"/>
        </w:rPr>
        <w:t>symbolu</w:t>
      </w:r>
      <w:proofErr w:type="spellEnd"/>
      <w:r>
        <w:rPr>
          <w:color w:val="1A1D1F"/>
        </w:rPr>
        <w:t xml:space="preserve">   </w:t>
      </w:r>
      <w:proofErr w:type="spellStart"/>
      <w:r>
        <w:rPr>
          <w:color w:val="1A1D1F"/>
        </w:rPr>
        <w:t>mozek</w:t>
      </w:r>
      <w:proofErr w:type="spellEnd"/>
      <w:r>
        <w:rPr>
          <w:color w:val="1A1D1F"/>
        </w:rPr>
        <w:t xml:space="preserve">   (</w:t>
      </w:r>
      <w:proofErr w:type="spellStart"/>
      <w:r>
        <w:rPr>
          <w:color w:val="1A1D1F"/>
        </w:rPr>
        <w:t>dále</w:t>
      </w:r>
      <w:proofErr w:type="spellEnd"/>
      <w:r>
        <w:rPr>
          <w:color w:val="1A1D1F"/>
        </w:rPr>
        <w:t xml:space="preserve"> </w:t>
      </w:r>
      <w:r>
        <w:rPr>
          <w:color w:val="1A1D1F"/>
          <w:spacing w:val="12"/>
        </w:rPr>
        <w:t xml:space="preserve"> </w:t>
      </w:r>
      <w:proofErr w:type="spellStart"/>
      <w:r>
        <w:rPr>
          <w:color w:val="1A1D1F"/>
        </w:rPr>
        <w:t>jen</w:t>
      </w:r>
      <w:proofErr w:type="spellEnd"/>
    </w:p>
    <w:p w14:paraId="486C29D9" w14:textId="77777777" w:rsidR="00A93654" w:rsidRDefault="00000000">
      <w:pPr>
        <w:pStyle w:val="Zkladntext"/>
        <w:spacing w:before="1" w:line="252" w:lineRule="auto"/>
        <w:ind w:left="741" w:hanging="4"/>
      </w:pPr>
      <w:r>
        <w:rPr>
          <w:color w:val="343434"/>
        </w:rPr>
        <w:t>„</w:t>
      </w:r>
      <w:proofErr w:type="spellStart"/>
      <w:r>
        <w:rPr>
          <w:color w:val="1A1D1F"/>
        </w:rPr>
        <w:t>manuál</w:t>
      </w:r>
      <w:proofErr w:type="spellEnd"/>
      <w:r>
        <w:rPr>
          <w:color w:val="1A1D1F"/>
        </w:rPr>
        <w:t xml:space="preserve"> </w:t>
      </w:r>
      <w:r>
        <w:rPr>
          <w:color w:val="343434"/>
        </w:rPr>
        <w:t xml:space="preserve">" </w:t>
      </w:r>
      <w:r>
        <w:rPr>
          <w:color w:val="1A1D1F"/>
        </w:rPr>
        <w:t>)</w:t>
      </w:r>
      <w:r>
        <w:rPr>
          <w:color w:val="343434"/>
        </w:rPr>
        <w:t xml:space="preserve">, </w:t>
      </w:r>
      <w:proofErr w:type="spellStart"/>
      <w:r>
        <w:rPr>
          <w:color w:val="1A1D1F"/>
        </w:rPr>
        <w:t>provede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nejpozději</w:t>
      </w:r>
      <w:proofErr w:type="spellEnd"/>
      <w:r>
        <w:rPr>
          <w:color w:val="1A1D1F"/>
        </w:rPr>
        <w:t xml:space="preserve"> do 31. 8</w:t>
      </w:r>
      <w:r>
        <w:rPr>
          <w:color w:val="343434"/>
        </w:rPr>
        <w:t xml:space="preserve">. </w:t>
      </w:r>
      <w:r>
        <w:rPr>
          <w:color w:val="1A1D1F"/>
        </w:rPr>
        <w:t>2023</w:t>
      </w:r>
      <w:r>
        <w:rPr>
          <w:color w:val="343434"/>
        </w:rPr>
        <w:t xml:space="preserve">, </w:t>
      </w:r>
      <w:proofErr w:type="spellStart"/>
      <w:r>
        <w:rPr>
          <w:color w:val="1A1D1F"/>
        </w:rPr>
        <w:t>manuál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zhotovitel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zpracuje</w:t>
      </w:r>
      <w:proofErr w:type="spellEnd"/>
      <w:r>
        <w:rPr>
          <w:color w:val="1A1D1F"/>
        </w:rPr>
        <w:t xml:space="preserve"> v </w:t>
      </w:r>
      <w:proofErr w:type="spellStart"/>
      <w:r>
        <w:rPr>
          <w:color w:val="1A1D1F"/>
        </w:rPr>
        <w:t>roce</w:t>
      </w:r>
      <w:proofErr w:type="spellEnd"/>
      <w:r>
        <w:rPr>
          <w:color w:val="1A1D1F"/>
        </w:rPr>
        <w:t xml:space="preserve"> 2024 a </w:t>
      </w:r>
      <w:proofErr w:type="spellStart"/>
      <w:r>
        <w:rPr>
          <w:color w:val="1A1D1F"/>
        </w:rPr>
        <w:t>předájej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objednateli</w:t>
      </w:r>
      <w:proofErr w:type="spellEnd"/>
      <w:r>
        <w:rPr>
          <w:color w:val="1A1D1F"/>
        </w:rPr>
        <w:t xml:space="preserve">   </w:t>
      </w:r>
      <w:proofErr w:type="spellStart"/>
      <w:r>
        <w:rPr>
          <w:color w:val="1A1D1F"/>
        </w:rPr>
        <w:t>nejpozději</w:t>
      </w:r>
      <w:proofErr w:type="spellEnd"/>
      <w:r>
        <w:rPr>
          <w:color w:val="1A1D1F"/>
        </w:rPr>
        <w:t xml:space="preserve">   do 28.2.2024.</w:t>
      </w:r>
    </w:p>
    <w:p w14:paraId="788E47B7" w14:textId="77777777" w:rsidR="00A93654" w:rsidRDefault="00A93654">
      <w:pPr>
        <w:pStyle w:val="Zkladntext"/>
        <w:spacing w:before="5"/>
        <w:rPr>
          <w:sz w:val="25"/>
        </w:rPr>
      </w:pPr>
    </w:p>
    <w:p w14:paraId="0562282D" w14:textId="77777777" w:rsidR="00A93654" w:rsidRDefault="00000000">
      <w:pPr>
        <w:ind w:left="2407" w:right="2383"/>
        <w:jc w:val="center"/>
        <w:rPr>
          <w:b/>
        </w:rPr>
      </w:pPr>
      <w:r>
        <w:rPr>
          <w:b/>
          <w:color w:val="1A1D1F"/>
          <w:w w:val="105"/>
        </w:rPr>
        <w:t>III.</w:t>
      </w:r>
    </w:p>
    <w:p w14:paraId="21AC0105" w14:textId="77777777" w:rsidR="00A93654" w:rsidRDefault="00000000">
      <w:pPr>
        <w:pStyle w:val="Nadpis2"/>
        <w:spacing w:before="5"/>
        <w:ind w:right="2398"/>
      </w:pPr>
      <w:proofErr w:type="spellStart"/>
      <w:r>
        <w:rPr>
          <w:color w:val="1A1D1F"/>
        </w:rPr>
        <w:t>Práva</w:t>
      </w:r>
      <w:proofErr w:type="spellEnd"/>
      <w:r>
        <w:rPr>
          <w:color w:val="1A1D1F"/>
        </w:rPr>
        <w:t xml:space="preserve"> a </w:t>
      </w:r>
      <w:proofErr w:type="spellStart"/>
      <w:r>
        <w:rPr>
          <w:color w:val="1A1D1F"/>
        </w:rPr>
        <w:t>povinnosti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smluvních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stran</w:t>
      </w:r>
      <w:proofErr w:type="spellEnd"/>
    </w:p>
    <w:p w14:paraId="5EAFD8E8" w14:textId="77777777" w:rsidR="00A93654" w:rsidRDefault="00A93654">
      <w:pPr>
        <w:pStyle w:val="Zkladntext"/>
        <w:spacing w:before="5"/>
        <w:rPr>
          <w:b/>
          <w:sz w:val="24"/>
        </w:rPr>
      </w:pPr>
    </w:p>
    <w:p w14:paraId="1B21300C" w14:textId="77777777" w:rsidR="00A93654" w:rsidRDefault="00000000">
      <w:pPr>
        <w:pStyle w:val="Odstavecseseznamem"/>
        <w:numPr>
          <w:ilvl w:val="0"/>
          <w:numId w:val="10"/>
        </w:numPr>
        <w:tabs>
          <w:tab w:val="left" w:pos="729"/>
        </w:tabs>
        <w:spacing w:line="252" w:lineRule="auto"/>
        <w:ind w:right="151" w:hanging="564"/>
        <w:jc w:val="both"/>
        <w:rPr>
          <w:sz w:val="23"/>
        </w:rPr>
      </w:pPr>
      <w:proofErr w:type="spellStart"/>
      <w:r>
        <w:rPr>
          <w:color w:val="1A1D1F"/>
          <w:sz w:val="23"/>
        </w:rPr>
        <w:t>Zhotovitel</w:t>
      </w:r>
      <w:proofErr w:type="spellEnd"/>
      <w:r>
        <w:rPr>
          <w:color w:val="1A1D1F"/>
          <w:sz w:val="23"/>
        </w:rPr>
        <w:t xml:space="preserve"> je </w:t>
      </w:r>
      <w:proofErr w:type="spellStart"/>
      <w:r>
        <w:rPr>
          <w:color w:val="1A1D1F"/>
          <w:sz w:val="23"/>
        </w:rPr>
        <w:t>povin</w:t>
      </w:r>
      <w:r>
        <w:rPr>
          <w:color w:val="343434"/>
          <w:sz w:val="23"/>
        </w:rPr>
        <w:t>e</w:t>
      </w:r>
      <w:r>
        <w:rPr>
          <w:color w:val="1A1D1F"/>
          <w:sz w:val="23"/>
        </w:rPr>
        <w:t>n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provést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předmět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smlouvy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dle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pokynů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objednatele</w:t>
      </w:r>
      <w:proofErr w:type="spellEnd"/>
      <w:r>
        <w:rPr>
          <w:color w:val="1A1D1F"/>
          <w:sz w:val="23"/>
        </w:rPr>
        <w:t xml:space="preserve">, </w:t>
      </w:r>
      <w:proofErr w:type="spellStart"/>
      <w:r>
        <w:rPr>
          <w:color w:val="1A1D1F"/>
          <w:sz w:val="23"/>
        </w:rPr>
        <w:t>dokumentace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předané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objednatelem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zhotoviteli</w:t>
      </w:r>
      <w:proofErr w:type="spellEnd"/>
      <w:r>
        <w:rPr>
          <w:color w:val="1A1D1F"/>
          <w:sz w:val="23"/>
        </w:rPr>
        <w:t xml:space="preserve">  a v </w:t>
      </w:r>
      <w:proofErr w:type="spellStart"/>
      <w:r>
        <w:rPr>
          <w:color w:val="1A1D1F"/>
          <w:sz w:val="23"/>
        </w:rPr>
        <w:t>souladu</w:t>
      </w:r>
      <w:proofErr w:type="spellEnd"/>
      <w:r>
        <w:rPr>
          <w:color w:val="1A1D1F"/>
          <w:sz w:val="23"/>
        </w:rPr>
        <w:t xml:space="preserve">  s </w:t>
      </w:r>
      <w:proofErr w:type="spellStart"/>
      <w:r>
        <w:rPr>
          <w:color w:val="1A1D1F"/>
          <w:sz w:val="23"/>
        </w:rPr>
        <w:t>obecně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závaznými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právními</w:t>
      </w:r>
      <w:proofErr w:type="spellEnd"/>
      <w:r>
        <w:rPr>
          <w:color w:val="1A1D1F"/>
          <w:sz w:val="23"/>
        </w:rPr>
        <w:t xml:space="preserve"> </w:t>
      </w:r>
      <w:r>
        <w:rPr>
          <w:color w:val="1A1D1F"/>
          <w:spacing w:val="32"/>
          <w:sz w:val="23"/>
        </w:rPr>
        <w:t xml:space="preserve"> </w:t>
      </w:r>
      <w:proofErr w:type="spellStart"/>
      <w:r>
        <w:rPr>
          <w:color w:val="1A1D1F"/>
          <w:sz w:val="23"/>
        </w:rPr>
        <w:t>předpisy</w:t>
      </w:r>
      <w:proofErr w:type="spellEnd"/>
      <w:r>
        <w:rPr>
          <w:color w:val="1A1D1F"/>
          <w:sz w:val="23"/>
        </w:rPr>
        <w:t>.</w:t>
      </w:r>
    </w:p>
    <w:p w14:paraId="633D082F" w14:textId="77777777" w:rsidR="00A93654" w:rsidRDefault="00A93654">
      <w:pPr>
        <w:pStyle w:val="Zkladntext"/>
        <w:spacing w:before="9"/>
      </w:pPr>
    </w:p>
    <w:p w14:paraId="376FEC62" w14:textId="77777777" w:rsidR="00A93654" w:rsidRDefault="00000000">
      <w:pPr>
        <w:pStyle w:val="Odstavecseseznamem"/>
        <w:numPr>
          <w:ilvl w:val="0"/>
          <w:numId w:val="10"/>
        </w:numPr>
        <w:tabs>
          <w:tab w:val="left" w:pos="723"/>
          <w:tab w:val="left" w:pos="724"/>
        </w:tabs>
        <w:ind w:left="723" w:hanging="562"/>
        <w:rPr>
          <w:sz w:val="23"/>
        </w:rPr>
      </w:pP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spacing w:val="2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se</w:t>
      </w:r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zavazuje</w:t>
      </w:r>
      <w:proofErr w:type="spellEnd"/>
      <w:r>
        <w:rPr>
          <w:color w:val="1A1D1F"/>
          <w:spacing w:val="-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opatřit</w:t>
      </w:r>
      <w:proofErr w:type="spellEnd"/>
      <w:r>
        <w:rPr>
          <w:color w:val="1A1D1F"/>
          <w:spacing w:val="-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vše</w:t>
      </w:r>
      <w:proofErr w:type="spellEnd"/>
      <w:r>
        <w:rPr>
          <w:color w:val="1A1D1F"/>
          <w:w w:val="105"/>
          <w:sz w:val="23"/>
        </w:rPr>
        <w:t>,</w:t>
      </w:r>
      <w:r>
        <w:rPr>
          <w:color w:val="1A1D1F"/>
          <w:spacing w:val="-13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co</w:t>
      </w:r>
      <w:r>
        <w:rPr>
          <w:color w:val="1A1D1F"/>
          <w:spacing w:val="-15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je</w:t>
      </w:r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zapotřebí</w:t>
      </w:r>
      <w:proofErr w:type="spellEnd"/>
      <w:r>
        <w:rPr>
          <w:color w:val="1A1D1F"/>
          <w:spacing w:val="7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k</w:t>
      </w:r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provedení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podle</w:t>
      </w:r>
      <w:proofErr w:type="spellEnd"/>
      <w:r>
        <w:rPr>
          <w:color w:val="1A1D1F"/>
          <w:spacing w:val="-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>.</w:t>
      </w:r>
    </w:p>
    <w:p w14:paraId="5BCC485D" w14:textId="77777777" w:rsidR="00A93654" w:rsidRDefault="00A93654">
      <w:pPr>
        <w:pStyle w:val="Zkladntext"/>
        <w:spacing w:before="10"/>
        <w:rPr>
          <w:sz w:val="24"/>
        </w:rPr>
      </w:pPr>
    </w:p>
    <w:p w14:paraId="4700ECAE" w14:textId="77777777" w:rsidR="00A93654" w:rsidRDefault="00000000">
      <w:pPr>
        <w:pStyle w:val="Odstavecseseznamem"/>
        <w:numPr>
          <w:ilvl w:val="0"/>
          <w:numId w:val="10"/>
        </w:numPr>
        <w:tabs>
          <w:tab w:val="left" w:pos="717"/>
        </w:tabs>
        <w:spacing w:before="1" w:line="247" w:lineRule="auto"/>
        <w:ind w:left="719" w:right="155" w:hanging="562"/>
        <w:jc w:val="both"/>
        <w:rPr>
          <w:sz w:val="23"/>
        </w:rPr>
      </w:pP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strany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navzájem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jsou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povinny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poskytnout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veškerou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součinnost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potřebnou</w:t>
      </w:r>
      <w:proofErr w:type="spellEnd"/>
      <w:r>
        <w:rPr>
          <w:color w:val="1A1D1F"/>
          <w:w w:val="105"/>
          <w:sz w:val="23"/>
        </w:rPr>
        <w:t xml:space="preserve"> k </w:t>
      </w:r>
      <w:proofErr w:type="spellStart"/>
      <w:r>
        <w:rPr>
          <w:color w:val="1A1D1F"/>
          <w:w w:val="105"/>
          <w:sz w:val="23"/>
        </w:rPr>
        <w:t>provedení</w:t>
      </w:r>
      <w:proofErr w:type="spellEnd"/>
      <w:r>
        <w:rPr>
          <w:color w:val="1A1D1F"/>
          <w:spacing w:val="-3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>.</w:t>
      </w:r>
    </w:p>
    <w:p w14:paraId="0984A156" w14:textId="77777777" w:rsidR="00A93654" w:rsidRDefault="00A93654">
      <w:pPr>
        <w:pStyle w:val="Zkladntext"/>
        <w:spacing w:before="8"/>
        <w:rPr>
          <w:sz w:val="24"/>
        </w:rPr>
      </w:pPr>
    </w:p>
    <w:p w14:paraId="402E16B7" w14:textId="77777777" w:rsidR="00A93654" w:rsidRDefault="00000000">
      <w:pPr>
        <w:pStyle w:val="Odstavecseseznamem"/>
        <w:numPr>
          <w:ilvl w:val="0"/>
          <w:numId w:val="10"/>
        </w:numPr>
        <w:tabs>
          <w:tab w:val="left" w:pos="714"/>
        </w:tabs>
        <w:spacing w:line="252" w:lineRule="auto"/>
        <w:ind w:left="709" w:right="144" w:hanging="561"/>
        <w:jc w:val="both"/>
        <w:rPr>
          <w:sz w:val="23"/>
        </w:rPr>
      </w:pPr>
      <w:proofErr w:type="spellStart"/>
      <w:r>
        <w:rPr>
          <w:color w:val="1A1D1F"/>
          <w:w w:val="105"/>
          <w:sz w:val="23"/>
        </w:rPr>
        <w:t>Objednatel</w:t>
      </w:r>
      <w:proofErr w:type="spellEnd"/>
      <w:r>
        <w:rPr>
          <w:color w:val="1A1D1F"/>
          <w:w w:val="105"/>
          <w:sz w:val="23"/>
        </w:rPr>
        <w:t xml:space="preserve"> je </w:t>
      </w:r>
      <w:proofErr w:type="spellStart"/>
      <w:r>
        <w:rPr>
          <w:color w:val="1A1D1F"/>
          <w:w w:val="105"/>
          <w:sz w:val="23"/>
        </w:rPr>
        <w:t>oprávněn</w:t>
      </w:r>
      <w:proofErr w:type="spellEnd"/>
      <w:r>
        <w:rPr>
          <w:color w:val="1A1D1F"/>
          <w:w w:val="105"/>
          <w:sz w:val="23"/>
        </w:rPr>
        <w:t xml:space="preserve"> v </w:t>
      </w:r>
      <w:proofErr w:type="spellStart"/>
      <w:r>
        <w:rPr>
          <w:color w:val="1A1D1F"/>
          <w:w w:val="105"/>
          <w:sz w:val="23"/>
        </w:rPr>
        <w:t>průběhu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provádění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kontrolovat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průběžný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postup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prací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díle</w:t>
      </w:r>
      <w:proofErr w:type="spellEnd"/>
      <w:r>
        <w:rPr>
          <w:color w:val="1A1D1F"/>
          <w:w w:val="105"/>
          <w:sz w:val="23"/>
        </w:rPr>
        <w:t>.</w:t>
      </w:r>
      <w:r>
        <w:rPr>
          <w:color w:val="1A1D1F"/>
          <w:spacing w:val="-1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spacing w:val="-6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je</w:t>
      </w:r>
      <w:r>
        <w:rPr>
          <w:color w:val="1A1D1F"/>
          <w:spacing w:val="-1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povinen</w:t>
      </w:r>
      <w:proofErr w:type="spellEnd"/>
      <w:r>
        <w:rPr>
          <w:color w:val="1A1D1F"/>
          <w:spacing w:val="-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výzvu</w:t>
      </w:r>
      <w:proofErr w:type="spellEnd"/>
      <w:r>
        <w:rPr>
          <w:color w:val="1A1D1F"/>
          <w:spacing w:val="-1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objednatele</w:t>
      </w:r>
      <w:proofErr w:type="spellEnd"/>
      <w:r>
        <w:rPr>
          <w:color w:val="1A1D1F"/>
          <w:spacing w:val="-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tuto</w:t>
      </w:r>
      <w:proofErr w:type="spellEnd"/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součinnost</w:t>
      </w:r>
      <w:proofErr w:type="spellEnd"/>
      <w:r>
        <w:rPr>
          <w:color w:val="1A1D1F"/>
          <w:spacing w:val="-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umožnit</w:t>
      </w:r>
      <w:proofErr w:type="spellEnd"/>
      <w:r>
        <w:rPr>
          <w:color w:val="1A1D1F"/>
          <w:w w:val="105"/>
          <w:sz w:val="23"/>
        </w:rPr>
        <w:t>.</w:t>
      </w:r>
    </w:p>
    <w:p w14:paraId="432A4658" w14:textId="77777777" w:rsidR="00A93654" w:rsidRDefault="00A93654">
      <w:pPr>
        <w:pStyle w:val="Zkladntext"/>
        <w:spacing w:before="5"/>
        <w:rPr>
          <w:sz w:val="25"/>
        </w:rPr>
      </w:pPr>
    </w:p>
    <w:p w14:paraId="47D96BF8" w14:textId="77777777" w:rsidR="00A93654" w:rsidRDefault="00000000">
      <w:pPr>
        <w:ind w:left="2407" w:right="2432"/>
        <w:jc w:val="center"/>
        <w:rPr>
          <w:b/>
        </w:rPr>
      </w:pPr>
      <w:r>
        <w:rPr>
          <w:b/>
          <w:color w:val="1A1D1F"/>
          <w:w w:val="105"/>
        </w:rPr>
        <w:t>IV.</w:t>
      </w:r>
    </w:p>
    <w:p w14:paraId="7B0FE64D" w14:textId="77777777" w:rsidR="00A93654" w:rsidRDefault="00000000">
      <w:pPr>
        <w:pStyle w:val="Nadpis2"/>
        <w:spacing w:before="10"/>
        <w:ind w:right="2448"/>
      </w:pPr>
      <w:r>
        <w:rPr>
          <w:color w:val="1A1D1F"/>
        </w:rPr>
        <w:t xml:space="preserve">Převzetí  a </w:t>
      </w:r>
      <w:proofErr w:type="spellStart"/>
      <w:r>
        <w:rPr>
          <w:color w:val="1A1D1F"/>
        </w:rPr>
        <w:t>předání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díla</w:t>
      </w:r>
      <w:proofErr w:type="spellEnd"/>
    </w:p>
    <w:p w14:paraId="2C0316AE" w14:textId="77777777" w:rsidR="00A93654" w:rsidRDefault="00A93654">
      <w:pPr>
        <w:pStyle w:val="Zkladntext"/>
        <w:spacing w:before="5"/>
        <w:rPr>
          <w:b/>
          <w:sz w:val="24"/>
        </w:rPr>
      </w:pPr>
    </w:p>
    <w:p w14:paraId="0D89CAAF" w14:textId="77777777" w:rsidR="00A93654" w:rsidRDefault="00000000">
      <w:pPr>
        <w:pStyle w:val="Odstavecseseznamem"/>
        <w:numPr>
          <w:ilvl w:val="0"/>
          <w:numId w:val="9"/>
        </w:numPr>
        <w:tabs>
          <w:tab w:val="left" w:pos="710"/>
        </w:tabs>
        <w:spacing w:line="247" w:lineRule="auto"/>
        <w:ind w:right="150" w:hanging="551"/>
        <w:jc w:val="both"/>
        <w:rPr>
          <w:sz w:val="23"/>
        </w:rPr>
      </w:pPr>
      <w:r>
        <w:rPr>
          <w:color w:val="1A1D1F"/>
          <w:w w:val="105"/>
          <w:sz w:val="23"/>
        </w:rPr>
        <w:t>V</w:t>
      </w:r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případě</w:t>
      </w:r>
      <w:proofErr w:type="spellEnd"/>
      <w:r>
        <w:rPr>
          <w:color w:val="1A1D1F"/>
          <w:spacing w:val="-14"/>
          <w:w w:val="105"/>
          <w:sz w:val="23"/>
        </w:rPr>
        <w:t xml:space="preserve"> </w:t>
      </w:r>
      <w:proofErr w:type="spellStart"/>
      <w:r>
        <w:rPr>
          <w:color w:val="1A1D1F"/>
          <w:spacing w:val="3"/>
          <w:w w:val="105"/>
          <w:sz w:val="23"/>
        </w:rPr>
        <w:t>řádn</w:t>
      </w:r>
      <w:r>
        <w:rPr>
          <w:color w:val="343434"/>
          <w:spacing w:val="3"/>
          <w:w w:val="105"/>
          <w:sz w:val="23"/>
        </w:rPr>
        <w:t>ě</w:t>
      </w:r>
      <w:proofErr w:type="spellEnd"/>
      <w:r>
        <w:rPr>
          <w:color w:val="343434"/>
          <w:spacing w:val="-2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provedeného</w:t>
      </w:r>
      <w:proofErr w:type="spellEnd"/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spacing w:val="-27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jsou</w:t>
      </w:r>
      <w:proofErr w:type="spellEnd"/>
      <w:r>
        <w:rPr>
          <w:color w:val="1A1D1F"/>
          <w:spacing w:val="-2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strany</w:t>
      </w:r>
      <w:proofErr w:type="spellEnd"/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povinny</w:t>
      </w:r>
      <w:proofErr w:type="spellEnd"/>
      <w:r>
        <w:rPr>
          <w:color w:val="1A1D1F"/>
          <w:spacing w:val="-1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sepsat</w:t>
      </w:r>
      <w:proofErr w:type="spellEnd"/>
      <w:r>
        <w:rPr>
          <w:color w:val="1A1D1F"/>
          <w:spacing w:val="-21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o</w:t>
      </w:r>
      <w:r>
        <w:rPr>
          <w:color w:val="1A1D1F"/>
          <w:spacing w:val="-2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předání</w:t>
      </w:r>
      <w:proofErr w:type="spellEnd"/>
      <w:r>
        <w:rPr>
          <w:color w:val="1A1D1F"/>
          <w:spacing w:val="-16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a</w:t>
      </w:r>
      <w:r>
        <w:rPr>
          <w:color w:val="1A1D1F"/>
          <w:spacing w:val="-2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pře</w:t>
      </w:r>
      <w:r>
        <w:rPr>
          <w:color w:val="343434"/>
          <w:w w:val="105"/>
          <w:sz w:val="23"/>
        </w:rPr>
        <w:t>v</w:t>
      </w:r>
      <w:r>
        <w:rPr>
          <w:color w:val="1A1D1F"/>
          <w:w w:val="105"/>
          <w:sz w:val="23"/>
        </w:rPr>
        <w:t>zetí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předmětu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předávací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protokol</w:t>
      </w:r>
      <w:proofErr w:type="spellEnd"/>
      <w:r>
        <w:rPr>
          <w:color w:val="343434"/>
          <w:w w:val="105"/>
          <w:sz w:val="23"/>
        </w:rPr>
        <w:t xml:space="preserve">, </w:t>
      </w:r>
      <w:proofErr w:type="spellStart"/>
      <w:r>
        <w:rPr>
          <w:color w:val="1A1D1F"/>
          <w:w w:val="105"/>
          <w:sz w:val="23"/>
        </w:rPr>
        <w:t>který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bude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datován</w:t>
      </w:r>
      <w:proofErr w:type="spellEnd"/>
      <w:r>
        <w:rPr>
          <w:color w:val="1A1D1F"/>
          <w:w w:val="105"/>
          <w:sz w:val="23"/>
        </w:rPr>
        <w:t xml:space="preserve"> a </w:t>
      </w:r>
      <w:proofErr w:type="spellStart"/>
      <w:r>
        <w:rPr>
          <w:color w:val="1A1D1F"/>
          <w:w w:val="105"/>
          <w:sz w:val="23"/>
        </w:rPr>
        <w:t>podepsán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oběma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smluvními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stranami</w:t>
      </w:r>
      <w:proofErr w:type="spellEnd"/>
      <w:r>
        <w:rPr>
          <w:color w:val="1A1D1F"/>
          <w:w w:val="105"/>
          <w:sz w:val="23"/>
        </w:rPr>
        <w:t>.</w:t>
      </w:r>
    </w:p>
    <w:p w14:paraId="7A315B43" w14:textId="77777777" w:rsidR="00A93654" w:rsidRDefault="00A93654">
      <w:pPr>
        <w:pStyle w:val="Zkladntext"/>
        <w:spacing w:before="2"/>
        <w:rPr>
          <w:sz w:val="24"/>
        </w:rPr>
      </w:pPr>
    </w:p>
    <w:p w14:paraId="52870250" w14:textId="77777777" w:rsidR="00A93654" w:rsidRDefault="00000000">
      <w:pPr>
        <w:pStyle w:val="Odstavecseseznamem"/>
        <w:numPr>
          <w:ilvl w:val="0"/>
          <w:numId w:val="9"/>
        </w:numPr>
        <w:tabs>
          <w:tab w:val="left" w:pos="706"/>
        </w:tabs>
        <w:spacing w:line="252" w:lineRule="auto"/>
        <w:ind w:left="693" w:right="158" w:hanging="561"/>
        <w:jc w:val="both"/>
        <w:rPr>
          <w:sz w:val="23"/>
        </w:rPr>
      </w:pPr>
      <w:r>
        <w:rPr>
          <w:color w:val="1A1D1F"/>
          <w:sz w:val="23"/>
        </w:rPr>
        <w:t xml:space="preserve">V </w:t>
      </w:r>
      <w:proofErr w:type="spellStart"/>
      <w:r>
        <w:rPr>
          <w:color w:val="1A1D1F"/>
          <w:sz w:val="23"/>
        </w:rPr>
        <w:t>případě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zjištění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vad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pacing w:val="3"/>
          <w:sz w:val="23"/>
        </w:rPr>
        <w:t>díla</w:t>
      </w:r>
      <w:proofErr w:type="spellEnd"/>
      <w:r>
        <w:rPr>
          <w:color w:val="343434"/>
          <w:spacing w:val="3"/>
          <w:sz w:val="23"/>
        </w:rPr>
        <w:t xml:space="preserve">, </w:t>
      </w:r>
      <w:r>
        <w:rPr>
          <w:color w:val="1A1D1F"/>
          <w:sz w:val="23"/>
        </w:rPr>
        <w:t xml:space="preserve">je </w:t>
      </w:r>
      <w:proofErr w:type="spellStart"/>
      <w:r>
        <w:rPr>
          <w:color w:val="1A1D1F"/>
          <w:sz w:val="23"/>
        </w:rPr>
        <w:t>objednatel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povinen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tyto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vady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písemně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vytknout</w:t>
      </w:r>
      <w:proofErr w:type="spellEnd"/>
      <w:r>
        <w:rPr>
          <w:color w:val="1A1D1F"/>
          <w:sz w:val="23"/>
        </w:rPr>
        <w:t xml:space="preserve">  v </w:t>
      </w:r>
      <w:proofErr w:type="spellStart"/>
      <w:r>
        <w:rPr>
          <w:color w:val="1A1D1F"/>
          <w:sz w:val="23"/>
        </w:rPr>
        <w:t>předávacím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protokolu</w:t>
      </w:r>
      <w:proofErr w:type="spellEnd"/>
      <w:r>
        <w:rPr>
          <w:color w:val="1A1D1F"/>
          <w:sz w:val="23"/>
        </w:rPr>
        <w:t xml:space="preserve">. </w:t>
      </w:r>
      <w:proofErr w:type="spellStart"/>
      <w:r>
        <w:rPr>
          <w:color w:val="1A1D1F"/>
          <w:sz w:val="23"/>
        </w:rPr>
        <w:t>Smluvní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strany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si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předávacím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protokolu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dohodnou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termín</w:t>
      </w:r>
      <w:proofErr w:type="spellEnd"/>
      <w:r>
        <w:rPr>
          <w:color w:val="1A1D1F"/>
          <w:sz w:val="23"/>
        </w:rPr>
        <w:t xml:space="preserve"> pro </w:t>
      </w:r>
      <w:proofErr w:type="spellStart"/>
      <w:r>
        <w:rPr>
          <w:color w:val="1A1D1F"/>
          <w:sz w:val="23"/>
        </w:rPr>
        <w:t>odstranění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vad</w:t>
      </w:r>
      <w:proofErr w:type="spellEnd"/>
      <w:r>
        <w:rPr>
          <w:color w:val="1A1D1F"/>
          <w:sz w:val="23"/>
        </w:rPr>
        <w:t xml:space="preserve">. V </w:t>
      </w:r>
      <w:proofErr w:type="spellStart"/>
      <w:r>
        <w:rPr>
          <w:color w:val="1A1D1F"/>
          <w:sz w:val="23"/>
        </w:rPr>
        <w:t>případě</w:t>
      </w:r>
      <w:proofErr w:type="spellEnd"/>
      <w:r>
        <w:rPr>
          <w:color w:val="1A1D1F"/>
          <w:sz w:val="23"/>
        </w:rPr>
        <w:t xml:space="preserve">, </w:t>
      </w:r>
      <w:proofErr w:type="spellStart"/>
      <w:r>
        <w:rPr>
          <w:color w:val="1A1D1F"/>
          <w:sz w:val="23"/>
        </w:rPr>
        <w:t>že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objednatel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nevytkne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vady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době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pacing w:val="-3"/>
          <w:sz w:val="23"/>
        </w:rPr>
        <w:t>předání</w:t>
      </w:r>
      <w:proofErr w:type="spellEnd"/>
      <w:r>
        <w:rPr>
          <w:color w:val="343434"/>
          <w:spacing w:val="-3"/>
          <w:sz w:val="23"/>
        </w:rPr>
        <w:t xml:space="preserve">, </w:t>
      </w:r>
      <w:proofErr w:type="spellStart"/>
      <w:r>
        <w:rPr>
          <w:color w:val="1A1D1F"/>
          <w:sz w:val="23"/>
        </w:rPr>
        <w:t>dílo</w:t>
      </w:r>
      <w:proofErr w:type="spellEnd"/>
      <w:r>
        <w:rPr>
          <w:color w:val="1A1D1F"/>
          <w:sz w:val="23"/>
        </w:rPr>
        <w:t xml:space="preserve"> se </w:t>
      </w:r>
      <w:proofErr w:type="spellStart"/>
      <w:r>
        <w:rPr>
          <w:color w:val="1A1D1F"/>
          <w:sz w:val="23"/>
        </w:rPr>
        <w:t>považuje</w:t>
      </w:r>
      <w:proofErr w:type="spellEnd"/>
      <w:r>
        <w:rPr>
          <w:color w:val="1A1D1F"/>
          <w:sz w:val="23"/>
        </w:rPr>
        <w:t xml:space="preserve">  za </w:t>
      </w:r>
      <w:proofErr w:type="spellStart"/>
      <w:r>
        <w:rPr>
          <w:color w:val="1A1D1F"/>
          <w:sz w:val="23"/>
        </w:rPr>
        <w:t>řádně</w:t>
      </w:r>
      <w:proofErr w:type="spellEnd"/>
      <w:r>
        <w:rPr>
          <w:color w:val="1A1D1F"/>
          <w:sz w:val="23"/>
        </w:rPr>
        <w:t xml:space="preserve"> a </w:t>
      </w:r>
      <w:proofErr w:type="spellStart"/>
      <w:r>
        <w:rPr>
          <w:color w:val="1A1D1F"/>
          <w:sz w:val="23"/>
        </w:rPr>
        <w:t>včas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předané</w:t>
      </w:r>
      <w:proofErr w:type="spellEnd"/>
      <w:r>
        <w:rPr>
          <w:color w:val="1A1D1F"/>
          <w:sz w:val="23"/>
        </w:rPr>
        <w:t xml:space="preserve">  bez </w:t>
      </w:r>
      <w:proofErr w:type="spellStart"/>
      <w:r>
        <w:rPr>
          <w:color w:val="1A1D1F"/>
          <w:sz w:val="23"/>
        </w:rPr>
        <w:t>vad</w:t>
      </w:r>
      <w:proofErr w:type="spellEnd"/>
      <w:r>
        <w:rPr>
          <w:color w:val="1A1D1F"/>
          <w:sz w:val="23"/>
        </w:rPr>
        <w:t xml:space="preserve"> a </w:t>
      </w:r>
      <w:r>
        <w:rPr>
          <w:color w:val="1A1D1F"/>
          <w:spacing w:val="21"/>
          <w:sz w:val="23"/>
        </w:rPr>
        <w:t xml:space="preserve"> </w:t>
      </w:r>
      <w:proofErr w:type="spellStart"/>
      <w:r>
        <w:rPr>
          <w:color w:val="1A1D1F"/>
          <w:sz w:val="23"/>
        </w:rPr>
        <w:t>nedodělků</w:t>
      </w:r>
      <w:proofErr w:type="spellEnd"/>
      <w:r>
        <w:rPr>
          <w:color w:val="1A1D1F"/>
          <w:sz w:val="23"/>
        </w:rPr>
        <w:t>.</w:t>
      </w:r>
    </w:p>
    <w:p w14:paraId="2070A356" w14:textId="77777777" w:rsidR="00A93654" w:rsidRDefault="00A93654">
      <w:pPr>
        <w:pStyle w:val="Zkladntext"/>
        <w:spacing w:before="2"/>
        <w:rPr>
          <w:sz w:val="24"/>
        </w:rPr>
      </w:pPr>
    </w:p>
    <w:p w14:paraId="1C36DFC7" w14:textId="1F5B5D99" w:rsidR="00A93654" w:rsidRDefault="00000000">
      <w:pPr>
        <w:pStyle w:val="Odstavecseseznamem"/>
        <w:numPr>
          <w:ilvl w:val="0"/>
          <w:numId w:val="9"/>
        </w:numPr>
        <w:tabs>
          <w:tab w:val="left" w:pos="690"/>
        </w:tabs>
        <w:spacing w:line="252" w:lineRule="auto"/>
        <w:ind w:right="172" w:hanging="572"/>
        <w:jc w:val="both"/>
        <w:rPr>
          <w:sz w:val="23"/>
        </w:rPr>
      </w:pPr>
      <w:proofErr w:type="spellStart"/>
      <w:r>
        <w:rPr>
          <w:color w:val="1A1D1F"/>
          <w:w w:val="105"/>
          <w:sz w:val="23"/>
        </w:rPr>
        <w:t>Osobou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oprávněnou</w:t>
      </w:r>
      <w:proofErr w:type="spellEnd"/>
      <w:r>
        <w:rPr>
          <w:color w:val="1A1D1F"/>
          <w:w w:val="105"/>
          <w:sz w:val="23"/>
        </w:rPr>
        <w:t xml:space="preserve"> k </w:t>
      </w:r>
      <w:proofErr w:type="spellStart"/>
      <w:r>
        <w:rPr>
          <w:color w:val="1A1D1F"/>
          <w:w w:val="105"/>
          <w:sz w:val="23"/>
        </w:rPr>
        <w:t>převzetí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 za </w:t>
      </w:r>
      <w:proofErr w:type="spellStart"/>
      <w:r>
        <w:rPr>
          <w:color w:val="1A1D1F"/>
          <w:w w:val="105"/>
          <w:sz w:val="23"/>
        </w:rPr>
        <w:t>objednatele</w:t>
      </w:r>
      <w:proofErr w:type="spellEnd"/>
      <w:r>
        <w:rPr>
          <w:color w:val="1A1D1F"/>
          <w:w w:val="105"/>
          <w:sz w:val="23"/>
        </w:rPr>
        <w:t xml:space="preserve"> Je </w:t>
      </w:r>
      <w:proofErr w:type="spellStart"/>
      <w:r w:rsidR="00893578">
        <w:rPr>
          <w:color w:val="1A1D1F"/>
          <w:w w:val="105"/>
          <w:sz w:val="23"/>
        </w:rPr>
        <w:t>xxxxx</w:t>
      </w:r>
      <w:proofErr w:type="spellEnd"/>
      <w:r>
        <w:rPr>
          <w:color w:val="343434"/>
          <w:w w:val="105"/>
          <w:sz w:val="23"/>
        </w:rPr>
        <w:t xml:space="preserve">, </w:t>
      </w:r>
      <w:hyperlink r:id="rId5">
        <w:proofErr w:type="spellStart"/>
        <w:r w:rsidR="00893578">
          <w:rPr>
            <w:color w:val="1A1D1F"/>
            <w:spacing w:val="3"/>
            <w:w w:val="105"/>
            <w:sz w:val="23"/>
            <w:u w:val="single" w:color="000000"/>
          </w:rPr>
          <w:t>xxxxxx</w:t>
        </w:r>
        <w:proofErr w:type="spellEnd"/>
        <w:r>
          <w:rPr>
            <w:color w:val="1A1D1F"/>
            <w:spacing w:val="3"/>
            <w:w w:val="105"/>
            <w:sz w:val="23"/>
          </w:rPr>
          <w:t>.</w:t>
        </w:r>
      </w:hyperlink>
    </w:p>
    <w:p w14:paraId="00339E5A" w14:textId="77777777" w:rsidR="00A93654" w:rsidRDefault="00A93654">
      <w:pPr>
        <w:pStyle w:val="Zkladntext"/>
        <w:spacing w:before="9"/>
      </w:pPr>
    </w:p>
    <w:p w14:paraId="574E99FE" w14:textId="77777777" w:rsidR="00A93654" w:rsidRDefault="00000000">
      <w:pPr>
        <w:pStyle w:val="Odstavecseseznamem"/>
        <w:numPr>
          <w:ilvl w:val="0"/>
          <w:numId w:val="9"/>
        </w:numPr>
        <w:tabs>
          <w:tab w:val="left" w:pos="685"/>
        </w:tabs>
        <w:spacing w:line="252" w:lineRule="auto"/>
        <w:ind w:left="680" w:right="171" w:hanging="561"/>
        <w:jc w:val="both"/>
        <w:rPr>
          <w:sz w:val="23"/>
        </w:rPr>
      </w:pPr>
      <w:proofErr w:type="spellStart"/>
      <w:r>
        <w:rPr>
          <w:color w:val="1A1D1F"/>
          <w:w w:val="105"/>
          <w:sz w:val="23"/>
        </w:rPr>
        <w:t>Osobou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oprávněnou</w:t>
      </w:r>
      <w:proofErr w:type="spellEnd"/>
      <w:r>
        <w:rPr>
          <w:color w:val="1A1D1F"/>
          <w:w w:val="105"/>
          <w:sz w:val="23"/>
        </w:rPr>
        <w:t xml:space="preserve"> k </w:t>
      </w:r>
      <w:proofErr w:type="spellStart"/>
      <w:r>
        <w:rPr>
          <w:color w:val="1A1D1F"/>
          <w:w w:val="105"/>
          <w:sz w:val="23"/>
        </w:rPr>
        <w:t>předání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 za </w:t>
      </w:r>
      <w:proofErr w:type="spellStart"/>
      <w:r>
        <w:rPr>
          <w:color w:val="1A1D1F"/>
          <w:w w:val="105"/>
          <w:sz w:val="23"/>
        </w:rPr>
        <w:t>zhotovitele</w:t>
      </w:r>
      <w:proofErr w:type="spellEnd"/>
      <w:r>
        <w:rPr>
          <w:color w:val="1A1D1F"/>
          <w:w w:val="105"/>
          <w:sz w:val="23"/>
        </w:rPr>
        <w:t xml:space="preserve"> Je</w:t>
      </w:r>
      <w:r>
        <w:rPr>
          <w:color w:val="1A1D1F"/>
          <w:spacing w:val="6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Denis</w:t>
      </w:r>
      <w:r>
        <w:rPr>
          <w:color w:val="1A1D1F"/>
          <w:spacing w:val="60"/>
          <w:w w:val="105"/>
          <w:sz w:val="23"/>
        </w:rPr>
        <w:t xml:space="preserve"> </w:t>
      </w:r>
      <w:r>
        <w:rPr>
          <w:color w:val="1A1D1F"/>
          <w:spacing w:val="3"/>
          <w:w w:val="105"/>
          <w:sz w:val="23"/>
        </w:rPr>
        <w:t>Dudek</w:t>
      </w:r>
      <w:r>
        <w:rPr>
          <w:color w:val="343434"/>
          <w:spacing w:val="3"/>
          <w:w w:val="105"/>
          <w:sz w:val="23"/>
        </w:rPr>
        <w:t xml:space="preserve">,  </w:t>
      </w:r>
      <w:hyperlink r:id="rId6">
        <w:r>
          <w:rPr>
            <w:color w:val="1A1D1F"/>
            <w:w w:val="105"/>
            <w:sz w:val="23"/>
            <w:u w:val="single" w:color="000000"/>
          </w:rPr>
          <w:t>den-nis@seznam.cz</w:t>
        </w:r>
        <w:r>
          <w:rPr>
            <w:color w:val="1A1D1F"/>
            <w:w w:val="105"/>
            <w:sz w:val="23"/>
          </w:rPr>
          <w:t>.</w:t>
        </w:r>
      </w:hyperlink>
    </w:p>
    <w:p w14:paraId="7D76810F" w14:textId="77777777" w:rsidR="00A93654" w:rsidRDefault="00A93654">
      <w:pPr>
        <w:pStyle w:val="Zkladntext"/>
        <w:spacing w:before="9"/>
      </w:pPr>
    </w:p>
    <w:p w14:paraId="4642183B" w14:textId="77777777" w:rsidR="00A93654" w:rsidRDefault="00000000">
      <w:pPr>
        <w:pStyle w:val="Odstavecseseznamem"/>
        <w:numPr>
          <w:ilvl w:val="0"/>
          <w:numId w:val="9"/>
        </w:numPr>
        <w:tabs>
          <w:tab w:val="left" w:pos="680"/>
        </w:tabs>
        <w:spacing w:line="247" w:lineRule="auto"/>
        <w:ind w:left="679" w:right="165" w:hanging="562"/>
        <w:jc w:val="both"/>
        <w:rPr>
          <w:sz w:val="23"/>
        </w:rPr>
      </w:pPr>
      <w:proofErr w:type="spellStart"/>
      <w:r>
        <w:rPr>
          <w:color w:val="1A1D1F"/>
          <w:sz w:val="23"/>
        </w:rPr>
        <w:t>Místem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převzetí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díla</w:t>
      </w:r>
      <w:proofErr w:type="spellEnd"/>
      <w:r>
        <w:rPr>
          <w:color w:val="1A1D1F"/>
          <w:sz w:val="23"/>
        </w:rPr>
        <w:t xml:space="preserve"> je </w:t>
      </w:r>
      <w:proofErr w:type="spellStart"/>
      <w:r>
        <w:rPr>
          <w:color w:val="1A1D1F"/>
          <w:sz w:val="23"/>
        </w:rPr>
        <w:t>Západočeská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univerzita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Plzni</w:t>
      </w:r>
      <w:proofErr w:type="spellEnd"/>
      <w:r>
        <w:rPr>
          <w:color w:val="343434"/>
          <w:sz w:val="23"/>
        </w:rPr>
        <w:t xml:space="preserve">, </w:t>
      </w:r>
      <w:proofErr w:type="spellStart"/>
      <w:r>
        <w:rPr>
          <w:color w:val="1A1D1F"/>
          <w:sz w:val="23"/>
        </w:rPr>
        <w:t>Univerzitní</w:t>
      </w:r>
      <w:proofErr w:type="spellEnd"/>
      <w:r>
        <w:rPr>
          <w:color w:val="1A1D1F"/>
          <w:sz w:val="23"/>
        </w:rPr>
        <w:t xml:space="preserve"> 8</w:t>
      </w:r>
      <w:r>
        <w:rPr>
          <w:color w:val="343434"/>
          <w:sz w:val="23"/>
        </w:rPr>
        <w:t xml:space="preserve">,  </w:t>
      </w:r>
      <w:r>
        <w:rPr>
          <w:color w:val="1A1D1F"/>
          <w:sz w:val="23"/>
        </w:rPr>
        <w:t xml:space="preserve">301  00  </w:t>
      </w:r>
      <w:proofErr w:type="spellStart"/>
      <w:r>
        <w:rPr>
          <w:color w:val="1A1D1F"/>
          <w:spacing w:val="4"/>
          <w:sz w:val="23"/>
        </w:rPr>
        <w:t>Plzeň</w:t>
      </w:r>
      <w:proofErr w:type="spellEnd"/>
      <w:r>
        <w:rPr>
          <w:color w:val="343434"/>
          <w:spacing w:val="4"/>
          <w:sz w:val="23"/>
        </w:rPr>
        <w:t xml:space="preserve">, </w:t>
      </w:r>
      <w:proofErr w:type="spellStart"/>
      <w:r>
        <w:rPr>
          <w:color w:val="1A1D1F"/>
          <w:sz w:val="23"/>
        </w:rPr>
        <w:t>Česká</w:t>
      </w:r>
      <w:proofErr w:type="spellEnd"/>
      <w:r>
        <w:rPr>
          <w:color w:val="1A1D1F"/>
          <w:spacing w:val="45"/>
          <w:sz w:val="23"/>
        </w:rPr>
        <w:t xml:space="preserve"> </w:t>
      </w:r>
      <w:proofErr w:type="spellStart"/>
      <w:r>
        <w:rPr>
          <w:color w:val="1A1D1F"/>
          <w:sz w:val="23"/>
        </w:rPr>
        <w:t>republika</w:t>
      </w:r>
      <w:proofErr w:type="spellEnd"/>
      <w:r>
        <w:rPr>
          <w:color w:val="1A1D1F"/>
          <w:sz w:val="23"/>
        </w:rPr>
        <w:t>.</w:t>
      </w:r>
    </w:p>
    <w:p w14:paraId="70A86BF8" w14:textId="77777777" w:rsidR="00A93654" w:rsidRDefault="00A93654">
      <w:pPr>
        <w:pStyle w:val="Zkladntext"/>
        <w:rPr>
          <w:sz w:val="24"/>
        </w:rPr>
      </w:pPr>
    </w:p>
    <w:p w14:paraId="0842EF73" w14:textId="77777777" w:rsidR="00A93654" w:rsidRDefault="00A93654">
      <w:pPr>
        <w:pStyle w:val="Zkladntext"/>
        <w:rPr>
          <w:sz w:val="19"/>
        </w:rPr>
      </w:pPr>
    </w:p>
    <w:p w14:paraId="0AE8C70D" w14:textId="77777777" w:rsidR="00A93654" w:rsidRDefault="00000000">
      <w:pPr>
        <w:pStyle w:val="Nadpis1"/>
        <w:spacing w:line="342" w:lineRule="exact"/>
        <w:ind w:right="2490"/>
        <w:jc w:val="center"/>
        <w:rPr>
          <w:rFonts w:ascii="Arial"/>
        </w:rPr>
      </w:pPr>
      <w:r>
        <w:rPr>
          <w:rFonts w:ascii="Arial"/>
          <w:color w:val="1A1D1F"/>
        </w:rPr>
        <w:t>v.</w:t>
      </w:r>
    </w:p>
    <w:p w14:paraId="1F290103" w14:textId="77777777" w:rsidR="00A93654" w:rsidRDefault="00000000">
      <w:pPr>
        <w:pStyle w:val="Nadpis2"/>
        <w:spacing w:line="262" w:lineRule="exact"/>
        <w:ind w:right="2507"/>
      </w:pPr>
      <w:proofErr w:type="spellStart"/>
      <w:r>
        <w:rPr>
          <w:color w:val="1A1D1F"/>
          <w:w w:val="105"/>
        </w:rPr>
        <w:t>Vlastnické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právo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nebezpečí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škody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díle</w:t>
      </w:r>
      <w:proofErr w:type="spellEnd"/>
    </w:p>
    <w:p w14:paraId="031887EA" w14:textId="77777777" w:rsidR="00A93654" w:rsidRDefault="00A93654">
      <w:pPr>
        <w:pStyle w:val="Zkladntext"/>
        <w:spacing w:before="6"/>
        <w:rPr>
          <w:b/>
          <w:sz w:val="24"/>
        </w:rPr>
      </w:pPr>
    </w:p>
    <w:p w14:paraId="5F22DBD8" w14:textId="77777777" w:rsidR="00A93654" w:rsidRDefault="00000000">
      <w:pPr>
        <w:pStyle w:val="Odstavecseseznamem"/>
        <w:numPr>
          <w:ilvl w:val="0"/>
          <w:numId w:val="8"/>
        </w:numPr>
        <w:tabs>
          <w:tab w:val="left" w:pos="676"/>
          <w:tab w:val="left" w:pos="677"/>
        </w:tabs>
        <w:spacing w:before="1"/>
        <w:ind w:hanging="602"/>
        <w:rPr>
          <w:color w:val="1A1D1F"/>
          <w:sz w:val="23"/>
        </w:rPr>
      </w:pPr>
      <w:proofErr w:type="spellStart"/>
      <w:r>
        <w:rPr>
          <w:color w:val="1A1D1F"/>
          <w:w w:val="105"/>
          <w:sz w:val="23"/>
        </w:rPr>
        <w:t>Vlastníkem</w:t>
      </w:r>
      <w:proofErr w:type="spellEnd"/>
      <w:r>
        <w:rPr>
          <w:color w:val="1A1D1F"/>
          <w:spacing w:val="-7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spacing w:val="-21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je</w:t>
      </w:r>
      <w:r>
        <w:rPr>
          <w:color w:val="1A1D1F"/>
          <w:spacing w:val="-18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od</w:t>
      </w:r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počátku</w:t>
      </w:r>
      <w:proofErr w:type="spellEnd"/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zahájení</w:t>
      </w:r>
      <w:proofErr w:type="spellEnd"/>
      <w:r>
        <w:rPr>
          <w:color w:val="1A1D1F"/>
          <w:spacing w:val="-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plnění</w:t>
      </w:r>
      <w:proofErr w:type="spellEnd"/>
      <w:r>
        <w:rPr>
          <w:color w:val="1A1D1F"/>
          <w:spacing w:val="-1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objednatel</w:t>
      </w:r>
      <w:proofErr w:type="spellEnd"/>
      <w:r>
        <w:rPr>
          <w:color w:val="1A1D1F"/>
          <w:w w:val="105"/>
          <w:sz w:val="23"/>
        </w:rPr>
        <w:t>.</w:t>
      </w:r>
    </w:p>
    <w:p w14:paraId="5758E462" w14:textId="77777777" w:rsidR="00A93654" w:rsidRDefault="00A93654">
      <w:pPr>
        <w:rPr>
          <w:sz w:val="23"/>
        </w:rPr>
        <w:sectPr w:rsidR="00A93654">
          <w:pgSz w:w="11910" w:h="16840"/>
          <w:pgMar w:top="1440" w:right="1280" w:bottom="280" w:left="1260" w:header="708" w:footer="708" w:gutter="0"/>
          <w:cols w:space="708"/>
        </w:sectPr>
      </w:pPr>
    </w:p>
    <w:p w14:paraId="083E5833" w14:textId="77777777" w:rsidR="00A93654" w:rsidRDefault="00000000">
      <w:pPr>
        <w:pStyle w:val="Odstavecseseznamem"/>
        <w:numPr>
          <w:ilvl w:val="0"/>
          <w:numId w:val="8"/>
        </w:numPr>
        <w:tabs>
          <w:tab w:val="left" w:pos="718"/>
        </w:tabs>
        <w:spacing w:before="72" w:line="261" w:lineRule="auto"/>
        <w:ind w:right="106" w:hanging="550"/>
        <w:jc w:val="both"/>
        <w:rPr>
          <w:color w:val="1A1D1F"/>
        </w:rPr>
      </w:pPr>
      <w:proofErr w:type="spellStart"/>
      <w:r>
        <w:rPr>
          <w:color w:val="1A1D1F"/>
          <w:w w:val="105"/>
        </w:rPr>
        <w:lastRenderedPageBreak/>
        <w:t>Nebezpečí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škody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zhotoveném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nese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uzavření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smlouvy</w:t>
      </w:r>
      <w:proofErr w:type="spellEnd"/>
      <w:r>
        <w:rPr>
          <w:color w:val="1A1D1F"/>
          <w:w w:val="105"/>
        </w:rPr>
        <w:t xml:space="preserve"> do </w:t>
      </w:r>
      <w:proofErr w:type="spellStart"/>
      <w:r>
        <w:rPr>
          <w:color w:val="1A1D1F"/>
          <w:w w:val="105"/>
        </w:rPr>
        <w:t>doby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předání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řádně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provedeného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zhotovitel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Objednatel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nese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nebezpečí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škody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zhotoveném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díle</w:t>
      </w:r>
      <w:proofErr w:type="spellEnd"/>
      <w:r>
        <w:rPr>
          <w:color w:val="1A1D1F"/>
          <w:w w:val="105"/>
        </w:rPr>
        <w:t xml:space="preserve"> ode </w:t>
      </w:r>
      <w:proofErr w:type="spellStart"/>
      <w:r>
        <w:rPr>
          <w:color w:val="1A1D1F"/>
          <w:w w:val="105"/>
        </w:rPr>
        <w:t>dne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kdy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převezme</w:t>
      </w:r>
      <w:proofErr w:type="spellEnd"/>
      <w:r>
        <w:rPr>
          <w:color w:val="1A1D1F"/>
          <w:spacing w:val="44"/>
          <w:w w:val="105"/>
        </w:rPr>
        <w:t xml:space="preserve"> </w:t>
      </w: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>.</w:t>
      </w:r>
    </w:p>
    <w:p w14:paraId="5ACA52C6" w14:textId="77777777" w:rsidR="00A93654" w:rsidRDefault="00A93654">
      <w:pPr>
        <w:pStyle w:val="Zkladntext"/>
        <w:rPr>
          <w:sz w:val="24"/>
        </w:rPr>
      </w:pPr>
    </w:p>
    <w:p w14:paraId="1ED66341" w14:textId="77777777" w:rsidR="00A93654" w:rsidRDefault="00A93654">
      <w:pPr>
        <w:pStyle w:val="Zkladntext"/>
        <w:spacing w:before="8"/>
      </w:pPr>
    </w:p>
    <w:p w14:paraId="21AA689E" w14:textId="77777777" w:rsidR="00A93654" w:rsidRDefault="00000000">
      <w:pPr>
        <w:ind w:left="2895" w:right="2860"/>
        <w:jc w:val="center"/>
        <w:rPr>
          <w:b/>
        </w:rPr>
      </w:pPr>
      <w:r>
        <w:rPr>
          <w:b/>
          <w:color w:val="1A1D1F"/>
          <w:w w:val="105"/>
        </w:rPr>
        <w:t>VI.</w:t>
      </w:r>
    </w:p>
    <w:p w14:paraId="217C2B20" w14:textId="77777777" w:rsidR="00A93654" w:rsidRDefault="00000000">
      <w:pPr>
        <w:spacing w:before="18"/>
        <w:ind w:left="2895" w:right="2884"/>
        <w:jc w:val="center"/>
        <w:rPr>
          <w:b/>
        </w:rPr>
      </w:pPr>
      <w:r>
        <w:rPr>
          <w:b/>
          <w:color w:val="1A1D1F"/>
          <w:w w:val="105"/>
        </w:rPr>
        <w:t xml:space="preserve">Cena za </w:t>
      </w:r>
      <w:proofErr w:type="spellStart"/>
      <w:r>
        <w:rPr>
          <w:b/>
          <w:color w:val="1A1D1F"/>
          <w:w w:val="105"/>
        </w:rPr>
        <w:t>dílo</w:t>
      </w:r>
      <w:proofErr w:type="spellEnd"/>
      <w:r>
        <w:rPr>
          <w:b/>
          <w:color w:val="1A1D1F"/>
          <w:w w:val="105"/>
        </w:rPr>
        <w:t xml:space="preserve"> a </w:t>
      </w:r>
      <w:proofErr w:type="spellStart"/>
      <w:r>
        <w:rPr>
          <w:b/>
          <w:color w:val="1A1D1F"/>
          <w:w w:val="105"/>
        </w:rPr>
        <w:t>platební</w:t>
      </w:r>
      <w:proofErr w:type="spellEnd"/>
      <w:r>
        <w:rPr>
          <w:b/>
          <w:color w:val="1A1D1F"/>
          <w:spacing w:val="52"/>
          <w:w w:val="105"/>
        </w:rPr>
        <w:t xml:space="preserve"> </w:t>
      </w:r>
      <w:proofErr w:type="spellStart"/>
      <w:r>
        <w:rPr>
          <w:b/>
          <w:color w:val="1A1D1F"/>
          <w:w w:val="105"/>
        </w:rPr>
        <w:t>podmínky</w:t>
      </w:r>
      <w:proofErr w:type="spellEnd"/>
    </w:p>
    <w:p w14:paraId="338F272B" w14:textId="77777777" w:rsidR="00A93654" w:rsidRDefault="00A93654">
      <w:pPr>
        <w:pStyle w:val="Zkladntext"/>
        <w:spacing w:before="2"/>
        <w:rPr>
          <w:b/>
          <w:sz w:val="25"/>
        </w:rPr>
      </w:pPr>
    </w:p>
    <w:p w14:paraId="15DE6D79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707"/>
        </w:tabs>
        <w:spacing w:line="256" w:lineRule="auto"/>
        <w:ind w:right="107" w:hanging="546"/>
        <w:jc w:val="both"/>
      </w:pPr>
      <w:proofErr w:type="spellStart"/>
      <w:r>
        <w:rPr>
          <w:color w:val="1A1D1F"/>
          <w:w w:val="105"/>
        </w:rPr>
        <w:t>Objednatel</w:t>
      </w:r>
      <w:proofErr w:type="spellEnd"/>
      <w:r>
        <w:rPr>
          <w:color w:val="1A1D1F"/>
          <w:w w:val="105"/>
        </w:rPr>
        <w:t xml:space="preserve">   se   </w:t>
      </w:r>
      <w:proofErr w:type="spellStart"/>
      <w:r>
        <w:rPr>
          <w:color w:val="1A1D1F"/>
          <w:w w:val="105"/>
        </w:rPr>
        <w:t>zavazuje</w:t>
      </w:r>
      <w:proofErr w:type="spellEnd"/>
      <w:r>
        <w:rPr>
          <w:color w:val="1A1D1F"/>
          <w:w w:val="105"/>
        </w:rPr>
        <w:t xml:space="preserve">   za   </w:t>
      </w: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 xml:space="preserve">   </w:t>
      </w:r>
      <w:proofErr w:type="spellStart"/>
      <w:r>
        <w:rPr>
          <w:color w:val="1A1D1F"/>
          <w:w w:val="105"/>
        </w:rPr>
        <w:t>zaplatit</w:t>
      </w:r>
      <w:proofErr w:type="spellEnd"/>
      <w:r>
        <w:rPr>
          <w:color w:val="1A1D1F"/>
          <w:w w:val="105"/>
        </w:rPr>
        <w:t xml:space="preserve">    </w:t>
      </w:r>
      <w:proofErr w:type="spellStart"/>
      <w:r>
        <w:rPr>
          <w:color w:val="1A1D1F"/>
          <w:w w:val="105"/>
        </w:rPr>
        <w:t>celkovou</w:t>
      </w:r>
      <w:proofErr w:type="spellEnd"/>
      <w:r>
        <w:rPr>
          <w:color w:val="1A1D1F"/>
          <w:w w:val="105"/>
        </w:rPr>
        <w:t xml:space="preserve">    </w:t>
      </w:r>
      <w:proofErr w:type="spellStart"/>
      <w:r>
        <w:rPr>
          <w:color w:val="1A1D1F"/>
          <w:w w:val="105"/>
        </w:rPr>
        <w:t>smluvní</w:t>
      </w:r>
      <w:proofErr w:type="spellEnd"/>
      <w:r>
        <w:rPr>
          <w:color w:val="1A1D1F"/>
          <w:w w:val="105"/>
        </w:rPr>
        <w:t xml:space="preserve">    </w:t>
      </w:r>
      <w:proofErr w:type="spellStart"/>
      <w:r>
        <w:rPr>
          <w:color w:val="1A1D1F"/>
          <w:w w:val="105"/>
        </w:rPr>
        <w:t>cenu</w:t>
      </w:r>
      <w:proofErr w:type="spellEnd"/>
      <w:r>
        <w:rPr>
          <w:color w:val="1A1D1F"/>
          <w:w w:val="105"/>
        </w:rPr>
        <w:t xml:space="preserve">   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   vys1  297 000 </w:t>
      </w:r>
      <w:proofErr w:type="spellStart"/>
      <w:r>
        <w:rPr>
          <w:color w:val="1A1D1F"/>
          <w:w w:val="105"/>
        </w:rPr>
        <w:t>Kč</w:t>
      </w:r>
      <w:proofErr w:type="spellEnd"/>
      <w:r>
        <w:rPr>
          <w:color w:val="1A1D1F"/>
          <w:w w:val="105"/>
        </w:rPr>
        <w:t xml:space="preserve"> (</w:t>
      </w:r>
      <w:proofErr w:type="spellStart"/>
      <w:r>
        <w:rPr>
          <w:color w:val="1A1D1F"/>
          <w:w w:val="105"/>
        </w:rPr>
        <w:t>slovy</w:t>
      </w:r>
      <w:proofErr w:type="spellEnd"/>
      <w:r>
        <w:rPr>
          <w:color w:val="1A1D1F"/>
          <w:w w:val="105"/>
        </w:rPr>
        <w:t xml:space="preserve">: </w:t>
      </w:r>
      <w:proofErr w:type="spellStart"/>
      <w:r>
        <w:rPr>
          <w:color w:val="1A1D1F"/>
          <w:w w:val="105"/>
        </w:rPr>
        <w:t>dvě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devadesát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sedm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tisíc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korun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českých</w:t>
      </w:r>
      <w:proofErr w:type="spellEnd"/>
      <w:r>
        <w:rPr>
          <w:color w:val="1A1D1F"/>
          <w:w w:val="105"/>
        </w:rPr>
        <w:t>)</w:t>
      </w:r>
      <w:r>
        <w:rPr>
          <w:color w:val="363636"/>
          <w:w w:val="105"/>
        </w:rPr>
        <w:t xml:space="preserve">, </w:t>
      </w:r>
      <w:r>
        <w:rPr>
          <w:color w:val="1A1D1F"/>
          <w:w w:val="105"/>
        </w:rPr>
        <w:t xml:space="preserve">z </w:t>
      </w:r>
      <w:proofErr w:type="spellStart"/>
      <w:r>
        <w:rPr>
          <w:color w:val="1A1D1F"/>
          <w:w w:val="105"/>
        </w:rPr>
        <w:t>čehož</w:t>
      </w:r>
      <w:proofErr w:type="spellEnd"/>
      <w:r>
        <w:rPr>
          <w:color w:val="1A1D1F"/>
          <w:w w:val="105"/>
        </w:rPr>
        <w:t xml:space="preserve"> 247 000 </w:t>
      </w:r>
      <w:proofErr w:type="spellStart"/>
      <w:r>
        <w:rPr>
          <w:color w:val="1A1D1F"/>
          <w:w w:val="105"/>
        </w:rPr>
        <w:t>Kč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cena</w:t>
      </w:r>
      <w:proofErr w:type="spellEnd"/>
      <w:r>
        <w:rPr>
          <w:color w:val="1A1D1F"/>
          <w:w w:val="105"/>
        </w:rPr>
        <w:t xml:space="preserve"> za </w:t>
      </w:r>
      <w:proofErr w:type="spellStart"/>
      <w:r>
        <w:rPr>
          <w:color w:val="1A1D1F"/>
          <w:w w:val="105"/>
        </w:rPr>
        <w:t>provedení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dle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příloh</w:t>
      </w:r>
      <w:proofErr w:type="spellEnd"/>
      <w:r>
        <w:rPr>
          <w:color w:val="1A1D1F"/>
          <w:w w:val="105"/>
        </w:rPr>
        <w:t xml:space="preserve"> </w:t>
      </w:r>
      <w:r>
        <w:rPr>
          <w:rFonts w:ascii="Arial" w:hAnsi="Arial"/>
          <w:b/>
          <w:color w:val="1A1D1F"/>
          <w:w w:val="105"/>
          <w:sz w:val="23"/>
        </w:rPr>
        <w:t xml:space="preserve">1 </w:t>
      </w:r>
      <w:r>
        <w:rPr>
          <w:color w:val="1A1D1F"/>
          <w:w w:val="105"/>
        </w:rPr>
        <w:t xml:space="preserve">a 2, </w:t>
      </w:r>
      <w:proofErr w:type="spellStart"/>
      <w:r>
        <w:rPr>
          <w:color w:val="1A1D1F"/>
          <w:w w:val="105"/>
        </w:rPr>
        <w:t>vyjma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manuálu</w:t>
      </w:r>
      <w:proofErr w:type="spellEnd"/>
      <w:r>
        <w:rPr>
          <w:color w:val="1A1D1F"/>
          <w:w w:val="105"/>
        </w:rPr>
        <w:t xml:space="preserve">, a 50 000 </w:t>
      </w:r>
      <w:proofErr w:type="spellStart"/>
      <w:r>
        <w:rPr>
          <w:color w:val="1A1D1F"/>
          <w:w w:val="105"/>
        </w:rPr>
        <w:t>Kč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cena</w:t>
      </w:r>
      <w:proofErr w:type="spellEnd"/>
      <w:r>
        <w:rPr>
          <w:color w:val="1A1D1F"/>
          <w:w w:val="105"/>
        </w:rPr>
        <w:t xml:space="preserve"> za </w:t>
      </w:r>
      <w:proofErr w:type="spellStart"/>
      <w:r>
        <w:rPr>
          <w:color w:val="1A1D1F"/>
          <w:w w:val="105"/>
        </w:rPr>
        <w:t>provedení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manuálu</w:t>
      </w:r>
      <w:proofErr w:type="spellEnd"/>
      <w:r>
        <w:rPr>
          <w:color w:val="1A1D1F"/>
          <w:w w:val="105"/>
        </w:rPr>
        <w:t xml:space="preserve">. K </w:t>
      </w:r>
      <w:proofErr w:type="spellStart"/>
      <w:r>
        <w:rPr>
          <w:color w:val="1A1D1F"/>
          <w:w w:val="105"/>
        </w:rPr>
        <w:t>uvedené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ceně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bude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připočtena</w:t>
      </w:r>
      <w:proofErr w:type="spellEnd"/>
      <w:r>
        <w:rPr>
          <w:color w:val="1A1D1F"/>
          <w:w w:val="105"/>
        </w:rPr>
        <w:t xml:space="preserve"> DPH </w:t>
      </w:r>
      <w:proofErr w:type="spellStart"/>
      <w:r>
        <w:rPr>
          <w:color w:val="1A1D1F"/>
          <w:w w:val="105"/>
        </w:rPr>
        <w:t>dle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platných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právních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předpisů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Příslušná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část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ceny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bude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zhotoviteli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uhrazena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vždy</w:t>
      </w:r>
      <w:proofErr w:type="spellEnd"/>
      <w:r>
        <w:rPr>
          <w:color w:val="1A1D1F"/>
          <w:w w:val="105"/>
        </w:rPr>
        <w:t xml:space="preserve"> po </w:t>
      </w:r>
      <w:proofErr w:type="spellStart"/>
      <w:r>
        <w:rPr>
          <w:color w:val="1A1D1F"/>
          <w:w w:val="105"/>
        </w:rPr>
        <w:t>předání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příslušné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části</w:t>
      </w:r>
      <w:proofErr w:type="spellEnd"/>
      <w:r>
        <w:rPr>
          <w:color w:val="1A1D1F"/>
          <w:w w:val="105"/>
        </w:rPr>
        <w:t xml:space="preserve"> </w:t>
      </w:r>
      <w:r>
        <w:rPr>
          <w:color w:val="1A1D1F"/>
          <w:spacing w:val="23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>.</w:t>
      </w:r>
    </w:p>
    <w:p w14:paraId="111A6E10" w14:textId="77777777" w:rsidR="00A93654" w:rsidRDefault="00A93654">
      <w:pPr>
        <w:pStyle w:val="Zkladntext"/>
        <w:spacing w:before="1"/>
        <w:rPr>
          <w:sz w:val="24"/>
        </w:rPr>
      </w:pPr>
    </w:p>
    <w:p w14:paraId="3DFD0AA5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702"/>
        </w:tabs>
        <w:spacing w:line="261" w:lineRule="auto"/>
        <w:ind w:left="692" w:right="132" w:hanging="549"/>
        <w:jc w:val="both"/>
      </w:pPr>
      <w:r>
        <w:rPr>
          <w:color w:val="1A1D1F"/>
          <w:w w:val="105"/>
        </w:rPr>
        <w:t xml:space="preserve">Cena </w:t>
      </w:r>
      <w:proofErr w:type="spellStart"/>
      <w:r>
        <w:rPr>
          <w:color w:val="1A1D1F"/>
          <w:w w:val="105"/>
        </w:rPr>
        <w:t>dle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předchozího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odstavce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obsahuje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veškeré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náklady</w:t>
      </w:r>
      <w:proofErr w:type="spellEnd"/>
      <w:r>
        <w:rPr>
          <w:color w:val="1A1D1F"/>
          <w:w w:val="105"/>
        </w:rPr>
        <w:t xml:space="preserve"> pro </w:t>
      </w:r>
      <w:proofErr w:type="spellStart"/>
      <w:r>
        <w:rPr>
          <w:color w:val="1A1D1F"/>
          <w:w w:val="105"/>
        </w:rPr>
        <w:t>realizaci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předmětu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smlouvy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včetně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nákladů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souvisejících</w:t>
      </w:r>
      <w:proofErr w:type="spellEnd"/>
      <w:r>
        <w:rPr>
          <w:color w:val="1A1D1F"/>
          <w:w w:val="105"/>
        </w:rPr>
        <w:t xml:space="preserve"> (</w:t>
      </w:r>
      <w:proofErr w:type="spellStart"/>
      <w:r>
        <w:rPr>
          <w:color w:val="1A1D1F"/>
          <w:w w:val="105"/>
        </w:rPr>
        <w:t>např</w:t>
      </w:r>
      <w:proofErr w:type="spellEnd"/>
      <w:r>
        <w:rPr>
          <w:color w:val="363636"/>
          <w:w w:val="105"/>
        </w:rPr>
        <w:t xml:space="preserve">. </w:t>
      </w:r>
      <w:proofErr w:type="spellStart"/>
      <w:r>
        <w:rPr>
          <w:color w:val="1A1D1F"/>
          <w:w w:val="105"/>
        </w:rPr>
        <w:t>pojištění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veškeré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dopravní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spacing w:val="2"/>
          <w:w w:val="105"/>
        </w:rPr>
        <w:t>náklady</w:t>
      </w:r>
      <w:proofErr w:type="spellEnd"/>
      <w:r>
        <w:rPr>
          <w:color w:val="363636"/>
          <w:spacing w:val="2"/>
          <w:w w:val="105"/>
        </w:rPr>
        <w:t xml:space="preserve">, </w:t>
      </w:r>
      <w:proofErr w:type="spellStart"/>
      <w:r>
        <w:rPr>
          <w:color w:val="1A1D1F"/>
          <w:w w:val="105"/>
        </w:rPr>
        <w:t>zvýšené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nák</w:t>
      </w:r>
      <w:proofErr w:type="spellEnd"/>
      <w:r>
        <w:rPr>
          <w:color w:val="1A1D1F"/>
          <w:w w:val="105"/>
        </w:rPr>
        <w:t xml:space="preserve"> </w:t>
      </w:r>
      <w:r>
        <w:rPr>
          <w:color w:val="1A1D1F"/>
          <w:spacing w:val="4"/>
          <w:w w:val="105"/>
        </w:rPr>
        <w:t>lad</w:t>
      </w:r>
      <w:r>
        <w:rPr>
          <w:color w:val="363636"/>
          <w:spacing w:val="4"/>
          <w:w w:val="105"/>
        </w:rPr>
        <w:t xml:space="preserve">y </w:t>
      </w:r>
      <w:proofErr w:type="spellStart"/>
      <w:r>
        <w:rPr>
          <w:color w:val="1A1D1F"/>
          <w:w w:val="105"/>
        </w:rPr>
        <w:t>vyplývající</w:t>
      </w:r>
      <w:proofErr w:type="spellEnd"/>
      <w:r>
        <w:rPr>
          <w:color w:val="1A1D1F"/>
          <w:w w:val="105"/>
        </w:rPr>
        <w:t xml:space="preserve"> z </w:t>
      </w:r>
      <w:proofErr w:type="spellStart"/>
      <w:r>
        <w:rPr>
          <w:color w:val="1A1D1F"/>
          <w:w w:val="105"/>
        </w:rPr>
        <w:t>obchodních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podmínek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apod</w:t>
      </w:r>
      <w:proofErr w:type="spellEnd"/>
      <w:r>
        <w:rPr>
          <w:color w:val="1A1D1F"/>
          <w:w w:val="105"/>
        </w:rPr>
        <w:t xml:space="preserve">.). </w:t>
      </w:r>
      <w:proofErr w:type="spellStart"/>
      <w:r>
        <w:rPr>
          <w:color w:val="1A1D1F"/>
          <w:w w:val="105"/>
        </w:rPr>
        <w:t>Zhotovitel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přebírá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nebezpečí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změny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okolností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smyslu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ust</w:t>
      </w:r>
      <w:proofErr w:type="spellEnd"/>
      <w:r>
        <w:rPr>
          <w:color w:val="1A1D1F"/>
          <w:w w:val="105"/>
        </w:rPr>
        <w:t xml:space="preserve">. § 2620 </w:t>
      </w:r>
      <w:proofErr w:type="spellStart"/>
      <w:r>
        <w:rPr>
          <w:color w:val="1A1D1F"/>
          <w:w w:val="105"/>
        </w:rPr>
        <w:t>odst</w:t>
      </w:r>
      <w:proofErr w:type="spellEnd"/>
      <w:r>
        <w:rPr>
          <w:color w:val="1A1D1F"/>
          <w:w w:val="105"/>
        </w:rPr>
        <w:t xml:space="preserve">. 2 </w:t>
      </w:r>
      <w:proofErr w:type="spellStart"/>
      <w:r>
        <w:rPr>
          <w:color w:val="1A1D1F"/>
          <w:w w:val="105"/>
        </w:rPr>
        <w:t>občanského</w:t>
      </w:r>
      <w:proofErr w:type="spellEnd"/>
      <w:r>
        <w:rPr>
          <w:color w:val="1A1D1F"/>
          <w:w w:val="105"/>
        </w:rPr>
        <w:t xml:space="preserve"> </w:t>
      </w:r>
      <w:r>
        <w:rPr>
          <w:color w:val="1A1D1F"/>
          <w:spacing w:val="39"/>
          <w:w w:val="105"/>
        </w:rPr>
        <w:t xml:space="preserve"> </w:t>
      </w:r>
      <w:proofErr w:type="spellStart"/>
      <w:r>
        <w:rPr>
          <w:color w:val="1A1D1F"/>
          <w:w w:val="105"/>
        </w:rPr>
        <w:t>zákoníku</w:t>
      </w:r>
      <w:proofErr w:type="spellEnd"/>
      <w:r>
        <w:rPr>
          <w:color w:val="1A1D1F"/>
          <w:w w:val="105"/>
        </w:rPr>
        <w:t>.</w:t>
      </w:r>
    </w:p>
    <w:p w14:paraId="2F8E2393" w14:textId="77777777" w:rsidR="00A93654" w:rsidRDefault="00A93654">
      <w:pPr>
        <w:pStyle w:val="Zkladntext"/>
        <w:spacing w:before="3"/>
      </w:pPr>
    </w:p>
    <w:p w14:paraId="7AF78AC0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693"/>
        </w:tabs>
        <w:spacing w:line="259" w:lineRule="auto"/>
        <w:ind w:left="684" w:right="130" w:hanging="550"/>
        <w:jc w:val="both"/>
      </w:pPr>
      <w:r>
        <w:rPr>
          <w:color w:val="1A1D1F"/>
          <w:w w:val="105"/>
        </w:rPr>
        <w:t xml:space="preserve">Cena za </w:t>
      </w: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pevná</w:t>
      </w:r>
      <w:proofErr w:type="spellEnd"/>
      <w:r>
        <w:rPr>
          <w:color w:val="1A1D1F"/>
          <w:w w:val="105"/>
        </w:rPr>
        <w:t xml:space="preserve"> po </w:t>
      </w:r>
      <w:proofErr w:type="spellStart"/>
      <w:r>
        <w:rPr>
          <w:color w:val="1A1D1F"/>
          <w:w w:val="105"/>
        </w:rPr>
        <w:t>celou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dobu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realizace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zahrnuje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veškeré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náklady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spacing w:val="2"/>
          <w:w w:val="105"/>
        </w:rPr>
        <w:t>zhoto</w:t>
      </w:r>
      <w:r>
        <w:rPr>
          <w:color w:val="363636"/>
          <w:spacing w:val="2"/>
          <w:w w:val="105"/>
        </w:rPr>
        <w:t>v</w:t>
      </w:r>
      <w:r>
        <w:rPr>
          <w:color w:val="1A1D1F"/>
          <w:spacing w:val="2"/>
          <w:w w:val="105"/>
        </w:rPr>
        <w:t>itele</w:t>
      </w:r>
      <w:proofErr w:type="spellEnd"/>
      <w:r>
        <w:rPr>
          <w:color w:val="1A1D1F"/>
          <w:spacing w:val="2"/>
          <w:w w:val="105"/>
        </w:rPr>
        <w:t xml:space="preserve"> </w:t>
      </w:r>
      <w:proofErr w:type="spellStart"/>
      <w:r>
        <w:rPr>
          <w:color w:val="1A1D1F"/>
          <w:w w:val="105"/>
        </w:rPr>
        <w:t>související</w:t>
      </w:r>
      <w:proofErr w:type="spellEnd"/>
      <w:r>
        <w:rPr>
          <w:color w:val="1A1D1F"/>
          <w:w w:val="105"/>
        </w:rPr>
        <w:t xml:space="preserve"> s </w:t>
      </w:r>
      <w:proofErr w:type="spellStart"/>
      <w:r>
        <w:rPr>
          <w:color w:val="1A1D1F"/>
          <w:w w:val="105"/>
        </w:rPr>
        <w:t>realizací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. Cena za </w:t>
      </w: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stanovena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jako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nejvýše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přípustná</w:t>
      </w:r>
      <w:proofErr w:type="spellEnd"/>
      <w:r>
        <w:rPr>
          <w:color w:val="1A1D1F"/>
          <w:w w:val="105"/>
        </w:rPr>
        <w:t xml:space="preserve">. Cena za </w:t>
      </w: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překročitelná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pouze</w:t>
      </w:r>
      <w:proofErr w:type="spellEnd"/>
      <w:r>
        <w:rPr>
          <w:color w:val="1A1D1F"/>
          <w:w w:val="105"/>
        </w:rPr>
        <w:t xml:space="preserve"> v </w:t>
      </w:r>
      <w:proofErr w:type="spellStart"/>
      <w:r>
        <w:rPr>
          <w:color w:val="1A1D1F"/>
          <w:w w:val="105"/>
        </w:rPr>
        <w:t>případě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dojde</w:t>
      </w:r>
      <w:proofErr w:type="spellEnd"/>
      <w:r>
        <w:rPr>
          <w:color w:val="1A1D1F"/>
          <w:w w:val="105"/>
        </w:rPr>
        <w:t xml:space="preserve">-li v </w:t>
      </w:r>
      <w:proofErr w:type="spellStart"/>
      <w:r>
        <w:rPr>
          <w:color w:val="1A1D1F"/>
          <w:w w:val="105"/>
        </w:rPr>
        <w:t>průběhu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realizace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ke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změně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spacing w:val="5"/>
          <w:w w:val="105"/>
        </w:rPr>
        <w:t>daňov</w:t>
      </w:r>
      <w:r>
        <w:rPr>
          <w:color w:val="363636"/>
          <w:spacing w:val="5"/>
          <w:w w:val="105"/>
        </w:rPr>
        <w:t>ý</w:t>
      </w:r>
      <w:r>
        <w:rPr>
          <w:color w:val="1A1D1F"/>
          <w:spacing w:val="5"/>
          <w:w w:val="105"/>
        </w:rPr>
        <w:t>ch</w:t>
      </w:r>
      <w:proofErr w:type="spellEnd"/>
      <w:r>
        <w:rPr>
          <w:color w:val="1A1D1F"/>
          <w:spacing w:val="5"/>
          <w:w w:val="105"/>
        </w:rPr>
        <w:t xml:space="preserve"> </w:t>
      </w:r>
      <w:proofErr w:type="spellStart"/>
      <w:r>
        <w:rPr>
          <w:color w:val="1A1D1F"/>
          <w:w w:val="105"/>
        </w:rPr>
        <w:t>předpisů</w:t>
      </w:r>
      <w:proofErr w:type="spellEnd"/>
      <w:r>
        <w:rPr>
          <w:color w:val="1A1D1F"/>
          <w:w w:val="105"/>
        </w:rPr>
        <w:t xml:space="preserve"> s </w:t>
      </w:r>
      <w:proofErr w:type="spellStart"/>
      <w:r>
        <w:rPr>
          <w:color w:val="1A1D1F"/>
          <w:w w:val="105"/>
        </w:rPr>
        <w:t>dopadem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cenu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Objednatel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jiné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překročení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ceny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  </w:t>
      </w:r>
      <w:r>
        <w:rPr>
          <w:color w:val="1A1D1F"/>
          <w:spacing w:val="7"/>
          <w:w w:val="105"/>
        </w:rPr>
        <w:t xml:space="preserve"> </w:t>
      </w:r>
      <w:proofErr w:type="spellStart"/>
      <w:r>
        <w:rPr>
          <w:color w:val="1A1D1F"/>
          <w:w w:val="105"/>
        </w:rPr>
        <w:t>nepřipouští</w:t>
      </w:r>
      <w:proofErr w:type="spellEnd"/>
      <w:r>
        <w:rPr>
          <w:color w:val="1A1D1F"/>
          <w:w w:val="105"/>
        </w:rPr>
        <w:t>.</w:t>
      </w:r>
    </w:p>
    <w:p w14:paraId="0592EB7A" w14:textId="77777777" w:rsidR="00A93654" w:rsidRDefault="00A93654">
      <w:pPr>
        <w:pStyle w:val="Zkladntext"/>
        <w:spacing w:before="3"/>
        <w:rPr>
          <w:sz w:val="24"/>
        </w:rPr>
      </w:pPr>
    </w:p>
    <w:p w14:paraId="70606762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688"/>
        </w:tabs>
        <w:spacing w:line="261" w:lineRule="auto"/>
        <w:ind w:left="683" w:right="147" w:hanging="553"/>
        <w:jc w:val="both"/>
      </w:pPr>
      <w:proofErr w:type="spellStart"/>
      <w:r>
        <w:rPr>
          <w:color w:val="1A1D1F"/>
          <w:w w:val="105"/>
        </w:rPr>
        <w:t>Objednatel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neposkytuje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zálohy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Zhotoviteli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bude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proplacen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daňový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</w:t>
      </w:r>
      <w:proofErr w:type="spellEnd"/>
      <w:r>
        <w:rPr>
          <w:color w:val="1A1D1F"/>
          <w:w w:val="105"/>
        </w:rPr>
        <w:t xml:space="preserve"> </w:t>
      </w:r>
      <w:r>
        <w:rPr>
          <w:color w:val="363636"/>
          <w:w w:val="105"/>
        </w:rPr>
        <w:t xml:space="preserve">- </w:t>
      </w:r>
      <w:r>
        <w:rPr>
          <w:color w:val="1A1D1F"/>
          <w:w w:val="105"/>
        </w:rPr>
        <w:t xml:space="preserve">faktura </w:t>
      </w:r>
      <w:proofErr w:type="spellStart"/>
      <w:r>
        <w:rPr>
          <w:color w:val="1A1D1F"/>
          <w:w w:val="105"/>
        </w:rPr>
        <w:t>vystavený</w:t>
      </w:r>
      <w:proofErr w:type="spellEnd"/>
      <w:r>
        <w:rPr>
          <w:color w:val="1A1D1F"/>
          <w:w w:val="105"/>
        </w:rPr>
        <w:t xml:space="preserve"> po </w:t>
      </w:r>
      <w:proofErr w:type="spellStart"/>
      <w:r>
        <w:rPr>
          <w:color w:val="1A1D1F"/>
          <w:w w:val="105"/>
        </w:rPr>
        <w:t>řádném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dokončení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předání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 (</w:t>
      </w:r>
      <w:proofErr w:type="spellStart"/>
      <w:r>
        <w:rPr>
          <w:color w:val="1A1D1F"/>
          <w:w w:val="105"/>
        </w:rPr>
        <w:t>jeho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části</w:t>
      </w:r>
      <w:proofErr w:type="spellEnd"/>
      <w:r>
        <w:rPr>
          <w:color w:val="1A1D1F"/>
          <w:w w:val="105"/>
        </w:rPr>
        <w:t xml:space="preserve">). V </w:t>
      </w:r>
      <w:proofErr w:type="spellStart"/>
      <w:r>
        <w:rPr>
          <w:color w:val="1A1D1F"/>
          <w:w w:val="105"/>
        </w:rPr>
        <w:t>případě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zjištění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nedodělků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předání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díla</w:t>
      </w:r>
      <w:proofErr w:type="spellEnd"/>
      <w:r>
        <w:rPr>
          <w:color w:val="1A1D1F"/>
          <w:w w:val="105"/>
        </w:rPr>
        <w:t xml:space="preserve">, je </w:t>
      </w:r>
      <w:proofErr w:type="spellStart"/>
      <w:r>
        <w:rPr>
          <w:color w:val="1A1D1F"/>
          <w:w w:val="105"/>
        </w:rPr>
        <w:t>zhotovitel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oprávněn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vystavit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daňový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</w:t>
      </w:r>
      <w:proofErr w:type="spellEnd"/>
      <w:r>
        <w:rPr>
          <w:color w:val="1A1D1F"/>
          <w:w w:val="105"/>
        </w:rPr>
        <w:t xml:space="preserve"> - </w:t>
      </w:r>
      <w:proofErr w:type="spellStart"/>
      <w:r>
        <w:rPr>
          <w:color w:val="1A1D1F"/>
          <w:w w:val="105"/>
        </w:rPr>
        <w:t>fakturu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až</w:t>
      </w:r>
      <w:proofErr w:type="spellEnd"/>
      <w:r>
        <w:rPr>
          <w:color w:val="1A1D1F"/>
          <w:w w:val="105"/>
        </w:rPr>
        <w:t xml:space="preserve"> po </w:t>
      </w:r>
      <w:proofErr w:type="spellStart"/>
      <w:r>
        <w:rPr>
          <w:color w:val="1A1D1F"/>
          <w:w w:val="105"/>
        </w:rPr>
        <w:t>odstranění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poslední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nedodělku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dle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čl</w:t>
      </w:r>
      <w:proofErr w:type="spellEnd"/>
      <w:r>
        <w:rPr>
          <w:color w:val="1A1D1F"/>
          <w:w w:val="105"/>
        </w:rPr>
        <w:t xml:space="preserve">. IV </w:t>
      </w:r>
      <w:proofErr w:type="spellStart"/>
      <w:r>
        <w:rPr>
          <w:color w:val="1A1D1F"/>
          <w:w w:val="105"/>
        </w:rPr>
        <w:t>odst</w:t>
      </w:r>
      <w:proofErr w:type="spellEnd"/>
      <w:r>
        <w:rPr>
          <w:color w:val="1A1D1F"/>
          <w:w w:val="105"/>
        </w:rPr>
        <w:t xml:space="preserve">. </w:t>
      </w:r>
      <w:r>
        <w:rPr>
          <w:color w:val="1A1D1F"/>
          <w:spacing w:val="45"/>
          <w:w w:val="105"/>
        </w:rPr>
        <w:t xml:space="preserve"> </w:t>
      </w:r>
      <w:r>
        <w:rPr>
          <w:color w:val="1A1D1F"/>
          <w:w w:val="105"/>
        </w:rPr>
        <w:t>2.</w:t>
      </w:r>
    </w:p>
    <w:p w14:paraId="3D6B000E" w14:textId="77777777" w:rsidR="00A93654" w:rsidRDefault="00A93654">
      <w:pPr>
        <w:pStyle w:val="Zkladntext"/>
        <w:spacing w:before="7"/>
      </w:pPr>
    </w:p>
    <w:p w14:paraId="4CEDF0D4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683"/>
        </w:tabs>
        <w:spacing w:line="259" w:lineRule="auto"/>
        <w:ind w:left="669" w:right="151" w:hanging="546"/>
        <w:jc w:val="both"/>
      </w:pPr>
      <w:proofErr w:type="spellStart"/>
      <w:r>
        <w:rPr>
          <w:color w:val="1A1D1F"/>
          <w:w w:val="105"/>
        </w:rPr>
        <w:t>Daňový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</w:t>
      </w:r>
      <w:proofErr w:type="spellEnd"/>
      <w:r>
        <w:rPr>
          <w:color w:val="1A1D1F"/>
          <w:w w:val="105"/>
        </w:rPr>
        <w:t xml:space="preserve"> - faktura </w:t>
      </w:r>
      <w:proofErr w:type="spellStart"/>
      <w:r>
        <w:rPr>
          <w:color w:val="1A1D1F"/>
          <w:w w:val="105"/>
        </w:rPr>
        <w:t>musí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obsahovat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všechny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náležitosti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řádného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daňového</w:t>
      </w:r>
      <w:proofErr w:type="spellEnd"/>
      <w:r>
        <w:rPr>
          <w:color w:val="1A1D1F"/>
          <w:w w:val="105"/>
        </w:rPr>
        <w:t xml:space="preserve"> a  </w:t>
      </w:r>
      <w:proofErr w:type="spellStart"/>
      <w:r>
        <w:rPr>
          <w:color w:val="1A1D1F"/>
          <w:w w:val="105"/>
        </w:rPr>
        <w:t>účetního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smyslu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příslušných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právních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předpisů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zejména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zákona</w:t>
      </w:r>
      <w:proofErr w:type="spellEnd"/>
      <w:r>
        <w:rPr>
          <w:color w:val="1A1D1F"/>
          <w:w w:val="105"/>
        </w:rPr>
        <w:t xml:space="preserve"> č. 563/1991 Sb., o </w:t>
      </w:r>
      <w:proofErr w:type="spellStart"/>
      <w:r>
        <w:rPr>
          <w:color w:val="1A1D1F"/>
          <w:w w:val="105"/>
        </w:rPr>
        <w:t>účetnictví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znění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pozdějších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předpisů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zákona</w:t>
      </w:r>
      <w:proofErr w:type="spellEnd"/>
      <w:r>
        <w:rPr>
          <w:color w:val="1A1D1F"/>
          <w:w w:val="105"/>
        </w:rPr>
        <w:t xml:space="preserve"> č. 235</w:t>
      </w:r>
      <w:r>
        <w:rPr>
          <w:color w:val="363636"/>
          <w:w w:val="105"/>
        </w:rPr>
        <w:t>/</w:t>
      </w:r>
      <w:r>
        <w:rPr>
          <w:color w:val="1A1D1F"/>
          <w:w w:val="105"/>
        </w:rPr>
        <w:t>2004 Sb.</w:t>
      </w:r>
      <w:r>
        <w:rPr>
          <w:color w:val="363636"/>
          <w:w w:val="105"/>
        </w:rPr>
        <w:t xml:space="preserve">, </w:t>
      </w:r>
      <w:r>
        <w:rPr>
          <w:color w:val="1A1D1F"/>
          <w:w w:val="105"/>
        </w:rPr>
        <w:t xml:space="preserve">o </w:t>
      </w:r>
      <w:proofErr w:type="spellStart"/>
      <w:r>
        <w:rPr>
          <w:color w:val="1A1D1F"/>
          <w:w w:val="105"/>
        </w:rPr>
        <w:t>dani</w:t>
      </w:r>
      <w:proofErr w:type="spellEnd"/>
      <w:r>
        <w:rPr>
          <w:color w:val="1A1D1F"/>
          <w:w w:val="105"/>
        </w:rPr>
        <w:t xml:space="preserve"> z </w:t>
      </w:r>
      <w:proofErr w:type="spellStart"/>
      <w:r>
        <w:rPr>
          <w:color w:val="1A1D1F"/>
          <w:w w:val="105"/>
        </w:rPr>
        <w:t>přidané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hodnoty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znění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pozdějších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předpisů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Daňový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nesplňující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předepsané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náležitosti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bude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objednatelem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vrácen</w:t>
      </w:r>
      <w:proofErr w:type="spellEnd"/>
      <w:r>
        <w:rPr>
          <w:color w:val="1A1D1F"/>
          <w:w w:val="105"/>
        </w:rPr>
        <w:t xml:space="preserve"> do </w:t>
      </w:r>
      <w:proofErr w:type="spellStart"/>
      <w:r>
        <w:rPr>
          <w:color w:val="1A1D1F"/>
          <w:w w:val="105"/>
        </w:rPr>
        <w:t>dne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splatnosti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daňového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dokladu</w:t>
      </w:r>
      <w:proofErr w:type="spellEnd"/>
      <w:r>
        <w:rPr>
          <w:color w:val="1A1D1F"/>
          <w:w w:val="105"/>
        </w:rPr>
        <w:t xml:space="preserve"> k </w:t>
      </w:r>
      <w:proofErr w:type="spellStart"/>
      <w:r>
        <w:rPr>
          <w:color w:val="1A1D1F"/>
          <w:w w:val="105"/>
        </w:rPr>
        <w:t>doplnění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opravě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aniž</w:t>
      </w:r>
      <w:proofErr w:type="spellEnd"/>
      <w:r>
        <w:rPr>
          <w:color w:val="1A1D1F"/>
          <w:w w:val="105"/>
        </w:rPr>
        <w:t xml:space="preserve"> se </w:t>
      </w:r>
      <w:proofErr w:type="spellStart"/>
      <w:r>
        <w:rPr>
          <w:color w:val="1A1D1F"/>
          <w:w w:val="105"/>
        </w:rPr>
        <w:t>tak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dostane</w:t>
      </w:r>
      <w:proofErr w:type="spellEnd"/>
      <w:r>
        <w:rPr>
          <w:color w:val="1A1D1F"/>
          <w:w w:val="105"/>
        </w:rPr>
        <w:t xml:space="preserve"> do </w:t>
      </w:r>
      <w:proofErr w:type="spellStart"/>
      <w:r>
        <w:rPr>
          <w:color w:val="1A1D1F"/>
          <w:w w:val="105"/>
        </w:rPr>
        <w:t>prodlení</w:t>
      </w:r>
      <w:proofErr w:type="spellEnd"/>
      <w:r>
        <w:rPr>
          <w:color w:val="1A1D1F"/>
          <w:w w:val="105"/>
        </w:rPr>
        <w:t xml:space="preserve"> se </w:t>
      </w:r>
      <w:proofErr w:type="spellStart"/>
      <w:r>
        <w:rPr>
          <w:color w:val="1A1D1F"/>
          <w:w w:val="105"/>
        </w:rPr>
        <w:t>splatností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Lhůta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splatnosti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počíná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běžet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znovu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opětovného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doručení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náležitě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doplněné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či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opravené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faktury</w:t>
      </w:r>
      <w:proofErr w:type="spellEnd"/>
      <w:r>
        <w:rPr>
          <w:color w:val="1A1D1F"/>
          <w:w w:val="105"/>
        </w:rPr>
        <w:t xml:space="preserve"> </w:t>
      </w:r>
      <w:r>
        <w:rPr>
          <w:color w:val="1A1D1F"/>
          <w:spacing w:val="55"/>
          <w:w w:val="105"/>
        </w:rPr>
        <w:t xml:space="preserve"> </w:t>
      </w:r>
      <w:proofErr w:type="spellStart"/>
      <w:r>
        <w:rPr>
          <w:color w:val="1A1D1F"/>
          <w:w w:val="105"/>
        </w:rPr>
        <w:t>objednatele</w:t>
      </w:r>
      <w:proofErr w:type="spellEnd"/>
      <w:r>
        <w:rPr>
          <w:color w:val="1A1D1F"/>
          <w:w w:val="105"/>
        </w:rPr>
        <w:t>.</w:t>
      </w:r>
    </w:p>
    <w:p w14:paraId="5F3CC364" w14:textId="77777777" w:rsidR="00A93654" w:rsidRDefault="00A93654">
      <w:pPr>
        <w:pStyle w:val="Zkladntext"/>
        <w:spacing w:before="10"/>
      </w:pPr>
    </w:p>
    <w:p w14:paraId="3920AD05" w14:textId="77777777" w:rsidR="00A93654" w:rsidRDefault="00000000">
      <w:pPr>
        <w:pStyle w:val="Odstavecseseznamem"/>
        <w:numPr>
          <w:ilvl w:val="0"/>
          <w:numId w:val="7"/>
        </w:numPr>
        <w:tabs>
          <w:tab w:val="left" w:pos="668"/>
        </w:tabs>
        <w:spacing w:line="261" w:lineRule="auto"/>
        <w:ind w:left="669" w:right="179" w:hanging="554"/>
        <w:jc w:val="both"/>
      </w:pPr>
      <w:proofErr w:type="spellStart"/>
      <w:r>
        <w:rPr>
          <w:color w:val="1A1D1F"/>
          <w:w w:val="105"/>
        </w:rPr>
        <w:t>Splatnost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daňového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dokladu</w:t>
      </w:r>
      <w:proofErr w:type="spellEnd"/>
      <w:r>
        <w:rPr>
          <w:color w:val="1A1D1F"/>
          <w:w w:val="105"/>
        </w:rPr>
        <w:t xml:space="preserve"> - </w:t>
      </w:r>
      <w:proofErr w:type="spellStart"/>
      <w:r>
        <w:rPr>
          <w:color w:val="1A1D1F"/>
          <w:w w:val="105"/>
        </w:rPr>
        <w:t>faktury</w:t>
      </w:r>
      <w:proofErr w:type="spellEnd"/>
      <w:r>
        <w:rPr>
          <w:color w:val="1A1D1F"/>
          <w:w w:val="105"/>
        </w:rPr>
        <w:t xml:space="preserve"> je 30 </w:t>
      </w:r>
      <w:proofErr w:type="spellStart"/>
      <w:r>
        <w:rPr>
          <w:color w:val="1A1D1F"/>
          <w:w w:val="105"/>
        </w:rPr>
        <w:t>dní</w:t>
      </w:r>
      <w:proofErr w:type="spellEnd"/>
      <w:r>
        <w:rPr>
          <w:color w:val="1A1D1F"/>
          <w:w w:val="105"/>
        </w:rPr>
        <w:t xml:space="preserve"> ode </w:t>
      </w:r>
      <w:proofErr w:type="spellStart"/>
      <w:r>
        <w:rPr>
          <w:color w:val="1A1D1F"/>
          <w:w w:val="105"/>
        </w:rPr>
        <w:t>dne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jejího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prokazatelného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doručení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objednateli</w:t>
      </w:r>
      <w:proofErr w:type="spellEnd"/>
      <w:r>
        <w:rPr>
          <w:color w:val="1A1D1F"/>
          <w:w w:val="105"/>
        </w:rPr>
        <w:t>.</w:t>
      </w:r>
    </w:p>
    <w:p w14:paraId="359A5C8D" w14:textId="77777777" w:rsidR="00A93654" w:rsidRDefault="00A93654">
      <w:pPr>
        <w:pStyle w:val="Zkladntext"/>
        <w:spacing w:before="1"/>
        <w:rPr>
          <w:sz w:val="24"/>
        </w:rPr>
      </w:pPr>
    </w:p>
    <w:p w14:paraId="7DDD6EDA" w14:textId="77777777" w:rsidR="00A93654" w:rsidRDefault="00000000">
      <w:pPr>
        <w:ind w:left="2820" w:right="2884"/>
        <w:jc w:val="center"/>
        <w:rPr>
          <w:b/>
        </w:rPr>
      </w:pPr>
      <w:r>
        <w:rPr>
          <w:b/>
          <w:color w:val="1A1D1F"/>
          <w:w w:val="105"/>
        </w:rPr>
        <w:t>VII.</w:t>
      </w:r>
    </w:p>
    <w:p w14:paraId="32F29509" w14:textId="77777777" w:rsidR="00A93654" w:rsidRDefault="00000000">
      <w:pPr>
        <w:spacing w:before="18"/>
        <w:ind w:left="2820" w:right="2884"/>
        <w:jc w:val="center"/>
        <w:rPr>
          <w:b/>
        </w:rPr>
      </w:pPr>
      <w:proofErr w:type="spellStart"/>
      <w:r>
        <w:rPr>
          <w:b/>
          <w:color w:val="1A1D1F"/>
          <w:w w:val="105"/>
        </w:rPr>
        <w:t>Odpovědnost</w:t>
      </w:r>
      <w:proofErr w:type="spellEnd"/>
      <w:r>
        <w:rPr>
          <w:b/>
          <w:color w:val="1A1D1F"/>
          <w:w w:val="105"/>
        </w:rPr>
        <w:t xml:space="preserve"> za </w:t>
      </w:r>
      <w:proofErr w:type="spellStart"/>
      <w:r>
        <w:rPr>
          <w:b/>
          <w:color w:val="1A1D1F"/>
          <w:w w:val="105"/>
        </w:rPr>
        <w:t>vady</w:t>
      </w:r>
      <w:proofErr w:type="spellEnd"/>
      <w:r>
        <w:rPr>
          <w:b/>
          <w:color w:val="1A1D1F"/>
          <w:w w:val="105"/>
        </w:rPr>
        <w:t xml:space="preserve"> </w:t>
      </w:r>
      <w:proofErr w:type="spellStart"/>
      <w:r>
        <w:rPr>
          <w:b/>
          <w:color w:val="1A1D1F"/>
          <w:w w:val="105"/>
        </w:rPr>
        <w:t>díla</w:t>
      </w:r>
      <w:proofErr w:type="spellEnd"/>
    </w:p>
    <w:p w14:paraId="1F4C4D38" w14:textId="77777777" w:rsidR="00A93654" w:rsidRDefault="00A93654">
      <w:pPr>
        <w:pStyle w:val="Zkladntext"/>
        <w:spacing w:before="1"/>
        <w:rPr>
          <w:b/>
          <w:sz w:val="25"/>
        </w:rPr>
      </w:pPr>
    </w:p>
    <w:p w14:paraId="4D3B13BE" w14:textId="77777777" w:rsidR="00A93654" w:rsidRDefault="00000000">
      <w:pPr>
        <w:pStyle w:val="Odstavecseseznamem"/>
        <w:numPr>
          <w:ilvl w:val="0"/>
          <w:numId w:val="6"/>
        </w:numPr>
        <w:tabs>
          <w:tab w:val="left" w:pos="664"/>
        </w:tabs>
        <w:spacing w:line="261" w:lineRule="auto"/>
        <w:ind w:right="184" w:hanging="540"/>
        <w:jc w:val="both"/>
        <w:rPr>
          <w:rFonts w:ascii="Arial" w:hAnsi="Arial"/>
          <w:color w:val="1A1D1F"/>
        </w:rPr>
      </w:pPr>
      <w:proofErr w:type="spellStart"/>
      <w:r>
        <w:rPr>
          <w:color w:val="1A1D1F"/>
          <w:w w:val="105"/>
        </w:rPr>
        <w:t>Dílo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má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pokud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zhotoveno</w:t>
      </w:r>
      <w:proofErr w:type="spellEnd"/>
      <w:r>
        <w:rPr>
          <w:color w:val="1A1D1F"/>
          <w:w w:val="105"/>
        </w:rPr>
        <w:t xml:space="preserve"> v </w:t>
      </w:r>
      <w:proofErr w:type="spellStart"/>
      <w:r>
        <w:rPr>
          <w:color w:val="1A1D1F"/>
          <w:w w:val="105"/>
        </w:rPr>
        <w:t>souladu</w:t>
      </w:r>
      <w:proofErr w:type="spellEnd"/>
      <w:r>
        <w:rPr>
          <w:color w:val="1A1D1F"/>
          <w:w w:val="105"/>
        </w:rPr>
        <w:t xml:space="preserve"> s </w:t>
      </w:r>
      <w:proofErr w:type="spellStart"/>
      <w:r>
        <w:rPr>
          <w:color w:val="1A1D1F"/>
          <w:w w:val="105"/>
        </w:rPr>
        <w:t>podmínkami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stanovenými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52838"/>
          <w:spacing w:val="4"/>
          <w:w w:val="105"/>
        </w:rPr>
        <w:t>t</w:t>
      </w:r>
      <w:r>
        <w:rPr>
          <w:color w:val="1A1D1F"/>
          <w:spacing w:val="4"/>
          <w:w w:val="105"/>
        </w:rPr>
        <w:t>outo</w:t>
      </w:r>
      <w:proofErr w:type="spellEnd"/>
      <w:r>
        <w:rPr>
          <w:color w:val="1A1D1F"/>
          <w:spacing w:val="4"/>
          <w:w w:val="105"/>
        </w:rPr>
        <w:t xml:space="preserve"> </w:t>
      </w:r>
      <w:proofErr w:type="spellStart"/>
      <w:r>
        <w:rPr>
          <w:color w:val="1A1D1F"/>
          <w:w w:val="105"/>
        </w:rPr>
        <w:t>smlouvou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jejími</w:t>
      </w:r>
      <w:proofErr w:type="spellEnd"/>
      <w:r>
        <w:rPr>
          <w:color w:val="1A1D1F"/>
          <w:spacing w:val="34"/>
          <w:w w:val="105"/>
        </w:rPr>
        <w:t xml:space="preserve"> </w:t>
      </w:r>
      <w:proofErr w:type="spellStart"/>
      <w:r>
        <w:rPr>
          <w:color w:val="1A1D1F"/>
          <w:w w:val="105"/>
        </w:rPr>
        <w:t>přílohami</w:t>
      </w:r>
      <w:proofErr w:type="spellEnd"/>
      <w:r>
        <w:rPr>
          <w:color w:val="1A1D1F"/>
          <w:w w:val="105"/>
        </w:rPr>
        <w:t>.</w:t>
      </w:r>
    </w:p>
    <w:p w14:paraId="6E7134EA" w14:textId="77777777" w:rsidR="00A93654" w:rsidRDefault="00A93654">
      <w:pPr>
        <w:pStyle w:val="Zkladntext"/>
        <w:spacing w:before="7"/>
      </w:pPr>
    </w:p>
    <w:p w14:paraId="0807ED7F" w14:textId="77777777" w:rsidR="00A93654" w:rsidRDefault="00000000">
      <w:pPr>
        <w:pStyle w:val="Odstavecseseznamem"/>
        <w:numPr>
          <w:ilvl w:val="0"/>
          <w:numId w:val="6"/>
        </w:numPr>
        <w:tabs>
          <w:tab w:val="left" w:pos="660"/>
        </w:tabs>
        <w:spacing w:before="1" w:line="261" w:lineRule="auto"/>
        <w:ind w:left="660" w:right="190" w:hanging="555"/>
        <w:jc w:val="both"/>
        <w:rPr>
          <w:color w:val="1A1D1F"/>
        </w:rPr>
      </w:pPr>
      <w:proofErr w:type="spellStart"/>
      <w:r>
        <w:rPr>
          <w:color w:val="1A1D1F"/>
          <w:w w:val="105"/>
        </w:rPr>
        <w:t>Objednatel</w:t>
      </w:r>
      <w:proofErr w:type="spellEnd"/>
      <w:r>
        <w:rPr>
          <w:color w:val="1A1D1F"/>
          <w:w w:val="105"/>
        </w:rPr>
        <w:t xml:space="preserve"> je  </w:t>
      </w:r>
      <w:proofErr w:type="spellStart"/>
      <w:r>
        <w:rPr>
          <w:color w:val="1A1D1F"/>
          <w:w w:val="105"/>
        </w:rPr>
        <w:t>povinen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uplatnit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1A1D1F"/>
          <w:w w:val="105"/>
        </w:rPr>
        <w:t xml:space="preserve">  u  </w:t>
      </w:r>
      <w:proofErr w:type="spellStart"/>
      <w:r>
        <w:rPr>
          <w:color w:val="1A1D1F"/>
          <w:w w:val="105"/>
        </w:rPr>
        <w:t>zhotovitele</w:t>
      </w:r>
      <w:proofErr w:type="spellEnd"/>
      <w:r>
        <w:rPr>
          <w:color w:val="1A1D1F"/>
          <w:w w:val="105"/>
        </w:rPr>
        <w:t xml:space="preserve"> </w:t>
      </w:r>
      <w:r>
        <w:rPr>
          <w:color w:val="363636"/>
          <w:w w:val="105"/>
        </w:rPr>
        <w:t xml:space="preserve">,  </w:t>
      </w:r>
      <w:r>
        <w:rPr>
          <w:color w:val="1A1D1F"/>
          <w:w w:val="105"/>
        </w:rPr>
        <w:t xml:space="preserve">a to </w:t>
      </w:r>
      <w:proofErr w:type="spellStart"/>
      <w:r>
        <w:rPr>
          <w:color w:val="1A1D1F"/>
          <w:w w:val="105"/>
        </w:rPr>
        <w:t>písemně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adresu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uvedenou</w:t>
      </w:r>
      <w:proofErr w:type="spellEnd"/>
      <w:r>
        <w:rPr>
          <w:color w:val="1A1D1F"/>
          <w:w w:val="105"/>
        </w:rPr>
        <w:t xml:space="preserve"> v </w:t>
      </w:r>
      <w:proofErr w:type="spellStart"/>
      <w:r>
        <w:rPr>
          <w:color w:val="1A1D1F"/>
          <w:w w:val="105"/>
        </w:rPr>
        <w:t>záhlaví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této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smlouvy</w:t>
      </w:r>
      <w:proofErr w:type="spellEnd"/>
      <w:r>
        <w:rPr>
          <w:color w:val="1A1D1F"/>
          <w:w w:val="105"/>
        </w:rPr>
        <w:t xml:space="preserve"> s </w:t>
      </w:r>
      <w:proofErr w:type="spellStart"/>
      <w:r>
        <w:rPr>
          <w:color w:val="1A1D1F"/>
          <w:w w:val="105"/>
        </w:rPr>
        <w:t>uvedením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vytýkaných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Lhůta</w:t>
      </w:r>
      <w:proofErr w:type="spellEnd"/>
      <w:r>
        <w:rPr>
          <w:color w:val="1A1D1F"/>
          <w:w w:val="105"/>
        </w:rPr>
        <w:t xml:space="preserve"> k </w:t>
      </w:r>
      <w:proofErr w:type="spellStart"/>
      <w:r>
        <w:rPr>
          <w:color w:val="1A1D1F"/>
          <w:w w:val="105"/>
        </w:rPr>
        <w:t>odstranění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1A1D1F"/>
          <w:w w:val="105"/>
        </w:rPr>
        <w:t xml:space="preserve"> se </w:t>
      </w:r>
      <w:proofErr w:type="spellStart"/>
      <w:r>
        <w:rPr>
          <w:color w:val="1A1D1F"/>
          <w:w w:val="105"/>
        </w:rPr>
        <w:t>stanovuje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7 </w:t>
      </w:r>
      <w:proofErr w:type="spellStart"/>
      <w:r>
        <w:rPr>
          <w:color w:val="1A1D1F"/>
          <w:w w:val="105"/>
        </w:rPr>
        <w:t>kalendářních</w:t>
      </w:r>
      <w:proofErr w:type="spellEnd"/>
      <w:r>
        <w:rPr>
          <w:color w:val="1A1D1F"/>
          <w:w w:val="105"/>
        </w:rPr>
        <w:t xml:space="preserve">  </w:t>
      </w:r>
      <w:proofErr w:type="spellStart"/>
      <w:r>
        <w:rPr>
          <w:color w:val="1A1D1F"/>
          <w:w w:val="105"/>
        </w:rPr>
        <w:t>dní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doručení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oznámení</w:t>
      </w:r>
      <w:proofErr w:type="spellEnd"/>
      <w:r>
        <w:rPr>
          <w:color w:val="1A1D1F"/>
          <w:w w:val="105"/>
        </w:rPr>
        <w:t xml:space="preserve"> o </w:t>
      </w:r>
      <w:proofErr w:type="spellStart"/>
      <w:r>
        <w:rPr>
          <w:color w:val="1A1D1F"/>
          <w:w w:val="105"/>
        </w:rPr>
        <w:t>výskytu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zhotoviteli</w:t>
      </w:r>
      <w:proofErr w:type="spellEnd"/>
      <w:r>
        <w:rPr>
          <w:color w:val="363636"/>
          <w:w w:val="105"/>
        </w:rPr>
        <w:t xml:space="preserve">, </w:t>
      </w:r>
      <w:proofErr w:type="spellStart"/>
      <w:r>
        <w:rPr>
          <w:color w:val="1A1D1F"/>
          <w:w w:val="105"/>
        </w:rPr>
        <w:t>pokud</w:t>
      </w:r>
      <w:proofErr w:type="spellEnd"/>
      <w:r>
        <w:rPr>
          <w:color w:val="1A1D1F"/>
          <w:w w:val="105"/>
        </w:rPr>
        <w:t xml:space="preserve">   </w:t>
      </w:r>
      <w:r>
        <w:rPr>
          <w:color w:val="1A1D1F"/>
          <w:spacing w:val="32"/>
          <w:w w:val="105"/>
        </w:rPr>
        <w:t xml:space="preserve"> </w:t>
      </w:r>
      <w:proofErr w:type="spellStart"/>
      <w:r>
        <w:rPr>
          <w:color w:val="1A1D1F"/>
          <w:w w:val="105"/>
        </w:rPr>
        <w:t>nebude</w:t>
      </w:r>
      <w:proofErr w:type="spellEnd"/>
    </w:p>
    <w:p w14:paraId="332ED79C" w14:textId="77777777" w:rsidR="00A93654" w:rsidRDefault="00A93654">
      <w:pPr>
        <w:spacing w:line="261" w:lineRule="auto"/>
        <w:jc w:val="both"/>
        <w:sectPr w:rsidR="00A93654">
          <w:pgSz w:w="11910" w:h="16840"/>
          <w:pgMar w:top="1160" w:right="1320" w:bottom="280" w:left="1400" w:header="708" w:footer="708" w:gutter="0"/>
          <w:cols w:space="708"/>
        </w:sectPr>
      </w:pPr>
    </w:p>
    <w:p w14:paraId="27125789" w14:textId="77777777" w:rsidR="00A93654" w:rsidRDefault="00000000">
      <w:pPr>
        <w:pStyle w:val="Zkladntext"/>
        <w:spacing w:before="73" w:line="247" w:lineRule="auto"/>
        <w:ind w:left="719"/>
      </w:pPr>
      <w:proofErr w:type="spellStart"/>
      <w:r>
        <w:rPr>
          <w:color w:val="1A1D1F"/>
          <w:w w:val="105"/>
        </w:rPr>
        <w:lastRenderedPageBreak/>
        <w:t>smluvními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stranami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dohodnuto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jinak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Zhotovitel</w:t>
      </w:r>
      <w:proofErr w:type="spellEnd"/>
      <w:r>
        <w:rPr>
          <w:color w:val="1A1D1F"/>
          <w:w w:val="105"/>
        </w:rPr>
        <w:t xml:space="preserve"> je </w:t>
      </w:r>
      <w:proofErr w:type="spellStart"/>
      <w:r>
        <w:rPr>
          <w:color w:val="1A1D1F"/>
          <w:w w:val="105"/>
        </w:rPr>
        <w:t>povinen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odstranit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vytknuté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vady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na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svůj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náklad</w:t>
      </w:r>
      <w:proofErr w:type="spellEnd"/>
      <w:r>
        <w:rPr>
          <w:color w:val="1A1D1F"/>
          <w:w w:val="105"/>
        </w:rPr>
        <w:t>.</w:t>
      </w:r>
    </w:p>
    <w:p w14:paraId="05B4F0C6" w14:textId="77777777" w:rsidR="00A93654" w:rsidRDefault="00A93654">
      <w:pPr>
        <w:pStyle w:val="Zkladntext"/>
        <w:spacing w:before="3"/>
        <w:rPr>
          <w:sz w:val="24"/>
        </w:rPr>
      </w:pPr>
    </w:p>
    <w:p w14:paraId="098592C8" w14:textId="77777777" w:rsidR="00A93654" w:rsidRDefault="00000000">
      <w:pPr>
        <w:pStyle w:val="Odstavecseseznamem"/>
        <w:numPr>
          <w:ilvl w:val="0"/>
          <w:numId w:val="6"/>
        </w:numPr>
        <w:tabs>
          <w:tab w:val="left" w:pos="723"/>
        </w:tabs>
        <w:spacing w:line="252" w:lineRule="auto"/>
        <w:ind w:left="717" w:right="127" w:hanging="561"/>
        <w:jc w:val="both"/>
        <w:rPr>
          <w:color w:val="1A1D1F"/>
          <w:sz w:val="23"/>
        </w:rPr>
      </w:pP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dává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záruku</w:t>
      </w:r>
      <w:proofErr w:type="spellEnd"/>
      <w:r>
        <w:rPr>
          <w:color w:val="1A1D1F"/>
          <w:w w:val="105"/>
          <w:sz w:val="23"/>
        </w:rPr>
        <w:t xml:space="preserve"> za </w:t>
      </w:r>
      <w:proofErr w:type="spellStart"/>
      <w:r>
        <w:rPr>
          <w:color w:val="1A1D1F"/>
          <w:w w:val="105"/>
          <w:sz w:val="23"/>
        </w:rPr>
        <w:t>jakost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. </w:t>
      </w:r>
      <w:proofErr w:type="spellStart"/>
      <w:r>
        <w:rPr>
          <w:color w:val="1A1D1F"/>
          <w:w w:val="105"/>
          <w:sz w:val="23"/>
        </w:rPr>
        <w:t>Záruční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doba</w:t>
      </w:r>
      <w:proofErr w:type="spellEnd"/>
      <w:r>
        <w:rPr>
          <w:color w:val="1A1D1F"/>
          <w:w w:val="105"/>
          <w:sz w:val="23"/>
        </w:rPr>
        <w:t xml:space="preserve"> je </w:t>
      </w:r>
      <w:proofErr w:type="spellStart"/>
      <w:r>
        <w:rPr>
          <w:color w:val="1A1D1F"/>
          <w:w w:val="105"/>
          <w:sz w:val="23"/>
        </w:rPr>
        <w:t>stanovena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w w:val="105"/>
          <w:sz w:val="23"/>
        </w:rPr>
        <w:t xml:space="preserve"> 24 </w:t>
      </w:r>
      <w:proofErr w:type="spellStart"/>
      <w:r>
        <w:rPr>
          <w:color w:val="1A1D1F"/>
          <w:w w:val="105"/>
          <w:sz w:val="23"/>
        </w:rPr>
        <w:t>měsíců</w:t>
      </w:r>
      <w:proofErr w:type="spellEnd"/>
      <w:r>
        <w:rPr>
          <w:color w:val="1A1D1F"/>
          <w:w w:val="105"/>
          <w:sz w:val="23"/>
        </w:rPr>
        <w:t xml:space="preserve">. </w:t>
      </w:r>
      <w:proofErr w:type="spellStart"/>
      <w:r>
        <w:rPr>
          <w:color w:val="1A1D1F"/>
          <w:w w:val="105"/>
          <w:sz w:val="23"/>
        </w:rPr>
        <w:t>Záruční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lhůta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počíná</w:t>
      </w:r>
      <w:proofErr w:type="spellEnd"/>
      <w:r>
        <w:rPr>
          <w:color w:val="1A1D1F"/>
          <w:spacing w:val="-17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běžet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dnem</w:t>
      </w:r>
      <w:proofErr w:type="spellEnd"/>
      <w:r>
        <w:rPr>
          <w:color w:val="1A1D1F"/>
          <w:spacing w:val="-2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odstranění</w:t>
      </w:r>
      <w:proofErr w:type="spellEnd"/>
      <w:r>
        <w:rPr>
          <w:color w:val="1A1D1F"/>
          <w:spacing w:val="-7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poslední</w:t>
      </w:r>
      <w:proofErr w:type="spellEnd"/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vady</w:t>
      </w:r>
      <w:proofErr w:type="spellEnd"/>
      <w:r>
        <w:rPr>
          <w:color w:val="1A1D1F"/>
          <w:spacing w:val="-22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a</w:t>
      </w:r>
      <w:r>
        <w:rPr>
          <w:color w:val="1A1D1F"/>
          <w:spacing w:val="-2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nedodělku</w:t>
      </w:r>
      <w:proofErr w:type="spellEnd"/>
      <w:r>
        <w:rPr>
          <w:color w:val="1A1D1F"/>
          <w:w w:val="105"/>
          <w:sz w:val="23"/>
        </w:rPr>
        <w:t>,</w:t>
      </w:r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vyplývajícího</w:t>
      </w:r>
      <w:proofErr w:type="spellEnd"/>
      <w:r>
        <w:rPr>
          <w:color w:val="1A1D1F"/>
          <w:spacing w:val="-1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z</w:t>
      </w:r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protokolu</w:t>
      </w:r>
      <w:proofErr w:type="spellEnd"/>
      <w:r>
        <w:rPr>
          <w:color w:val="1A1D1F"/>
          <w:w w:val="105"/>
          <w:sz w:val="23"/>
        </w:rPr>
        <w:t xml:space="preserve"> o </w:t>
      </w:r>
      <w:proofErr w:type="spellStart"/>
      <w:r>
        <w:rPr>
          <w:color w:val="1A1D1F"/>
          <w:w w:val="105"/>
          <w:sz w:val="23"/>
        </w:rPr>
        <w:t>předání</w:t>
      </w:r>
      <w:proofErr w:type="spellEnd"/>
      <w:r>
        <w:rPr>
          <w:color w:val="1A1D1F"/>
          <w:w w:val="105"/>
          <w:sz w:val="23"/>
        </w:rPr>
        <w:t xml:space="preserve"> a </w:t>
      </w:r>
      <w:proofErr w:type="spellStart"/>
      <w:r>
        <w:rPr>
          <w:color w:val="1A1D1F"/>
          <w:w w:val="105"/>
          <w:sz w:val="23"/>
        </w:rPr>
        <w:t>převzetí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. Po </w:t>
      </w:r>
      <w:proofErr w:type="spellStart"/>
      <w:r>
        <w:rPr>
          <w:color w:val="1A1D1F"/>
          <w:w w:val="105"/>
          <w:sz w:val="23"/>
        </w:rPr>
        <w:t>tuto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dobu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odpovídá</w:t>
      </w:r>
      <w:proofErr w:type="spellEnd"/>
      <w:r>
        <w:rPr>
          <w:color w:val="1A1D1F"/>
          <w:w w:val="105"/>
          <w:sz w:val="23"/>
        </w:rPr>
        <w:t xml:space="preserve"> za </w:t>
      </w:r>
      <w:proofErr w:type="spellStart"/>
      <w:r>
        <w:rPr>
          <w:color w:val="1A1D1F"/>
          <w:w w:val="105"/>
          <w:sz w:val="23"/>
        </w:rPr>
        <w:t>vady</w:t>
      </w:r>
      <w:proofErr w:type="spellEnd"/>
      <w:r>
        <w:rPr>
          <w:color w:val="1A1D1F"/>
          <w:w w:val="105"/>
          <w:sz w:val="23"/>
        </w:rPr>
        <w:t xml:space="preserve">, </w:t>
      </w:r>
      <w:proofErr w:type="spellStart"/>
      <w:r>
        <w:rPr>
          <w:color w:val="1A1D1F"/>
          <w:w w:val="105"/>
          <w:sz w:val="23"/>
        </w:rPr>
        <w:t>které</w:t>
      </w:r>
      <w:proofErr w:type="spellEnd"/>
      <w:r>
        <w:rPr>
          <w:color w:val="1A1D1F"/>
          <w:w w:val="105"/>
          <w:sz w:val="23"/>
        </w:rPr>
        <w:t xml:space="preserve"> se </w:t>
      </w: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vyskytnou</w:t>
      </w:r>
      <w:proofErr w:type="spellEnd"/>
      <w:r>
        <w:rPr>
          <w:color w:val="1A1D1F"/>
          <w:w w:val="105"/>
          <w:sz w:val="23"/>
        </w:rPr>
        <w:t>.</w:t>
      </w:r>
    </w:p>
    <w:p w14:paraId="645CB4A2" w14:textId="77777777" w:rsidR="00A93654" w:rsidRDefault="00A93654">
      <w:pPr>
        <w:pStyle w:val="Zkladntext"/>
        <w:rPr>
          <w:sz w:val="25"/>
        </w:rPr>
      </w:pPr>
    </w:p>
    <w:p w14:paraId="538A8A9C" w14:textId="77777777" w:rsidR="00A93654" w:rsidRDefault="00000000">
      <w:pPr>
        <w:ind w:left="2407" w:right="2422"/>
        <w:jc w:val="center"/>
        <w:rPr>
          <w:b/>
        </w:rPr>
      </w:pPr>
      <w:r>
        <w:rPr>
          <w:b/>
          <w:color w:val="1A1D1F"/>
          <w:w w:val="105"/>
        </w:rPr>
        <w:t>VIII.</w:t>
      </w:r>
    </w:p>
    <w:p w14:paraId="04F461C3" w14:textId="77777777" w:rsidR="00A93654" w:rsidRDefault="00000000">
      <w:pPr>
        <w:pStyle w:val="Nadpis2"/>
        <w:spacing w:before="15"/>
        <w:ind w:right="2428"/>
      </w:pPr>
      <w:proofErr w:type="spellStart"/>
      <w:r>
        <w:rPr>
          <w:color w:val="1A1D1F"/>
        </w:rPr>
        <w:t>Odstoupení</w:t>
      </w:r>
      <w:proofErr w:type="spellEnd"/>
      <w:r>
        <w:rPr>
          <w:color w:val="1A1D1F"/>
        </w:rPr>
        <w:t xml:space="preserve">  od </w:t>
      </w:r>
      <w:proofErr w:type="spellStart"/>
      <w:r>
        <w:rPr>
          <w:color w:val="1A1D1F"/>
        </w:rPr>
        <w:t>smlouvy</w:t>
      </w:r>
      <w:proofErr w:type="spellEnd"/>
    </w:p>
    <w:p w14:paraId="2E571636" w14:textId="77777777" w:rsidR="00A93654" w:rsidRDefault="00A93654">
      <w:pPr>
        <w:pStyle w:val="Zkladntext"/>
        <w:spacing w:before="5"/>
        <w:rPr>
          <w:b/>
          <w:sz w:val="24"/>
        </w:rPr>
      </w:pPr>
    </w:p>
    <w:p w14:paraId="5DFBDB13" w14:textId="77777777" w:rsidR="00A93654" w:rsidRDefault="00000000">
      <w:pPr>
        <w:pStyle w:val="Odstavecseseznamem"/>
        <w:numPr>
          <w:ilvl w:val="0"/>
          <w:numId w:val="5"/>
        </w:numPr>
        <w:tabs>
          <w:tab w:val="left" w:pos="705"/>
        </w:tabs>
        <w:spacing w:line="252" w:lineRule="auto"/>
        <w:ind w:right="142" w:hanging="555"/>
        <w:jc w:val="both"/>
        <w:rPr>
          <w:sz w:val="23"/>
        </w:rPr>
      </w:pPr>
      <w:r>
        <w:rPr>
          <w:color w:val="1A1D1F"/>
          <w:sz w:val="23"/>
        </w:rPr>
        <w:t xml:space="preserve">Tato </w:t>
      </w:r>
      <w:proofErr w:type="spellStart"/>
      <w:r>
        <w:rPr>
          <w:color w:val="1A1D1F"/>
          <w:sz w:val="23"/>
        </w:rPr>
        <w:t>smlouva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muze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být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ukončena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písemnou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dohodou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smluvních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stran</w:t>
      </w:r>
      <w:proofErr w:type="spellEnd"/>
      <w:r>
        <w:rPr>
          <w:color w:val="1A1D1F"/>
          <w:sz w:val="23"/>
        </w:rPr>
        <w:t xml:space="preserve">  a  </w:t>
      </w:r>
      <w:proofErr w:type="spellStart"/>
      <w:r>
        <w:rPr>
          <w:color w:val="1A1D1F"/>
          <w:sz w:val="23"/>
        </w:rPr>
        <w:t>nebo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odstoupením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od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smlouvy</w:t>
      </w:r>
      <w:proofErr w:type="spellEnd"/>
      <w:r>
        <w:rPr>
          <w:color w:val="1A1D1F"/>
          <w:sz w:val="23"/>
        </w:rPr>
        <w:t xml:space="preserve">  z </w:t>
      </w:r>
      <w:proofErr w:type="spellStart"/>
      <w:r>
        <w:rPr>
          <w:color w:val="1A1D1F"/>
          <w:sz w:val="23"/>
        </w:rPr>
        <w:t>důvodů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stanovených</w:t>
      </w:r>
      <w:proofErr w:type="spellEnd"/>
      <w:r>
        <w:rPr>
          <w:color w:val="1A1D1F"/>
          <w:sz w:val="23"/>
        </w:rPr>
        <w:t xml:space="preserve">  v </w:t>
      </w:r>
      <w:proofErr w:type="spellStart"/>
      <w:r>
        <w:rPr>
          <w:color w:val="1A1D1F"/>
          <w:sz w:val="23"/>
        </w:rPr>
        <w:t>této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smlouvě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nebo</w:t>
      </w:r>
      <w:proofErr w:type="spellEnd"/>
      <w:r>
        <w:rPr>
          <w:color w:val="1A1D1F"/>
          <w:sz w:val="23"/>
        </w:rPr>
        <w:t xml:space="preserve"> v</w:t>
      </w:r>
      <w:r>
        <w:rPr>
          <w:color w:val="1A1D1F"/>
          <w:spacing w:val="54"/>
          <w:sz w:val="23"/>
        </w:rPr>
        <w:t xml:space="preserve"> </w:t>
      </w:r>
      <w:proofErr w:type="spellStart"/>
      <w:r>
        <w:rPr>
          <w:color w:val="1A1D1F"/>
          <w:sz w:val="23"/>
        </w:rPr>
        <w:t>zákoně</w:t>
      </w:r>
      <w:proofErr w:type="spellEnd"/>
      <w:r>
        <w:rPr>
          <w:color w:val="1A1D1F"/>
          <w:sz w:val="23"/>
        </w:rPr>
        <w:t>.</w:t>
      </w:r>
    </w:p>
    <w:p w14:paraId="2210505B" w14:textId="77777777" w:rsidR="00A93654" w:rsidRDefault="00A93654">
      <w:pPr>
        <w:pStyle w:val="Zkladntext"/>
        <w:spacing w:before="8"/>
      </w:pPr>
    </w:p>
    <w:p w14:paraId="66E76E7A" w14:textId="77777777" w:rsidR="00A93654" w:rsidRDefault="00000000">
      <w:pPr>
        <w:pStyle w:val="Odstavecseseznamem"/>
        <w:numPr>
          <w:ilvl w:val="0"/>
          <w:numId w:val="5"/>
        </w:numPr>
        <w:tabs>
          <w:tab w:val="left" w:pos="704"/>
        </w:tabs>
        <w:spacing w:before="1" w:line="249" w:lineRule="auto"/>
        <w:ind w:left="697" w:right="136"/>
        <w:jc w:val="both"/>
        <w:rPr>
          <w:sz w:val="23"/>
        </w:rPr>
      </w:pPr>
      <w:r>
        <w:rPr>
          <w:color w:val="1A1D1F"/>
          <w:w w:val="105"/>
          <w:sz w:val="23"/>
        </w:rPr>
        <w:t xml:space="preserve">Od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může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odstoupit</w:t>
      </w:r>
      <w:proofErr w:type="spellEnd"/>
      <w:r>
        <w:rPr>
          <w:color w:val="1A1D1F"/>
          <w:w w:val="105"/>
          <w:sz w:val="23"/>
        </w:rPr>
        <w:t xml:space="preserve"> pro </w:t>
      </w:r>
      <w:proofErr w:type="spellStart"/>
      <w:r>
        <w:rPr>
          <w:color w:val="1A1D1F"/>
          <w:w w:val="105"/>
          <w:sz w:val="23"/>
        </w:rPr>
        <w:t>podstatné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porušení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povinnosti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druhou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stranou</w:t>
      </w:r>
      <w:proofErr w:type="spellEnd"/>
      <w:r>
        <w:rPr>
          <w:color w:val="1A1D1F"/>
          <w:w w:val="105"/>
          <w:sz w:val="23"/>
        </w:rPr>
        <w:t xml:space="preserve">. Za </w:t>
      </w:r>
      <w:proofErr w:type="spellStart"/>
      <w:r>
        <w:rPr>
          <w:color w:val="1A1D1F"/>
          <w:w w:val="105"/>
          <w:sz w:val="23"/>
        </w:rPr>
        <w:t>podstatné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porušení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povinnosti</w:t>
      </w:r>
      <w:proofErr w:type="spellEnd"/>
      <w:r>
        <w:rPr>
          <w:color w:val="1A1D1F"/>
          <w:w w:val="105"/>
          <w:sz w:val="23"/>
        </w:rPr>
        <w:t xml:space="preserve"> se </w:t>
      </w:r>
      <w:proofErr w:type="spellStart"/>
      <w:r>
        <w:rPr>
          <w:color w:val="1A1D1F"/>
          <w:w w:val="105"/>
          <w:sz w:val="23"/>
        </w:rPr>
        <w:t>považuje</w:t>
      </w:r>
      <w:proofErr w:type="spellEnd"/>
      <w:r>
        <w:rPr>
          <w:color w:val="1A1D1F"/>
          <w:spacing w:val="-2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zejména</w:t>
      </w:r>
      <w:proofErr w:type="spellEnd"/>
      <w:r>
        <w:rPr>
          <w:color w:val="1A1D1F"/>
          <w:w w:val="105"/>
          <w:sz w:val="23"/>
        </w:rPr>
        <w:t>:</w:t>
      </w:r>
    </w:p>
    <w:p w14:paraId="578619BB" w14:textId="77777777" w:rsidR="00A93654" w:rsidRDefault="00000000">
      <w:pPr>
        <w:pStyle w:val="Odstavecseseznamem"/>
        <w:numPr>
          <w:ilvl w:val="1"/>
          <w:numId w:val="5"/>
        </w:numPr>
        <w:tabs>
          <w:tab w:val="left" w:pos="921"/>
        </w:tabs>
        <w:spacing w:line="252" w:lineRule="auto"/>
        <w:ind w:right="148" w:hanging="358"/>
        <w:rPr>
          <w:sz w:val="23"/>
        </w:rPr>
      </w:pP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straně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objednatele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nezaplacení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ceny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podle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ve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lhůtě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delší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než</w:t>
      </w:r>
      <w:proofErr w:type="spellEnd"/>
      <w:r>
        <w:rPr>
          <w:color w:val="1A1D1F"/>
          <w:spacing w:val="6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30</w:t>
      </w:r>
      <w:r>
        <w:rPr>
          <w:color w:val="1A1D1F"/>
          <w:spacing w:val="-1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dní</w:t>
      </w:r>
      <w:proofErr w:type="spellEnd"/>
      <w:r>
        <w:rPr>
          <w:color w:val="1A1D1F"/>
          <w:spacing w:val="-1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po</w:t>
      </w:r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dni</w:t>
      </w:r>
      <w:proofErr w:type="spellEnd"/>
      <w:r>
        <w:rPr>
          <w:color w:val="1A1D1F"/>
          <w:spacing w:val="-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splatnosti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příslušné</w:t>
      </w:r>
      <w:proofErr w:type="spellEnd"/>
      <w:r>
        <w:rPr>
          <w:color w:val="1A1D1F"/>
          <w:spacing w:val="-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faktury</w:t>
      </w:r>
      <w:proofErr w:type="spellEnd"/>
      <w:r>
        <w:rPr>
          <w:color w:val="1A1D1F"/>
          <w:w w:val="105"/>
          <w:sz w:val="23"/>
        </w:rPr>
        <w:t>,</w:t>
      </w:r>
    </w:p>
    <w:p w14:paraId="4E960BDA" w14:textId="77777777" w:rsidR="00A93654" w:rsidRDefault="00000000">
      <w:pPr>
        <w:pStyle w:val="Odstavecseseznamem"/>
        <w:numPr>
          <w:ilvl w:val="1"/>
          <w:numId w:val="5"/>
        </w:numPr>
        <w:tabs>
          <w:tab w:val="left" w:pos="926"/>
        </w:tabs>
        <w:spacing w:line="247" w:lineRule="auto"/>
        <w:ind w:left="1029" w:right="171" w:hanging="356"/>
        <w:rPr>
          <w:sz w:val="23"/>
        </w:rPr>
      </w:pP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spacing w:val="-2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straně</w:t>
      </w:r>
      <w:proofErr w:type="spellEnd"/>
      <w:r>
        <w:rPr>
          <w:color w:val="1A1D1F"/>
          <w:spacing w:val="-1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zhotovitele,jestliže</w:t>
      </w:r>
      <w:proofErr w:type="spellEnd"/>
      <w:r>
        <w:rPr>
          <w:color w:val="1A1D1F"/>
          <w:spacing w:val="-3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dílo</w:t>
      </w:r>
      <w:proofErr w:type="spellEnd"/>
      <w:r>
        <w:rPr>
          <w:color w:val="1A1D1F"/>
          <w:spacing w:val="-14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(</w:t>
      </w:r>
      <w:proofErr w:type="spellStart"/>
      <w:r>
        <w:rPr>
          <w:color w:val="1A1D1F"/>
          <w:w w:val="105"/>
          <w:sz w:val="23"/>
        </w:rPr>
        <w:t>nebo</w:t>
      </w:r>
      <w:proofErr w:type="spellEnd"/>
      <w:r>
        <w:rPr>
          <w:color w:val="1A1D1F"/>
          <w:spacing w:val="-1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jeho</w:t>
      </w:r>
      <w:proofErr w:type="spellEnd"/>
      <w:r>
        <w:rPr>
          <w:color w:val="1A1D1F"/>
          <w:spacing w:val="-1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část</w:t>
      </w:r>
      <w:proofErr w:type="spellEnd"/>
      <w:r>
        <w:rPr>
          <w:color w:val="1A1D1F"/>
          <w:w w:val="105"/>
          <w:sz w:val="23"/>
        </w:rPr>
        <w:t>),</w:t>
      </w:r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nebude</w:t>
      </w:r>
      <w:proofErr w:type="spellEnd"/>
      <w:r>
        <w:rPr>
          <w:color w:val="1A1D1F"/>
          <w:spacing w:val="-9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řádně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dodáno</w:t>
      </w:r>
      <w:proofErr w:type="spellEnd"/>
      <w:r>
        <w:rPr>
          <w:color w:val="1A1D1F"/>
          <w:spacing w:val="-1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v</w:t>
      </w:r>
      <w:r>
        <w:rPr>
          <w:color w:val="1A1D1F"/>
          <w:spacing w:val="-1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dohodnutém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termínu</w:t>
      </w:r>
      <w:proofErr w:type="spellEnd"/>
      <w:r>
        <w:rPr>
          <w:color w:val="1A1D1F"/>
          <w:w w:val="105"/>
          <w:sz w:val="23"/>
        </w:rPr>
        <w:t>,</w:t>
      </w:r>
    </w:p>
    <w:p w14:paraId="6D5179C4" w14:textId="77777777" w:rsidR="00A93654" w:rsidRDefault="00000000">
      <w:pPr>
        <w:pStyle w:val="Odstavecseseznamem"/>
        <w:numPr>
          <w:ilvl w:val="1"/>
          <w:numId w:val="5"/>
        </w:numPr>
        <w:tabs>
          <w:tab w:val="left" w:pos="916"/>
        </w:tabs>
        <w:spacing w:before="8" w:line="247" w:lineRule="auto"/>
        <w:ind w:left="1025" w:right="180" w:hanging="361"/>
        <w:rPr>
          <w:sz w:val="23"/>
        </w:rPr>
      </w:pP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straně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zhotovitele</w:t>
      </w:r>
      <w:proofErr w:type="spellEnd"/>
      <w:r>
        <w:rPr>
          <w:color w:val="1A1D1F"/>
          <w:w w:val="105"/>
          <w:sz w:val="23"/>
        </w:rPr>
        <w:t xml:space="preserve">,  </w:t>
      </w:r>
      <w:proofErr w:type="spellStart"/>
      <w:r>
        <w:rPr>
          <w:color w:val="1A1D1F"/>
          <w:w w:val="105"/>
          <w:sz w:val="23"/>
        </w:rPr>
        <w:t>jestliže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dílo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nebude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mít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vlastnosti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deklarované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zhotovitelem</w:t>
      </w:r>
      <w:proofErr w:type="spellEnd"/>
      <w:r>
        <w:rPr>
          <w:color w:val="1A1D1F"/>
          <w:spacing w:val="6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v</w:t>
      </w:r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spacing w:val="-1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smlouvě</w:t>
      </w:r>
      <w:proofErr w:type="spellEnd"/>
      <w:r>
        <w:rPr>
          <w:color w:val="1A1D1F"/>
          <w:spacing w:val="-9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či</w:t>
      </w:r>
      <w:proofErr w:type="spellEnd"/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vlastnosti</w:t>
      </w:r>
      <w:proofErr w:type="spellEnd"/>
      <w:r>
        <w:rPr>
          <w:color w:val="1A1D1F"/>
          <w:spacing w:val="-5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z</w:t>
      </w:r>
      <w:r>
        <w:rPr>
          <w:color w:val="1A1D1F"/>
          <w:spacing w:val="-1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spacing w:val="-9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vyplývající</w:t>
      </w:r>
      <w:proofErr w:type="spellEnd"/>
      <w:r>
        <w:rPr>
          <w:color w:val="1A1D1F"/>
          <w:w w:val="105"/>
          <w:sz w:val="23"/>
        </w:rPr>
        <w:t>,</w:t>
      </w:r>
    </w:p>
    <w:p w14:paraId="69B950A8" w14:textId="77777777" w:rsidR="00A93654" w:rsidRDefault="00000000">
      <w:pPr>
        <w:pStyle w:val="Odstavecseseznamem"/>
        <w:numPr>
          <w:ilvl w:val="1"/>
          <w:numId w:val="5"/>
        </w:numPr>
        <w:tabs>
          <w:tab w:val="left" w:pos="926"/>
        </w:tabs>
        <w:spacing w:before="5" w:line="252" w:lineRule="auto"/>
        <w:ind w:left="1020" w:right="163" w:hanging="355"/>
        <w:rPr>
          <w:sz w:val="23"/>
        </w:rPr>
      </w:pPr>
      <w:proofErr w:type="spellStart"/>
      <w:r>
        <w:rPr>
          <w:color w:val="1A1D1F"/>
          <w:w w:val="105"/>
          <w:sz w:val="23"/>
        </w:rPr>
        <w:t>na</w:t>
      </w:r>
      <w:proofErr w:type="spellEnd"/>
      <w:r>
        <w:rPr>
          <w:color w:val="1A1D1F"/>
          <w:spacing w:val="-2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straně</w:t>
      </w:r>
      <w:proofErr w:type="spellEnd"/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zhotovitele,jestliže</w:t>
      </w:r>
      <w:proofErr w:type="spellEnd"/>
      <w:r>
        <w:rPr>
          <w:color w:val="1A1D1F"/>
          <w:spacing w:val="-33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je</w:t>
      </w:r>
      <w:r>
        <w:rPr>
          <w:color w:val="1A1D1F"/>
          <w:spacing w:val="-1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spacing w:val="-3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v</w:t>
      </w:r>
      <w:r>
        <w:rPr>
          <w:color w:val="1A1D1F"/>
          <w:spacing w:val="-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prodlení</w:t>
      </w:r>
      <w:proofErr w:type="spellEnd"/>
      <w:r>
        <w:rPr>
          <w:color w:val="1A1D1F"/>
          <w:spacing w:val="-6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s</w:t>
      </w:r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odstraněním</w:t>
      </w:r>
      <w:proofErr w:type="spellEnd"/>
      <w:r>
        <w:rPr>
          <w:color w:val="1A1D1F"/>
          <w:spacing w:val="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vad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dle</w:t>
      </w:r>
      <w:proofErr w:type="spellEnd"/>
      <w:r>
        <w:rPr>
          <w:color w:val="1A1D1F"/>
          <w:spacing w:val="-20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čl</w:t>
      </w:r>
      <w:proofErr w:type="spellEnd"/>
      <w:r>
        <w:rPr>
          <w:color w:val="1A1D1F"/>
          <w:w w:val="105"/>
          <w:sz w:val="23"/>
        </w:rPr>
        <w:t>.</w:t>
      </w:r>
      <w:r>
        <w:rPr>
          <w:color w:val="1A1D1F"/>
          <w:spacing w:val="-15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VII.</w:t>
      </w:r>
      <w:r>
        <w:rPr>
          <w:color w:val="1A1D1F"/>
          <w:spacing w:val="7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>.</w:t>
      </w:r>
    </w:p>
    <w:p w14:paraId="05583200" w14:textId="77777777" w:rsidR="00A93654" w:rsidRDefault="00A93654">
      <w:pPr>
        <w:pStyle w:val="Zkladntext"/>
        <w:spacing w:before="9"/>
      </w:pPr>
    </w:p>
    <w:p w14:paraId="2382CBDF" w14:textId="77777777" w:rsidR="00A93654" w:rsidRDefault="00000000">
      <w:pPr>
        <w:pStyle w:val="Odstavecseseznamem"/>
        <w:numPr>
          <w:ilvl w:val="0"/>
          <w:numId w:val="5"/>
        </w:numPr>
        <w:tabs>
          <w:tab w:val="left" w:pos="688"/>
          <w:tab w:val="left" w:pos="689"/>
        </w:tabs>
        <w:ind w:left="688" w:hanging="566"/>
        <w:rPr>
          <w:sz w:val="23"/>
        </w:rPr>
      </w:pPr>
      <w:proofErr w:type="spellStart"/>
      <w:r>
        <w:rPr>
          <w:color w:val="1A1D1F"/>
          <w:sz w:val="23"/>
        </w:rPr>
        <w:t>Odstoupení</w:t>
      </w:r>
      <w:proofErr w:type="spellEnd"/>
      <w:r>
        <w:rPr>
          <w:color w:val="1A1D1F"/>
          <w:sz w:val="23"/>
        </w:rPr>
        <w:t xml:space="preserve">  od </w:t>
      </w:r>
      <w:proofErr w:type="spellStart"/>
      <w:r>
        <w:rPr>
          <w:color w:val="1A1D1F"/>
          <w:sz w:val="23"/>
        </w:rPr>
        <w:t>této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smlouvy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musí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být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učiněno</w:t>
      </w:r>
      <w:proofErr w:type="spellEnd"/>
      <w:r>
        <w:rPr>
          <w:color w:val="1A1D1F"/>
          <w:spacing w:val="24"/>
          <w:sz w:val="23"/>
        </w:rPr>
        <w:t xml:space="preserve"> </w:t>
      </w:r>
      <w:proofErr w:type="spellStart"/>
      <w:r>
        <w:rPr>
          <w:color w:val="1A1D1F"/>
          <w:sz w:val="23"/>
        </w:rPr>
        <w:t>písemně</w:t>
      </w:r>
      <w:proofErr w:type="spellEnd"/>
      <w:r>
        <w:rPr>
          <w:color w:val="1A1D1F"/>
          <w:sz w:val="23"/>
        </w:rPr>
        <w:t>.</w:t>
      </w:r>
    </w:p>
    <w:p w14:paraId="6BD3E162" w14:textId="77777777" w:rsidR="00A93654" w:rsidRDefault="00A93654">
      <w:pPr>
        <w:pStyle w:val="Zkladntext"/>
        <w:spacing w:before="3"/>
        <w:rPr>
          <w:sz w:val="25"/>
        </w:rPr>
      </w:pPr>
    </w:p>
    <w:p w14:paraId="3A7A4F5C" w14:textId="77777777" w:rsidR="00A93654" w:rsidRDefault="00000000">
      <w:pPr>
        <w:pStyle w:val="Odstavecseseznamem"/>
        <w:numPr>
          <w:ilvl w:val="0"/>
          <w:numId w:val="5"/>
        </w:numPr>
        <w:tabs>
          <w:tab w:val="left" w:pos="690"/>
        </w:tabs>
        <w:spacing w:before="1" w:line="249" w:lineRule="auto"/>
        <w:ind w:left="682" w:right="165" w:hanging="559"/>
        <w:jc w:val="both"/>
        <w:rPr>
          <w:sz w:val="23"/>
        </w:rPr>
      </w:pPr>
      <w:r>
        <w:rPr>
          <w:color w:val="1A1D1F"/>
          <w:w w:val="105"/>
          <w:sz w:val="23"/>
        </w:rPr>
        <w:t xml:space="preserve">V </w:t>
      </w:r>
      <w:proofErr w:type="spellStart"/>
      <w:r>
        <w:rPr>
          <w:color w:val="1A1D1F"/>
          <w:w w:val="105"/>
          <w:sz w:val="23"/>
        </w:rPr>
        <w:t>případě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odstoupení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jsou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strany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vypořádat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své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vzájemné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závazky</w:t>
      </w:r>
      <w:proofErr w:type="spellEnd"/>
      <w:r>
        <w:rPr>
          <w:color w:val="1A1D1F"/>
          <w:w w:val="105"/>
          <w:sz w:val="23"/>
        </w:rPr>
        <w:t xml:space="preserve"> a </w:t>
      </w:r>
      <w:proofErr w:type="spellStart"/>
      <w:r>
        <w:rPr>
          <w:color w:val="1A1D1F"/>
          <w:w w:val="105"/>
          <w:sz w:val="23"/>
        </w:rPr>
        <w:t>pohledávky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stanovené</w:t>
      </w:r>
      <w:proofErr w:type="spellEnd"/>
      <w:r>
        <w:rPr>
          <w:color w:val="1A1D1F"/>
          <w:w w:val="105"/>
          <w:sz w:val="23"/>
        </w:rPr>
        <w:t xml:space="preserve">  v </w:t>
      </w:r>
      <w:proofErr w:type="spellStart"/>
      <w:r>
        <w:rPr>
          <w:color w:val="1A1D1F"/>
          <w:w w:val="105"/>
          <w:sz w:val="23"/>
        </w:rPr>
        <w:t>zákoně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nebo</w:t>
      </w:r>
      <w:proofErr w:type="spellEnd"/>
      <w:r>
        <w:rPr>
          <w:color w:val="1A1D1F"/>
          <w:w w:val="105"/>
          <w:sz w:val="23"/>
        </w:rPr>
        <w:t xml:space="preserve">  v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 </w:t>
      </w:r>
      <w:proofErr w:type="spellStart"/>
      <w:r>
        <w:rPr>
          <w:color w:val="1A1D1F"/>
          <w:w w:val="105"/>
          <w:sz w:val="23"/>
        </w:rPr>
        <w:t>smlouvě</w:t>
      </w:r>
      <w:proofErr w:type="spellEnd"/>
      <w:r>
        <w:rPr>
          <w:color w:val="1A1D1F"/>
          <w:w w:val="105"/>
          <w:sz w:val="23"/>
        </w:rPr>
        <w:t>, a to  do</w:t>
      </w:r>
      <w:r>
        <w:rPr>
          <w:color w:val="1A1D1F"/>
          <w:spacing w:val="60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30</w:t>
      </w:r>
      <w:r>
        <w:rPr>
          <w:color w:val="1A1D1F"/>
          <w:spacing w:val="-1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dnů</w:t>
      </w:r>
      <w:proofErr w:type="spellEnd"/>
      <w:r>
        <w:rPr>
          <w:color w:val="1A1D1F"/>
          <w:spacing w:val="-14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</w:t>
      </w:r>
      <w:proofErr w:type="spellEnd"/>
      <w:r>
        <w:rPr>
          <w:color w:val="1A1D1F"/>
          <w:spacing w:val="-8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právních</w:t>
      </w:r>
      <w:proofErr w:type="spellEnd"/>
      <w:r>
        <w:rPr>
          <w:color w:val="1A1D1F"/>
          <w:spacing w:val="3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účinků</w:t>
      </w:r>
      <w:proofErr w:type="spellEnd"/>
      <w:r>
        <w:rPr>
          <w:color w:val="1A1D1F"/>
          <w:spacing w:val="-5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odstoupení</w:t>
      </w:r>
      <w:proofErr w:type="spellEnd"/>
      <w:r>
        <w:rPr>
          <w:color w:val="1A1D1F"/>
          <w:w w:val="105"/>
          <w:sz w:val="23"/>
        </w:rPr>
        <w:t>,</w:t>
      </w:r>
      <w:r>
        <w:rPr>
          <w:color w:val="1A1D1F"/>
          <w:spacing w:val="-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nebo</w:t>
      </w:r>
      <w:proofErr w:type="spellEnd"/>
      <w:r>
        <w:rPr>
          <w:color w:val="1A1D1F"/>
          <w:spacing w:val="-7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v</w:t>
      </w:r>
      <w:r>
        <w:rPr>
          <w:color w:val="1A1D1F"/>
          <w:spacing w:val="-16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dohodnuté</w:t>
      </w:r>
      <w:proofErr w:type="spellEnd"/>
      <w:r>
        <w:rPr>
          <w:color w:val="1A1D1F"/>
          <w:spacing w:val="-1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lhůtě</w:t>
      </w:r>
      <w:proofErr w:type="spellEnd"/>
      <w:r>
        <w:rPr>
          <w:color w:val="1A1D1F"/>
          <w:w w:val="105"/>
          <w:sz w:val="23"/>
        </w:rPr>
        <w:t>.</w:t>
      </w:r>
    </w:p>
    <w:p w14:paraId="01433F7D" w14:textId="77777777" w:rsidR="00A93654" w:rsidRDefault="00A93654">
      <w:pPr>
        <w:pStyle w:val="Zkladntext"/>
        <w:rPr>
          <w:sz w:val="24"/>
        </w:rPr>
      </w:pPr>
    </w:p>
    <w:p w14:paraId="0BE74155" w14:textId="77777777" w:rsidR="00A93654" w:rsidRDefault="00000000">
      <w:pPr>
        <w:pStyle w:val="Odstavecseseznamem"/>
        <w:numPr>
          <w:ilvl w:val="0"/>
          <w:numId w:val="5"/>
        </w:numPr>
        <w:tabs>
          <w:tab w:val="left" w:pos="686"/>
        </w:tabs>
        <w:spacing w:before="1" w:line="247" w:lineRule="auto"/>
        <w:ind w:left="687" w:right="182" w:hanging="571"/>
        <w:jc w:val="both"/>
        <w:rPr>
          <w:sz w:val="23"/>
        </w:rPr>
      </w:pPr>
      <w:r>
        <w:rPr>
          <w:color w:val="1A1D1F"/>
          <w:w w:val="105"/>
          <w:sz w:val="23"/>
        </w:rPr>
        <w:t xml:space="preserve">V </w:t>
      </w:r>
      <w:proofErr w:type="spellStart"/>
      <w:r>
        <w:rPr>
          <w:color w:val="1A1D1F"/>
          <w:w w:val="105"/>
          <w:sz w:val="23"/>
        </w:rPr>
        <w:t>případě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odstoupení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od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této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smlouvy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objednatelem</w:t>
      </w:r>
      <w:proofErr w:type="spellEnd"/>
      <w:r>
        <w:rPr>
          <w:color w:val="1A1D1F"/>
          <w:w w:val="105"/>
          <w:sz w:val="23"/>
        </w:rPr>
        <w:t xml:space="preserve"> pro </w:t>
      </w:r>
      <w:proofErr w:type="spellStart"/>
      <w:r>
        <w:rPr>
          <w:color w:val="1A1D1F"/>
          <w:w w:val="105"/>
          <w:sz w:val="23"/>
        </w:rPr>
        <w:t>podstatné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porušení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smluvní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povinnosti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zhotovitele</w:t>
      </w:r>
      <w:proofErr w:type="spellEnd"/>
      <w:r>
        <w:rPr>
          <w:color w:val="1A1D1F"/>
          <w:w w:val="105"/>
          <w:sz w:val="23"/>
        </w:rPr>
        <w:t xml:space="preserve">, je </w:t>
      </w:r>
      <w:proofErr w:type="spellStart"/>
      <w:r>
        <w:rPr>
          <w:color w:val="1A1D1F"/>
          <w:w w:val="105"/>
          <w:sz w:val="23"/>
        </w:rPr>
        <w:t>zhotovitel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povinen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uhradit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objednateli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případnou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vzniklou</w:t>
      </w:r>
      <w:proofErr w:type="spellEnd"/>
      <w:r>
        <w:rPr>
          <w:color w:val="1A1D1F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újmu</w:t>
      </w:r>
      <w:proofErr w:type="spellEnd"/>
      <w:r>
        <w:rPr>
          <w:color w:val="1A1D1F"/>
          <w:spacing w:val="-18"/>
          <w:w w:val="105"/>
          <w:sz w:val="23"/>
        </w:rPr>
        <w:t xml:space="preserve"> </w:t>
      </w:r>
      <w:r>
        <w:rPr>
          <w:color w:val="1A1D1F"/>
          <w:w w:val="105"/>
          <w:sz w:val="23"/>
        </w:rPr>
        <w:t>(</w:t>
      </w:r>
      <w:proofErr w:type="spellStart"/>
      <w:r>
        <w:rPr>
          <w:color w:val="1A1D1F"/>
          <w:w w:val="105"/>
          <w:sz w:val="23"/>
        </w:rPr>
        <w:t>majetkovou</w:t>
      </w:r>
      <w:proofErr w:type="spellEnd"/>
      <w:r>
        <w:rPr>
          <w:color w:val="1A1D1F"/>
          <w:spacing w:val="-12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i</w:t>
      </w:r>
      <w:proofErr w:type="spellEnd"/>
      <w:r>
        <w:rPr>
          <w:color w:val="1A1D1F"/>
          <w:spacing w:val="-19"/>
          <w:w w:val="105"/>
          <w:sz w:val="23"/>
        </w:rPr>
        <w:t xml:space="preserve"> </w:t>
      </w:r>
      <w:proofErr w:type="spellStart"/>
      <w:r>
        <w:rPr>
          <w:color w:val="1A1D1F"/>
          <w:w w:val="105"/>
          <w:sz w:val="23"/>
        </w:rPr>
        <w:t>nemajetkovou</w:t>
      </w:r>
      <w:proofErr w:type="spellEnd"/>
      <w:r>
        <w:rPr>
          <w:color w:val="1A1D1F"/>
          <w:w w:val="105"/>
          <w:sz w:val="23"/>
        </w:rPr>
        <w:t>).</w:t>
      </w:r>
    </w:p>
    <w:p w14:paraId="41C1FFB8" w14:textId="77777777" w:rsidR="00A93654" w:rsidRDefault="00A93654">
      <w:pPr>
        <w:pStyle w:val="Zkladntext"/>
        <w:spacing w:before="6"/>
        <w:rPr>
          <w:sz w:val="25"/>
        </w:rPr>
      </w:pPr>
    </w:p>
    <w:p w14:paraId="4A7C10C5" w14:textId="77777777" w:rsidR="00A93654" w:rsidRDefault="00000000">
      <w:pPr>
        <w:ind w:left="2404" w:right="2507"/>
        <w:jc w:val="center"/>
        <w:rPr>
          <w:b/>
        </w:rPr>
      </w:pPr>
      <w:r>
        <w:rPr>
          <w:b/>
          <w:color w:val="1A1D1F"/>
          <w:w w:val="105"/>
        </w:rPr>
        <w:t>IX.</w:t>
      </w:r>
    </w:p>
    <w:p w14:paraId="149C2C56" w14:textId="77777777" w:rsidR="00A93654" w:rsidRDefault="00000000">
      <w:pPr>
        <w:pStyle w:val="Nadpis2"/>
        <w:spacing w:before="15"/>
        <w:ind w:left="2395" w:right="2507"/>
      </w:pPr>
      <w:proofErr w:type="spellStart"/>
      <w:r>
        <w:rPr>
          <w:color w:val="1A1D1F"/>
        </w:rPr>
        <w:t>Ochrana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informací</w:t>
      </w:r>
      <w:proofErr w:type="spellEnd"/>
    </w:p>
    <w:p w14:paraId="465D9FC1" w14:textId="77777777" w:rsidR="00A93654" w:rsidRDefault="00A93654">
      <w:pPr>
        <w:pStyle w:val="Zkladntext"/>
        <w:spacing w:before="5"/>
        <w:rPr>
          <w:b/>
          <w:sz w:val="24"/>
        </w:rPr>
      </w:pPr>
    </w:p>
    <w:p w14:paraId="10C69804" w14:textId="77777777" w:rsidR="00A93654" w:rsidRDefault="00000000">
      <w:pPr>
        <w:pStyle w:val="Zkladntext"/>
        <w:spacing w:line="252" w:lineRule="auto"/>
        <w:ind w:left="666" w:right="179" w:hanging="557"/>
        <w:jc w:val="both"/>
      </w:pPr>
      <w:r>
        <w:rPr>
          <w:color w:val="1A1D1F"/>
          <w:w w:val="105"/>
        </w:rPr>
        <w:t xml:space="preserve">1) </w:t>
      </w:r>
      <w:proofErr w:type="spellStart"/>
      <w:r>
        <w:rPr>
          <w:color w:val="1A1D1F"/>
          <w:w w:val="105"/>
        </w:rPr>
        <w:t>Smluvní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strany</w:t>
      </w:r>
      <w:proofErr w:type="spellEnd"/>
      <w:r>
        <w:rPr>
          <w:color w:val="1A1D1F"/>
          <w:w w:val="105"/>
        </w:rPr>
        <w:t xml:space="preserve"> se </w:t>
      </w:r>
      <w:proofErr w:type="spellStart"/>
      <w:r>
        <w:rPr>
          <w:color w:val="1A1D1F"/>
          <w:w w:val="105"/>
        </w:rPr>
        <w:t>vzájemně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zavazují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že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budou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chránit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utajovat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před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třetími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osobami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chráněné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informace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dokumenty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skutečnosti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tvořící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obchodní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tajemství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které</w:t>
      </w:r>
      <w:proofErr w:type="spellEnd"/>
      <w:r>
        <w:rPr>
          <w:color w:val="1A1D1F"/>
          <w:w w:val="105"/>
        </w:rPr>
        <w:t xml:space="preserve"> </w:t>
      </w:r>
      <w:r>
        <w:rPr>
          <w:color w:val="23183D"/>
          <w:w w:val="105"/>
        </w:rPr>
        <w:t xml:space="preserve">b </w:t>
      </w:r>
      <w:proofErr w:type="spellStart"/>
      <w:r>
        <w:rPr>
          <w:color w:val="1A1D1F"/>
          <w:w w:val="105"/>
        </w:rPr>
        <w:t>yly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vzájemně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stranami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poskytnuty</w:t>
      </w:r>
      <w:proofErr w:type="spellEnd"/>
      <w:r>
        <w:rPr>
          <w:color w:val="1A1D1F"/>
          <w:w w:val="105"/>
        </w:rPr>
        <w:t xml:space="preserve"> v </w:t>
      </w:r>
      <w:proofErr w:type="spellStart"/>
      <w:r>
        <w:rPr>
          <w:color w:val="1A1D1F"/>
          <w:w w:val="105"/>
        </w:rPr>
        <w:t>rámci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tohoto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obchodního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případu</w:t>
      </w:r>
      <w:proofErr w:type="spellEnd"/>
      <w:r>
        <w:rPr>
          <w:color w:val="1A1D1F"/>
          <w:w w:val="105"/>
        </w:rPr>
        <w:t xml:space="preserve">. </w:t>
      </w:r>
      <w:proofErr w:type="spellStart"/>
      <w:r>
        <w:rPr>
          <w:color w:val="1A1D1F"/>
          <w:w w:val="105"/>
        </w:rPr>
        <w:t>Obchodní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tajemství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tvoří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konkurenčně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významné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určitelné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ocenitelné</w:t>
      </w:r>
      <w:proofErr w:type="spellEnd"/>
      <w:r>
        <w:rPr>
          <w:color w:val="1A1D1F"/>
          <w:w w:val="105"/>
        </w:rPr>
        <w:t xml:space="preserve"> a v </w:t>
      </w:r>
      <w:proofErr w:type="spellStart"/>
      <w:r>
        <w:rPr>
          <w:color w:val="1A1D1F"/>
          <w:w w:val="105"/>
        </w:rPr>
        <w:t>příslušných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obchodních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kruzích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běžně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nedostupné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skutečnosti</w:t>
      </w:r>
      <w:proofErr w:type="spellEnd"/>
      <w:r>
        <w:rPr>
          <w:color w:val="1A1D1F"/>
          <w:w w:val="105"/>
        </w:rPr>
        <w:t xml:space="preserve">, </w:t>
      </w:r>
      <w:proofErr w:type="spellStart"/>
      <w:r>
        <w:rPr>
          <w:color w:val="1A1D1F"/>
          <w:w w:val="105"/>
        </w:rPr>
        <w:t>které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souvisejí</w:t>
      </w:r>
      <w:proofErr w:type="spellEnd"/>
      <w:r>
        <w:rPr>
          <w:color w:val="1A1D1F"/>
          <w:w w:val="105"/>
        </w:rPr>
        <w:t xml:space="preserve"> se </w:t>
      </w:r>
      <w:proofErr w:type="spellStart"/>
      <w:r>
        <w:rPr>
          <w:color w:val="1A1D1F"/>
          <w:w w:val="105"/>
        </w:rPr>
        <w:t>závodem</w:t>
      </w:r>
      <w:proofErr w:type="spellEnd"/>
      <w:r>
        <w:rPr>
          <w:color w:val="1A1D1F"/>
          <w:w w:val="105"/>
        </w:rPr>
        <w:t xml:space="preserve"> a </w:t>
      </w:r>
      <w:proofErr w:type="spellStart"/>
      <w:r>
        <w:rPr>
          <w:color w:val="1A1D1F"/>
          <w:w w:val="105"/>
        </w:rPr>
        <w:t>jejichž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vlastník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zajišťuje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ve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svém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zájmu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odpovídajícím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způsobem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jejich</w:t>
      </w:r>
      <w:proofErr w:type="spellEnd"/>
      <w:r>
        <w:rPr>
          <w:color w:val="1A1D1F"/>
          <w:w w:val="105"/>
        </w:rPr>
        <w:t xml:space="preserve"> </w:t>
      </w:r>
      <w:proofErr w:type="spellStart"/>
      <w:r>
        <w:rPr>
          <w:color w:val="1A1D1F"/>
          <w:w w:val="105"/>
        </w:rPr>
        <w:t>utajení</w:t>
      </w:r>
      <w:proofErr w:type="spellEnd"/>
      <w:r>
        <w:rPr>
          <w:color w:val="1A1D1F"/>
          <w:w w:val="105"/>
        </w:rPr>
        <w:t>.</w:t>
      </w:r>
    </w:p>
    <w:p w14:paraId="2DC29052" w14:textId="77777777" w:rsidR="00A93654" w:rsidRDefault="00A93654">
      <w:pPr>
        <w:spacing w:line="252" w:lineRule="auto"/>
        <w:jc w:val="both"/>
        <w:sectPr w:rsidR="00A93654">
          <w:pgSz w:w="11910" w:h="16840"/>
          <w:pgMar w:top="1420" w:right="1260" w:bottom="280" w:left="1280" w:header="708" w:footer="708" w:gutter="0"/>
          <w:cols w:space="708"/>
        </w:sectPr>
      </w:pPr>
    </w:p>
    <w:p w14:paraId="1C275C7A" w14:textId="77777777" w:rsidR="00A93654" w:rsidRDefault="00000000">
      <w:pPr>
        <w:spacing w:before="82" w:line="294" w:lineRule="exact"/>
        <w:ind w:left="2895" w:right="2799"/>
        <w:jc w:val="center"/>
        <w:rPr>
          <w:rFonts w:ascii="Courier New"/>
          <w:b/>
          <w:sz w:val="27"/>
        </w:rPr>
      </w:pPr>
      <w:r>
        <w:rPr>
          <w:rFonts w:ascii="Courier New"/>
          <w:b/>
          <w:color w:val="1A1C1F"/>
          <w:w w:val="90"/>
          <w:sz w:val="27"/>
        </w:rPr>
        <w:lastRenderedPageBreak/>
        <w:t>X.</w:t>
      </w:r>
    </w:p>
    <w:p w14:paraId="2D138120" w14:textId="77777777" w:rsidR="00A93654" w:rsidRDefault="00000000">
      <w:pPr>
        <w:pStyle w:val="Nadpis2"/>
        <w:spacing w:line="252" w:lineRule="exact"/>
        <w:ind w:left="2895" w:right="2858"/>
      </w:pPr>
      <w:proofErr w:type="spellStart"/>
      <w:r>
        <w:rPr>
          <w:color w:val="1A1C1F"/>
        </w:rPr>
        <w:t>Smluvní</w:t>
      </w:r>
      <w:proofErr w:type="spellEnd"/>
      <w:r>
        <w:rPr>
          <w:color w:val="1A1C1F"/>
        </w:rPr>
        <w:t xml:space="preserve"> </w:t>
      </w:r>
      <w:proofErr w:type="spellStart"/>
      <w:r>
        <w:rPr>
          <w:color w:val="1A1C1F"/>
        </w:rPr>
        <w:t>pokuty</w:t>
      </w:r>
      <w:proofErr w:type="spellEnd"/>
      <w:r>
        <w:rPr>
          <w:color w:val="1A1C1F"/>
        </w:rPr>
        <w:t xml:space="preserve"> a </w:t>
      </w:r>
      <w:proofErr w:type="spellStart"/>
      <w:r>
        <w:rPr>
          <w:color w:val="1A1C1F"/>
        </w:rPr>
        <w:t>náhrada</w:t>
      </w:r>
      <w:proofErr w:type="spellEnd"/>
      <w:r>
        <w:rPr>
          <w:color w:val="1A1C1F"/>
        </w:rPr>
        <w:t xml:space="preserve">  </w:t>
      </w:r>
      <w:proofErr w:type="spellStart"/>
      <w:r>
        <w:rPr>
          <w:color w:val="1A1C1F"/>
        </w:rPr>
        <w:t>škody</w:t>
      </w:r>
      <w:proofErr w:type="spellEnd"/>
    </w:p>
    <w:p w14:paraId="604D6311" w14:textId="77777777" w:rsidR="00A93654" w:rsidRDefault="00A93654">
      <w:pPr>
        <w:pStyle w:val="Zkladntext"/>
        <w:spacing w:before="4"/>
        <w:rPr>
          <w:b/>
          <w:sz w:val="25"/>
        </w:rPr>
      </w:pPr>
    </w:p>
    <w:p w14:paraId="13DE7718" w14:textId="77777777" w:rsidR="00A93654" w:rsidRDefault="00000000">
      <w:pPr>
        <w:pStyle w:val="Odstavecseseznamem"/>
        <w:numPr>
          <w:ilvl w:val="0"/>
          <w:numId w:val="4"/>
        </w:numPr>
        <w:tabs>
          <w:tab w:val="left" w:pos="720"/>
        </w:tabs>
        <w:spacing w:before="1" w:line="261" w:lineRule="auto"/>
        <w:ind w:right="111" w:hanging="551"/>
        <w:jc w:val="both"/>
      </w:pPr>
      <w:proofErr w:type="spellStart"/>
      <w:r>
        <w:rPr>
          <w:color w:val="1A1C1F"/>
          <w:w w:val="105"/>
        </w:rPr>
        <w:t>Jestliže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zhotovitel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bude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prodlení</w:t>
      </w:r>
      <w:proofErr w:type="spellEnd"/>
      <w:r>
        <w:rPr>
          <w:color w:val="1A1C1F"/>
          <w:w w:val="105"/>
        </w:rPr>
        <w:t xml:space="preserve"> s </w:t>
      </w:r>
      <w:proofErr w:type="spellStart"/>
      <w:r>
        <w:rPr>
          <w:color w:val="1A1C1F"/>
          <w:w w:val="105"/>
        </w:rPr>
        <w:t>provedením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jím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zhotovovaného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je </w:t>
      </w: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požadovat</w:t>
      </w:r>
      <w:proofErr w:type="spellEnd"/>
      <w:r>
        <w:rPr>
          <w:color w:val="1A1C1F"/>
          <w:w w:val="105"/>
        </w:rPr>
        <w:t xml:space="preserve"> po </w:t>
      </w:r>
      <w:proofErr w:type="spellStart"/>
      <w:r>
        <w:rPr>
          <w:color w:val="1A1C1F"/>
          <w:w w:val="105"/>
        </w:rPr>
        <w:t>zhotoviteli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výši</w:t>
      </w:r>
      <w:proofErr w:type="spellEnd"/>
      <w:r>
        <w:rPr>
          <w:color w:val="1A1C1F"/>
          <w:w w:val="105"/>
        </w:rPr>
        <w:t xml:space="preserve"> 0,05 % z </w:t>
      </w:r>
      <w:proofErr w:type="spellStart"/>
      <w:r>
        <w:rPr>
          <w:color w:val="1A1C1F"/>
          <w:w w:val="105"/>
        </w:rPr>
        <w:t>celkové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ceny</w:t>
      </w:r>
      <w:proofErr w:type="spellEnd"/>
      <w:r>
        <w:rPr>
          <w:color w:val="1A1C1F"/>
          <w:w w:val="105"/>
        </w:rPr>
        <w:t xml:space="preserve"> za </w:t>
      </w:r>
      <w:proofErr w:type="spellStart"/>
      <w:r>
        <w:rPr>
          <w:color w:val="1A1C1F"/>
          <w:w w:val="105"/>
        </w:rPr>
        <w:t>každý</w:t>
      </w:r>
      <w:proofErr w:type="spellEnd"/>
      <w:r>
        <w:rPr>
          <w:color w:val="1A1C1F"/>
          <w:w w:val="105"/>
        </w:rPr>
        <w:t xml:space="preserve"> den</w:t>
      </w:r>
      <w:r>
        <w:rPr>
          <w:color w:val="1A1C1F"/>
          <w:spacing w:val="19"/>
          <w:w w:val="105"/>
        </w:rPr>
        <w:t xml:space="preserve"> </w:t>
      </w:r>
      <w:proofErr w:type="spellStart"/>
      <w:r>
        <w:rPr>
          <w:color w:val="1A1C1F"/>
          <w:w w:val="105"/>
        </w:rPr>
        <w:t>prodlení</w:t>
      </w:r>
      <w:proofErr w:type="spellEnd"/>
      <w:r>
        <w:rPr>
          <w:color w:val="1A1C1F"/>
          <w:w w:val="105"/>
        </w:rPr>
        <w:t>.</w:t>
      </w:r>
    </w:p>
    <w:p w14:paraId="588B871E" w14:textId="77777777" w:rsidR="00A93654" w:rsidRDefault="00A93654">
      <w:pPr>
        <w:pStyle w:val="Zkladntext"/>
        <w:spacing w:before="8"/>
      </w:pPr>
    </w:p>
    <w:p w14:paraId="7BCB7AF6" w14:textId="77777777" w:rsidR="00A93654" w:rsidRDefault="00000000">
      <w:pPr>
        <w:pStyle w:val="Odstavecseseznamem"/>
        <w:numPr>
          <w:ilvl w:val="0"/>
          <w:numId w:val="4"/>
        </w:numPr>
        <w:tabs>
          <w:tab w:val="left" w:pos="711"/>
        </w:tabs>
        <w:spacing w:line="259" w:lineRule="auto"/>
        <w:ind w:left="707" w:right="118" w:hanging="550"/>
        <w:jc w:val="both"/>
      </w:pPr>
      <w:r>
        <w:rPr>
          <w:color w:val="1A1C1F"/>
          <w:w w:val="105"/>
        </w:rPr>
        <w:t xml:space="preserve">Bude-li </w:t>
      </w: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prodlení</w:t>
      </w:r>
      <w:proofErr w:type="spellEnd"/>
      <w:r>
        <w:rPr>
          <w:color w:val="1A1C1F"/>
          <w:w w:val="105"/>
        </w:rPr>
        <w:t xml:space="preserve"> se </w:t>
      </w:r>
      <w:proofErr w:type="spellStart"/>
      <w:r>
        <w:rPr>
          <w:color w:val="1A1C1F"/>
          <w:w w:val="105"/>
        </w:rPr>
        <w:t>zaplacením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ceny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je </w:t>
      </w:r>
      <w:proofErr w:type="spellStart"/>
      <w:r>
        <w:rPr>
          <w:color w:val="1A1C1F"/>
          <w:w w:val="105"/>
        </w:rPr>
        <w:t>zhotovitel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požadovat</w:t>
      </w:r>
      <w:proofErr w:type="spellEnd"/>
      <w:r>
        <w:rPr>
          <w:color w:val="1A1C1F"/>
          <w:w w:val="105"/>
        </w:rPr>
        <w:t xml:space="preserve"> po </w:t>
      </w:r>
      <w:proofErr w:type="spellStart"/>
      <w:r>
        <w:rPr>
          <w:color w:val="1A1C1F"/>
          <w:w w:val="105"/>
        </w:rPr>
        <w:t>objednateli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výši</w:t>
      </w:r>
      <w:proofErr w:type="spellEnd"/>
      <w:r>
        <w:rPr>
          <w:color w:val="1A1C1F"/>
          <w:w w:val="105"/>
        </w:rPr>
        <w:t xml:space="preserve"> 0,05 % z </w:t>
      </w:r>
      <w:proofErr w:type="spellStart"/>
      <w:r>
        <w:rPr>
          <w:color w:val="1A1C1F"/>
          <w:w w:val="105"/>
        </w:rPr>
        <w:t>neuhrazené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části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peněžitého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závazku</w:t>
      </w:r>
      <w:proofErr w:type="spellEnd"/>
      <w:r>
        <w:rPr>
          <w:color w:val="1A1C1F"/>
          <w:w w:val="105"/>
        </w:rPr>
        <w:t xml:space="preserve">, a  to za </w:t>
      </w:r>
      <w:proofErr w:type="spellStart"/>
      <w:r>
        <w:rPr>
          <w:color w:val="1A1C1F"/>
          <w:w w:val="105"/>
        </w:rPr>
        <w:t>každý</w:t>
      </w:r>
      <w:proofErr w:type="spellEnd"/>
      <w:r>
        <w:rPr>
          <w:color w:val="1A1C1F"/>
          <w:w w:val="105"/>
        </w:rPr>
        <w:t xml:space="preserve"> den</w:t>
      </w:r>
      <w:r>
        <w:rPr>
          <w:color w:val="1A1C1F"/>
          <w:spacing w:val="32"/>
          <w:w w:val="105"/>
        </w:rPr>
        <w:t xml:space="preserve"> </w:t>
      </w:r>
      <w:proofErr w:type="spellStart"/>
      <w:r>
        <w:rPr>
          <w:color w:val="1A1C1F"/>
          <w:w w:val="105"/>
        </w:rPr>
        <w:t>prodlení</w:t>
      </w:r>
      <w:proofErr w:type="spellEnd"/>
      <w:r>
        <w:rPr>
          <w:color w:val="1A1C1F"/>
          <w:w w:val="105"/>
        </w:rPr>
        <w:t>.</w:t>
      </w:r>
    </w:p>
    <w:p w14:paraId="4839333E" w14:textId="77777777" w:rsidR="00A93654" w:rsidRDefault="00A93654">
      <w:pPr>
        <w:pStyle w:val="Zkladntext"/>
        <w:spacing w:before="10"/>
      </w:pPr>
    </w:p>
    <w:p w14:paraId="556F9F5F" w14:textId="77777777" w:rsidR="00A93654" w:rsidRDefault="00000000">
      <w:pPr>
        <w:pStyle w:val="Odstavecseseznamem"/>
        <w:numPr>
          <w:ilvl w:val="0"/>
          <w:numId w:val="4"/>
        </w:numPr>
        <w:tabs>
          <w:tab w:val="left" w:pos="712"/>
        </w:tabs>
        <w:spacing w:line="256" w:lineRule="auto"/>
        <w:ind w:left="706" w:right="124" w:hanging="553"/>
        <w:jc w:val="both"/>
      </w:pPr>
      <w:proofErr w:type="spellStart"/>
      <w:r>
        <w:rPr>
          <w:color w:val="1A1C1F"/>
          <w:w w:val="105"/>
        </w:rPr>
        <w:t>Poruší</w:t>
      </w:r>
      <w:proofErr w:type="spellEnd"/>
      <w:r>
        <w:rPr>
          <w:color w:val="1A1C1F"/>
          <w:w w:val="105"/>
        </w:rPr>
        <w:t xml:space="preserve">-li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strana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povinnost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uvedenou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ust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čl</w:t>
      </w:r>
      <w:proofErr w:type="spellEnd"/>
      <w:r>
        <w:rPr>
          <w:color w:val="1A1C1F"/>
          <w:w w:val="105"/>
        </w:rPr>
        <w:t xml:space="preserve">. IX. </w:t>
      </w:r>
      <w:proofErr w:type="spellStart"/>
      <w:r>
        <w:rPr>
          <w:color w:val="1A1C1F"/>
          <w:w w:val="105"/>
        </w:rPr>
        <w:t>odst</w:t>
      </w:r>
      <w:proofErr w:type="spellEnd"/>
      <w:r>
        <w:rPr>
          <w:color w:val="1A1C1F"/>
          <w:w w:val="105"/>
        </w:rPr>
        <w:t xml:space="preserve">. 1) </w:t>
      </w:r>
      <w:proofErr w:type="spellStart"/>
      <w:r>
        <w:rPr>
          <w:color w:val="1A1C1F"/>
          <w:w w:val="105"/>
        </w:rPr>
        <w:t>této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smlouvy</w:t>
      </w:r>
      <w:proofErr w:type="spellEnd"/>
      <w:r>
        <w:rPr>
          <w:color w:val="1A1C1F"/>
          <w:w w:val="105"/>
        </w:rPr>
        <w:t xml:space="preserve">, je </w:t>
      </w:r>
      <w:proofErr w:type="spellStart"/>
      <w:r>
        <w:rPr>
          <w:color w:val="1A1C1F"/>
          <w:w w:val="105"/>
        </w:rPr>
        <w:t>povinna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zaplatit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výši</w:t>
      </w:r>
      <w:proofErr w:type="spellEnd"/>
      <w:r>
        <w:rPr>
          <w:color w:val="1A1C1F"/>
          <w:w w:val="105"/>
        </w:rPr>
        <w:t xml:space="preserve"> 20.000,- </w:t>
      </w:r>
      <w:proofErr w:type="spellStart"/>
      <w:r>
        <w:rPr>
          <w:color w:val="1A1C1F"/>
          <w:w w:val="105"/>
        </w:rPr>
        <w:t>Kč</w:t>
      </w:r>
      <w:proofErr w:type="spellEnd"/>
      <w:r>
        <w:rPr>
          <w:color w:val="1A1C1F"/>
          <w:w w:val="105"/>
        </w:rPr>
        <w:t xml:space="preserve"> za </w:t>
      </w:r>
      <w:proofErr w:type="spellStart"/>
      <w:r>
        <w:rPr>
          <w:color w:val="1A1C1F"/>
          <w:w w:val="105"/>
        </w:rPr>
        <w:t>každé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takové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prokázané</w:t>
      </w:r>
      <w:proofErr w:type="spellEnd"/>
      <w:r>
        <w:rPr>
          <w:color w:val="1A1C1F"/>
          <w:spacing w:val="16"/>
          <w:w w:val="105"/>
        </w:rPr>
        <w:t xml:space="preserve"> </w:t>
      </w:r>
      <w:proofErr w:type="spellStart"/>
      <w:r>
        <w:rPr>
          <w:color w:val="1A1C1F"/>
          <w:w w:val="105"/>
        </w:rPr>
        <w:t>porušení</w:t>
      </w:r>
      <w:proofErr w:type="spellEnd"/>
      <w:r>
        <w:rPr>
          <w:color w:val="1A1C1F"/>
          <w:w w:val="105"/>
        </w:rPr>
        <w:t>.</w:t>
      </w:r>
    </w:p>
    <w:p w14:paraId="3641F526" w14:textId="77777777" w:rsidR="00A93654" w:rsidRDefault="00A93654">
      <w:pPr>
        <w:pStyle w:val="Zkladntext"/>
        <w:spacing w:before="7"/>
      </w:pPr>
    </w:p>
    <w:p w14:paraId="1B669364" w14:textId="77777777" w:rsidR="00A93654" w:rsidRDefault="00000000">
      <w:pPr>
        <w:pStyle w:val="Odstavecseseznamem"/>
        <w:numPr>
          <w:ilvl w:val="0"/>
          <w:numId w:val="4"/>
        </w:numPr>
        <w:tabs>
          <w:tab w:val="left" w:pos="709"/>
        </w:tabs>
        <w:spacing w:before="1" w:line="259" w:lineRule="auto"/>
        <w:ind w:left="696" w:right="140" w:hanging="552"/>
        <w:jc w:val="both"/>
      </w:pPr>
      <w:proofErr w:type="spellStart"/>
      <w:r>
        <w:rPr>
          <w:color w:val="1A1C1F"/>
          <w:w w:val="105"/>
        </w:rPr>
        <w:t>Ujednáním</w:t>
      </w:r>
      <w:proofErr w:type="spellEnd"/>
      <w:r>
        <w:rPr>
          <w:color w:val="1A1C1F"/>
          <w:w w:val="105"/>
        </w:rPr>
        <w:t xml:space="preserve"> o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dotčeno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právo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náhradu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škody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způsobené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porušením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povinnosti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kterou</w:t>
      </w:r>
      <w:proofErr w:type="spellEnd"/>
      <w:r>
        <w:rPr>
          <w:color w:val="1A1C1F"/>
          <w:w w:val="105"/>
        </w:rPr>
        <w:t xml:space="preserve"> se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vztahuje</w:t>
      </w:r>
      <w:proofErr w:type="spellEnd"/>
      <w:r>
        <w:rPr>
          <w:color w:val="1A1C1F"/>
          <w:w w:val="105"/>
        </w:rPr>
        <w:t xml:space="preserve">, a to ani v </w:t>
      </w:r>
      <w:proofErr w:type="spellStart"/>
      <w:r>
        <w:rPr>
          <w:color w:val="1A1C1F"/>
          <w:w w:val="105"/>
        </w:rPr>
        <w:t>případě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že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náhrada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škody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přesahuje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spacing w:val="40"/>
          <w:w w:val="105"/>
        </w:rPr>
        <w:t xml:space="preserve"> </w:t>
      </w:r>
      <w:proofErr w:type="spellStart"/>
      <w:r>
        <w:rPr>
          <w:color w:val="1A1C1F"/>
          <w:w w:val="105"/>
        </w:rPr>
        <w:t>pokutu</w:t>
      </w:r>
      <w:proofErr w:type="spellEnd"/>
      <w:r>
        <w:rPr>
          <w:color w:val="1A1C1F"/>
          <w:w w:val="105"/>
        </w:rPr>
        <w:t>.</w:t>
      </w:r>
    </w:p>
    <w:p w14:paraId="49311BF9" w14:textId="77777777" w:rsidR="00A93654" w:rsidRDefault="00A93654">
      <w:pPr>
        <w:pStyle w:val="Zkladntext"/>
        <w:spacing w:before="3"/>
        <w:rPr>
          <w:sz w:val="24"/>
        </w:rPr>
      </w:pPr>
    </w:p>
    <w:p w14:paraId="7C0B0595" w14:textId="77777777" w:rsidR="00A93654" w:rsidRDefault="00000000">
      <w:pPr>
        <w:pStyle w:val="Odstavecseseznamem"/>
        <w:numPr>
          <w:ilvl w:val="0"/>
          <w:numId w:val="4"/>
        </w:numPr>
        <w:tabs>
          <w:tab w:val="left" w:pos="697"/>
        </w:tabs>
        <w:spacing w:before="1" w:line="259" w:lineRule="auto"/>
        <w:ind w:left="698" w:right="149" w:hanging="556"/>
        <w:jc w:val="both"/>
      </w:pP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pokuta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splatná</w:t>
      </w:r>
      <w:proofErr w:type="spellEnd"/>
      <w:r>
        <w:rPr>
          <w:color w:val="1A1C1F"/>
          <w:w w:val="105"/>
        </w:rPr>
        <w:t xml:space="preserve"> do 30 </w:t>
      </w:r>
      <w:proofErr w:type="spellStart"/>
      <w:r>
        <w:rPr>
          <w:color w:val="1A1C1F"/>
          <w:w w:val="105"/>
        </w:rPr>
        <w:t>dnů</w:t>
      </w:r>
      <w:proofErr w:type="spellEnd"/>
      <w:r>
        <w:rPr>
          <w:color w:val="1A1C1F"/>
          <w:w w:val="105"/>
        </w:rPr>
        <w:t xml:space="preserve"> od data, </w:t>
      </w:r>
      <w:proofErr w:type="spellStart"/>
      <w:r>
        <w:rPr>
          <w:color w:val="1A1C1F"/>
          <w:w w:val="105"/>
        </w:rPr>
        <w:t>kdy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byla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povinné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straně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doručena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písemná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výzva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kjejímu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zaplacení</w:t>
      </w:r>
      <w:proofErr w:type="spellEnd"/>
      <w:r>
        <w:rPr>
          <w:color w:val="1A1C1F"/>
          <w:w w:val="105"/>
        </w:rPr>
        <w:t xml:space="preserve">  ze </w:t>
      </w:r>
      <w:proofErr w:type="spellStart"/>
      <w:r>
        <w:rPr>
          <w:color w:val="1A1C1F"/>
          <w:w w:val="105"/>
        </w:rPr>
        <w:t>strany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oprávněné</w:t>
      </w:r>
      <w:proofErr w:type="spellEnd"/>
      <w:r>
        <w:rPr>
          <w:color w:val="444444"/>
          <w:w w:val="105"/>
        </w:rPr>
        <w:t xml:space="preserve">,  </w:t>
      </w:r>
      <w:r>
        <w:rPr>
          <w:color w:val="1A1C1F"/>
          <w:w w:val="105"/>
        </w:rPr>
        <w:t xml:space="preserve">a  to </w:t>
      </w:r>
      <w:proofErr w:type="spellStart"/>
      <w:r>
        <w:rPr>
          <w:color w:val="1A1C1F"/>
          <w:w w:val="105"/>
        </w:rPr>
        <w:t>na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účet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oprávněné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strany</w:t>
      </w:r>
      <w:proofErr w:type="spellEnd"/>
      <w:r>
        <w:rPr>
          <w:color w:val="1A1C1F"/>
          <w:w w:val="105"/>
        </w:rPr>
        <w:t xml:space="preserve">  </w:t>
      </w:r>
      <w:proofErr w:type="spellStart"/>
      <w:r>
        <w:rPr>
          <w:color w:val="1A1C1F"/>
          <w:w w:val="105"/>
        </w:rPr>
        <w:t>uvedený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písemné</w:t>
      </w:r>
      <w:proofErr w:type="spellEnd"/>
      <w:r>
        <w:rPr>
          <w:color w:val="1A1C1F"/>
          <w:spacing w:val="16"/>
          <w:w w:val="105"/>
        </w:rPr>
        <w:t xml:space="preserve"> </w:t>
      </w:r>
      <w:proofErr w:type="spellStart"/>
      <w:r>
        <w:rPr>
          <w:color w:val="1A1C1F"/>
          <w:w w:val="105"/>
        </w:rPr>
        <w:t>výzvě</w:t>
      </w:r>
      <w:proofErr w:type="spellEnd"/>
      <w:r>
        <w:rPr>
          <w:color w:val="1A1C1F"/>
          <w:w w:val="105"/>
        </w:rPr>
        <w:t>.</w:t>
      </w:r>
    </w:p>
    <w:p w14:paraId="4DE21512" w14:textId="77777777" w:rsidR="00A93654" w:rsidRDefault="00A93654">
      <w:pPr>
        <w:pStyle w:val="Zkladntext"/>
        <w:spacing w:before="6"/>
      </w:pPr>
    </w:p>
    <w:p w14:paraId="754F3BC3" w14:textId="77777777" w:rsidR="00A93654" w:rsidRDefault="00000000">
      <w:pPr>
        <w:pStyle w:val="Nadpis2"/>
        <w:ind w:left="2880" w:right="2884"/>
      </w:pPr>
      <w:r>
        <w:rPr>
          <w:color w:val="1A1C1F"/>
        </w:rPr>
        <w:t>XI.</w:t>
      </w:r>
    </w:p>
    <w:p w14:paraId="7BB49B14" w14:textId="77777777" w:rsidR="00A93654" w:rsidRDefault="00000000">
      <w:pPr>
        <w:spacing w:before="7"/>
        <w:ind w:left="2860" w:right="2884"/>
        <w:jc w:val="center"/>
        <w:rPr>
          <w:b/>
          <w:sz w:val="23"/>
        </w:rPr>
      </w:pPr>
      <w:proofErr w:type="spellStart"/>
      <w:r>
        <w:rPr>
          <w:b/>
          <w:color w:val="1A1C1F"/>
          <w:sz w:val="23"/>
        </w:rPr>
        <w:t>Licenční</w:t>
      </w:r>
      <w:proofErr w:type="spellEnd"/>
      <w:r>
        <w:rPr>
          <w:b/>
          <w:color w:val="1A1C1F"/>
          <w:sz w:val="23"/>
        </w:rPr>
        <w:t xml:space="preserve"> </w:t>
      </w:r>
      <w:proofErr w:type="spellStart"/>
      <w:r>
        <w:rPr>
          <w:b/>
          <w:color w:val="1A1C1F"/>
          <w:sz w:val="23"/>
        </w:rPr>
        <w:t>ujednání</w:t>
      </w:r>
      <w:proofErr w:type="spellEnd"/>
    </w:p>
    <w:p w14:paraId="5AAE3631" w14:textId="77777777" w:rsidR="00A93654" w:rsidRDefault="00A93654">
      <w:pPr>
        <w:pStyle w:val="Zkladntext"/>
        <w:rPr>
          <w:b/>
          <w:sz w:val="25"/>
        </w:rPr>
      </w:pPr>
    </w:p>
    <w:p w14:paraId="6861CD3D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60"/>
        </w:tabs>
        <w:spacing w:line="259" w:lineRule="auto"/>
        <w:ind w:right="147" w:hanging="524"/>
        <w:jc w:val="both"/>
        <w:rPr>
          <w:color w:val="1A1C1F"/>
        </w:rPr>
      </w:pPr>
      <w:proofErr w:type="spellStart"/>
      <w:r>
        <w:rPr>
          <w:color w:val="1A1C1F"/>
          <w:w w:val="105"/>
        </w:rPr>
        <w:t>Zhotovitel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poskytuje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objednateli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ke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všem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způsobům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užití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 (</w:t>
      </w:r>
      <w:proofErr w:type="spellStart"/>
      <w:r>
        <w:rPr>
          <w:color w:val="1A1C1F"/>
          <w:w w:val="105"/>
        </w:rPr>
        <w:t>rozmnožování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rozšiřování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pronájem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půjčování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vystavování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 a </w:t>
      </w:r>
      <w:proofErr w:type="spellStart"/>
      <w:r>
        <w:rPr>
          <w:color w:val="1A1C1F"/>
          <w:w w:val="105"/>
        </w:rPr>
        <w:t>sdělování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veřejnosti</w:t>
      </w:r>
      <w:proofErr w:type="spellEnd"/>
      <w:r>
        <w:rPr>
          <w:color w:val="1A1C1F"/>
          <w:w w:val="105"/>
        </w:rPr>
        <w:t xml:space="preserve">), v </w:t>
      </w:r>
      <w:proofErr w:type="spellStart"/>
      <w:r>
        <w:rPr>
          <w:color w:val="1A1C1F"/>
          <w:w w:val="105"/>
        </w:rPr>
        <w:t>rozsahu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neomezeném</w:t>
      </w:r>
      <w:proofErr w:type="spellEnd"/>
      <w:r>
        <w:rPr>
          <w:color w:val="1A1C1F"/>
          <w:w w:val="105"/>
        </w:rPr>
        <w:t xml:space="preserve">, a to jak </w:t>
      </w:r>
      <w:proofErr w:type="spellStart"/>
      <w:r>
        <w:rPr>
          <w:color w:val="1A1C1F"/>
          <w:w w:val="105"/>
        </w:rPr>
        <w:t>ve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hmotné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tak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i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nehmotné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podobě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zejména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pak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elektronicky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užívat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jednotlivé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výstupy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dle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přílohy</w:t>
      </w:r>
      <w:proofErr w:type="spellEnd"/>
      <w:r>
        <w:rPr>
          <w:color w:val="1A1C1F"/>
          <w:w w:val="105"/>
        </w:rPr>
        <w:t xml:space="preserve"> č. 2 </w:t>
      </w:r>
      <w:proofErr w:type="spellStart"/>
      <w:r>
        <w:rPr>
          <w:color w:val="1A1C1F"/>
          <w:w w:val="105"/>
        </w:rPr>
        <w:t>této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smlouvy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samostatně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či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společně</w:t>
      </w:r>
      <w:proofErr w:type="spellEnd"/>
      <w:r>
        <w:rPr>
          <w:color w:val="1A1C1F"/>
          <w:w w:val="105"/>
        </w:rPr>
        <w:t xml:space="preserve"> s </w:t>
      </w:r>
      <w:proofErr w:type="spellStart"/>
      <w:r>
        <w:rPr>
          <w:color w:val="1A1C1F"/>
          <w:w w:val="105"/>
        </w:rPr>
        <w:t>jinými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díly</w:t>
      </w:r>
      <w:proofErr w:type="spellEnd"/>
      <w:r>
        <w:rPr>
          <w:color w:val="1A1C1F"/>
          <w:w w:val="105"/>
        </w:rPr>
        <w:t xml:space="preserve"> (</w:t>
      </w:r>
      <w:proofErr w:type="spellStart"/>
      <w:r>
        <w:rPr>
          <w:color w:val="1A1C1F"/>
          <w:w w:val="105"/>
        </w:rPr>
        <w:t>díly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jiných</w:t>
      </w:r>
      <w:proofErr w:type="spellEnd"/>
      <w:r>
        <w:rPr>
          <w:color w:val="1A1C1F"/>
          <w:w w:val="105"/>
        </w:rPr>
        <w:t xml:space="preserve"> </w:t>
      </w:r>
      <w:r>
        <w:rPr>
          <w:color w:val="1A1C1F"/>
          <w:spacing w:val="42"/>
          <w:w w:val="105"/>
        </w:rPr>
        <w:t xml:space="preserve"> </w:t>
      </w:r>
      <w:proofErr w:type="spellStart"/>
      <w:r>
        <w:rPr>
          <w:color w:val="1A1C1F"/>
          <w:w w:val="105"/>
        </w:rPr>
        <w:t>autorů</w:t>
      </w:r>
      <w:proofErr w:type="spellEnd"/>
      <w:r>
        <w:rPr>
          <w:color w:val="1A1C1F"/>
          <w:w w:val="105"/>
        </w:rPr>
        <w:t>).</w:t>
      </w:r>
    </w:p>
    <w:p w14:paraId="0B0B9C64" w14:textId="77777777" w:rsidR="00A93654" w:rsidRDefault="00A93654">
      <w:pPr>
        <w:pStyle w:val="Zkladntext"/>
        <w:spacing w:before="5"/>
      </w:pPr>
    </w:p>
    <w:p w14:paraId="577B6C23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54"/>
          <w:tab w:val="left" w:pos="655"/>
        </w:tabs>
        <w:ind w:left="654" w:hanging="530"/>
        <w:rPr>
          <w:color w:val="1A1C1F"/>
        </w:rPr>
      </w:pP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povinen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licenci</w:t>
      </w:r>
      <w:proofErr w:type="spellEnd"/>
      <w:r>
        <w:rPr>
          <w:color w:val="1A1C1F"/>
          <w:w w:val="105"/>
        </w:rPr>
        <w:t xml:space="preserve"> </w:t>
      </w:r>
      <w:r>
        <w:rPr>
          <w:color w:val="1A1C1F"/>
          <w:spacing w:val="7"/>
          <w:w w:val="105"/>
        </w:rPr>
        <w:t xml:space="preserve"> </w:t>
      </w:r>
      <w:proofErr w:type="spellStart"/>
      <w:r>
        <w:rPr>
          <w:color w:val="1A1C1F"/>
          <w:w w:val="105"/>
        </w:rPr>
        <w:t>využít</w:t>
      </w:r>
      <w:proofErr w:type="spellEnd"/>
      <w:r>
        <w:rPr>
          <w:color w:val="1A1C1F"/>
          <w:w w:val="105"/>
        </w:rPr>
        <w:t>.</w:t>
      </w:r>
    </w:p>
    <w:p w14:paraId="34F06351" w14:textId="77777777" w:rsidR="00A93654" w:rsidRDefault="00A93654">
      <w:pPr>
        <w:pStyle w:val="Zkladntext"/>
        <w:spacing w:before="6"/>
        <w:rPr>
          <w:sz w:val="25"/>
        </w:rPr>
      </w:pPr>
    </w:p>
    <w:p w14:paraId="051EE3C9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54"/>
        </w:tabs>
        <w:spacing w:line="259" w:lineRule="auto"/>
        <w:ind w:left="651" w:right="165" w:hanging="526"/>
        <w:jc w:val="both"/>
        <w:rPr>
          <w:color w:val="1A1C1F"/>
        </w:rPr>
      </w:pP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se </w:t>
      </w:r>
      <w:proofErr w:type="spellStart"/>
      <w:r>
        <w:rPr>
          <w:color w:val="1A1C1F"/>
          <w:w w:val="105"/>
        </w:rPr>
        <w:t>poskytuje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jako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výhradní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Zhotovitel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nesmí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poskytnout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licenci</w:t>
      </w:r>
      <w:proofErr w:type="spellEnd"/>
      <w:r>
        <w:rPr>
          <w:color w:val="1A1C1F"/>
          <w:w w:val="105"/>
        </w:rPr>
        <w:t xml:space="preserve"> k </w:t>
      </w:r>
      <w:proofErr w:type="spellStart"/>
      <w:r>
        <w:rPr>
          <w:color w:val="1A1C1F"/>
          <w:w w:val="105"/>
        </w:rPr>
        <w:t>dílu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třetí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osobě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Zhotovitel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povinen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zdržet</w:t>
      </w:r>
      <w:proofErr w:type="spellEnd"/>
      <w:r>
        <w:rPr>
          <w:color w:val="1A1C1F"/>
          <w:w w:val="105"/>
        </w:rPr>
        <w:t xml:space="preserve"> se </w:t>
      </w:r>
      <w:proofErr w:type="spellStart"/>
      <w:r>
        <w:rPr>
          <w:color w:val="1A1C1F"/>
          <w:w w:val="105"/>
        </w:rPr>
        <w:t>výkonu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práva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užít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způsobem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ke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kterému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byla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spacing w:val="18"/>
          <w:w w:val="105"/>
        </w:rPr>
        <w:t xml:space="preserve"> </w:t>
      </w:r>
      <w:proofErr w:type="spellStart"/>
      <w:r>
        <w:rPr>
          <w:color w:val="1A1C1F"/>
          <w:w w:val="105"/>
        </w:rPr>
        <w:t>udělena</w:t>
      </w:r>
      <w:proofErr w:type="spellEnd"/>
      <w:r>
        <w:rPr>
          <w:color w:val="1A1C1F"/>
          <w:w w:val="105"/>
        </w:rPr>
        <w:t>.</w:t>
      </w:r>
    </w:p>
    <w:p w14:paraId="0D1542D5" w14:textId="77777777" w:rsidR="00A93654" w:rsidRDefault="00A93654">
      <w:pPr>
        <w:pStyle w:val="Zkladntext"/>
        <w:spacing w:before="9"/>
      </w:pPr>
    </w:p>
    <w:p w14:paraId="03B18A53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50"/>
          <w:tab w:val="left" w:pos="651"/>
        </w:tabs>
        <w:spacing w:before="1"/>
        <w:ind w:left="650" w:hanging="529"/>
        <w:rPr>
          <w:color w:val="1A1C1F"/>
        </w:rPr>
      </w:pP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využívat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výdělečně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nebo</w:t>
      </w:r>
      <w:proofErr w:type="spellEnd"/>
      <w:r>
        <w:rPr>
          <w:color w:val="1A1C1F"/>
          <w:w w:val="105"/>
        </w:rPr>
        <w:t xml:space="preserve"> </w:t>
      </w:r>
      <w:r>
        <w:rPr>
          <w:color w:val="1A1C1F"/>
          <w:spacing w:val="30"/>
          <w:w w:val="105"/>
        </w:rPr>
        <w:t xml:space="preserve"> </w:t>
      </w:r>
      <w:proofErr w:type="spellStart"/>
      <w:r>
        <w:rPr>
          <w:color w:val="1A1C1F"/>
          <w:w w:val="105"/>
        </w:rPr>
        <w:t>nevýdělečně</w:t>
      </w:r>
      <w:proofErr w:type="spellEnd"/>
      <w:r>
        <w:rPr>
          <w:color w:val="1A1C1F"/>
          <w:w w:val="105"/>
        </w:rPr>
        <w:t>.</w:t>
      </w:r>
    </w:p>
    <w:p w14:paraId="4D143452" w14:textId="77777777" w:rsidR="00A93654" w:rsidRDefault="00A93654">
      <w:pPr>
        <w:pStyle w:val="Zkladntext"/>
        <w:spacing w:before="7"/>
        <w:rPr>
          <w:sz w:val="25"/>
        </w:rPr>
      </w:pPr>
    </w:p>
    <w:p w14:paraId="1B280109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46"/>
        </w:tabs>
        <w:spacing w:line="261" w:lineRule="auto"/>
        <w:ind w:left="644" w:right="172" w:hanging="526"/>
        <w:jc w:val="both"/>
        <w:rPr>
          <w:color w:val="1A1C1F"/>
        </w:rPr>
      </w:pP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oprávnění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tvořící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součást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zcela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nebo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zčásti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poskytnout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či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postoupit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třetí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osobě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oprávněn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postoupit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kterékoli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spacing w:val="4"/>
          <w:w w:val="105"/>
        </w:rPr>
        <w:t>osobě</w:t>
      </w:r>
      <w:proofErr w:type="spellEnd"/>
      <w:r>
        <w:rPr>
          <w:color w:val="444444"/>
          <w:spacing w:val="4"/>
          <w:w w:val="105"/>
        </w:rPr>
        <w:t xml:space="preserve">.  </w:t>
      </w:r>
      <w:proofErr w:type="spellStart"/>
      <w:r>
        <w:rPr>
          <w:color w:val="1A1C1F"/>
          <w:w w:val="105"/>
        </w:rPr>
        <w:t>Objednatel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povinen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zhotovitele</w:t>
      </w:r>
      <w:proofErr w:type="spellEnd"/>
      <w:r>
        <w:rPr>
          <w:color w:val="1A1C1F"/>
          <w:w w:val="105"/>
        </w:rPr>
        <w:t xml:space="preserve">, ani </w:t>
      </w:r>
      <w:proofErr w:type="spellStart"/>
      <w:r>
        <w:rPr>
          <w:color w:val="1A1C1F"/>
          <w:w w:val="105"/>
        </w:rPr>
        <w:t>autora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informovat</w:t>
      </w:r>
      <w:proofErr w:type="spellEnd"/>
      <w:r>
        <w:rPr>
          <w:color w:val="1A1C1F"/>
          <w:w w:val="105"/>
        </w:rPr>
        <w:t xml:space="preserve"> o </w:t>
      </w:r>
      <w:proofErr w:type="spellStart"/>
      <w:r>
        <w:rPr>
          <w:color w:val="1A1C1F"/>
          <w:w w:val="105"/>
        </w:rPr>
        <w:t>poskytnutí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podlicence</w:t>
      </w:r>
      <w:proofErr w:type="spellEnd"/>
      <w:r>
        <w:rPr>
          <w:color w:val="1A1C1F"/>
          <w:w w:val="105"/>
        </w:rPr>
        <w:t xml:space="preserve"> ani o </w:t>
      </w:r>
      <w:proofErr w:type="spellStart"/>
      <w:r>
        <w:rPr>
          <w:color w:val="1A1C1F"/>
          <w:w w:val="105"/>
        </w:rPr>
        <w:t>postoupení</w:t>
      </w:r>
      <w:proofErr w:type="spellEnd"/>
      <w:r>
        <w:rPr>
          <w:color w:val="1A1C1F"/>
          <w:spacing w:val="16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>.</w:t>
      </w:r>
    </w:p>
    <w:p w14:paraId="68BC888A" w14:textId="77777777" w:rsidR="00A93654" w:rsidRDefault="00A93654">
      <w:pPr>
        <w:pStyle w:val="Zkladntext"/>
        <w:spacing w:before="3"/>
      </w:pPr>
    </w:p>
    <w:p w14:paraId="23CF00E8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40"/>
        </w:tabs>
        <w:spacing w:line="261" w:lineRule="auto"/>
        <w:ind w:left="636" w:right="176" w:hanging="526"/>
        <w:jc w:val="both"/>
        <w:rPr>
          <w:color w:val="1A1C1F"/>
        </w:rPr>
      </w:pPr>
      <w:proofErr w:type="spellStart"/>
      <w:r>
        <w:rPr>
          <w:color w:val="1A1C1F"/>
          <w:w w:val="105"/>
        </w:rPr>
        <w:t>Smluvní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strany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výslovně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sjednávají</w:t>
      </w:r>
      <w:proofErr w:type="spellEnd"/>
      <w:r>
        <w:rPr>
          <w:color w:val="1A1C1F"/>
          <w:w w:val="105"/>
        </w:rPr>
        <w:t xml:space="preserve">, </w:t>
      </w:r>
      <w:proofErr w:type="spellStart"/>
      <w:r>
        <w:rPr>
          <w:color w:val="1A1C1F"/>
          <w:w w:val="105"/>
        </w:rPr>
        <w:t>že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cena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je </w:t>
      </w:r>
      <w:proofErr w:type="spellStart"/>
      <w:r>
        <w:rPr>
          <w:color w:val="1A1C1F"/>
          <w:w w:val="105"/>
        </w:rPr>
        <w:t>již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zahrnuta</w:t>
      </w:r>
      <w:proofErr w:type="spellEnd"/>
      <w:r>
        <w:rPr>
          <w:color w:val="1A1C1F"/>
          <w:w w:val="105"/>
        </w:rPr>
        <w:t xml:space="preserve"> v </w:t>
      </w:r>
      <w:proofErr w:type="spellStart"/>
      <w:r>
        <w:rPr>
          <w:color w:val="1A1C1F"/>
          <w:w w:val="105"/>
        </w:rPr>
        <w:t>ceně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díla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dle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čl</w:t>
      </w:r>
      <w:proofErr w:type="spellEnd"/>
      <w:r>
        <w:rPr>
          <w:color w:val="1A1C1F"/>
          <w:w w:val="105"/>
        </w:rPr>
        <w:t xml:space="preserve">. VI. </w:t>
      </w:r>
      <w:proofErr w:type="spellStart"/>
      <w:r>
        <w:rPr>
          <w:color w:val="1A1C1F"/>
          <w:w w:val="105"/>
        </w:rPr>
        <w:t>této</w:t>
      </w:r>
      <w:proofErr w:type="spellEnd"/>
      <w:r>
        <w:rPr>
          <w:color w:val="1A1C1F"/>
          <w:spacing w:val="6"/>
          <w:w w:val="105"/>
        </w:rPr>
        <w:t xml:space="preserve"> </w:t>
      </w:r>
      <w:proofErr w:type="spellStart"/>
      <w:r>
        <w:rPr>
          <w:color w:val="1A1C1F"/>
          <w:w w:val="105"/>
        </w:rPr>
        <w:t>smlouvy</w:t>
      </w:r>
      <w:proofErr w:type="spellEnd"/>
      <w:r>
        <w:rPr>
          <w:color w:val="1A1C1F"/>
          <w:w w:val="105"/>
        </w:rPr>
        <w:t>.</w:t>
      </w:r>
    </w:p>
    <w:p w14:paraId="576297E6" w14:textId="77777777" w:rsidR="00A93654" w:rsidRDefault="00A93654">
      <w:pPr>
        <w:pStyle w:val="Zkladntext"/>
        <w:spacing w:before="3"/>
      </w:pPr>
    </w:p>
    <w:p w14:paraId="7C6A47AA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43"/>
        </w:tabs>
        <w:spacing w:line="261" w:lineRule="auto"/>
        <w:ind w:left="639" w:right="211" w:hanging="532"/>
        <w:jc w:val="both"/>
        <w:rPr>
          <w:color w:val="1A1C1F"/>
        </w:rPr>
      </w:pPr>
      <w:proofErr w:type="spellStart"/>
      <w:r>
        <w:rPr>
          <w:color w:val="1A1C1F"/>
          <w:w w:val="105"/>
        </w:rPr>
        <w:t>Územní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rozsah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není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omezen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se </w:t>
      </w:r>
      <w:proofErr w:type="spellStart"/>
      <w:r>
        <w:rPr>
          <w:color w:val="1A1C1F"/>
          <w:w w:val="105"/>
        </w:rPr>
        <w:t>poskytuje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na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dobu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trvání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majetkových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práv</w:t>
      </w:r>
      <w:proofErr w:type="spellEnd"/>
      <w:r>
        <w:rPr>
          <w:color w:val="1A1C1F"/>
          <w:w w:val="105"/>
        </w:rPr>
        <w:t xml:space="preserve"> k </w:t>
      </w:r>
      <w:proofErr w:type="spellStart"/>
      <w:r>
        <w:rPr>
          <w:color w:val="1A1C1F"/>
          <w:w w:val="105"/>
        </w:rPr>
        <w:t>dílu</w:t>
      </w:r>
      <w:proofErr w:type="spellEnd"/>
      <w:r>
        <w:rPr>
          <w:color w:val="1A1C1F"/>
          <w:w w:val="105"/>
        </w:rPr>
        <w:t xml:space="preserve">. </w:t>
      </w:r>
      <w:proofErr w:type="spellStart"/>
      <w:r>
        <w:rPr>
          <w:color w:val="1A1C1F"/>
          <w:w w:val="105"/>
        </w:rPr>
        <w:t>Množstevní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rozsah</w:t>
      </w:r>
      <w:proofErr w:type="spellEnd"/>
      <w:r>
        <w:rPr>
          <w:color w:val="1A1C1F"/>
          <w:w w:val="105"/>
        </w:rPr>
        <w:t xml:space="preserve"> </w:t>
      </w:r>
      <w:proofErr w:type="spellStart"/>
      <w:r>
        <w:rPr>
          <w:color w:val="1A1C1F"/>
          <w:w w:val="105"/>
        </w:rPr>
        <w:t>licence</w:t>
      </w:r>
      <w:proofErr w:type="spellEnd"/>
      <w:r>
        <w:rPr>
          <w:color w:val="1A1C1F"/>
          <w:w w:val="105"/>
        </w:rPr>
        <w:t xml:space="preserve"> je  </w:t>
      </w:r>
      <w:proofErr w:type="spellStart"/>
      <w:r>
        <w:rPr>
          <w:color w:val="1A1C1F"/>
          <w:w w:val="105"/>
        </w:rPr>
        <w:t>neomezený</w:t>
      </w:r>
      <w:proofErr w:type="spellEnd"/>
      <w:r>
        <w:rPr>
          <w:color w:val="1A1C1F"/>
          <w:w w:val="105"/>
        </w:rPr>
        <w:t>.</w:t>
      </w:r>
    </w:p>
    <w:p w14:paraId="144C414B" w14:textId="77777777" w:rsidR="00A93654" w:rsidRDefault="00A93654">
      <w:pPr>
        <w:spacing w:line="261" w:lineRule="auto"/>
        <w:jc w:val="both"/>
        <w:sectPr w:rsidR="00A93654">
          <w:pgSz w:w="11910" w:h="16840"/>
          <w:pgMar w:top="1140" w:right="1320" w:bottom="280" w:left="1400" w:header="708" w:footer="708" w:gutter="0"/>
          <w:cols w:space="708"/>
        </w:sectPr>
      </w:pPr>
    </w:p>
    <w:p w14:paraId="4C718987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97"/>
        </w:tabs>
        <w:spacing w:before="71" w:line="249" w:lineRule="auto"/>
        <w:ind w:left="688" w:right="108" w:hanging="523"/>
        <w:jc w:val="both"/>
        <w:rPr>
          <w:color w:val="1C1D1F"/>
          <w:sz w:val="23"/>
        </w:rPr>
      </w:pPr>
      <w:proofErr w:type="spellStart"/>
      <w:r>
        <w:rPr>
          <w:color w:val="1C1D1F"/>
          <w:sz w:val="23"/>
        </w:rPr>
        <w:lastRenderedPageBreak/>
        <w:t>Zhotovitel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uděluje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nabyvateli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souhlas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ke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pacing w:val="-5"/>
          <w:sz w:val="23"/>
        </w:rPr>
        <w:t>zveřejňován</w:t>
      </w:r>
      <w:r>
        <w:rPr>
          <w:color w:val="3A3A3A"/>
          <w:spacing w:val="-5"/>
          <w:sz w:val="23"/>
        </w:rPr>
        <w:t>,</w:t>
      </w:r>
      <w:r>
        <w:rPr>
          <w:color w:val="1C1D1F"/>
          <w:spacing w:val="-5"/>
          <w:sz w:val="23"/>
        </w:rPr>
        <w:t>í</w:t>
      </w:r>
      <w:proofErr w:type="spellEnd"/>
      <w:r>
        <w:rPr>
          <w:color w:val="1C1D1F"/>
          <w:spacing w:val="-5"/>
          <w:sz w:val="23"/>
        </w:rPr>
        <w:t xml:space="preserve"> </w:t>
      </w:r>
      <w:proofErr w:type="spellStart"/>
      <w:r>
        <w:rPr>
          <w:color w:val="1C1D1F"/>
          <w:sz w:val="23"/>
        </w:rPr>
        <w:t>úpravám</w:t>
      </w:r>
      <w:proofErr w:type="spellEnd"/>
      <w:r>
        <w:rPr>
          <w:color w:val="3A3A3A"/>
          <w:sz w:val="23"/>
        </w:rPr>
        <w:t xml:space="preserve">, </w:t>
      </w:r>
      <w:proofErr w:type="spellStart"/>
      <w:r>
        <w:rPr>
          <w:color w:val="1C1D1F"/>
          <w:sz w:val="23"/>
        </w:rPr>
        <w:t>zpracování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včetně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jeho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překladu</w:t>
      </w:r>
      <w:proofErr w:type="spellEnd"/>
      <w:r>
        <w:rPr>
          <w:color w:val="3A3A3A"/>
          <w:sz w:val="23"/>
        </w:rPr>
        <w:t xml:space="preserve">, </w:t>
      </w:r>
      <w:proofErr w:type="spellStart"/>
      <w:r>
        <w:rPr>
          <w:color w:val="1C1D1F"/>
          <w:sz w:val="23"/>
        </w:rPr>
        <w:t>spojování</w:t>
      </w:r>
      <w:proofErr w:type="spellEnd"/>
      <w:r>
        <w:rPr>
          <w:color w:val="1C1D1F"/>
          <w:sz w:val="23"/>
        </w:rPr>
        <w:t xml:space="preserve"> s </w:t>
      </w:r>
      <w:proofErr w:type="spellStart"/>
      <w:r>
        <w:rPr>
          <w:color w:val="1C1D1F"/>
          <w:sz w:val="23"/>
        </w:rPr>
        <w:t>jiným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dílem</w:t>
      </w:r>
      <w:proofErr w:type="spellEnd"/>
      <w:r>
        <w:rPr>
          <w:color w:val="1C1D1F"/>
          <w:sz w:val="23"/>
        </w:rPr>
        <w:t xml:space="preserve">, </w:t>
      </w:r>
      <w:proofErr w:type="spellStart"/>
      <w:r>
        <w:rPr>
          <w:color w:val="1C1D1F"/>
          <w:sz w:val="23"/>
        </w:rPr>
        <w:t>jakož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i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užití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takto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zpracovaného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3A3A3A"/>
          <w:sz w:val="23"/>
        </w:rPr>
        <w:t xml:space="preserve">, </w:t>
      </w:r>
      <w:proofErr w:type="spellStart"/>
      <w:r>
        <w:rPr>
          <w:color w:val="1C1D1F"/>
          <w:sz w:val="23"/>
        </w:rPr>
        <w:t>zařazení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1C1D1F"/>
          <w:sz w:val="23"/>
        </w:rPr>
        <w:t xml:space="preserve"> do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souborného</w:t>
      </w:r>
      <w:proofErr w:type="spellEnd"/>
      <w:r>
        <w:rPr>
          <w:color w:val="1C1D1F"/>
          <w:sz w:val="23"/>
        </w:rPr>
        <w:t xml:space="preserve"> a </w:t>
      </w:r>
      <w:proofErr w:type="spellStart"/>
      <w:r>
        <w:rPr>
          <w:color w:val="1C1D1F"/>
          <w:sz w:val="23"/>
        </w:rPr>
        <w:t>užití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tohoto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souborného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1C1D1F"/>
          <w:sz w:val="23"/>
        </w:rPr>
        <w:t xml:space="preserve">. </w:t>
      </w:r>
      <w:proofErr w:type="spellStart"/>
      <w:r>
        <w:rPr>
          <w:color w:val="1C1D1F"/>
          <w:sz w:val="23"/>
        </w:rPr>
        <w:t>Zhotovitel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dále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uděluje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nabyvateli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souhlas</w:t>
      </w:r>
      <w:proofErr w:type="spellEnd"/>
      <w:r>
        <w:rPr>
          <w:color w:val="1C1D1F"/>
          <w:sz w:val="23"/>
        </w:rPr>
        <w:t xml:space="preserve"> k </w:t>
      </w:r>
      <w:proofErr w:type="spellStart"/>
      <w:r>
        <w:rPr>
          <w:color w:val="1C1D1F"/>
          <w:sz w:val="23"/>
        </w:rPr>
        <w:t>úpravám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či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změně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názvu</w:t>
      </w:r>
      <w:proofErr w:type="spellEnd"/>
      <w:r>
        <w:rPr>
          <w:color w:val="1C1D1F"/>
          <w:sz w:val="23"/>
        </w:rPr>
        <w:t xml:space="preserve">  </w:t>
      </w:r>
      <w:r>
        <w:rPr>
          <w:color w:val="1C1D1F"/>
          <w:spacing w:val="12"/>
          <w:sz w:val="23"/>
        </w:rPr>
        <w:t xml:space="preserve">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1C1D1F"/>
          <w:sz w:val="23"/>
        </w:rPr>
        <w:t>.</w:t>
      </w:r>
    </w:p>
    <w:p w14:paraId="3AB5CB1F" w14:textId="77777777" w:rsidR="00A93654" w:rsidRDefault="00A93654">
      <w:pPr>
        <w:pStyle w:val="Zkladntext"/>
        <w:spacing w:before="11"/>
      </w:pPr>
    </w:p>
    <w:p w14:paraId="6B3E3E40" w14:textId="77777777" w:rsidR="00A93654" w:rsidRDefault="00000000">
      <w:pPr>
        <w:pStyle w:val="Odstavecseseznamem"/>
        <w:numPr>
          <w:ilvl w:val="0"/>
          <w:numId w:val="3"/>
        </w:numPr>
        <w:tabs>
          <w:tab w:val="left" w:pos="688"/>
        </w:tabs>
        <w:spacing w:line="252" w:lineRule="auto"/>
        <w:ind w:left="693" w:right="118" w:hanging="537"/>
        <w:jc w:val="both"/>
        <w:rPr>
          <w:color w:val="1C1D1F"/>
          <w:sz w:val="23"/>
        </w:rPr>
      </w:pPr>
      <w:proofErr w:type="spellStart"/>
      <w:r>
        <w:rPr>
          <w:color w:val="1C1D1F"/>
          <w:sz w:val="23"/>
        </w:rPr>
        <w:t>Zhotovitel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pacing w:val="2"/>
          <w:sz w:val="23"/>
        </w:rPr>
        <w:t>prohlašuje</w:t>
      </w:r>
      <w:proofErr w:type="spellEnd"/>
      <w:r>
        <w:rPr>
          <w:color w:val="3A3A3A"/>
          <w:spacing w:val="2"/>
          <w:sz w:val="23"/>
        </w:rPr>
        <w:t xml:space="preserve">,  </w:t>
      </w:r>
      <w:proofErr w:type="spellStart"/>
      <w:r>
        <w:rPr>
          <w:color w:val="1C1D1F"/>
          <w:sz w:val="23"/>
        </w:rPr>
        <w:t>že</w:t>
      </w:r>
      <w:proofErr w:type="spellEnd"/>
      <w:r>
        <w:rPr>
          <w:color w:val="1C1D1F"/>
          <w:sz w:val="23"/>
        </w:rPr>
        <w:t xml:space="preserve">  je  </w:t>
      </w:r>
      <w:proofErr w:type="spellStart"/>
      <w:r>
        <w:rPr>
          <w:color w:val="1C1D1F"/>
          <w:sz w:val="23"/>
        </w:rPr>
        <w:t>oprávněn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poskytnout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objednateli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časově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neomezená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práva</w:t>
      </w:r>
      <w:proofErr w:type="spellEnd"/>
      <w:r>
        <w:rPr>
          <w:color w:val="1C1D1F"/>
          <w:sz w:val="23"/>
        </w:rPr>
        <w:t xml:space="preserve"> k </w:t>
      </w:r>
      <w:proofErr w:type="spellStart"/>
      <w:r>
        <w:rPr>
          <w:color w:val="1C1D1F"/>
          <w:sz w:val="23"/>
        </w:rPr>
        <w:t>dílu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dle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této</w:t>
      </w:r>
      <w:proofErr w:type="spellEnd"/>
      <w:r>
        <w:rPr>
          <w:color w:val="1C1D1F"/>
          <w:spacing w:val="54"/>
          <w:sz w:val="23"/>
        </w:rPr>
        <w:t xml:space="preserve"> </w:t>
      </w:r>
      <w:proofErr w:type="spellStart"/>
      <w:r>
        <w:rPr>
          <w:color w:val="1C1D1F"/>
          <w:sz w:val="23"/>
        </w:rPr>
        <w:t>smlouvy</w:t>
      </w:r>
      <w:proofErr w:type="spellEnd"/>
      <w:r>
        <w:rPr>
          <w:color w:val="1C1D1F"/>
          <w:sz w:val="23"/>
        </w:rPr>
        <w:t>.</w:t>
      </w:r>
    </w:p>
    <w:p w14:paraId="4DE6FCDC" w14:textId="77777777" w:rsidR="00A93654" w:rsidRDefault="00A93654">
      <w:pPr>
        <w:pStyle w:val="Zkladntext"/>
        <w:spacing w:before="6"/>
        <w:rPr>
          <w:sz w:val="24"/>
        </w:rPr>
      </w:pPr>
    </w:p>
    <w:p w14:paraId="317F5512" w14:textId="77777777" w:rsidR="00A93654" w:rsidRDefault="00000000">
      <w:pPr>
        <w:pStyle w:val="Nadpis2"/>
        <w:ind w:left="3526" w:right="3516"/>
      </w:pPr>
      <w:r>
        <w:rPr>
          <w:color w:val="1C1D1F"/>
          <w:w w:val="105"/>
        </w:rPr>
        <w:t>XII.</w:t>
      </w:r>
    </w:p>
    <w:p w14:paraId="7CEF6283" w14:textId="77777777" w:rsidR="00A93654" w:rsidRDefault="00000000">
      <w:pPr>
        <w:spacing w:before="7"/>
        <w:ind w:left="3526" w:right="3532"/>
        <w:jc w:val="center"/>
        <w:rPr>
          <w:b/>
          <w:sz w:val="23"/>
        </w:rPr>
      </w:pPr>
      <w:proofErr w:type="spellStart"/>
      <w:r>
        <w:rPr>
          <w:b/>
          <w:color w:val="1C1D1F"/>
          <w:sz w:val="23"/>
        </w:rPr>
        <w:t>Závěrečná</w:t>
      </w:r>
      <w:proofErr w:type="spellEnd"/>
      <w:r>
        <w:rPr>
          <w:b/>
          <w:color w:val="1C1D1F"/>
          <w:sz w:val="23"/>
        </w:rPr>
        <w:t xml:space="preserve">  </w:t>
      </w:r>
      <w:proofErr w:type="spellStart"/>
      <w:r>
        <w:rPr>
          <w:b/>
          <w:color w:val="1C1D1F"/>
          <w:sz w:val="23"/>
        </w:rPr>
        <w:t>ustanovení</w:t>
      </w:r>
      <w:proofErr w:type="spellEnd"/>
    </w:p>
    <w:p w14:paraId="06A326AB" w14:textId="77777777" w:rsidR="00A93654" w:rsidRDefault="00A93654">
      <w:pPr>
        <w:pStyle w:val="Zkladntext"/>
        <w:spacing w:before="11"/>
        <w:rPr>
          <w:b/>
        </w:rPr>
      </w:pPr>
    </w:p>
    <w:p w14:paraId="3C0F10F7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705"/>
        </w:tabs>
        <w:spacing w:line="249" w:lineRule="auto"/>
        <w:ind w:right="139" w:hanging="549"/>
        <w:jc w:val="both"/>
        <w:rPr>
          <w:sz w:val="23"/>
        </w:rPr>
      </w:pPr>
      <w:proofErr w:type="spellStart"/>
      <w:r>
        <w:rPr>
          <w:color w:val="1C1D1F"/>
          <w:sz w:val="23"/>
        </w:rPr>
        <w:t>Smluvní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strany</w:t>
      </w:r>
      <w:proofErr w:type="spellEnd"/>
      <w:r>
        <w:rPr>
          <w:color w:val="1C1D1F"/>
          <w:sz w:val="23"/>
        </w:rPr>
        <w:t xml:space="preserve"> se </w:t>
      </w:r>
      <w:proofErr w:type="spellStart"/>
      <w:r>
        <w:rPr>
          <w:color w:val="1C1D1F"/>
          <w:sz w:val="23"/>
        </w:rPr>
        <w:t>dohodly</w:t>
      </w:r>
      <w:proofErr w:type="spellEnd"/>
      <w:r>
        <w:rPr>
          <w:color w:val="1C1D1F"/>
          <w:sz w:val="23"/>
        </w:rPr>
        <w:t xml:space="preserve">, </w:t>
      </w:r>
      <w:proofErr w:type="spellStart"/>
      <w:r>
        <w:rPr>
          <w:color w:val="1C1D1F"/>
          <w:sz w:val="23"/>
        </w:rPr>
        <w:t>že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ostatní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práva</w:t>
      </w:r>
      <w:proofErr w:type="spellEnd"/>
      <w:r>
        <w:rPr>
          <w:color w:val="1C1D1F"/>
          <w:sz w:val="23"/>
        </w:rPr>
        <w:t xml:space="preserve"> a </w:t>
      </w:r>
      <w:proofErr w:type="spellStart"/>
      <w:r>
        <w:rPr>
          <w:color w:val="1C1D1F"/>
          <w:sz w:val="23"/>
        </w:rPr>
        <w:t>povinnosti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smluvních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stran</w:t>
      </w:r>
      <w:proofErr w:type="spellEnd"/>
      <w:r>
        <w:rPr>
          <w:color w:val="1C1D1F"/>
          <w:sz w:val="23"/>
        </w:rPr>
        <w:t xml:space="preserve"> se </w:t>
      </w:r>
      <w:proofErr w:type="spellStart"/>
      <w:r>
        <w:rPr>
          <w:color w:val="1C1D1F"/>
          <w:sz w:val="23"/>
        </w:rPr>
        <w:t>řídí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zákonem</w:t>
      </w:r>
      <w:proofErr w:type="spellEnd"/>
      <w:r>
        <w:rPr>
          <w:color w:val="1C1D1F"/>
          <w:sz w:val="23"/>
        </w:rPr>
        <w:t xml:space="preserve"> č. 89/2012 Sb.</w:t>
      </w:r>
      <w:r>
        <w:rPr>
          <w:color w:val="3A3A3A"/>
          <w:sz w:val="23"/>
        </w:rPr>
        <w:t xml:space="preserve">, </w:t>
      </w:r>
      <w:proofErr w:type="spellStart"/>
      <w:r>
        <w:rPr>
          <w:color w:val="1C1D1F"/>
          <w:sz w:val="23"/>
        </w:rPr>
        <w:t>občanský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zákoník</w:t>
      </w:r>
      <w:proofErr w:type="spellEnd"/>
      <w:r>
        <w:rPr>
          <w:color w:val="3A3A3A"/>
          <w:sz w:val="23"/>
        </w:rPr>
        <w:t xml:space="preserve">, </w:t>
      </w:r>
      <w:r>
        <w:rPr>
          <w:color w:val="1C1D1F"/>
          <w:sz w:val="23"/>
        </w:rPr>
        <w:t xml:space="preserve">v </w:t>
      </w:r>
      <w:proofErr w:type="spellStart"/>
      <w:r>
        <w:rPr>
          <w:color w:val="1C1D1F"/>
          <w:sz w:val="23"/>
        </w:rPr>
        <w:t>platném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znění</w:t>
      </w:r>
      <w:proofErr w:type="spellEnd"/>
      <w:r>
        <w:rPr>
          <w:color w:val="1C1D1F"/>
          <w:sz w:val="23"/>
        </w:rPr>
        <w:t xml:space="preserve"> a </w:t>
      </w:r>
      <w:proofErr w:type="spellStart"/>
      <w:r>
        <w:rPr>
          <w:color w:val="1C1D1F"/>
          <w:sz w:val="23"/>
        </w:rPr>
        <w:t>zákonem</w:t>
      </w:r>
      <w:proofErr w:type="spellEnd"/>
      <w:r>
        <w:rPr>
          <w:color w:val="1C1D1F"/>
          <w:sz w:val="23"/>
        </w:rPr>
        <w:t xml:space="preserve"> č. 121/2000 Sb., </w:t>
      </w:r>
      <w:proofErr w:type="spellStart"/>
      <w:r>
        <w:rPr>
          <w:color w:val="1C1D1F"/>
          <w:sz w:val="23"/>
        </w:rPr>
        <w:t>autorský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zákon</w:t>
      </w:r>
      <w:proofErr w:type="spellEnd"/>
      <w:r>
        <w:rPr>
          <w:color w:val="1C1D1F"/>
          <w:sz w:val="23"/>
        </w:rPr>
        <w:t xml:space="preserve">,  v </w:t>
      </w:r>
      <w:proofErr w:type="spellStart"/>
      <w:r>
        <w:rPr>
          <w:color w:val="1C1D1F"/>
          <w:sz w:val="23"/>
        </w:rPr>
        <w:t>platném</w:t>
      </w:r>
      <w:proofErr w:type="spellEnd"/>
      <w:r>
        <w:rPr>
          <w:color w:val="1C1D1F"/>
          <w:spacing w:val="16"/>
          <w:sz w:val="23"/>
        </w:rPr>
        <w:t xml:space="preserve"> </w:t>
      </w:r>
      <w:proofErr w:type="spellStart"/>
      <w:r>
        <w:rPr>
          <w:color w:val="1C1D1F"/>
          <w:sz w:val="23"/>
        </w:rPr>
        <w:t>znění</w:t>
      </w:r>
      <w:proofErr w:type="spellEnd"/>
      <w:r>
        <w:rPr>
          <w:color w:val="1C1D1F"/>
          <w:sz w:val="23"/>
        </w:rPr>
        <w:t>.</w:t>
      </w:r>
    </w:p>
    <w:p w14:paraId="290A98F7" w14:textId="77777777" w:rsidR="00A93654" w:rsidRDefault="00A93654">
      <w:pPr>
        <w:pStyle w:val="Zkladntext"/>
        <w:spacing w:before="4"/>
        <w:rPr>
          <w:sz w:val="24"/>
        </w:rPr>
      </w:pPr>
    </w:p>
    <w:p w14:paraId="169B0F47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700"/>
        </w:tabs>
        <w:spacing w:line="252" w:lineRule="auto"/>
        <w:ind w:left="700" w:right="124" w:hanging="559"/>
        <w:jc w:val="both"/>
        <w:rPr>
          <w:sz w:val="23"/>
        </w:rPr>
      </w:pPr>
      <w:proofErr w:type="spellStart"/>
      <w:r>
        <w:rPr>
          <w:color w:val="1C1D1F"/>
          <w:w w:val="105"/>
          <w:sz w:val="23"/>
        </w:rPr>
        <w:t>Smlouvu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lze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měnit</w:t>
      </w:r>
      <w:proofErr w:type="spellEnd"/>
      <w:r>
        <w:rPr>
          <w:color w:val="1C1D1F"/>
          <w:w w:val="105"/>
          <w:sz w:val="23"/>
        </w:rPr>
        <w:t xml:space="preserve"> a </w:t>
      </w:r>
      <w:proofErr w:type="spellStart"/>
      <w:r>
        <w:rPr>
          <w:color w:val="1C1D1F"/>
          <w:w w:val="105"/>
          <w:sz w:val="23"/>
        </w:rPr>
        <w:t>doplňovat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pouze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písemně</w:t>
      </w:r>
      <w:proofErr w:type="spellEnd"/>
      <w:r>
        <w:rPr>
          <w:color w:val="3A3A3A"/>
          <w:w w:val="105"/>
          <w:sz w:val="23"/>
        </w:rPr>
        <w:t xml:space="preserve">, </w:t>
      </w:r>
      <w:r>
        <w:rPr>
          <w:color w:val="1C1D1F"/>
          <w:w w:val="105"/>
          <w:sz w:val="23"/>
        </w:rPr>
        <w:t xml:space="preserve">a to </w:t>
      </w:r>
      <w:proofErr w:type="spellStart"/>
      <w:r>
        <w:rPr>
          <w:color w:val="1C1D1F"/>
          <w:w w:val="105"/>
          <w:sz w:val="23"/>
        </w:rPr>
        <w:t>číslovanými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dodatky</w:t>
      </w:r>
      <w:proofErr w:type="spellEnd"/>
      <w:r>
        <w:rPr>
          <w:color w:val="1C1D1F"/>
          <w:w w:val="105"/>
          <w:sz w:val="23"/>
        </w:rPr>
        <w:t xml:space="preserve">. </w:t>
      </w:r>
      <w:proofErr w:type="spellStart"/>
      <w:r>
        <w:rPr>
          <w:color w:val="1C1D1F"/>
          <w:w w:val="105"/>
          <w:sz w:val="23"/>
        </w:rPr>
        <w:t>Právo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na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předložení</w:t>
      </w:r>
      <w:proofErr w:type="spellEnd"/>
      <w:r>
        <w:rPr>
          <w:color w:val="1C1D1F"/>
          <w:spacing w:val="-8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dodatku</w:t>
      </w:r>
      <w:proofErr w:type="spellEnd"/>
      <w:r>
        <w:rPr>
          <w:color w:val="1C1D1F"/>
          <w:spacing w:val="-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ke</w:t>
      </w:r>
      <w:proofErr w:type="spellEnd"/>
      <w:r>
        <w:rPr>
          <w:color w:val="1C1D1F"/>
          <w:spacing w:val="-19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smlouvě</w:t>
      </w:r>
      <w:proofErr w:type="spellEnd"/>
      <w:r>
        <w:rPr>
          <w:color w:val="1C1D1F"/>
          <w:spacing w:val="-8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mají</w:t>
      </w:r>
      <w:proofErr w:type="spellEnd"/>
      <w:r>
        <w:rPr>
          <w:color w:val="1C1D1F"/>
          <w:spacing w:val="-1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obě</w:t>
      </w:r>
      <w:proofErr w:type="spellEnd"/>
      <w:r>
        <w:rPr>
          <w:color w:val="1C1D1F"/>
          <w:spacing w:val="-1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smluvní</w:t>
      </w:r>
      <w:proofErr w:type="spellEnd"/>
      <w:r>
        <w:rPr>
          <w:color w:val="1C1D1F"/>
          <w:spacing w:val="-10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strany</w:t>
      </w:r>
      <w:proofErr w:type="spellEnd"/>
      <w:r>
        <w:rPr>
          <w:color w:val="1C1D1F"/>
          <w:w w:val="105"/>
          <w:sz w:val="23"/>
        </w:rPr>
        <w:t>.</w:t>
      </w:r>
    </w:p>
    <w:p w14:paraId="55A5DE93" w14:textId="77777777" w:rsidR="00A93654" w:rsidRDefault="00A93654">
      <w:pPr>
        <w:pStyle w:val="Zkladntext"/>
        <w:spacing w:before="1"/>
        <w:rPr>
          <w:sz w:val="24"/>
        </w:rPr>
      </w:pPr>
    </w:p>
    <w:p w14:paraId="575887B1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696"/>
        </w:tabs>
        <w:spacing w:before="1" w:line="247" w:lineRule="auto"/>
        <w:ind w:left="689" w:right="137"/>
        <w:jc w:val="both"/>
        <w:rPr>
          <w:sz w:val="23"/>
        </w:rPr>
      </w:pPr>
      <w:proofErr w:type="spellStart"/>
      <w:r>
        <w:rPr>
          <w:color w:val="1C1D1F"/>
          <w:sz w:val="23"/>
        </w:rPr>
        <w:t>Smlouva</w:t>
      </w:r>
      <w:proofErr w:type="spellEnd"/>
      <w:r>
        <w:rPr>
          <w:color w:val="1C1D1F"/>
          <w:sz w:val="23"/>
        </w:rPr>
        <w:t xml:space="preserve"> je </w:t>
      </w:r>
      <w:proofErr w:type="spellStart"/>
      <w:r>
        <w:rPr>
          <w:color w:val="1C1D1F"/>
          <w:sz w:val="23"/>
        </w:rPr>
        <w:t>vyhotovena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ve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dvou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stejnopisech</w:t>
      </w:r>
      <w:proofErr w:type="spellEnd"/>
      <w:r>
        <w:rPr>
          <w:color w:val="1C1D1F"/>
          <w:sz w:val="23"/>
        </w:rPr>
        <w:t xml:space="preserve"> </w:t>
      </w:r>
      <w:r>
        <w:rPr>
          <w:color w:val="3A3A3A"/>
          <w:sz w:val="23"/>
        </w:rPr>
        <w:t xml:space="preserve">, </w:t>
      </w:r>
      <w:r>
        <w:rPr>
          <w:color w:val="1C1D1F"/>
          <w:sz w:val="23"/>
        </w:rPr>
        <w:t xml:space="preserve">z </w:t>
      </w:r>
      <w:proofErr w:type="spellStart"/>
      <w:r>
        <w:rPr>
          <w:color w:val="1C1D1F"/>
          <w:sz w:val="23"/>
        </w:rPr>
        <w:t>nichž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každá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smluvní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strana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obdrží</w:t>
      </w:r>
      <w:proofErr w:type="spellEnd"/>
      <w:r>
        <w:rPr>
          <w:color w:val="1C1D1F"/>
          <w:sz w:val="23"/>
        </w:rPr>
        <w:t xml:space="preserve"> po </w:t>
      </w:r>
      <w:proofErr w:type="spellStart"/>
      <w:r>
        <w:rPr>
          <w:color w:val="1C1D1F"/>
          <w:sz w:val="23"/>
        </w:rPr>
        <w:t>jednom</w:t>
      </w:r>
      <w:proofErr w:type="spellEnd"/>
      <w:r>
        <w:rPr>
          <w:color w:val="1C1D1F"/>
          <w:spacing w:val="55"/>
          <w:sz w:val="23"/>
        </w:rPr>
        <w:t xml:space="preserve"> </w:t>
      </w:r>
      <w:proofErr w:type="spellStart"/>
      <w:r>
        <w:rPr>
          <w:color w:val="1C1D1F"/>
          <w:sz w:val="23"/>
        </w:rPr>
        <w:t>vyhotovení</w:t>
      </w:r>
      <w:proofErr w:type="spellEnd"/>
      <w:r>
        <w:rPr>
          <w:color w:val="1C1D1F"/>
          <w:sz w:val="23"/>
        </w:rPr>
        <w:t>.</w:t>
      </w:r>
    </w:p>
    <w:p w14:paraId="7A5A666B" w14:textId="77777777" w:rsidR="00A93654" w:rsidRDefault="00A93654">
      <w:pPr>
        <w:pStyle w:val="Zkladntext"/>
        <w:spacing w:before="7"/>
        <w:rPr>
          <w:sz w:val="24"/>
        </w:rPr>
      </w:pPr>
    </w:p>
    <w:p w14:paraId="7917FDE5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693"/>
        </w:tabs>
        <w:spacing w:line="247" w:lineRule="auto"/>
        <w:ind w:left="687" w:right="146" w:hanging="559"/>
        <w:jc w:val="both"/>
        <w:rPr>
          <w:sz w:val="23"/>
        </w:rPr>
      </w:pPr>
      <w:proofErr w:type="spellStart"/>
      <w:r>
        <w:rPr>
          <w:color w:val="1C1D1F"/>
          <w:sz w:val="23"/>
        </w:rPr>
        <w:t>Zhotovitel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bere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na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vědomí</w:t>
      </w:r>
      <w:proofErr w:type="spellEnd"/>
      <w:r>
        <w:rPr>
          <w:color w:val="1C1D1F"/>
          <w:sz w:val="23"/>
        </w:rPr>
        <w:t xml:space="preserve"> </w:t>
      </w:r>
      <w:r>
        <w:rPr>
          <w:color w:val="3A3A3A"/>
          <w:sz w:val="23"/>
        </w:rPr>
        <w:t xml:space="preserve">, </w:t>
      </w:r>
      <w:proofErr w:type="spellStart"/>
      <w:r>
        <w:rPr>
          <w:color w:val="1C1D1F"/>
          <w:sz w:val="23"/>
        </w:rPr>
        <w:t>že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objednatel</w:t>
      </w:r>
      <w:proofErr w:type="spellEnd"/>
      <w:r>
        <w:rPr>
          <w:color w:val="1C1D1F"/>
          <w:sz w:val="23"/>
        </w:rPr>
        <w:t xml:space="preserve"> je </w:t>
      </w:r>
      <w:proofErr w:type="spellStart"/>
      <w:r>
        <w:rPr>
          <w:color w:val="1C1D1F"/>
          <w:sz w:val="23"/>
        </w:rPr>
        <w:t>subjektem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povinným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zveřejňovat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smlouvy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dle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zákona</w:t>
      </w:r>
      <w:proofErr w:type="spellEnd"/>
      <w:r>
        <w:rPr>
          <w:color w:val="1C1D1F"/>
          <w:sz w:val="23"/>
        </w:rPr>
        <w:t xml:space="preserve"> č. 340/2015 Sb., a </w:t>
      </w:r>
      <w:proofErr w:type="spellStart"/>
      <w:r>
        <w:rPr>
          <w:color w:val="1C1D1F"/>
          <w:sz w:val="23"/>
        </w:rPr>
        <w:t>že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objednatel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tuto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smlouvu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uveřejnění</w:t>
      </w:r>
      <w:proofErr w:type="spellEnd"/>
      <w:r>
        <w:rPr>
          <w:color w:val="1C1D1F"/>
          <w:sz w:val="23"/>
        </w:rPr>
        <w:t xml:space="preserve">  v </w:t>
      </w:r>
      <w:proofErr w:type="spellStart"/>
      <w:r>
        <w:rPr>
          <w:color w:val="1C1D1F"/>
          <w:sz w:val="23"/>
        </w:rPr>
        <w:t>registru</w:t>
      </w:r>
      <w:proofErr w:type="spellEnd"/>
      <w:r>
        <w:rPr>
          <w:color w:val="1C1D1F"/>
          <w:sz w:val="23"/>
        </w:rPr>
        <w:t xml:space="preserve"> </w:t>
      </w:r>
      <w:r>
        <w:rPr>
          <w:color w:val="1C1D1F"/>
          <w:spacing w:val="54"/>
          <w:sz w:val="23"/>
        </w:rPr>
        <w:t xml:space="preserve"> </w:t>
      </w:r>
      <w:proofErr w:type="spellStart"/>
      <w:r>
        <w:rPr>
          <w:color w:val="1C1D1F"/>
          <w:spacing w:val="4"/>
          <w:sz w:val="23"/>
        </w:rPr>
        <w:t>smluv</w:t>
      </w:r>
      <w:proofErr w:type="spellEnd"/>
      <w:r>
        <w:rPr>
          <w:color w:val="3A3A3A"/>
          <w:spacing w:val="4"/>
          <w:sz w:val="23"/>
        </w:rPr>
        <w:t>.</w:t>
      </w:r>
    </w:p>
    <w:p w14:paraId="2874311B" w14:textId="77777777" w:rsidR="00A93654" w:rsidRDefault="00A93654">
      <w:pPr>
        <w:pStyle w:val="Zkladntext"/>
        <w:spacing w:before="2"/>
        <w:rPr>
          <w:sz w:val="24"/>
        </w:rPr>
      </w:pPr>
    </w:p>
    <w:p w14:paraId="0C8C967A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686"/>
        </w:tabs>
        <w:spacing w:line="249" w:lineRule="auto"/>
        <w:ind w:left="685" w:right="156" w:hanging="560"/>
        <w:jc w:val="both"/>
        <w:rPr>
          <w:sz w:val="23"/>
        </w:rPr>
      </w:pPr>
      <w:proofErr w:type="spellStart"/>
      <w:r>
        <w:rPr>
          <w:color w:val="1C1D1F"/>
          <w:w w:val="105"/>
          <w:sz w:val="23"/>
        </w:rPr>
        <w:t>Smlouva</w:t>
      </w:r>
      <w:proofErr w:type="spellEnd"/>
      <w:r>
        <w:rPr>
          <w:color w:val="1C1D1F"/>
          <w:spacing w:val="-13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nabývá</w:t>
      </w:r>
      <w:proofErr w:type="spellEnd"/>
      <w:r>
        <w:rPr>
          <w:color w:val="1C1D1F"/>
          <w:spacing w:val="-1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platnosti</w:t>
      </w:r>
      <w:proofErr w:type="spellEnd"/>
      <w:r>
        <w:rPr>
          <w:color w:val="1C1D1F"/>
          <w:spacing w:val="-9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dnem</w:t>
      </w:r>
      <w:proofErr w:type="spellEnd"/>
      <w:r>
        <w:rPr>
          <w:color w:val="1C1D1F"/>
          <w:spacing w:val="-18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jejího</w:t>
      </w:r>
      <w:proofErr w:type="spellEnd"/>
      <w:r>
        <w:rPr>
          <w:color w:val="1C1D1F"/>
          <w:spacing w:val="-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uzavření</w:t>
      </w:r>
      <w:proofErr w:type="spellEnd"/>
      <w:r>
        <w:rPr>
          <w:color w:val="1C1D1F"/>
          <w:w w:val="105"/>
          <w:sz w:val="23"/>
        </w:rPr>
        <w:t>,</w:t>
      </w:r>
      <w:r>
        <w:rPr>
          <w:color w:val="1C1D1F"/>
          <w:spacing w:val="-14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tj</w:t>
      </w:r>
      <w:proofErr w:type="spellEnd"/>
      <w:r>
        <w:rPr>
          <w:color w:val="1C1D1F"/>
          <w:w w:val="105"/>
          <w:sz w:val="23"/>
        </w:rPr>
        <w:t>.</w:t>
      </w:r>
      <w:r>
        <w:rPr>
          <w:color w:val="1C1D1F"/>
          <w:spacing w:val="-23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dnem</w:t>
      </w:r>
      <w:proofErr w:type="spellEnd"/>
      <w:r>
        <w:rPr>
          <w:color w:val="1C1D1F"/>
          <w:spacing w:val="-12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podpisu</w:t>
      </w:r>
      <w:proofErr w:type="spellEnd"/>
      <w:r>
        <w:rPr>
          <w:color w:val="1C1D1F"/>
          <w:spacing w:val="-10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smlouvy</w:t>
      </w:r>
      <w:proofErr w:type="spellEnd"/>
      <w:r>
        <w:rPr>
          <w:color w:val="1C1D1F"/>
          <w:spacing w:val="-10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oprávněnými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zástupci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obou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smluvních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stran</w:t>
      </w:r>
      <w:proofErr w:type="spellEnd"/>
      <w:r>
        <w:rPr>
          <w:color w:val="1C1D1F"/>
          <w:w w:val="105"/>
          <w:sz w:val="23"/>
        </w:rPr>
        <w:t xml:space="preserve">.  </w:t>
      </w:r>
      <w:proofErr w:type="spellStart"/>
      <w:r>
        <w:rPr>
          <w:color w:val="1C1D1F"/>
          <w:w w:val="105"/>
          <w:sz w:val="23"/>
        </w:rPr>
        <w:t>Smlouva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nabývá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účinnosti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dnem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jejího</w:t>
      </w:r>
      <w:proofErr w:type="spellEnd"/>
      <w:r>
        <w:rPr>
          <w:color w:val="1C1D1F"/>
          <w:w w:val="105"/>
          <w:sz w:val="23"/>
        </w:rPr>
        <w:t xml:space="preserve">  </w:t>
      </w:r>
      <w:proofErr w:type="spellStart"/>
      <w:r>
        <w:rPr>
          <w:color w:val="1C1D1F"/>
          <w:w w:val="105"/>
          <w:sz w:val="23"/>
        </w:rPr>
        <w:t>zveřejnění</w:t>
      </w:r>
      <w:proofErr w:type="spellEnd"/>
      <w:r>
        <w:rPr>
          <w:color w:val="1C1D1F"/>
          <w:w w:val="105"/>
          <w:sz w:val="23"/>
        </w:rPr>
        <w:t xml:space="preserve"> v</w:t>
      </w:r>
      <w:r>
        <w:rPr>
          <w:color w:val="1C1D1F"/>
          <w:spacing w:val="-13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registru</w:t>
      </w:r>
      <w:proofErr w:type="spellEnd"/>
      <w:r>
        <w:rPr>
          <w:color w:val="1C1D1F"/>
          <w:spacing w:val="-8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smluv</w:t>
      </w:r>
      <w:proofErr w:type="spellEnd"/>
      <w:r>
        <w:rPr>
          <w:color w:val="1C1D1F"/>
          <w:spacing w:val="-5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dle</w:t>
      </w:r>
      <w:proofErr w:type="spellEnd"/>
      <w:r>
        <w:rPr>
          <w:color w:val="1C1D1F"/>
          <w:spacing w:val="-13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zákona</w:t>
      </w:r>
      <w:proofErr w:type="spellEnd"/>
      <w:r>
        <w:rPr>
          <w:color w:val="1C1D1F"/>
          <w:spacing w:val="-7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č.</w:t>
      </w:r>
      <w:r>
        <w:rPr>
          <w:color w:val="1C1D1F"/>
          <w:spacing w:val="-15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340/2015</w:t>
      </w:r>
      <w:r>
        <w:rPr>
          <w:color w:val="1C1D1F"/>
          <w:spacing w:val="-6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Sb.</w:t>
      </w:r>
    </w:p>
    <w:p w14:paraId="08758C9B" w14:textId="77777777" w:rsidR="00A93654" w:rsidRDefault="00A93654">
      <w:pPr>
        <w:pStyle w:val="Zkladntext"/>
        <w:spacing w:before="11"/>
      </w:pPr>
    </w:p>
    <w:p w14:paraId="209FD853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681"/>
        </w:tabs>
        <w:spacing w:line="252" w:lineRule="auto"/>
        <w:ind w:left="679" w:right="157" w:hanging="557"/>
        <w:jc w:val="both"/>
        <w:rPr>
          <w:sz w:val="23"/>
        </w:rPr>
      </w:pPr>
      <w:proofErr w:type="spellStart"/>
      <w:r>
        <w:rPr>
          <w:color w:val="1C1D1F"/>
          <w:w w:val="105"/>
          <w:sz w:val="23"/>
        </w:rPr>
        <w:t>Smluvní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strany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prohlašují</w:t>
      </w:r>
      <w:proofErr w:type="spellEnd"/>
      <w:r>
        <w:rPr>
          <w:color w:val="3A3A3A"/>
          <w:w w:val="105"/>
          <w:sz w:val="23"/>
        </w:rPr>
        <w:t xml:space="preserve">, </w:t>
      </w:r>
      <w:proofErr w:type="spellStart"/>
      <w:r>
        <w:rPr>
          <w:color w:val="1C1D1F"/>
          <w:w w:val="105"/>
          <w:sz w:val="23"/>
        </w:rPr>
        <w:t>že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smlouva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vyjadřuje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jejich</w:t>
      </w:r>
      <w:proofErr w:type="spellEnd"/>
      <w:r>
        <w:rPr>
          <w:color w:val="1C1D1F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svobodnou</w:t>
      </w:r>
      <w:proofErr w:type="spellEnd"/>
      <w:r>
        <w:rPr>
          <w:color w:val="1C1D1F"/>
          <w:w w:val="105"/>
          <w:sz w:val="23"/>
        </w:rPr>
        <w:t xml:space="preserve">, </w:t>
      </w:r>
      <w:proofErr w:type="spellStart"/>
      <w:r>
        <w:rPr>
          <w:color w:val="1C1D1F"/>
          <w:w w:val="105"/>
          <w:sz w:val="23"/>
        </w:rPr>
        <w:t>pravou</w:t>
      </w:r>
      <w:proofErr w:type="spellEnd"/>
      <w:r>
        <w:rPr>
          <w:color w:val="1C1D1F"/>
          <w:w w:val="105"/>
          <w:sz w:val="23"/>
        </w:rPr>
        <w:t xml:space="preserve">, </w:t>
      </w:r>
      <w:proofErr w:type="spellStart"/>
      <w:r>
        <w:rPr>
          <w:color w:val="1C1D1F"/>
          <w:w w:val="105"/>
          <w:sz w:val="23"/>
        </w:rPr>
        <w:t>srozumitelnou</w:t>
      </w:r>
      <w:proofErr w:type="spellEnd"/>
      <w:r>
        <w:rPr>
          <w:color w:val="1C1D1F"/>
          <w:spacing w:val="-3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a</w:t>
      </w:r>
      <w:r>
        <w:rPr>
          <w:color w:val="1C1D1F"/>
          <w:spacing w:val="-10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vážnou</w:t>
      </w:r>
      <w:proofErr w:type="spellEnd"/>
      <w:r>
        <w:rPr>
          <w:color w:val="1C1D1F"/>
          <w:spacing w:val="-12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vůli</w:t>
      </w:r>
      <w:proofErr w:type="spellEnd"/>
      <w:r>
        <w:rPr>
          <w:color w:val="1C1D1F"/>
          <w:w w:val="105"/>
          <w:sz w:val="23"/>
        </w:rPr>
        <w:t>,</w:t>
      </w:r>
      <w:r>
        <w:rPr>
          <w:color w:val="1C1D1F"/>
          <w:spacing w:val="-16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a</w:t>
      </w:r>
      <w:r>
        <w:rPr>
          <w:color w:val="1C1D1F"/>
          <w:spacing w:val="-15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na</w:t>
      </w:r>
      <w:proofErr w:type="spellEnd"/>
      <w:r>
        <w:rPr>
          <w:color w:val="1C1D1F"/>
          <w:spacing w:val="-14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důkaz</w:t>
      </w:r>
      <w:proofErr w:type="spellEnd"/>
      <w:r>
        <w:rPr>
          <w:color w:val="1C1D1F"/>
          <w:spacing w:val="-13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čehož</w:t>
      </w:r>
      <w:proofErr w:type="spellEnd"/>
      <w:r>
        <w:rPr>
          <w:color w:val="1C1D1F"/>
          <w:spacing w:val="-5"/>
          <w:w w:val="105"/>
          <w:sz w:val="23"/>
        </w:rPr>
        <w:t xml:space="preserve"> </w:t>
      </w:r>
      <w:r>
        <w:rPr>
          <w:color w:val="1C1D1F"/>
          <w:w w:val="105"/>
          <w:sz w:val="23"/>
        </w:rPr>
        <w:t>k</w:t>
      </w:r>
      <w:r>
        <w:rPr>
          <w:color w:val="1C1D1F"/>
          <w:spacing w:val="-12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ní</w:t>
      </w:r>
      <w:proofErr w:type="spellEnd"/>
      <w:r>
        <w:rPr>
          <w:color w:val="1C1D1F"/>
          <w:spacing w:val="-11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připojují</w:t>
      </w:r>
      <w:proofErr w:type="spellEnd"/>
      <w:r>
        <w:rPr>
          <w:color w:val="1C1D1F"/>
          <w:spacing w:val="-2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své</w:t>
      </w:r>
      <w:proofErr w:type="spellEnd"/>
      <w:r>
        <w:rPr>
          <w:color w:val="1C1D1F"/>
          <w:spacing w:val="-7"/>
          <w:w w:val="105"/>
          <w:sz w:val="23"/>
        </w:rPr>
        <w:t xml:space="preserve"> </w:t>
      </w:r>
      <w:proofErr w:type="spellStart"/>
      <w:r>
        <w:rPr>
          <w:color w:val="1C1D1F"/>
          <w:w w:val="105"/>
          <w:sz w:val="23"/>
        </w:rPr>
        <w:t>podpisy</w:t>
      </w:r>
      <w:proofErr w:type="spellEnd"/>
      <w:r>
        <w:rPr>
          <w:color w:val="1C1D1F"/>
          <w:w w:val="105"/>
          <w:sz w:val="23"/>
        </w:rPr>
        <w:t>.</w:t>
      </w:r>
    </w:p>
    <w:p w14:paraId="2F3A9C9A" w14:textId="77777777" w:rsidR="00A93654" w:rsidRDefault="00A93654">
      <w:pPr>
        <w:pStyle w:val="Zkladntext"/>
        <w:spacing w:before="8"/>
      </w:pPr>
    </w:p>
    <w:p w14:paraId="76969F7A" w14:textId="77777777" w:rsidR="00A93654" w:rsidRDefault="00000000">
      <w:pPr>
        <w:pStyle w:val="Odstavecseseznamem"/>
        <w:numPr>
          <w:ilvl w:val="0"/>
          <w:numId w:val="2"/>
        </w:numPr>
        <w:tabs>
          <w:tab w:val="left" w:pos="683"/>
          <w:tab w:val="left" w:pos="684"/>
        </w:tabs>
        <w:ind w:left="683" w:hanging="565"/>
        <w:rPr>
          <w:sz w:val="23"/>
        </w:rPr>
      </w:pPr>
      <w:proofErr w:type="spellStart"/>
      <w:r>
        <w:rPr>
          <w:color w:val="1C1D1F"/>
          <w:sz w:val="23"/>
        </w:rPr>
        <w:t>Nedílnou</w:t>
      </w:r>
      <w:proofErr w:type="spellEnd"/>
      <w:r>
        <w:rPr>
          <w:color w:val="1C1D1F"/>
          <w:sz w:val="23"/>
        </w:rPr>
        <w:t xml:space="preserve">  </w:t>
      </w:r>
      <w:proofErr w:type="spellStart"/>
      <w:r>
        <w:rPr>
          <w:color w:val="1C1D1F"/>
          <w:sz w:val="23"/>
        </w:rPr>
        <w:t>součástí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této</w:t>
      </w:r>
      <w:proofErr w:type="spellEnd"/>
      <w:r>
        <w:rPr>
          <w:color w:val="1C1D1F"/>
          <w:sz w:val="23"/>
        </w:rPr>
        <w:t xml:space="preserve"> </w:t>
      </w:r>
      <w:proofErr w:type="spellStart"/>
      <w:r>
        <w:rPr>
          <w:color w:val="1C1D1F"/>
          <w:sz w:val="23"/>
        </w:rPr>
        <w:t>smlouvy</w:t>
      </w:r>
      <w:proofErr w:type="spellEnd"/>
      <w:r>
        <w:rPr>
          <w:color w:val="1C1D1F"/>
          <w:sz w:val="23"/>
        </w:rPr>
        <w:t xml:space="preserve"> je </w:t>
      </w:r>
      <w:proofErr w:type="spellStart"/>
      <w:r>
        <w:rPr>
          <w:color w:val="1C1D1F"/>
          <w:sz w:val="23"/>
        </w:rPr>
        <w:t>příloha</w:t>
      </w:r>
      <w:proofErr w:type="spellEnd"/>
      <w:r>
        <w:rPr>
          <w:color w:val="1C1D1F"/>
          <w:sz w:val="23"/>
        </w:rPr>
        <w:t xml:space="preserve"> </w:t>
      </w:r>
      <w:r>
        <w:rPr>
          <w:color w:val="1C1D1F"/>
          <w:spacing w:val="3"/>
          <w:sz w:val="23"/>
        </w:rPr>
        <w:t>č</w:t>
      </w:r>
      <w:r>
        <w:rPr>
          <w:color w:val="3A3A3A"/>
          <w:spacing w:val="3"/>
          <w:sz w:val="23"/>
        </w:rPr>
        <w:t xml:space="preserve">. </w:t>
      </w:r>
      <w:r>
        <w:rPr>
          <w:color w:val="1C1D1F"/>
          <w:sz w:val="23"/>
        </w:rPr>
        <w:t xml:space="preserve">1 -  </w:t>
      </w:r>
      <w:proofErr w:type="spellStart"/>
      <w:r>
        <w:rPr>
          <w:color w:val="1C1D1F"/>
          <w:sz w:val="23"/>
        </w:rPr>
        <w:t>Popis</w:t>
      </w:r>
      <w:proofErr w:type="spellEnd"/>
      <w:r>
        <w:rPr>
          <w:color w:val="1C1D1F"/>
          <w:sz w:val="23"/>
        </w:rPr>
        <w:t xml:space="preserve"> </w:t>
      </w:r>
      <w:r>
        <w:rPr>
          <w:color w:val="1C1D1F"/>
          <w:spacing w:val="47"/>
          <w:sz w:val="23"/>
        </w:rPr>
        <w:t xml:space="preserve"> </w:t>
      </w:r>
      <w:proofErr w:type="spellStart"/>
      <w:r>
        <w:rPr>
          <w:color w:val="1C1D1F"/>
          <w:sz w:val="23"/>
        </w:rPr>
        <w:t>díla</w:t>
      </w:r>
      <w:proofErr w:type="spellEnd"/>
      <w:r>
        <w:rPr>
          <w:color w:val="3A3A3A"/>
          <w:sz w:val="23"/>
        </w:rPr>
        <w:t>.</w:t>
      </w:r>
    </w:p>
    <w:p w14:paraId="0B70FBDE" w14:textId="77777777" w:rsidR="00A93654" w:rsidRDefault="00A93654">
      <w:pPr>
        <w:pStyle w:val="Zkladntext"/>
        <w:rPr>
          <w:sz w:val="20"/>
        </w:rPr>
      </w:pPr>
    </w:p>
    <w:p w14:paraId="087B2089" w14:textId="77777777" w:rsidR="00A93654" w:rsidRDefault="00A93654">
      <w:pPr>
        <w:pStyle w:val="Zkladntext"/>
        <w:spacing w:before="6"/>
        <w:rPr>
          <w:sz w:val="21"/>
        </w:rPr>
      </w:pPr>
    </w:p>
    <w:p w14:paraId="769BD3AD" w14:textId="77777777" w:rsidR="00A93654" w:rsidRDefault="00A93654">
      <w:pPr>
        <w:rPr>
          <w:sz w:val="21"/>
        </w:rPr>
        <w:sectPr w:rsidR="00A93654">
          <w:pgSz w:w="11910" w:h="16840"/>
          <w:pgMar w:top="1400" w:right="1300" w:bottom="280" w:left="1300" w:header="708" w:footer="708" w:gutter="0"/>
          <w:cols w:space="708"/>
        </w:sectPr>
      </w:pPr>
    </w:p>
    <w:p w14:paraId="53147E9F" w14:textId="77777777" w:rsidR="00A93654" w:rsidRDefault="00000000">
      <w:pPr>
        <w:pStyle w:val="Zkladntext"/>
        <w:spacing w:before="90" w:line="504" w:lineRule="auto"/>
        <w:ind w:left="109" w:firstLine="10"/>
      </w:pPr>
      <w:r>
        <w:rPr>
          <w:color w:val="1C1D1F"/>
        </w:rPr>
        <w:t xml:space="preserve">V </w:t>
      </w:r>
      <w:proofErr w:type="spellStart"/>
      <w:r>
        <w:rPr>
          <w:color w:val="1C1D1F"/>
        </w:rPr>
        <w:t>Plzni</w:t>
      </w:r>
      <w:proofErr w:type="spellEnd"/>
      <w:r>
        <w:rPr>
          <w:color w:val="1C1D1F"/>
        </w:rPr>
        <w:t xml:space="preserve"> </w:t>
      </w:r>
      <w:proofErr w:type="spellStart"/>
      <w:r>
        <w:rPr>
          <w:color w:val="1C1D1F"/>
        </w:rPr>
        <w:t>dne</w:t>
      </w:r>
      <w:proofErr w:type="spellEnd"/>
      <w:r>
        <w:rPr>
          <w:color w:val="1C1D1F"/>
        </w:rPr>
        <w:t xml:space="preserve"> </w:t>
      </w:r>
      <w:proofErr w:type="spellStart"/>
      <w:r>
        <w:rPr>
          <w:color w:val="1C1D1F"/>
        </w:rPr>
        <w:t>Zhotovitel</w:t>
      </w:r>
      <w:proofErr w:type="spellEnd"/>
      <w:r>
        <w:rPr>
          <w:color w:val="1C1D1F"/>
        </w:rPr>
        <w:t>:</w:t>
      </w:r>
    </w:p>
    <w:p w14:paraId="544A6D75" w14:textId="77777777" w:rsidR="00A93654" w:rsidRDefault="00000000">
      <w:pPr>
        <w:pStyle w:val="Zkladntext"/>
        <w:spacing w:before="90" w:line="504" w:lineRule="auto"/>
        <w:ind w:left="151" w:right="2173" w:hanging="42"/>
      </w:pPr>
      <w:r>
        <w:br w:type="column"/>
      </w:r>
      <w:r>
        <w:rPr>
          <w:color w:val="1C1D1F"/>
        </w:rPr>
        <w:t xml:space="preserve">V </w:t>
      </w:r>
      <w:proofErr w:type="spellStart"/>
      <w:r>
        <w:rPr>
          <w:color w:val="1C1D1F"/>
        </w:rPr>
        <w:t>Plzni</w:t>
      </w:r>
      <w:proofErr w:type="spellEnd"/>
      <w:r>
        <w:rPr>
          <w:color w:val="1C1D1F"/>
        </w:rPr>
        <w:t xml:space="preserve"> </w:t>
      </w:r>
      <w:proofErr w:type="spellStart"/>
      <w:r>
        <w:rPr>
          <w:color w:val="1C1D1F"/>
        </w:rPr>
        <w:t>dne</w:t>
      </w:r>
      <w:proofErr w:type="spellEnd"/>
      <w:r>
        <w:rPr>
          <w:color w:val="1C1D1F"/>
        </w:rPr>
        <w:t xml:space="preserve"> </w:t>
      </w:r>
      <w:proofErr w:type="spellStart"/>
      <w:r>
        <w:rPr>
          <w:color w:val="1C1D1F"/>
        </w:rPr>
        <w:t>Objednatel</w:t>
      </w:r>
      <w:proofErr w:type="spellEnd"/>
      <w:r>
        <w:rPr>
          <w:color w:val="1C1D1F"/>
        </w:rPr>
        <w:t>:</w:t>
      </w:r>
    </w:p>
    <w:p w14:paraId="4655F739" w14:textId="77777777" w:rsidR="00A93654" w:rsidRDefault="00A93654">
      <w:pPr>
        <w:spacing w:line="504" w:lineRule="auto"/>
        <w:sectPr w:rsidR="00A93654">
          <w:type w:val="continuous"/>
          <w:pgSz w:w="11910" w:h="16840"/>
          <w:pgMar w:top="1160" w:right="1300" w:bottom="280" w:left="1300" w:header="708" w:footer="708" w:gutter="0"/>
          <w:cols w:num="2" w:space="708" w:equalWidth="0">
            <w:col w:w="1242" w:space="3647"/>
            <w:col w:w="4421"/>
          </w:cols>
        </w:sectPr>
      </w:pPr>
    </w:p>
    <w:p w14:paraId="6AFA17C0" w14:textId="77777777" w:rsidR="00A93654" w:rsidRDefault="00A93654">
      <w:pPr>
        <w:pStyle w:val="Zkladntext"/>
        <w:rPr>
          <w:sz w:val="20"/>
        </w:rPr>
      </w:pPr>
    </w:p>
    <w:p w14:paraId="176E1CFC" w14:textId="77777777" w:rsidR="00A93654" w:rsidRDefault="00A93654">
      <w:pPr>
        <w:pStyle w:val="Zkladntext"/>
        <w:rPr>
          <w:sz w:val="20"/>
        </w:rPr>
      </w:pPr>
    </w:p>
    <w:p w14:paraId="765AA950" w14:textId="77777777" w:rsidR="00A93654" w:rsidRDefault="00000000">
      <w:pPr>
        <w:pStyle w:val="Zkladntext"/>
        <w:tabs>
          <w:tab w:val="left" w:pos="5032"/>
        </w:tabs>
        <w:spacing w:before="91"/>
        <w:ind w:left="108"/>
      </w:pPr>
      <w:r>
        <w:rPr>
          <w:color w:val="1C1D1F"/>
        </w:rPr>
        <w:t>Denis</w:t>
      </w:r>
      <w:r>
        <w:rPr>
          <w:color w:val="1C1D1F"/>
          <w:spacing w:val="13"/>
        </w:rPr>
        <w:t xml:space="preserve"> </w:t>
      </w:r>
      <w:r>
        <w:rPr>
          <w:color w:val="1C1D1F"/>
        </w:rPr>
        <w:t>Dudek</w:t>
      </w:r>
      <w:r>
        <w:rPr>
          <w:color w:val="1C1D1F"/>
        </w:rPr>
        <w:tab/>
        <w:t>Ing. Petr</w:t>
      </w:r>
      <w:r>
        <w:rPr>
          <w:color w:val="1C1D1F"/>
          <w:spacing w:val="45"/>
        </w:rPr>
        <w:t xml:space="preserve"> </w:t>
      </w:r>
      <w:r>
        <w:rPr>
          <w:color w:val="1C1D1F"/>
        </w:rPr>
        <w:t>Beneš</w:t>
      </w:r>
    </w:p>
    <w:p w14:paraId="0F1E63FE" w14:textId="77777777" w:rsidR="00A93654" w:rsidRDefault="00000000">
      <w:pPr>
        <w:pStyle w:val="Zkladntext"/>
        <w:spacing w:before="13"/>
        <w:ind w:left="3526" w:right="2067"/>
        <w:jc w:val="center"/>
      </w:pPr>
      <w:proofErr w:type="spellStart"/>
      <w:r>
        <w:rPr>
          <w:color w:val="1C1D1F"/>
        </w:rPr>
        <w:t>kvestor</w:t>
      </w:r>
      <w:proofErr w:type="spellEnd"/>
    </w:p>
    <w:p w14:paraId="1BEEB98E" w14:textId="77777777" w:rsidR="00A93654" w:rsidRDefault="00000000">
      <w:pPr>
        <w:pStyle w:val="Zkladntext"/>
        <w:spacing w:before="8"/>
        <w:ind w:left="5030"/>
      </w:pPr>
      <w:proofErr w:type="spellStart"/>
      <w:r>
        <w:rPr>
          <w:color w:val="1C1D1F"/>
        </w:rPr>
        <w:t>Západočeská</w:t>
      </w:r>
      <w:proofErr w:type="spellEnd"/>
      <w:r>
        <w:rPr>
          <w:color w:val="1C1D1F"/>
        </w:rPr>
        <w:t xml:space="preserve">  </w:t>
      </w:r>
      <w:proofErr w:type="spellStart"/>
      <w:r>
        <w:rPr>
          <w:color w:val="1C1D1F"/>
        </w:rPr>
        <w:t>univerzita</w:t>
      </w:r>
      <w:proofErr w:type="spellEnd"/>
      <w:r>
        <w:rPr>
          <w:color w:val="1C1D1F"/>
        </w:rPr>
        <w:t xml:space="preserve">  v </w:t>
      </w:r>
      <w:proofErr w:type="spellStart"/>
      <w:r>
        <w:rPr>
          <w:color w:val="1C1D1F"/>
        </w:rPr>
        <w:t>Plzni</w:t>
      </w:r>
      <w:proofErr w:type="spellEnd"/>
    </w:p>
    <w:p w14:paraId="30512B7E" w14:textId="77777777" w:rsidR="00A93654" w:rsidRDefault="00A93654">
      <w:pPr>
        <w:sectPr w:rsidR="00A93654">
          <w:type w:val="continuous"/>
          <w:pgSz w:w="11910" w:h="16840"/>
          <w:pgMar w:top="1160" w:right="1300" w:bottom="280" w:left="1300" w:header="708" w:footer="708" w:gutter="0"/>
          <w:cols w:space="708"/>
        </w:sectPr>
      </w:pPr>
    </w:p>
    <w:p w14:paraId="34FE4F60" w14:textId="77777777" w:rsidR="00A93654" w:rsidRDefault="00000000">
      <w:pPr>
        <w:pStyle w:val="Nadpis2"/>
        <w:spacing w:before="66" w:line="501" w:lineRule="auto"/>
        <w:ind w:left="170" w:right="6460"/>
        <w:jc w:val="left"/>
      </w:pPr>
      <w:proofErr w:type="spellStart"/>
      <w:r>
        <w:rPr>
          <w:color w:val="1A1D1F"/>
        </w:rPr>
        <w:lastRenderedPageBreak/>
        <w:t>Příloha</w:t>
      </w:r>
      <w:proofErr w:type="spellEnd"/>
      <w:r>
        <w:rPr>
          <w:color w:val="1A1D1F"/>
        </w:rPr>
        <w:t xml:space="preserve"> č. 1 - </w:t>
      </w:r>
      <w:proofErr w:type="spellStart"/>
      <w:r>
        <w:rPr>
          <w:color w:val="1A1D1F"/>
        </w:rPr>
        <w:t>popis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díla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Popis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poptávaného</w:t>
      </w:r>
      <w:proofErr w:type="spellEnd"/>
      <w:r>
        <w:rPr>
          <w:color w:val="1A1D1F"/>
          <w:spacing w:val="55"/>
        </w:rPr>
        <w:t xml:space="preserve"> </w:t>
      </w:r>
      <w:proofErr w:type="spellStart"/>
      <w:r>
        <w:rPr>
          <w:color w:val="1A1D1F"/>
        </w:rPr>
        <w:t>řešení</w:t>
      </w:r>
      <w:proofErr w:type="spellEnd"/>
    </w:p>
    <w:p w14:paraId="1B37DE1C" w14:textId="77777777" w:rsidR="00A93654" w:rsidRDefault="00000000">
      <w:pPr>
        <w:pStyle w:val="Zkladntext"/>
        <w:spacing w:line="228" w:lineRule="exact"/>
        <w:ind w:left="167"/>
      </w:pPr>
      <w:proofErr w:type="spellStart"/>
      <w:r>
        <w:rPr>
          <w:color w:val="1A1D1F"/>
        </w:rPr>
        <w:t>Předmětem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díla</w:t>
      </w:r>
      <w:proofErr w:type="spellEnd"/>
      <w:r>
        <w:rPr>
          <w:color w:val="1A1D1F"/>
        </w:rPr>
        <w:t xml:space="preserve"> je </w:t>
      </w:r>
      <w:proofErr w:type="spellStart"/>
      <w:r>
        <w:rPr>
          <w:color w:val="1A1D1F"/>
        </w:rPr>
        <w:t>vytvoření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návrhu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hlavního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sdělení</w:t>
      </w:r>
      <w:proofErr w:type="spellEnd"/>
      <w:r>
        <w:rPr>
          <w:color w:val="1A1D1F"/>
        </w:rPr>
        <w:t xml:space="preserve"> a </w:t>
      </w:r>
      <w:proofErr w:type="spellStart"/>
      <w:r>
        <w:rPr>
          <w:color w:val="1A1D1F"/>
        </w:rPr>
        <w:t>vizuálu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komunikační</w:t>
      </w:r>
      <w:proofErr w:type="spellEnd"/>
      <w:r>
        <w:rPr>
          <w:color w:val="1A1D1F"/>
        </w:rPr>
        <w:t xml:space="preserve">    </w:t>
      </w:r>
      <w:proofErr w:type="spellStart"/>
      <w:r>
        <w:rPr>
          <w:color w:val="1A1D1F"/>
        </w:rPr>
        <w:t>kampaně</w:t>
      </w:r>
      <w:proofErr w:type="spellEnd"/>
    </w:p>
    <w:p w14:paraId="49508F8B" w14:textId="77777777" w:rsidR="00A93654" w:rsidRDefault="00000000">
      <w:pPr>
        <w:pStyle w:val="Zkladntext"/>
        <w:spacing w:before="12" w:line="249" w:lineRule="auto"/>
        <w:ind w:left="155" w:right="365" w:firstLine="6"/>
      </w:pPr>
      <w:proofErr w:type="spellStart"/>
      <w:r>
        <w:rPr>
          <w:color w:val="1A1D1F"/>
        </w:rPr>
        <w:t>zaměřené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na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výročí</w:t>
      </w:r>
      <w:proofErr w:type="spellEnd"/>
      <w:r>
        <w:rPr>
          <w:color w:val="1A1D1F"/>
        </w:rPr>
        <w:t xml:space="preserve"> 75 let od </w:t>
      </w:r>
      <w:proofErr w:type="spellStart"/>
      <w:r>
        <w:rPr>
          <w:color w:val="1A1D1F"/>
        </w:rPr>
        <w:t>počátků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vysokého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školství</w:t>
      </w:r>
      <w:proofErr w:type="spellEnd"/>
      <w:r>
        <w:rPr>
          <w:color w:val="1A1D1F"/>
        </w:rPr>
        <w:t xml:space="preserve"> v </w:t>
      </w:r>
      <w:proofErr w:type="spellStart"/>
      <w:r>
        <w:rPr>
          <w:color w:val="1A1D1F"/>
        </w:rPr>
        <w:t>Plzni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spojeného</w:t>
      </w:r>
      <w:proofErr w:type="spellEnd"/>
      <w:r>
        <w:rPr>
          <w:color w:val="1A1D1F"/>
        </w:rPr>
        <w:t xml:space="preserve"> se </w:t>
      </w:r>
      <w:proofErr w:type="spellStart"/>
      <w:r>
        <w:rPr>
          <w:color w:val="1A1D1F"/>
        </w:rPr>
        <w:t>Západočeskou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univerzitou</w:t>
      </w:r>
      <w:proofErr w:type="spellEnd"/>
      <w:r>
        <w:rPr>
          <w:color w:val="1A1D1F"/>
        </w:rPr>
        <w:t xml:space="preserve"> (</w:t>
      </w:r>
      <w:proofErr w:type="spellStart"/>
      <w:r>
        <w:rPr>
          <w:color w:val="1A1D1F"/>
        </w:rPr>
        <w:t>dále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též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jen</w:t>
      </w:r>
      <w:proofErr w:type="spellEnd"/>
      <w:r>
        <w:rPr>
          <w:color w:val="1A1D1F"/>
        </w:rPr>
        <w:t xml:space="preserve"> </w:t>
      </w:r>
      <w:r>
        <w:rPr>
          <w:color w:val="343434"/>
        </w:rPr>
        <w:t>„</w:t>
      </w:r>
      <w:proofErr w:type="spellStart"/>
      <w:r>
        <w:rPr>
          <w:color w:val="1A1D1F"/>
        </w:rPr>
        <w:t>kampaň</w:t>
      </w:r>
      <w:proofErr w:type="spellEnd"/>
      <w:r>
        <w:rPr>
          <w:color w:val="1A1D1F"/>
        </w:rPr>
        <w:t>")</w:t>
      </w:r>
      <w:r>
        <w:rPr>
          <w:color w:val="343434"/>
        </w:rPr>
        <w:t xml:space="preserve">, </w:t>
      </w:r>
      <w:proofErr w:type="spellStart"/>
      <w:r>
        <w:rPr>
          <w:color w:val="1A1D1F"/>
        </w:rPr>
        <w:t>které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bude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obsahovat</w:t>
      </w:r>
      <w:proofErr w:type="spellEnd"/>
      <w:r>
        <w:rPr>
          <w:color w:val="1A1D1F"/>
        </w:rPr>
        <w:t xml:space="preserve"> headline a </w:t>
      </w:r>
      <w:proofErr w:type="spellStart"/>
      <w:r>
        <w:rPr>
          <w:color w:val="1A1D1F"/>
        </w:rPr>
        <w:t>unikátní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grafické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zpracování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využitelné</w:t>
      </w:r>
      <w:proofErr w:type="spellEnd"/>
      <w:r>
        <w:rPr>
          <w:color w:val="1A1D1F"/>
        </w:rPr>
        <w:t xml:space="preserve"> v online </w:t>
      </w:r>
      <w:proofErr w:type="spellStart"/>
      <w:r>
        <w:rPr>
          <w:color w:val="1A1D1F"/>
        </w:rPr>
        <w:t>a</w:t>
      </w:r>
      <w:proofErr w:type="spellEnd"/>
      <w:r>
        <w:rPr>
          <w:color w:val="1A1D1F"/>
        </w:rPr>
        <w:t xml:space="preserve"> offline </w:t>
      </w:r>
      <w:proofErr w:type="spellStart"/>
      <w:r>
        <w:rPr>
          <w:color w:val="1A1D1F"/>
        </w:rPr>
        <w:t>komunikaci</w:t>
      </w:r>
      <w:proofErr w:type="spellEnd"/>
      <w:r>
        <w:rPr>
          <w:color w:val="1A1D1F"/>
        </w:rPr>
        <w:t xml:space="preserve">. </w:t>
      </w:r>
      <w:proofErr w:type="spellStart"/>
      <w:r>
        <w:rPr>
          <w:color w:val="1A1D1F"/>
        </w:rPr>
        <w:t>Návrh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bude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obsahovat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také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doporučení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nástrojů</w:t>
      </w:r>
      <w:proofErr w:type="spellEnd"/>
      <w:r>
        <w:rPr>
          <w:color w:val="343434"/>
        </w:rPr>
        <w:t xml:space="preserve">, </w:t>
      </w:r>
      <w:proofErr w:type="spellStart"/>
      <w:r>
        <w:rPr>
          <w:color w:val="1A1D1F"/>
        </w:rPr>
        <w:t>ploch</w:t>
      </w:r>
      <w:proofErr w:type="spellEnd"/>
      <w:r>
        <w:rPr>
          <w:color w:val="1A1D1F"/>
        </w:rPr>
        <w:t xml:space="preserve"> a </w:t>
      </w:r>
      <w:proofErr w:type="spellStart"/>
      <w:r>
        <w:rPr>
          <w:color w:val="1A1D1F"/>
        </w:rPr>
        <w:t>formátů</w:t>
      </w:r>
      <w:proofErr w:type="spellEnd"/>
      <w:r>
        <w:rPr>
          <w:color w:val="1A1D1F"/>
        </w:rPr>
        <w:t xml:space="preserve"> pro </w:t>
      </w:r>
      <w:proofErr w:type="spellStart"/>
      <w:r>
        <w:rPr>
          <w:color w:val="1A1D1F"/>
        </w:rPr>
        <w:t>komunikační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kampaň</w:t>
      </w:r>
      <w:proofErr w:type="spellEnd"/>
      <w:r>
        <w:rPr>
          <w:color w:val="1A1D1F"/>
        </w:rPr>
        <w:t xml:space="preserve">. </w:t>
      </w:r>
      <w:proofErr w:type="spellStart"/>
      <w:r>
        <w:rPr>
          <w:color w:val="1A1D1F"/>
        </w:rPr>
        <w:t>Návrh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bude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vytvořen</w:t>
      </w:r>
      <w:proofErr w:type="spellEnd"/>
      <w:r>
        <w:rPr>
          <w:color w:val="1A1D1F"/>
        </w:rPr>
        <w:t xml:space="preserve"> v </w:t>
      </w:r>
      <w:proofErr w:type="spellStart"/>
      <w:r>
        <w:rPr>
          <w:color w:val="1A1D1F"/>
        </w:rPr>
        <w:t>souladu</w:t>
      </w:r>
      <w:proofErr w:type="spellEnd"/>
      <w:r>
        <w:rPr>
          <w:color w:val="1A1D1F"/>
        </w:rPr>
        <w:t xml:space="preserve"> s </w:t>
      </w:r>
      <w:proofErr w:type="spellStart"/>
      <w:r>
        <w:rPr>
          <w:color w:val="1A1D1F"/>
        </w:rPr>
        <w:t>cílem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komunikační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kampaně</w:t>
      </w:r>
      <w:proofErr w:type="spellEnd"/>
      <w:r>
        <w:rPr>
          <w:color w:val="1A1D1F"/>
        </w:rPr>
        <w:t xml:space="preserve">.  </w:t>
      </w:r>
      <w:proofErr w:type="spellStart"/>
      <w:r>
        <w:rPr>
          <w:color w:val="1A1D1F"/>
        </w:rPr>
        <w:t>Kampaň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bude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probíhat</w:t>
      </w:r>
      <w:proofErr w:type="spellEnd"/>
      <w:r>
        <w:rPr>
          <w:color w:val="1A1D1F"/>
        </w:rPr>
        <w:t xml:space="preserve">  v </w:t>
      </w:r>
      <w:proofErr w:type="spellStart"/>
      <w:r>
        <w:rPr>
          <w:color w:val="1A1D1F"/>
        </w:rPr>
        <w:t>období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září-prosinec</w:t>
      </w:r>
      <w:proofErr w:type="spellEnd"/>
      <w:r>
        <w:rPr>
          <w:color w:val="1A1D1F"/>
        </w:rPr>
        <w:t xml:space="preserve"> 2023.</w:t>
      </w:r>
    </w:p>
    <w:p w14:paraId="329FAA41" w14:textId="77777777" w:rsidR="00A93654" w:rsidRDefault="00A93654">
      <w:pPr>
        <w:pStyle w:val="Zkladntext"/>
        <w:spacing w:before="9"/>
      </w:pPr>
    </w:p>
    <w:p w14:paraId="32534287" w14:textId="77777777" w:rsidR="00A93654" w:rsidRDefault="00000000">
      <w:pPr>
        <w:pStyle w:val="Zkladntext"/>
        <w:spacing w:line="249" w:lineRule="auto"/>
        <w:ind w:left="155" w:right="365" w:hanging="4"/>
      </w:pPr>
      <w:proofErr w:type="spellStart"/>
      <w:r>
        <w:rPr>
          <w:color w:val="1A1D1F"/>
        </w:rPr>
        <w:t>Součástí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díla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bude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i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vytvoření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nového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symbolu</w:t>
      </w:r>
      <w:proofErr w:type="spellEnd"/>
      <w:r>
        <w:rPr>
          <w:color w:val="1A1D1F"/>
        </w:rPr>
        <w:t xml:space="preserve"> (</w:t>
      </w:r>
      <w:proofErr w:type="spellStart"/>
      <w:r>
        <w:rPr>
          <w:color w:val="1A1D1F"/>
        </w:rPr>
        <w:t>mozek</w:t>
      </w:r>
      <w:proofErr w:type="spellEnd"/>
      <w:r>
        <w:rPr>
          <w:color w:val="1A1D1F"/>
        </w:rPr>
        <w:t xml:space="preserve">). K </w:t>
      </w:r>
      <w:proofErr w:type="spellStart"/>
      <w:r>
        <w:rPr>
          <w:color w:val="1A1D1F"/>
        </w:rPr>
        <w:t>tomuto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výstupu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zhotovitel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následně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zpracuje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manuál</w:t>
      </w:r>
      <w:proofErr w:type="spellEnd"/>
      <w:r>
        <w:rPr>
          <w:color w:val="1A1D1F"/>
        </w:rPr>
        <w:t xml:space="preserve"> pro </w:t>
      </w:r>
      <w:proofErr w:type="spellStart"/>
      <w:r>
        <w:rPr>
          <w:color w:val="1A1D1F"/>
        </w:rPr>
        <w:t>užití</w:t>
      </w:r>
      <w:proofErr w:type="spellEnd"/>
      <w:r>
        <w:rPr>
          <w:color w:val="1A1D1F"/>
        </w:rPr>
        <w:t xml:space="preserve">. </w:t>
      </w:r>
      <w:proofErr w:type="spellStart"/>
      <w:r>
        <w:rPr>
          <w:color w:val="1A1D1F"/>
        </w:rPr>
        <w:t>Tento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manuál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zhotovitel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vytvoří</w:t>
      </w:r>
      <w:proofErr w:type="spellEnd"/>
      <w:r>
        <w:rPr>
          <w:color w:val="1A1D1F"/>
        </w:rPr>
        <w:t xml:space="preserve"> a </w:t>
      </w:r>
      <w:proofErr w:type="spellStart"/>
      <w:r>
        <w:rPr>
          <w:color w:val="1A1D1F"/>
        </w:rPr>
        <w:t>předá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objednateli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nejpozději</w:t>
      </w:r>
      <w:proofErr w:type="spellEnd"/>
      <w:r>
        <w:rPr>
          <w:color w:val="1A1D1F"/>
        </w:rPr>
        <w:t xml:space="preserve">  do 28. 2</w:t>
      </w:r>
      <w:r>
        <w:rPr>
          <w:color w:val="444444"/>
        </w:rPr>
        <w:t xml:space="preserve">. </w:t>
      </w:r>
      <w:r>
        <w:rPr>
          <w:color w:val="1A1D1F"/>
        </w:rPr>
        <w:t>2024</w:t>
      </w:r>
      <w:r>
        <w:rPr>
          <w:color w:val="343434"/>
        </w:rPr>
        <w:t>.</w:t>
      </w:r>
    </w:p>
    <w:p w14:paraId="3F2BF063" w14:textId="77777777" w:rsidR="00A93654" w:rsidRDefault="00A93654">
      <w:pPr>
        <w:pStyle w:val="Zkladntext"/>
        <w:spacing w:before="8"/>
      </w:pPr>
    </w:p>
    <w:p w14:paraId="13B1DA69" w14:textId="77777777" w:rsidR="00A93654" w:rsidRDefault="00000000">
      <w:pPr>
        <w:pStyle w:val="Nadpis2"/>
        <w:spacing w:before="1"/>
        <w:ind w:left="148"/>
        <w:jc w:val="left"/>
      </w:pPr>
      <w:proofErr w:type="spellStart"/>
      <w:r>
        <w:rPr>
          <w:color w:val="1A1D1F"/>
        </w:rPr>
        <w:t>Cíle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komunikační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kampaně</w:t>
      </w:r>
      <w:proofErr w:type="spellEnd"/>
      <w:r>
        <w:rPr>
          <w:color w:val="343434"/>
        </w:rPr>
        <w:t>:</w:t>
      </w:r>
    </w:p>
    <w:p w14:paraId="2914BCD2" w14:textId="77777777" w:rsidR="00A93654" w:rsidRDefault="00A93654">
      <w:pPr>
        <w:pStyle w:val="Zkladntext"/>
        <w:spacing w:before="3"/>
        <w:rPr>
          <w:b/>
          <w:sz w:val="26"/>
        </w:rPr>
      </w:pPr>
    </w:p>
    <w:p w14:paraId="1B9C937E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1"/>
        <w:ind w:hanging="350"/>
        <w:jc w:val="left"/>
        <w:rPr>
          <w:sz w:val="23"/>
        </w:rPr>
      </w:pPr>
      <w:proofErr w:type="spellStart"/>
      <w:r>
        <w:rPr>
          <w:color w:val="1A1D1F"/>
          <w:sz w:val="23"/>
        </w:rPr>
        <w:t>zvýšit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důvěru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univerzitu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jako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nositelku</w:t>
      </w:r>
      <w:proofErr w:type="spellEnd"/>
      <w:r>
        <w:rPr>
          <w:color w:val="1A1D1F"/>
          <w:sz w:val="23"/>
        </w:rPr>
        <w:t xml:space="preserve"> </w:t>
      </w:r>
      <w:r>
        <w:rPr>
          <w:color w:val="1A1D1F"/>
          <w:spacing w:val="55"/>
          <w:sz w:val="23"/>
        </w:rPr>
        <w:t xml:space="preserve"> </w:t>
      </w:r>
      <w:proofErr w:type="spellStart"/>
      <w:r>
        <w:rPr>
          <w:color w:val="1A1D1F"/>
          <w:sz w:val="23"/>
        </w:rPr>
        <w:t>vzdělání</w:t>
      </w:r>
      <w:proofErr w:type="spellEnd"/>
    </w:p>
    <w:p w14:paraId="60D2FC06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44"/>
          <w:tab w:val="left" w:pos="845"/>
        </w:tabs>
        <w:spacing w:before="26" w:line="247" w:lineRule="auto"/>
        <w:ind w:right="109" w:hanging="355"/>
        <w:jc w:val="left"/>
        <w:rPr>
          <w:sz w:val="23"/>
        </w:rPr>
      </w:pPr>
      <w:proofErr w:type="spellStart"/>
      <w:r>
        <w:rPr>
          <w:color w:val="1A1D1F"/>
          <w:sz w:val="23"/>
        </w:rPr>
        <w:t>připomenout</w:t>
      </w:r>
      <w:proofErr w:type="spellEnd"/>
      <w:r>
        <w:rPr>
          <w:color w:val="1A1D1F"/>
          <w:sz w:val="23"/>
        </w:rPr>
        <w:t xml:space="preserve"> </w:t>
      </w:r>
      <w:r>
        <w:rPr>
          <w:color w:val="343434"/>
          <w:sz w:val="23"/>
        </w:rPr>
        <w:t xml:space="preserve">, </w:t>
      </w:r>
      <w:proofErr w:type="spellStart"/>
      <w:r>
        <w:rPr>
          <w:color w:val="1A1D1F"/>
          <w:sz w:val="23"/>
        </w:rPr>
        <w:t>že</w:t>
      </w:r>
      <w:proofErr w:type="spellEnd"/>
      <w:r>
        <w:rPr>
          <w:color w:val="1A1D1F"/>
          <w:sz w:val="23"/>
        </w:rPr>
        <w:t xml:space="preserve"> ZČU je </w:t>
      </w:r>
      <w:proofErr w:type="spellStart"/>
      <w:r>
        <w:rPr>
          <w:color w:val="1A1D1F"/>
          <w:sz w:val="23"/>
        </w:rPr>
        <w:t>již</w:t>
      </w:r>
      <w:proofErr w:type="spellEnd"/>
      <w:r>
        <w:rPr>
          <w:color w:val="1A1D1F"/>
          <w:sz w:val="23"/>
        </w:rPr>
        <w:t xml:space="preserve"> 75 let </w:t>
      </w:r>
      <w:proofErr w:type="spellStart"/>
      <w:r>
        <w:rPr>
          <w:color w:val="1A1D1F"/>
          <w:sz w:val="23"/>
        </w:rPr>
        <w:t>významnou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součástí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života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ve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městě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Plzni</w:t>
      </w:r>
      <w:proofErr w:type="spellEnd"/>
      <w:r>
        <w:rPr>
          <w:color w:val="1A1D1F"/>
          <w:sz w:val="23"/>
        </w:rPr>
        <w:t xml:space="preserve"> a </w:t>
      </w:r>
      <w:proofErr w:type="spellStart"/>
      <w:r>
        <w:rPr>
          <w:color w:val="1A1D1F"/>
          <w:sz w:val="23"/>
        </w:rPr>
        <w:t>Plzeňském</w:t>
      </w:r>
      <w:proofErr w:type="spellEnd"/>
      <w:r>
        <w:rPr>
          <w:color w:val="1A1D1F"/>
          <w:spacing w:val="34"/>
          <w:sz w:val="23"/>
        </w:rPr>
        <w:t xml:space="preserve"> </w:t>
      </w:r>
      <w:proofErr w:type="spellStart"/>
      <w:r>
        <w:rPr>
          <w:color w:val="1A1D1F"/>
          <w:sz w:val="23"/>
        </w:rPr>
        <w:t>kraji</w:t>
      </w:r>
      <w:proofErr w:type="spellEnd"/>
    </w:p>
    <w:p w14:paraId="191B5550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39"/>
          <w:tab w:val="left" w:pos="840"/>
        </w:tabs>
        <w:spacing w:before="18" w:line="247" w:lineRule="auto"/>
        <w:ind w:left="846" w:right="126" w:hanging="352"/>
        <w:jc w:val="left"/>
        <w:rPr>
          <w:sz w:val="23"/>
        </w:rPr>
      </w:pPr>
      <w:proofErr w:type="spellStart"/>
      <w:r>
        <w:rPr>
          <w:color w:val="1A1D1F"/>
          <w:sz w:val="23"/>
        </w:rPr>
        <w:t>posílit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vnímání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univerzity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jako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sebevědomého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lídra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regionu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oblasti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vzdě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láv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ání</w:t>
      </w:r>
      <w:proofErr w:type="spellEnd"/>
      <w:r>
        <w:rPr>
          <w:color w:val="444444"/>
          <w:sz w:val="23"/>
        </w:rPr>
        <w:t xml:space="preserve">, </w:t>
      </w:r>
      <w:proofErr w:type="spellStart"/>
      <w:r>
        <w:rPr>
          <w:color w:val="1A1D1F"/>
          <w:sz w:val="23"/>
        </w:rPr>
        <w:t>výzkumu</w:t>
      </w:r>
      <w:proofErr w:type="spellEnd"/>
      <w:r>
        <w:rPr>
          <w:color w:val="1A1D1F"/>
          <w:sz w:val="23"/>
        </w:rPr>
        <w:t xml:space="preserve">, </w:t>
      </w:r>
      <w:proofErr w:type="spellStart"/>
      <w:r>
        <w:rPr>
          <w:color w:val="1A1D1F"/>
          <w:sz w:val="23"/>
        </w:rPr>
        <w:t>vývoje</w:t>
      </w:r>
      <w:proofErr w:type="spellEnd"/>
      <w:r>
        <w:rPr>
          <w:color w:val="1A1D1F"/>
          <w:sz w:val="23"/>
        </w:rPr>
        <w:t xml:space="preserve"> a </w:t>
      </w:r>
      <w:proofErr w:type="spellStart"/>
      <w:r>
        <w:rPr>
          <w:color w:val="1A1D1F"/>
          <w:sz w:val="23"/>
        </w:rPr>
        <w:t>inovací</w:t>
      </w:r>
      <w:proofErr w:type="spellEnd"/>
      <w:r>
        <w:rPr>
          <w:color w:val="1A1D1F"/>
          <w:sz w:val="23"/>
        </w:rPr>
        <w:t xml:space="preserve">, </w:t>
      </w:r>
      <w:proofErr w:type="spellStart"/>
      <w:r>
        <w:rPr>
          <w:color w:val="1A1D1F"/>
          <w:sz w:val="23"/>
        </w:rPr>
        <w:t>který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udává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směr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jeho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dalšího</w:t>
      </w:r>
      <w:proofErr w:type="spellEnd"/>
      <w:r>
        <w:rPr>
          <w:color w:val="1A1D1F"/>
          <w:sz w:val="23"/>
        </w:rPr>
        <w:t xml:space="preserve"> </w:t>
      </w:r>
      <w:r>
        <w:rPr>
          <w:color w:val="1A1D1F"/>
          <w:spacing w:val="32"/>
          <w:sz w:val="23"/>
        </w:rPr>
        <w:t xml:space="preserve"> </w:t>
      </w:r>
      <w:proofErr w:type="spellStart"/>
      <w:r>
        <w:rPr>
          <w:color w:val="1A1D1F"/>
          <w:sz w:val="23"/>
        </w:rPr>
        <w:t>vývoje</w:t>
      </w:r>
      <w:proofErr w:type="spellEnd"/>
    </w:p>
    <w:p w14:paraId="48A49D74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29"/>
          <w:tab w:val="left" w:pos="830"/>
        </w:tabs>
        <w:spacing w:before="18"/>
        <w:ind w:left="829" w:hanging="339"/>
        <w:jc w:val="left"/>
        <w:rPr>
          <w:sz w:val="23"/>
        </w:rPr>
      </w:pPr>
      <w:proofErr w:type="spellStart"/>
      <w:r>
        <w:rPr>
          <w:color w:val="1A1D1F"/>
          <w:sz w:val="23"/>
        </w:rPr>
        <w:t>zdůraznit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provazbu</w:t>
      </w:r>
      <w:proofErr w:type="spellEnd"/>
      <w:r>
        <w:rPr>
          <w:color w:val="1A1D1F"/>
          <w:sz w:val="23"/>
        </w:rPr>
        <w:t xml:space="preserve"> s </w:t>
      </w:r>
      <w:proofErr w:type="spellStart"/>
      <w:r>
        <w:rPr>
          <w:color w:val="1A1D1F"/>
          <w:sz w:val="23"/>
        </w:rPr>
        <w:t>městem</w:t>
      </w:r>
      <w:proofErr w:type="spellEnd"/>
      <w:r>
        <w:rPr>
          <w:color w:val="1A1D1F"/>
          <w:sz w:val="23"/>
        </w:rPr>
        <w:t xml:space="preserve"> a </w:t>
      </w:r>
      <w:r>
        <w:rPr>
          <w:color w:val="1A1D1F"/>
          <w:spacing w:val="15"/>
          <w:sz w:val="23"/>
        </w:rPr>
        <w:t xml:space="preserve"> </w:t>
      </w:r>
      <w:proofErr w:type="spellStart"/>
      <w:r>
        <w:rPr>
          <w:color w:val="1A1D1F"/>
          <w:sz w:val="23"/>
        </w:rPr>
        <w:t>krajem</w:t>
      </w:r>
      <w:proofErr w:type="spellEnd"/>
    </w:p>
    <w:p w14:paraId="6E39383D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34"/>
          <w:tab w:val="left" w:pos="835"/>
        </w:tabs>
        <w:spacing w:before="21"/>
        <w:ind w:left="835" w:hanging="345"/>
        <w:jc w:val="left"/>
        <w:rPr>
          <w:sz w:val="23"/>
        </w:rPr>
      </w:pPr>
      <w:proofErr w:type="spellStart"/>
      <w:r>
        <w:rPr>
          <w:color w:val="1A1D1F"/>
          <w:sz w:val="23"/>
        </w:rPr>
        <w:t>posílit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sebeidentifikaci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fakult</w:t>
      </w:r>
      <w:proofErr w:type="spellEnd"/>
      <w:r>
        <w:rPr>
          <w:color w:val="1A1D1F"/>
          <w:sz w:val="23"/>
        </w:rPr>
        <w:t xml:space="preserve"> pod </w:t>
      </w:r>
      <w:proofErr w:type="spellStart"/>
      <w:r>
        <w:rPr>
          <w:color w:val="1A1D1F"/>
          <w:sz w:val="23"/>
        </w:rPr>
        <w:t>jednou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značkou</w:t>
      </w:r>
      <w:proofErr w:type="spellEnd"/>
      <w:r>
        <w:rPr>
          <w:color w:val="1A1D1F"/>
          <w:sz w:val="23"/>
        </w:rPr>
        <w:t xml:space="preserve">  </w:t>
      </w:r>
      <w:r>
        <w:rPr>
          <w:color w:val="1A1D1F"/>
          <w:spacing w:val="11"/>
          <w:sz w:val="23"/>
        </w:rPr>
        <w:t xml:space="preserve"> </w:t>
      </w:r>
      <w:proofErr w:type="spellStart"/>
      <w:r>
        <w:rPr>
          <w:color w:val="1A1D1F"/>
          <w:sz w:val="23"/>
        </w:rPr>
        <w:t>univerzity</w:t>
      </w:r>
      <w:proofErr w:type="spellEnd"/>
    </w:p>
    <w:p w14:paraId="242F78D8" w14:textId="77777777" w:rsidR="00A93654" w:rsidRDefault="00A93654">
      <w:pPr>
        <w:pStyle w:val="Zkladntext"/>
        <w:spacing w:before="5"/>
        <w:rPr>
          <w:sz w:val="25"/>
        </w:rPr>
      </w:pPr>
    </w:p>
    <w:p w14:paraId="4C3BB389" w14:textId="77777777" w:rsidR="00A93654" w:rsidRDefault="00000000">
      <w:pPr>
        <w:pStyle w:val="Nadpis2"/>
        <w:ind w:left="133"/>
        <w:jc w:val="left"/>
      </w:pPr>
      <w:proofErr w:type="spellStart"/>
      <w:r>
        <w:rPr>
          <w:color w:val="1A1D1F"/>
        </w:rPr>
        <w:t>Hlavní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cílové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skupiny</w:t>
      </w:r>
      <w:proofErr w:type="spellEnd"/>
      <w:r>
        <w:rPr>
          <w:color w:val="1A1D1F"/>
        </w:rPr>
        <w:t>:</w:t>
      </w:r>
    </w:p>
    <w:p w14:paraId="29636A09" w14:textId="77777777" w:rsidR="00A93654" w:rsidRDefault="00A93654">
      <w:pPr>
        <w:pStyle w:val="Zkladntext"/>
        <w:spacing w:before="3"/>
        <w:rPr>
          <w:b/>
          <w:sz w:val="26"/>
        </w:rPr>
      </w:pPr>
    </w:p>
    <w:p w14:paraId="65E797E2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30"/>
          <w:tab w:val="left" w:pos="831"/>
        </w:tabs>
        <w:ind w:left="830" w:hanging="345"/>
        <w:jc w:val="left"/>
        <w:rPr>
          <w:sz w:val="23"/>
        </w:rPr>
      </w:pPr>
      <w:proofErr w:type="spellStart"/>
      <w:r>
        <w:rPr>
          <w:color w:val="1A1D1F"/>
          <w:sz w:val="23"/>
        </w:rPr>
        <w:t>politici</w:t>
      </w:r>
      <w:proofErr w:type="spellEnd"/>
    </w:p>
    <w:p w14:paraId="00BAB749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25"/>
          <w:tab w:val="left" w:pos="826"/>
        </w:tabs>
        <w:spacing w:before="35"/>
        <w:ind w:left="825"/>
        <w:jc w:val="left"/>
        <w:rPr>
          <w:sz w:val="23"/>
        </w:rPr>
      </w:pPr>
      <w:proofErr w:type="spellStart"/>
      <w:r>
        <w:rPr>
          <w:color w:val="1A1D1F"/>
          <w:sz w:val="23"/>
        </w:rPr>
        <w:t>firmy</w:t>
      </w:r>
      <w:proofErr w:type="spellEnd"/>
    </w:p>
    <w:p w14:paraId="16161A81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24"/>
          <w:tab w:val="left" w:pos="825"/>
        </w:tabs>
        <w:spacing w:before="16"/>
        <w:ind w:left="824" w:hanging="344"/>
        <w:jc w:val="left"/>
        <w:rPr>
          <w:sz w:val="23"/>
        </w:rPr>
      </w:pPr>
      <w:proofErr w:type="spellStart"/>
      <w:r>
        <w:rPr>
          <w:color w:val="1A1D1F"/>
          <w:sz w:val="23"/>
        </w:rPr>
        <w:t>zaměstnanci</w:t>
      </w:r>
      <w:proofErr w:type="spellEnd"/>
      <w:r>
        <w:rPr>
          <w:color w:val="1A1D1F"/>
          <w:spacing w:val="36"/>
          <w:sz w:val="23"/>
        </w:rPr>
        <w:t xml:space="preserve"> </w:t>
      </w:r>
      <w:r>
        <w:rPr>
          <w:color w:val="1A1D1F"/>
          <w:sz w:val="23"/>
        </w:rPr>
        <w:t>ZČU</w:t>
      </w:r>
    </w:p>
    <w:p w14:paraId="69037611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17"/>
          <w:tab w:val="left" w:pos="819"/>
        </w:tabs>
        <w:spacing w:before="26"/>
        <w:ind w:left="818" w:hanging="338"/>
        <w:jc w:val="left"/>
        <w:rPr>
          <w:sz w:val="23"/>
        </w:rPr>
      </w:pPr>
      <w:proofErr w:type="spellStart"/>
      <w:r>
        <w:rPr>
          <w:color w:val="1A1D1F"/>
          <w:sz w:val="23"/>
        </w:rPr>
        <w:t>široká</w:t>
      </w:r>
      <w:proofErr w:type="spellEnd"/>
      <w:r>
        <w:rPr>
          <w:color w:val="1A1D1F"/>
          <w:spacing w:val="26"/>
          <w:sz w:val="23"/>
        </w:rPr>
        <w:t xml:space="preserve"> </w:t>
      </w:r>
      <w:proofErr w:type="spellStart"/>
      <w:r>
        <w:rPr>
          <w:color w:val="1A1D1F"/>
          <w:sz w:val="23"/>
        </w:rPr>
        <w:t>veřejnost</w:t>
      </w:r>
      <w:proofErr w:type="spellEnd"/>
    </w:p>
    <w:p w14:paraId="44D56027" w14:textId="77777777" w:rsidR="00A93654" w:rsidRDefault="00A93654">
      <w:pPr>
        <w:pStyle w:val="Zkladntext"/>
        <w:spacing w:before="7"/>
        <w:rPr>
          <w:sz w:val="24"/>
        </w:rPr>
      </w:pPr>
    </w:p>
    <w:p w14:paraId="48D67E9A" w14:textId="77777777" w:rsidR="00A93654" w:rsidRDefault="00000000">
      <w:pPr>
        <w:pStyle w:val="Nadpis2"/>
        <w:ind w:left="123"/>
        <w:jc w:val="left"/>
      </w:pPr>
      <w:proofErr w:type="spellStart"/>
      <w:r>
        <w:rPr>
          <w:color w:val="1A1D1F"/>
        </w:rPr>
        <w:t>Hlavní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sdělení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kampaně</w:t>
      </w:r>
      <w:proofErr w:type="spellEnd"/>
      <w:r>
        <w:rPr>
          <w:color w:val="1A1D1F"/>
        </w:rPr>
        <w:t>:</w:t>
      </w:r>
    </w:p>
    <w:p w14:paraId="67C3A9E4" w14:textId="77777777" w:rsidR="00A93654" w:rsidRDefault="00A93654">
      <w:pPr>
        <w:pStyle w:val="Zkladntext"/>
        <w:spacing w:before="5"/>
        <w:rPr>
          <w:b/>
          <w:sz w:val="25"/>
        </w:rPr>
      </w:pPr>
    </w:p>
    <w:p w14:paraId="585988C3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16"/>
          <w:tab w:val="left" w:pos="817"/>
        </w:tabs>
        <w:ind w:left="816" w:hanging="341"/>
        <w:jc w:val="left"/>
        <w:rPr>
          <w:sz w:val="23"/>
        </w:rPr>
      </w:pPr>
      <w:r>
        <w:rPr>
          <w:color w:val="1A1D1F"/>
          <w:sz w:val="23"/>
        </w:rPr>
        <w:t xml:space="preserve">ZČU je </w:t>
      </w:r>
      <w:proofErr w:type="spellStart"/>
      <w:r>
        <w:rPr>
          <w:color w:val="1A1D1F"/>
          <w:sz w:val="23"/>
        </w:rPr>
        <w:t>budoucností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regionu</w:t>
      </w:r>
      <w:proofErr w:type="spellEnd"/>
      <w:r>
        <w:rPr>
          <w:color w:val="343434"/>
          <w:sz w:val="23"/>
        </w:rPr>
        <w:t xml:space="preserve">, </w:t>
      </w:r>
      <w:r>
        <w:rPr>
          <w:color w:val="1A1D1F"/>
          <w:sz w:val="23"/>
        </w:rPr>
        <w:t xml:space="preserve">bez </w:t>
      </w:r>
      <w:proofErr w:type="spellStart"/>
      <w:r>
        <w:rPr>
          <w:color w:val="1A1D1F"/>
          <w:sz w:val="23"/>
        </w:rPr>
        <w:t>ní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bude</w:t>
      </w:r>
      <w:proofErr w:type="spellEnd"/>
      <w:r>
        <w:rPr>
          <w:color w:val="1A1D1F"/>
          <w:sz w:val="23"/>
        </w:rPr>
        <w:t xml:space="preserve"> </w:t>
      </w:r>
      <w:r>
        <w:rPr>
          <w:color w:val="1A1D1F"/>
          <w:spacing w:val="48"/>
          <w:sz w:val="23"/>
        </w:rPr>
        <w:t xml:space="preserve"> </w:t>
      </w:r>
      <w:proofErr w:type="spellStart"/>
      <w:r>
        <w:rPr>
          <w:color w:val="1A1D1F"/>
          <w:sz w:val="23"/>
        </w:rPr>
        <w:t>neúplná</w:t>
      </w:r>
      <w:proofErr w:type="spellEnd"/>
    </w:p>
    <w:p w14:paraId="7DE0811F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22"/>
          <w:tab w:val="left" w:pos="823"/>
        </w:tabs>
        <w:spacing w:before="26"/>
        <w:ind w:left="822" w:hanging="351"/>
        <w:jc w:val="left"/>
        <w:rPr>
          <w:sz w:val="23"/>
        </w:rPr>
      </w:pPr>
      <w:proofErr w:type="spellStart"/>
      <w:r>
        <w:rPr>
          <w:color w:val="1A1D1F"/>
          <w:sz w:val="23"/>
        </w:rPr>
        <w:t>kraj</w:t>
      </w:r>
      <w:proofErr w:type="spellEnd"/>
      <w:r>
        <w:rPr>
          <w:color w:val="1A1D1F"/>
          <w:sz w:val="23"/>
        </w:rPr>
        <w:t xml:space="preserve"> ani </w:t>
      </w:r>
      <w:proofErr w:type="spellStart"/>
      <w:r>
        <w:rPr>
          <w:color w:val="1A1D1F"/>
          <w:sz w:val="23"/>
        </w:rPr>
        <w:t>město</w:t>
      </w:r>
      <w:proofErr w:type="spellEnd"/>
      <w:r>
        <w:rPr>
          <w:color w:val="1A1D1F"/>
          <w:sz w:val="23"/>
        </w:rPr>
        <w:t xml:space="preserve"> se bez ZČU </w:t>
      </w:r>
      <w:proofErr w:type="spellStart"/>
      <w:r>
        <w:rPr>
          <w:color w:val="1A1D1F"/>
          <w:sz w:val="23"/>
        </w:rPr>
        <w:t>neobejdou</w:t>
      </w:r>
      <w:proofErr w:type="spellEnd"/>
      <w:r>
        <w:rPr>
          <w:color w:val="1A1D1F"/>
          <w:sz w:val="23"/>
        </w:rPr>
        <w:t xml:space="preserve">, </w:t>
      </w:r>
      <w:proofErr w:type="spellStart"/>
      <w:r>
        <w:rPr>
          <w:color w:val="1A1D1F"/>
          <w:sz w:val="23"/>
        </w:rPr>
        <w:t>pomáhá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vytvářet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univerzitní</w:t>
      </w:r>
      <w:proofErr w:type="spellEnd"/>
      <w:r>
        <w:rPr>
          <w:color w:val="1A1D1F"/>
          <w:sz w:val="23"/>
        </w:rPr>
        <w:t xml:space="preserve">  </w:t>
      </w:r>
      <w:r>
        <w:rPr>
          <w:color w:val="1A1D1F"/>
          <w:spacing w:val="37"/>
          <w:sz w:val="23"/>
        </w:rPr>
        <w:t xml:space="preserve"> </w:t>
      </w:r>
      <w:proofErr w:type="spellStart"/>
      <w:r>
        <w:rPr>
          <w:color w:val="1A1D1F"/>
          <w:sz w:val="23"/>
        </w:rPr>
        <w:t>město</w:t>
      </w:r>
      <w:proofErr w:type="spellEnd"/>
    </w:p>
    <w:p w14:paraId="28C66BC3" w14:textId="77777777" w:rsidR="00A93654" w:rsidRDefault="00A93654">
      <w:pPr>
        <w:pStyle w:val="Zkladntext"/>
        <w:rPr>
          <w:sz w:val="25"/>
        </w:rPr>
      </w:pPr>
    </w:p>
    <w:p w14:paraId="5F20E816" w14:textId="77777777" w:rsidR="00A93654" w:rsidRDefault="00000000">
      <w:pPr>
        <w:pStyle w:val="Nadpis2"/>
        <w:spacing w:before="1"/>
        <w:ind w:left="123"/>
        <w:jc w:val="left"/>
      </w:pPr>
      <w:proofErr w:type="spellStart"/>
      <w:r>
        <w:rPr>
          <w:color w:val="1A1D1F"/>
        </w:rPr>
        <w:t>Při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zpracování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návrhu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kampaně</w:t>
      </w:r>
      <w:proofErr w:type="spellEnd"/>
      <w:r>
        <w:rPr>
          <w:color w:val="1A1D1F"/>
        </w:rPr>
        <w:t xml:space="preserve"> je </w:t>
      </w:r>
      <w:proofErr w:type="spellStart"/>
      <w:r>
        <w:rPr>
          <w:color w:val="1A1D1F"/>
        </w:rPr>
        <w:t>nutné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dodržet</w:t>
      </w:r>
      <w:proofErr w:type="spellEnd"/>
      <w:r>
        <w:rPr>
          <w:color w:val="1A1D1F"/>
        </w:rPr>
        <w:t xml:space="preserve">   </w:t>
      </w:r>
      <w:proofErr w:type="spellStart"/>
      <w:r>
        <w:rPr>
          <w:color w:val="1A1D1F"/>
        </w:rPr>
        <w:t>následující</w:t>
      </w:r>
      <w:proofErr w:type="spellEnd"/>
      <w:r>
        <w:rPr>
          <w:color w:val="1A1D1F"/>
        </w:rPr>
        <w:t>:</w:t>
      </w:r>
    </w:p>
    <w:p w14:paraId="0C748271" w14:textId="77777777" w:rsidR="00A93654" w:rsidRDefault="00A93654">
      <w:pPr>
        <w:pStyle w:val="Zkladntext"/>
        <w:spacing w:before="5"/>
        <w:rPr>
          <w:b/>
          <w:sz w:val="25"/>
        </w:rPr>
      </w:pPr>
    </w:p>
    <w:p w14:paraId="6CBCD27C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15"/>
          <w:tab w:val="left" w:pos="817"/>
        </w:tabs>
        <w:spacing w:before="1"/>
        <w:ind w:left="816" w:hanging="350"/>
        <w:jc w:val="left"/>
        <w:rPr>
          <w:sz w:val="23"/>
        </w:rPr>
      </w:pPr>
      <w:proofErr w:type="spellStart"/>
      <w:r>
        <w:rPr>
          <w:color w:val="1A1D1F"/>
          <w:sz w:val="23"/>
        </w:rPr>
        <w:t>použít</w:t>
      </w:r>
      <w:proofErr w:type="spellEnd"/>
      <w:r>
        <w:rPr>
          <w:color w:val="1A1D1F"/>
          <w:sz w:val="23"/>
        </w:rPr>
        <w:t xml:space="preserve"> logo </w:t>
      </w:r>
      <w:proofErr w:type="spellStart"/>
      <w:r>
        <w:rPr>
          <w:color w:val="1A1D1F"/>
          <w:sz w:val="23"/>
        </w:rPr>
        <w:t>Západočeské</w:t>
      </w:r>
      <w:proofErr w:type="spellEnd"/>
      <w:r>
        <w:rPr>
          <w:color w:val="1A1D1F"/>
          <w:sz w:val="23"/>
        </w:rPr>
        <w:t xml:space="preserve">  </w:t>
      </w:r>
      <w:proofErr w:type="spellStart"/>
      <w:r>
        <w:rPr>
          <w:color w:val="1A1D1F"/>
          <w:sz w:val="23"/>
        </w:rPr>
        <w:t>univerzity</w:t>
      </w:r>
      <w:proofErr w:type="spellEnd"/>
      <w:r>
        <w:rPr>
          <w:color w:val="1A1D1F"/>
          <w:sz w:val="23"/>
        </w:rPr>
        <w:t xml:space="preserve"> v </w:t>
      </w:r>
      <w:proofErr w:type="spellStart"/>
      <w:r>
        <w:rPr>
          <w:color w:val="1A1D1F"/>
          <w:sz w:val="23"/>
        </w:rPr>
        <w:t>Plzni</w:t>
      </w:r>
      <w:proofErr w:type="spellEnd"/>
      <w:r>
        <w:rPr>
          <w:color w:val="1A1D1F"/>
          <w:sz w:val="23"/>
        </w:rPr>
        <w:t xml:space="preserve"> (</w:t>
      </w:r>
      <w:proofErr w:type="spellStart"/>
      <w:r>
        <w:rPr>
          <w:color w:val="1A1D1F"/>
          <w:sz w:val="23"/>
        </w:rPr>
        <w:t>dodá</w:t>
      </w:r>
      <w:proofErr w:type="spellEnd"/>
      <w:r>
        <w:rPr>
          <w:color w:val="1A1D1F"/>
          <w:sz w:val="23"/>
        </w:rPr>
        <w:t xml:space="preserve"> </w:t>
      </w:r>
      <w:r>
        <w:rPr>
          <w:color w:val="1A1D1F"/>
          <w:spacing w:val="9"/>
          <w:sz w:val="23"/>
        </w:rPr>
        <w:t xml:space="preserve"> </w:t>
      </w:r>
      <w:proofErr w:type="spellStart"/>
      <w:r>
        <w:rPr>
          <w:color w:val="1A1D1F"/>
          <w:sz w:val="23"/>
        </w:rPr>
        <w:t>objednatel</w:t>
      </w:r>
      <w:proofErr w:type="spellEnd"/>
      <w:r>
        <w:rPr>
          <w:color w:val="1A1D1F"/>
          <w:sz w:val="23"/>
        </w:rPr>
        <w:t>)</w:t>
      </w:r>
    </w:p>
    <w:p w14:paraId="22E3CA0C" w14:textId="77777777" w:rsidR="00A93654" w:rsidRDefault="00000000">
      <w:pPr>
        <w:pStyle w:val="Odstavecseseznamem"/>
        <w:numPr>
          <w:ilvl w:val="0"/>
          <w:numId w:val="1"/>
        </w:numPr>
        <w:tabs>
          <w:tab w:val="left" w:pos="808"/>
          <w:tab w:val="left" w:pos="809"/>
        </w:tabs>
        <w:spacing w:before="26"/>
        <w:ind w:left="808" w:hanging="342"/>
        <w:jc w:val="left"/>
        <w:rPr>
          <w:sz w:val="23"/>
        </w:rPr>
      </w:pPr>
      <w:proofErr w:type="spellStart"/>
      <w:r>
        <w:rPr>
          <w:color w:val="1A1D1F"/>
          <w:sz w:val="23"/>
        </w:rPr>
        <w:t>vykání</w:t>
      </w:r>
      <w:proofErr w:type="spellEnd"/>
      <w:r>
        <w:rPr>
          <w:color w:val="1A1D1F"/>
          <w:sz w:val="23"/>
        </w:rPr>
        <w:t xml:space="preserve"> </w:t>
      </w:r>
      <w:proofErr w:type="spellStart"/>
      <w:r>
        <w:rPr>
          <w:color w:val="1A1D1F"/>
          <w:sz w:val="23"/>
        </w:rPr>
        <w:t>cílové</w:t>
      </w:r>
      <w:proofErr w:type="spellEnd"/>
      <w:r>
        <w:rPr>
          <w:color w:val="1A1D1F"/>
          <w:spacing w:val="42"/>
          <w:sz w:val="23"/>
        </w:rPr>
        <w:t xml:space="preserve"> </w:t>
      </w:r>
      <w:proofErr w:type="spellStart"/>
      <w:r>
        <w:rPr>
          <w:color w:val="1A1D1F"/>
          <w:sz w:val="23"/>
        </w:rPr>
        <w:t>skupině</w:t>
      </w:r>
      <w:proofErr w:type="spellEnd"/>
    </w:p>
    <w:p w14:paraId="17CAF086" w14:textId="77777777" w:rsidR="00A93654" w:rsidRDefault="00A93654">
      <w:pPr>
        <w:pStyle w:val="Zkladntext"/>
        <w:rPr>
          <w:sz w:val="25"/>
        </w:rPr>
      </w:pPr>
    </w:p>
    <w:p w14:paraId="5F7A0711" w14:textId="77777777" w:rsidR="00A93654" w:rsidRDefault="00000000">
      <w:pPr>
        <w:pStyle w:val="Zkladntext"/>
        <w:spacing w:line="247" w:lineRule="auto"/>
        <w:ind w:left="107" w:right="694" w:firstLine="3"/>
      </w:pPr>
      <w:proofErr w:type="spellStart"/>
      <w:r>
        <w:rPr>
          <w:color w:val="1A1D1F"/>
        </w:rPr>
        <w:t>Položkový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výčet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výstupů</w:t>
      </w:r>
      <w:proofErr w:type="spellEnd"/>
      <w:r>
        <w:rPr>
          <w:color w:val="1A1D1F"/>
        </w:rPr>
        <w:t xml:space="preserve"> je </w:t>
      </w:r>
      <w:proofErr w:type="spellStart"/>
      <w:r>
        <w:rPr>
          <w:color w:val="1A1D1F"/>
        </w:rPr>
        <w:t>na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základě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vybraného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komunikačního</w:t>
      </w:r>
      <w:proofErr w:type="spellEnd"/>
      <w:r>
        <w:rPr>
          <w:color w:val="1A1D1F"/>
        </w:rPr>
        <w:t xml:space="preserve">  </w:t>
      </w:r>
      <w:proofErr w:type="spellStart"/>
      <w:r>
        <w:rPr>
          <w:color w:val="1A1D1F"/>
        </w:rPr>
        <w:t>konceptu</w:t>
      </w:r>
      <w:proofErr w:type="spellEnd"/>
      <w:r>
        <w:rPr>
          <w:color w:val="1A1D1F"/>
        </w:rPr>
        <w:t xml:space="preserve"> </w:t>
      </w:r>
      <w:proofErr w:type="spellStart"/>
      <w:r>
        <w:rPr>
          <w:color w:val="1A1D1F"/>
        </w:rPr>
        <w:t>specifikován</w:t>
      </w:r>
      <w:proofErr w:type="spellEnd"/>
      <w:r>
        <w:rPr>
          <w:color w:val="1A1D1F"/>
        </w:rPr>
        <w:t xml:space="preserve">  v </w:t>
      </w:r>
      <w:proofErr w:type="spellStart"/>
      <w:r>
        <w:rPr>
          <w:color w:val="1A1D1F"/>
        </w:rPr>
        <w:t>Příloze</w:t>
      </w:r>
      <w:proofErr w:type="spellEnd"/>
      <w:r>
        <w:rPr>
          <w:color w:val="1A1D1F"/>
        </w:rPr>
        <w:t xml:space="preserve"> č.</w:t>
      </w:r>
      <w:r>
        <w:rPr>
          <w:color w:val="1A1D1F"/>
          <w:spacing w:val="28"/>
        </w:rPr>
        <w:t xml:space="preserve"> </w:t>
      </w:r>
      <w:r>
        <w:rPr>
          <w:color w:val="1A1D1F"/>
        </w:rPr>
        <w:t>2.</w:t>
      </w:r>
    </w:p>
    <w:p w14:paraId="676DEE77" w14:textId="77777777" w:rsidR="00A93654" w:rsidRDefault="00A93654">
      <w:pPr>
        <w:spacing w:line="247" w:lineRule="auto"/>
        <w:sectPr w:rsidR="00A93654">
          <w:pgSz w:w="11910" w:h="16840"/>
          <w:pgMar w:top="1140" w:right="1300" w:bottom="280" w:left="1400" w:header="708" w:footer="708" w:gutter="0"/>
          <w:cols w:space="708"/>
        </w:sectPr>
      </w:pPr>
    </w:p>
    <w:p w14:paraId="7F623C85" w14:textId="77777777" w:rsidR="00A93654" w:rsidRDefault="00A93654">
      <w:pPr>
        <w:pStyle w:val="Zkladntext"/>
        <w:rPr>
          <w:sz w:val="20"/>
        </w:rPr>
      </w:pPr>
    </w:p>
    <w:p w14:paraId="76B8ACBB" w14:textId="77777777" w:rsidR="00A93654" w:rsidRDefault="00A93654">
      <w:pPr>
        <w:pStyle w:val="Zkladntext"/>
        <w:spacing w:before="4"/>
        <w:rPr>
          <w:sz w:val="28"/>
        </w:rPr>
      </w:pPr>
    </w:p>
    <w:p w14:paraId="25C769DC" w14:textId="77777777" w:rsidR="00A93654" w:rsidRDefault="00000000">
      <w:pPr>
        <w:pStyle w:val="Nadpis2"/>
        <w:spacing w:before="90"/>
        <w:ind w:left="240"/>
        <w:jc w:val="left"/>
      </w:pPr>
      <w:proofErr w:type="spellStart"/>
      <w:r>
        <w:rPr>
          <w:color w:val="1C1D1F"/>
        </w:rPr>
        <w:t>Příloha</w:t>
      </w:r>
      <w:proofErr w:type="spellEnd"/>
      <w:r>
        <w:rPr>
          <w:color w:val="1C1D1F"/>
        </w:rPr>
        <w:t xml:space="preserve">  č. 2 -  </w:t>
      </w:r>
      <w:proofErr w:type="spellStart"/>
      <w:r>
        <w:rPr>
          <w:color w:val="1C1D1F"/>
        </w:rPr>
        <w:t>položkový</w:t>
      </w:r>
      <w:proofErr w:type="spellEnd"/>
      <w:r>
        <w:rPr>
          <w:color w:val="1C1D1F"/>
        </w:rPr>
        <w:t xml:space="preserve">  </w:t>
      </w:r>
      <w:proofErr w:type="spellStart"/>
      <w:r>
        <w:rPr>
          <w:color w:val="1C1D1F"/>
        </w:rPr>
        <w:t>výčet</w:t>
      </w:r>
      <w:proofErr w:type="spellEnd"/>
      <w:r>
        <w:rPr>
          <w:color w:val="1C1D1F"/>
        </w:rPr>
        <w:t xml:space="preserve"> </w:t>
      </w:r>
      <w:proofErr w:type="spellStart"/>
      <w:r>
        <w:rPr>
          <w:color w:val="1C1D1F"/>
        </w:rPr>
        <w:t>výstupů</w:t>
      </w:r>
      <w:proofErr w:type="spellEnd"/>
    </w:p>
    <w:p w14:paraId="6E34F45C" w14:textId="77777777" w:rsidR="00A93654" w:rsidRDefault="00A93654">
      <w:pPr>
        <w:pStyle w:val="Zkladntext"/>
        <w:rPr>
          <w:b/>
          <w:sz w:val="20"/>
        </w:rPr>
      </w:pPr>
    </w:p>
    <w:p w14:paraId="008F6CA8" w14:textId="77777777" w:rsidR="00A93654" w:rsidRDefault="00A93654">
      <w:pPr>
        <w:pStyle w:val="Zkladntext"/>
        <w:rPr>
          <w:b/>
          <w:sz w:val="20"/>
        </w:rPr>
      </w:pPr>
    </w:p>
    <w:p w14:paraId="194806A1" w14:textId="77777777" w:rsidR="00A93654" w:rsidRDefault="00A93654">
      <w:pPr>
        <w:pStyle w:val="Zkladntext"/>
        <w:rPr>
          <w:b/>
          <w:sz w:val="20"/>
        </w:rPr>
      </w:pPr>
    </w:p>
    <w:p w14:paraId="7B331EA9" w14:textId="77777777" w:rsidR="00A93654" w:rsidRDefault="00A93654">
      <w:pPr>
        <w:pStyle w:val="Zkladntext"/>
        <w:rPr>
          <w:b/>
          <w:sz w:val="20"/>
        </w:rPr>
      </w:pPr>
    </w:p>
    <w:p w14:paraId="732C2C5F" w14:textId="77777777" w:rsidR="00A93654" w:rsidRDefault="00A93654">
      <w:pPr>
        <w:pStyle w:val="Zkladntext"/>
        <w:rPr>
          <w:b/>
          <w:sz w:val="20"/>
        </w:rPr>
      </w:pPr>
    </w:p>
    <w:p w14:paraId="00AF1B32" w14:textId="77777777" w:rsidR="00A93654" w:rsidRDefault="00A93654">
      <w:pPr>
        <w:pStyle w:val="Zkladntext"/>
        <w:spacing w:before="8"/>
        <w:rPr>
          <w:b/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606467"/>
          <w:left w:val="single" w:sz="4" w:space="0" w:color="606467"/>
          <w:bottom w:val="single" w:sz="4" w:space="0" w:color="606467"/>
          <w:right w:val="single" w:sz="4" w:space="0" w:color="606467"/>
          <w:insideH w:val="single" w:sz="4" w:space="0" w:color="606467"/>
          <w:insideV w:val="single" w:sz="4" w:space="0" w:color="606467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934"/>
      </w:tblGrid>
      <w:tr w:rsidR="00A93654" w14:paraId="6B9054A3" w14:textId="77777777">
        <w:trPr>
          <w:trHeight w:hRule="exact" w:val="494"/>
        </w:trPr>
        <w:tc>
          <w:tcPr>
            <w:tcW w:w="5221" w:type="dxa"/>
            <w:tcBorders>
              <w:left w:val="single" w:sz="6" w:space="0" w:color="3B3B3B"/>
              <w:bottom w:val="single" w:sz="4" w:space="0" w:color="576064"/>
              <w:right w:val="single" w:sz="4" w:space="0" w:color="383B48"/>
            </w:tcBorders>
          </w:tcPr>
          <w:p w14:paraId="58B3092E" w14:textId="77777777" w:rsidR="00A93654" w:rsidRDefault="00000000">
            <w:pPr>
              <w:pStyle w:val="TableParagraph"/>
              <w:spacing w:before="133"/>
              <w:ind w:left="2209" w:right="2181"/>
              <w:jc w:val="center"/>
              <w:rPr>
                <w:sz w:val="23"/>
              </w:rPr>
            </w:pPr>
            <w:proofErr w:type="spellStart"/>
            <w:r>
              <w:rPr>
                <w:color w:val="1C1D1F"/>
                <w:w w:val="105"/>
                <w:sz w:val="23"/>
              </w:rPr>
              <w:t>Položka</w:t>
            </w:r>
            <w:proofErr w:type="spellEnd"/>
          </w:p>
        </w:tc>
        <w:tc>
          <w:tcPr>
            <w:tcW w:w="1934" w:type="dxa"/>
            <w:tcBorders>
              <w:left w:val="single" w:sz="4" w:space="0" w:color="383B48"/>
              <w:bottom w:val="single" w:sz="4" w:space="0" w:color="576064"/>
              <w:right w:val="single" w:sz="4" w:space="0" w:color="484B54"/>
            </w:tcBorders>
          </w:tcPr>
          <w:p w14:paraId="67741682" w14:textId="77777777" w:rsidR="00A93654" w:rsidRDefault="00000000">
            <w:pPr>
              <w:pStyle w:val="TableParagraph"/>
              <w:spacing w:before="133"/>
              <w:ind w:left="576" w:right="534"/>
              <w:jc w:val="center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Počet</w:t>
            </w:r>
            <w:proofErr w:type="spellEnd"/>
            <w:r>
              <w:rPr>
                <w:color w:val="1C1D1F"/>
                <w:sz w:val="23"/>
              </w:rPr>
              <w:t xml:space="preserve"> </w:t>
            </w:r>
            <w:proofErr w:type="spellStart"/>
            <w:r>
              <w:rPr>
                <w:color w:val="1C1D1F"/>
                <w:sz w:val="23"/>
              </w:rPr>
              <w:t>ks</w:t>
            </w:r>
            <w:proofErr w:type="spellEnd"/>
          </w:p>
        </w:tc>
      </w:tr>
      <w:tr w:rsidR="00A93654" w14:paraId="392C9710" w14:textId="77777777">
        <w:trPr>
          <w:trHeight w:hRule="exact" w:val="489"/>
        </w:trPr>
        <w:tc>
          <w:tcPr>
            <w:tcW w:w="5221" w:type="dxa"/>
            <w:tcBorders>
              <w:top w:val="single" w:sz="4" w:space="0" w:color="576064"/>
              <w:left w:val="single" w:sz="6" w:space="0" w:color="3B3B3B"/>
              <w:bottom w:val="single" w:sz="4" w:space="0" w:color="3B3B3F"/>
              <w:right w:val="single" w:sz="4" w:space="0" w:color="232328"/>
            </w:tcBorders>
          </w:tcPr>
          <w:p w14:paraId="1B0BE222" w14:textId="77777777" w:rsidR="00A93654" w:rsidRDefault="00000000">
            <w:pPr>
              <w:pStyle w:val="TableParagraph"/>
              <w:ind w:left="93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Koncept</w:t>
            </w:r>
            <w:proofErr w:type="spellEnd"/>
            <w:r>
              <w:rPr>
                <w:color w:val="1C1D1F"/>
                <w:sz w:val="23"/>
              </w:rPr>
              <w:t xml:space="preserve"> s </w:t>
            </w:r>
            <w:proofErr w:type="spellStart"/>
            <w:r>
              <w:rPr>
                <w:color w:val="1C1D1F"/>
                <w:sz w:val="23"/>
              </w:rPr>
              <w:t>právy</w:t>
            </w:r>
            <w:proofErr w:type="spellEnd"/>
          </w:p>
        </w:tc>
        <w:tc>
          <w:tcPr>
            <w:tcW w:w="1934" w:type="dxa"/>
            <w:tcBorders>
              <w:top w:val="single" w:sz="4" w:space="0" w:color="576064"/>
              <w:left w:val="single" w:sz="4" w:space="0" w:color="232328"/>
              <w:bottom w:val="single" w:sz="4" w:space="0" w:color="3B3B3F"/>
              <w:right w:val="single" w:sz="4" w:space="0" w:color="343438"/>
            </w:tcBorders>
          </w:tcPr>
          <w:p w14:paraId="31EF0200" w14:textId="77777777" w:rsidR="00A93654" w:rsidRDefault="00000000">
            <w:pPr>
              <w:pStyle w:val="TableParagraph"/>
              <w:spacing w:before="133"/>
              <w:ind w:left="558" w:right="534"/>
              <w:jc w:val="center"/>
              <w:rPr>
                <w:sz w:val="23"/>
              </w:rPr>
            </w:pPr>
            <w:r>
              <w:rPr>
                <w:color w:val="1C1D1F"/>
                <w:sz w:val="23"/>
              </w:rPr>
              <w:t>lx</w:t>
            </w:r>
          </w:p>
        </w:tc>
      </w:tr>
      <w:tr w:rsidR="00A93654" w14:paraId="43928F85" w14:textId="77777777">
        <w:trPr>
          <w:trHeight w:hRule="exact" w:val="494"/>
        </w:trPr>
        <w:tc>
          <w:tcPr>
            <w:tcW w:w="5221" w:type="dxa"/>
            <w:tcBorders>
              <w:top w:val="single" w:sz="4" w:space="0" w:color="3B3B3F"/>
              <w:left w:val="single" w:sz="12" w:space="0" w:color="3B3B3B"/>
              <w:bottom w:val="single" w:sz="6" w:space="0" w:color="343434"/>
              <w:right w:val="single" w:sz="4" w:space="0" w:color="232328"/>
            </w:tcBorders>
          </w:tcPr>
          <w:p w14:paraId="7EAC0B36" w14:textId="77777777" w:rsidR="00A93654" w:rsidRDefault="00000000">
            <w:pPr>
              <w:pStyle w:val="TableParagraph"/>
              <w:ind w:left="80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Clairu</w:t>
            </w:r>
            <w:proofErr w:type="spellEnd"/>
            <w:r>
              <w:rPr>
                <w:color w:val="1C1D1F"/>
                <w:sz w:val="23"/>
              </w:rPr>
              <w:t xml:space="preserve"> </w:t>
            </w:r>
            <w:proofErr w:type="spellStart"/>
            <w:r>
              <w:rPr>
                <w:color w:val="1C1D1F"/>
                <w:sz w:val="23"/>
              </w:rPr>
              <w:t>kampaně</w:t>
            </w:r>
            <w:proofErr w:type="spellEnd"/>
          </w:p>
        </w:tc>
        <w:tc>
          <w:tcPr>
            <w:tcW w:w="1934" w:type="dxa"/>
            <w:tcBorders>
              <w:top w:val="single" w:sz="4" w:space="0" w:color="3B3B3F"/>
              <w:left w:val="single" w:sz="4" w:space="0" w:color="232328"/>
              <w:bottom w:val="single" w:sz="6" w:space="0" w:color="343434"/>
              <w:right w:val="single" w:sz="4" w:space="0" w:color="343438"/>
            </w:tcBorders>
          </w:tcPr>
          <w:p w14:paraId="293724FC" w14:textId="77777777" w:rsidR="00A93654" w:rsidRDefault="00000000">
            <w:pPr>
              <w:pStyle w:val="TableParagraph"/>
              <w:spacing w:before="133"/>
              <w:ind w:left="548" w:right="534"/>
              <w:jc w:val="center"/>
              <w:rPr>
                <w:sz w:val="23"/>
              </w:rPr>
            </w:pPr>
            <w:r>
              <w:rPr>
                <w:color w:val="1C1D1F"/>
                <w:sz w:val="23"/>
              </w:rPr>
              <w:t>lx</w:t>
            </w:r>
          </w:p>
        </w:tc>
      </w:tr>
      <w:tr w:rsidR="00A93654" w14:paraId="487B6EE2" w14:textId="77777777">
        <w:trPr>
          <w:trHeight w:hRule="exact" w:val="489"/>
        </w:trPr>
        <w:tc>
          <w:tcPr>
            <w:tcW w:w="5221" w:type="dxa"/>
            <w:tcBorders>
              <w:top w:val="single" w:sz="6" w:space="0" w:color="343434"/>
              <w:left w:val="single" w:sz="12" w:space="0" w:color="3B3B3B"/>
              <w:bottom w:val="single" w:sz="6" w:space="0" w:color="383438"/>
              <w:right w:val="single" w:sz="6" w:space="0" w:color="383838"/>
            </w:tcBorders>
          </w:tcPr>
          <w:p w14:paraId="6898AF17" w14:textId="77777777" w:rsidR="00A93654" w:rsidRDefault="00000000">
            <w:pPr>
              <w:pStyle w:val="TableParagraph"/>
              <w:spacing w:before="121"/>
              <w:ind w:left="75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Kreativa</w:t>
            </w:r>
            <w:proofErr w:type="spellEnd"/>
          </w:p>
        </w:tc>
        <w:tc>
          <w:tcPr>
            <w:tcW w:w="1934" w:type="dxa"/>
            <w:tcBorders>
              <w:top w:val="single" w:sz="6" w:space="0" w:color="343434"/>
              <w:left w:val="single" w:sz="6" w:space="0" w:color="383838"/>
              <w:bottom w:val="single" w:sz="6" w:space="0" w:color="383438"/>
              <w:right w:val="single" w:sz="4" w:space="0" w:color="343438"/>
            </w:tcBorders>
          </w:tcPr>
          <w:p w14:paraId="4481F406" w14:textId="77777777" w:rsidR="00A93654" w:rsidRDefault="00000000">
            <w:pPr>
              <w:pStyle w:val="TableParagraph"/>
              <w:spacing w:before="125"/>
              <w:ind w:right="269"/>
              <w:jc w:val="center"/>
              <w:rPr>
                <w:sz w:val="23"/>
              </w:rPr>
            </w:pPr>
            <w:r>
              <w:rPr>
                <w:color w:val="1C1D1F"/>
                <w:sz w:val="23"/>
              </w:rPr>
              <w:t>lx</w:t>
            </w:r>
          </w:p>
        </w:tc>
      </w:tr>
      <w:tr w:rsidR="00A93654" w14:paraId="3112851A" w14:textId="77777777">
        <w:trPr>
          <w:trHeight w:hRule="exact" w:val="487"/>
        </w:trPr>
        <w:tc>
          <w:tcPr>
            <w:tcW w:w="5221" w:type="dxa"/>
            <w:tcBorders>
              <w:top w:val="single" w:sz="6" w:space="0" w:color="383438"/>
              <w:left w:val="single" w:sz="12" w:space="0" w:color="3B3B3B"/>
              <w:bottom w:val="single" w:sz="6" w:space="0" w:color="343438"/>
              <w:right w:val="single" w:sz="6" w:space="0" w:color="3B3B3B"/>
            </w:tcBorders>
          </w:tcPr>
          <w:p w14:paraId="4259B2BC" w14:textId="77777777" w:rsidR="00A93654" w:rsidRDefault="00000000">
            <w:pPr>
              <w:pStyle w:val="TableParagraph"/>
              <w:spacing w:before="121"/>
              <w:ind w:left="74"/>
              <w:rPr>
                <w:sz w:val="23"/>
              </w:rPr>
            </w:pPr>
            <w:r>
              <w:rPr>
                <w:color w:val="1C1D1F"/>
                <w:sz w:val="23"/>
              </w:rPr>
              <w:t>Symbol (</w:t>
            </w:r>
            <w:proofErr w:type="spellStart"/>
            <w:r>
              <w:rPr>
                <w:color w:val="1C1D1F"/>
                <w:sz w:val="23"/>
              </w:rPr>
              <w:t>mozek</w:t>
            </w:r>
            <w:proofErr w:type="spellEnd"/>
            <w:r>
              <w:rPr>
                <w:color w:val="1C1D1F"/>
                <w:sz w:val="23"/>
              </w:rPr>
              <w:t>)</w:t>
            </w:r>
          </w:p>
        </w:tc>
        <w:tc>
          <w:tcPr>
            <w:tcW w:w="1934" w:type="dxa"/>
            <w:tcBorders>
              <w:top w:val="single" w:sz="6" w:space="0" w:color="383438"/>
              <w:left w:val="single" w:sz="6" w:space="0" w:color="3B3B3B"/>
              <w:bottom w:val="single" w:sz="6" w:space="0" w:color="343438"/>
              <w:right w:val="single" w:sz="4" w:space="0" w:color="343438"/>
            </w:tcBorders>
          </w:tcPr>
          <w:p w14:paraId="062ABFF3" w14:textId="77777777" w:rsidR="00A93654" w:rsidRDefault="00000000">
            <w:pPr>
              <w:pStyle w:val="TableParagraph"/>
              <w:spacing w:before="125"/>
              <w:ind w:right="277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lx</w:t>
            </w:r>
          </w:p>
        </w:tc>
      </w:tr>
      <w:tr w:rsidR="00A93654" w14:paraId="2A7DB322" w14:textId="77777777">
        <w:trPr>
          <w:trHeight w:hRule="exact" w:val="487"/>
        </w:trPr>
        <w:tc>
          <w:tcPr>
            <w:tcW w:w="5221" w:type="dxa"/>
            <w:tcBorders>
              <w:top w:val="single" w:sz="6" w:space="0" w:color="343438"/>
              <w:left w:val="single" w:sz="12" w:space="0" w:color="3B3B3B"/>
              <w:bottom w:val="single" w:sz="6" w:space="0" w:color="38383B"/>
              <w:right w:val="single" w:sz="6" w:space="0" w:color="3B3B3B"/>
            </w:tcBorders>
          </w:tcPr>
          <w:p w14:paraId="2E88F649" w14:textId="77777777" w:rsidR="00A93654" w:rsidRDefault="00000000">
            <w:pPr>
              <w:pStyle w:val="TableParagraph"/>
              <w:spacing w:before="123"/>
              <w:ind w:left="70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Otevřená</w:t>
            </w:r>
            <w:proofErr w:type="spellEnd"/>
            <w:r>
              <w:rPr>
                <w:color w:val="1C1D1F"/>
                <w:sz w:val="23"/>
              </w:rPr>
              <w:t xml:space="preserve">  data  pro offline  OOH </w:t>
            </w:r>
            <w:proofErr w:type="spellStart"/>
            <w:r>
              <w:rPr>
                <w:color w:val="1C1D1F"/>
                <w:sz w:val="23"/>
              </w:rPr>
              <w:t>formáty</w:t>
            </w:r>
            <w:proofErr w:type="spellEnd"/>
            <w:r>
              <w:rPr>
                <w:color w:val="1C1D1F"/>
                <w:sz w:val="23"/>
              </w:rPr>
              <w:t xml:space="preserve"> (CLV)</w:t>
            </w:r>
          </w:p>
        </w:tc>
        <w:tc>
          <w:tcPr>
            <w:tcW w:w="1934" w:type="dxa"/>
            <w:tcBorders>
              <w:top w:val="single" w:sz="6" w:space="0" w:color="343438"/>
              <w:left w:val="single" w:sz="6" w:space="0" w:color="3B3B3B"/>
              <w:bottom w:val="single" w:sz="4" w:space="0" w:color="232328"/>
              <w:right w:val="single" w:sz="8" w:space="0" w:color="383838"/>
            </w:tcBorders>
          </w:tcPr>
          <w:p w14:paraId="575D1F11" w14:textId="77777777" w:rsidR="00A93654" w:rsidRDefault="00000000">
            <w:pPr>
              <w:pStyle w:val="TableParagraph"/>
              <w:ind w:left="778" w:right="753"/>
              <w:jc w:val="center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lOx</w:t>
            </w:r>
            <w:proofErr w:type="spellEnd"/>
          </w:p>
        </w:tc>
      </w:tr>
      <w:tr w:rsidR="00A93654" w14:paraId="613D79C7" w14:textId="77777777">
        <w:trPr>
          <w:trHeight w:hRule="exact" w:val="789"/>
        </w:trPr>
        <w:tc>
          <w:tcPr>
            <w:tcW w:w="5221" w:type="dxa"/>
            <w:tcBorders>
              <w:top w:val="single" w:sz="6" w:space="0" w:color="38383B"/>
              <w:left w:val="single" w:sz="6" w:space="0" w:color="3B3B3B"/>
              <w:bottom w:val="single" w:sz="4" w:space="0" w:color="3B3B3B"/>
              <w:right w:val="single" w:sz="6" w:space="0" w:color="3B3B3B"/>
            </w:tcBorders>
          </w:tcPr>
          <w:p w14:paraId="334DDEAB" w14:textId="77777777" w:rsidR="00A93654" w:rsidRDefault="00000000">
            <w:pPr>
              <w:pStyle w:val="TableParagraph"/>
              <w:spacing w:before="149" w:line="252" w:lineRule="auto"/>
              <w:ind w:left="73" w:right="114" w:firstLine="6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Otevřená</w:t>
            </w:r>
            <w:proofErr w:type="spellEnd"/>
            <w:r>
              <w:rPr>
                <w:color w:val="1C1D1F"/>
                <w:sz w:val="23"/>
              </w:rPr>
              <w:t xml:space="preserve"> data pro offline OOH </w:t>
            </w:r>
            <w:proofErr w:type="spellStart"/>
            <w:r>
              <w:rPr>
                <w:color w:val="1C1D1F"/>
                <w:sz w:val="23"/>
              </w:rPr>
              <w:t>formáty</w:t>
            </w:r>
            <w:proofErr w:type="spellEnd"/>
            <w:r>
              <w:rPr>
                <w:color w:val="1C1D1F"/>
                <w:sz w:val="23"/>
              </w:rPr>
              <w:t xml:space="preserve"> (CLV English)</w:t>
            </w:r>
          </w:p>
        </w:tc>
        <w:tc>
          <w:tcPr>
            <w:tcW w:w="1934" w:type="dxa"/>
            <w:tcBorders>
              <w:top w:val="single" w:sz="4" w:space="0" w:color="232328"/>
              <w:left w:val="single" w:sz="6" w:space="0" w:color="3B3B3B"/>
              <w:bottom w:val="single" w:sz="6" w:space="0" w:color="4F4F57"/>
              <w:right w:val="single" w:sz="8" w:space="0" w:color="383838"/>
            </w:tcBorders>
          </w:tcPr>
          <w:p w14:paraId="4D640C41" w14:textId="77777777" w:rsidR="00A93654" w:rsidRDefault="00A93654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1236F40E" w14:textId="77777777" w:rsidR="00A93654" w:rsidRDefault="00000000">
            <w:pPr>
              <w:pStyle w:val="TableParagraph"/>
              <w:spacing w:before="159"/>
              <w:ind w:left="746" w:right="753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lx</w:t>
            </w:r>
          </w:p>
        </w:tc>
      </w:tr>
      <w:tr w:rsidR="00A93654" w14:paraId="58AB775A" w14:textId="77777777">
        <w:trPr>
          <w:trHeight w:hRule="exact" w:val="491"/>
        </w:trPr>
        <w:tc>
          <w:tcPr>
            <w:tcW w:w="5221" w:type="dxa"/>
            <w:tcBorders>
              <w:top w:val="single" w:sz="4" w:space="0" w:color="3B3B3B"/>
              <w:left w:val="single" w:sz="6" w:space="0" w:color="3B3B3B"/>
              <w:bottom w:val="single" w:sz="4" w:space="0" w:color="3F3F3F"/>
              <w:right w:val="single" w:sz="6" w:space="0" w:color="3B3B3B"/>
            </w:tcBorders>
          </w:tcPr>
          <w:p w14:paraId="0E75A615" w14:textId="77777777" w:rsidR="00A93654" w:rsidRDefault="00000000">
            <w:pPr>
              <w:pStyle w:val="TableParagraph"/>
              <w:spacing w:before="130"/>
              <w:ind w:left="74"/>
              <w:rPr>
                <w:sz w:val="23"/>
              </w:rPr>
            </w:pPr>
            <w:proofErr w:type="spellStart"/>
            <w:r>
              <w:rPr>
                <w:color w:val="1C1D1F"/>
                <w:w w:val="105"/>
                <w:sz w:val="23"/>
              </w:rPr>
              <w:t>Otevřená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data pro offline OOH </w:t>
            </w:r>
            <w:proofErr w:type="spellStart"/>
            <w:r>
              <w:rPr>
                <w:color w:val="1C1D1F"/>
                <w:w w:val="105"/>
                <w:sz w:val="23"/>
              </w:rPr>
              <w:t>formáty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(BB)</w:t>
            </w:r>
          </w:p>
        </w:tc>
        <w:tc>
          <w:tcPr>
            <w:tcW w:w="1934" w:type="dxa"/>
            <w:tcBorders>
              <w:top w:val="single" w:sz="6" w:space="0" w:color="4F4F57"/>
              <w:left w:val="single" w:sz="6" w:space="0" w:color="3B3B3B"/>
              <w:bottom w:val="single" w:sz="4" w:space="0" w:color="3F3F3F"/>
              <w:right w:val="single" w:sz="8" w:space="0" w:color="383838"/>
            </w:tcBorders>
          </w:tcPr>
          <w:p w14:paraId="52711E7D" w14:textId="77777777" w:rsidR="00A93654" w:rsidRDefault="00000000">
            <w:pPr>
              <w:pStyle w:val="TableParagraph"/>
              <w:spacing w:before="133"/>
              <w:ind w:left="753" w:right="753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2x</w:t>
            </w:r>
          </w:p>
        </w:tc>
      </w:tr>
      <w:tr w:rsidR="00A93654" w14:paraId="7410594E" w14:textId="77777777">
        <w:trPr>
          <w:trHeight w:hRule="exact" w:val="496"/>
        </w:trPr>
        <w:tc>
          <w:tcPr>
            <w:tcW w:w="5221" w:type="dxa"/>
            <w:tcBorders>
              <w:top w:val="single" w:sz="4" w:space="0" w:color="3F3F3F"/>
              <w:left w:val="single" w:sz="6" w:space="0" w:color="3B3B3B"/>
              <w:bottom w:val="single" w:sz="6" w:space="0" w:color="343438"/>
              <w:right w:val="single" w:sz="6" w:space="0" w:color="3B3B3B"/>
            </w:tcBorders>
          </w:tcPr>
          <w:p w14:paraId="450E9EA6" w14:textId="77777777" w:rsidR="00A93654" w:rsidRDefault="00000000">
            <w:pPr>
              <w:pStyle w:val="TableParagraph"/>
              <w:ind w:left="69"/>
              <w:rPr>
                <w:sz w:val="23"/>
              </w:rPr>
            </w:pPr>
            <w:proofErr w:type="spellStart"/>
            <w:r>
              <w:rPr>
                <w:color w:val="1C1D1F"/>
                <w:w w:val="105"/>
                <w:sz w:val="23"/>
              </w:rPr>
              <w:t>Otevřená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data pro online </w:t>
            </w:r>
            <w:proofErr w:type="spellStart"/>
            <w:r>
              <w:rPr>
                <w:color w:val="1C1D1F"/>
                <w:w w:val="105"/>
                <w:sz w:val="23"/>
              </w:rPr>
              <w:t>formáty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(web </w:t>
            </w:r>
            <w:proofErr w:type="spellStart"/>
            <w:r>
              <w:rPr>
                <w:color w:val="1C1D1F"/>
                <w:w w:val="105"/>
                <w:sz w:val="23"/>
              </w:rPr>
              <w:t>bannery</w:t>
            </w:r>
            <w:proofErr w:type="spellEnd"/>
            <w:r>
              <w:rPr>
                <w:color w:val="1C1D1F"/>
                <w:w w:val="105"/>
                <w:sz w:val="23"/>
              </w:rPr>
              <w:t>)</w:t>
            </w:r>
          </w:p>
        </w:tc>
        <w:tc>
          <w:tcPr>
            <w:tcW w:w="1934" w:type="dxa"/>
            <w:tcBorders>
              <w:top w:val="single" w:sz="4" w:space="0" w:color="3F3F3F"/>
              <w:left w:val="single" w:sz="6" w:space="0" w:color="3B3B3B"/>
              <w:bottom w:val="single" w:sz="6" w:space="0" w:color="343438"/>
              <w:right w:val="single" w:sz="11" w:space="0" w:color="38383B"/>
            </w:tcBorders>
          </w:tcPr>
          <w:p w14:paraId="5CE90FCF" w14:textId="77777777" w:rsidR="00A93654" w:rsidRDefault="00000000">
            <w:pPr>
              <w:pStyle w:val="TableParagraph"/>
              <w:spacing w:before="133"/>
              <w:ind w:left="814" w:right="815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6x</w:t>
            </w:r>
          </w:p>
        </w:tc>
      </w:tr>
      <w:tr w:rsidR="00A93654" w14:paraId="1A21538C" w14:textId="77777777">
        <w:trPr>
          <w:trHeight w:hRule="exact" w:val="791"/>
        </w:trPr>
        <w:tc>
          <w:tcPr>
            <w:tcW w:w="5221" w:type="dxa"/>
            <w:tcBorders>
              <w:top w:val="single" w:sz="6" w:space="0" w:color="343438"/>
              <w:left w:val="single" w:sz="8" w:space="0" w:color="3B3B3F"/>
              <w:bottom w:val="single" w:sz="4" w:space="0" w:color="2F2F34"/>
              <w:right w:val="single" w:sz="6" w:space="0" w:color="3B3B3B"/>
            </w:tcBorders>
          </w:tcPr>
          <w:p w14:paraId="323EEEC3" w14:textId="77777777" w:rsidR="00A93654" w:rsidRDefault="00000000">
            <w:pPr>
              <w:pStyle w:val="TableParagraph"/>
              <w:spacing w:before="147" w:line="252" w:lineRule="auto"/>
              <w:ind w:left="66"/>
              <w:rPr>
                <w:sz w:val="23"/>
              </w:rPr>
            </w:pPr>
            <w:proofErr w:type="spellStart"/>
            <w:r>
              <w:rPr>
                <w:color w:val="1C1D1F"/>
                <w:w w:val="105"/>
                <w:sz w:val="23"/>
              </w:rPr>
              <w:t>Otevřená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data pro online </w:t>
            </w:r>
            <w:proofErr w:type="spellStart"/>
            <w:r>
              <w:rPr>
                <w:color w:val="1C1D1F"/>
                <w:w w:val="105"/>
                <w:sz w:val="23"/>
              </w:rPr>
              <w:t>formáty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1C1D1F"/>
                <w:w w:val="105"/>
                <w:sz w:val="23"/>
              </w:rPr>
              <w:t>SoMe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(</w:t>
            </w:r>
            <w:proofErr w:type="spellStart"/>
            <w:r>
              <w:rPr>
                <w:color w:val="1C1D1F"/>
                <w:w w:val="105"/>
                <w:sz w:val="23"/>
              </w:rPr>
              <w:t>lnstagram</w:t>
            </w:r>
            <w:proofErr w:type="spellEnd"/>
            <w:r>
              <w:rPr>
                <w:color w:val="42464B"/>
                <w:w w:val="105"/>
                <w:sz w:val="23"/>
              </w:rPr>
              <w:t xml:space="preserve">, </w:t>
            </w:r>
            <w:r>
              <w:rPr>
                <w:color w:val="1C1D1F"/>
                <w:w w:val="105"/>
                <w:sz w:val="23"/>
              </w:rPr>
              <w:t xml:space="preserve">Facebook, </w:t>
            </w:r>
            <w:proofErr w:type="spellStart"/>
            <w:r>
              <w:rPr>
                <w:color w:val="1C1D1F"/>
                <w:w w:val="105"/>
                <w:sz w:val="23"/>
              </w:rPr>
              <w:t>Linkedln</w:t>
            </w:r>
            <w:proofErr w:type="spellEnd"/>
            <w:r>
              <w:rPr>
                <w:color w:val="1C1D1F"/>
                <w:w w:val="105"/>
                <w:sz w:val="23"/>
              </w:rPr>
              <w:t>)</w:t>
            </w:r>
          </w:p>
        </w:tc>
        <w:tc>
          <w:tcPr>
            <w:tcW w:w="1934" w:type="dxa"/>
            <w:tcBorders>
              <w:top w:val="single" w:sz="6" w:space="0" w:color="343438"/>
              <w:left w:val="single" w:sz="6" w:space="0" w:color="3B3B3B"/>
              <w:bottom w:val="single" w:sz="4" w:space="0" w:color="2F2F34"/>
              <w:right w:val="single" w:sz="4" w:space="0" w:color="38383B"/>
            </w:tcBorders>
          </w:tcPr>
          <w:p w14:paraId="335A7832" w14:textId="77777777" w:rsidR="00A93654" w:rsidRDefault="00A93654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30C1E956" w14:textId="77777777" w:rsidR="00A93654" w:rsidRDefault="00000000">
            <w:pPr>
              <w:pStyle w:val="TableParagraph"/>
              <w:spacing w:before="1"/>
              <w:ind w:right="302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 xml:space="preserve">3x </w:t>
            </w:r>
            <w:r>
              <w:rPr>
                <w:rFonts w:ascii="Arial"/>
                <w:color w:val="1C1D1F"/>
                <w:w w:val="105"/>
                <w:sz w:val="25"/>
              </w:rPr>
              <w:t xml:space="preserve">+ </w:t>
            </w:r>
            <w:r>
              <w:rPr>
                <w:color w:val="1C1D1F"/>
                <w:w w:val="105"/>
                <w:sz w:val="23"/>
              </w:rPr>
              <w:t xml:space="preserve">3x </w:t>
            </w:r>
            <w:r>
              <w:rPr>
                <w:rFonts w:ascii="Arial"/>
                <w:color w:val="1C1D1F"/>
                <w:w w:val="105"/>
                <w:sz w:val="25"/>
              </w:rPr>
              <w:t xml:space="preserve">+ </w:t>
            </w:r>
            <w:r>
              <w:rPr>
                <w:color w:val="1C1D1F"/>
                <w:w w:val="105"/>
                <w:sz w:val="23"/>
              </w:rPr>
              <w:t>3x</w:t>
            </w:r>
          </w:p>
        </w:tc>
      </w:tr>
      <w:tr w:rsidR="00A93654" w14:paraId="40EEC6AD" w14:textId="77777777">
        <w:trPr>
          <w:trHeight w:hRule="exact" w:val="491"/>
        </w:trPr>
        <w:tc>
          <w:tcPr>
            <w:tcW w:w="5221" w:type="dxa"/>
            <w:tcBorders>
              <w:top w:val="single" w:sz="4" w:space="0" w:color="2F2F34"/>
              <w:left w:val="single" w:sz="4" w:space="0" w:color="3B3B3F"/>
              <w:bottom w:val="single" w:sz="6" w:space="0" w:color="484848"/>
              <w:right w:val="single" w:sz="6" w:space="0" w:color="3B3B3B"/>
            </w:tcBorders>
          </w:tcPr>
          <w:p w14:paraId="0B8EEA65" w14:textId="77777777" w:rsidR="00A93654" w:rsidRDefault="00000000">
            <w:pPr>
              <w:pStyle w:val="TableParagraph"/>
              <w:spacing w:before="130"/>
              <w:ind w:left="66"/>
              <w:rPr>
                <w:sz w:val="23"/>
              </w:rPr>
            </w:pPr>
            <w:proofErr w:type="spellStart"/>
            <w:r>
              <w:rPr>
                <w:color w:val="1C1D1F"/>
                <w:w w:val="105"/>
                <w:sz w:val="23"/>
              </w:rPr>
              <w:t>Fotografie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  -  </w:t>
            </w:r>
            <w:proofErr w:type="spellStart"/>
            <w:r>
              <w:rPr>
                <w:color w:val="1C1D1F"/>
                <w:w w:val="105"/>
                <w:sz w:val="23"/>
              </w:rPr>
              <w:t>reálie</w:t>
            </w:r>
            <w:proofErr w:type="spellEnd"/>
            <w:r>
              <w:rPr>
                <w:color w:val="1C1D1F"/>
                <w:w w:val="105"/>
                <w:sz w:val="23"/>
              </w:rPr>
              <w:t xml:space="preserve">+ </w:t>
            </w:r>
            <w:proofErr w:type="spellStart"/>
            <w:r>
              <w:rPr>
                <w:color w:val="1C1D1F"/>
                <w:w w:val="105"/>
                <w:sz w:val="23"/>
              </w:rPr>
              <w:t>zátiší</w:t>
            </w:r>
            <w:proofErr w:type="spellEnd"/>
          </w:p>
        </w:tc>
        <w:tc>
          <w:tcPr>
            <w:tcW w:w="1934" w:type="dxa"/>
            <w:tcBorders>
              <w:top w:val="single" w:sz="4" w:space="0" w:color="2F2F34"/>
              <w:left w:val="single" w:sz="6" w:space="0" w:color="3B3B3B"/>
              <w:bottom w:val="single" w:sz="6" w:space="0" w:color="484848"/>
              <w:right w:val="single" w:sz="4" w:space="0" w:color="181818"/>
            </w:tcBorders>
          </w:tcPr>
          <w:p w14:paraId="04C2D194" w14:textId="77777777" w:rsidR="00A93654" w:rsidRDefault="00000000">
            <w:pPr>
              <w:pStyle w:val="TableParagraph"/>
              <w:spacing w:before="130"/>
              <w:ind w:left="278" w:right="302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12x + 3x</w:t>
            </w:r>
          </w:p>
        </w:tc>
      </w:tr>
      <w:tr w:rsidR="00A93654" w14:paraId="43F60E55" w14:textId="77777777">
        <w:trPr>
          <w:trHeight w:hRule="exact" w:val="489"/>
        </w:trPr>
        <w:tc>
          <w:tcPr>
            <w:tcW w:w="5221" w:type="dxa"/>
            <w:tcBorders>
              <w:top w:val="single" w:sz="6" w:space="0" w:color="484848"/>
              <w:left w:val="single" w:sz="4" w:space="0" w:color="3B3B3F"/>
              <w:bottom w:val="single" w:sz="4" w:space="0" w:color="4B4B4B"/>
              <w:right w:val="single" w:sz="6" w:space="0" w:color="3B3B3B"/>
            </w:tcBorders>
          </w:tcPr>
          <w:p w14:paraId="23489F42" w14:textId="77777777" w:rsidR="00A93654" w:rsidRDefault="00000000">
            <w:pPr>
              <w:pStyle w:val="TableParagraph"/>
              <w:spacing w:before="125"/>
              <w:ind w:left="68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Video do MHD (10 s)</w:t>
            </w:r>
          </w:p>
        </w:tc>
        <w:tc>
          <w:tcPr>
            <w:tcW w:w="1934" w:type="dxa"/>
            <w:tcBorders>
              <w:top w:val="single" w:sz="6" w:space="0" w:color="484848"/>
              <w:left w:val="single" w:sz="6" w:space="0" w:color="3B3B3B"/>
              <w:bottom w:val="single" w:sz="4" w:space="0" w:color="4B4B4B"/>
              <w:right w:val="single" w:sz="6" w:space="0" w:color="3F3F44"/>
            </w:tcBorders>
          </w:tcPr>
          <w:p w14:paraId="34127A99" w14:textId="77777777" w:rsidR="00A93654" w:rsidRDefault="00000000">
            <w:pPr>
              <w:pStyle w:val="TableParagraph"/>
              <w:spacing w:before="125"/>
              <w:ind w:left="773" w:right="795"/>
              <w:jc w:val="center"/>
              <w:rPr>
                <w:sz w:val="23"/>
              </w:rPr>
            </w:pPr>
            <w:r>
              <w:rPr>
                <w:color w:val="1C1D1F"/>
                <w:w w:val="105"/>
                <w:sz w:val="23"/>
              </w:rPr>
              <w:t>4x</w:t>
            </w:r>
          </w:p>
        </w:tc>
      </w:tr>
      <w:tr w:rsidR="00A93654" w14:paraId="09BDBCB4" w14:textId="77777777">
        <w:trPr>
          <w:trHeight w:hRule="exact" w:val="487"/>
        </w:trPr>
        <w:tc>
          <w:tcPr>
            <w:tcW w:w="5221" w:type="dxa"/>
            <w:tcBorders>
              <w:top w:val="single" w:sz="4" w:space="0" w:color="4B4B4B"/>
              <w:left w:val="single" w:sz="4" w:space="0" w:color="3B3B3F"/>
              <w:bottom w:val="single" w:sz="4" w:space="0" w:color="383838"/>
              <w:right w:val="single" w:sz="6" w:space="0" w:color="3B3B3B"/>
            </w:tcBorders>
          </w:tcPr>
          <w:p w14:paraId="5190A90C" w14:textId="77777777" w:rsidR="00A93654" w:rsidRDefault="00000000">
            <w:pPr>
              <w:pStyle w:val="TableParagraph"/>
              <w:ind w:left="72"/>
              <w:rPr>
                <w:sz w:val="23"/>
              </w:rPr>
            </w:pPr>
            <w:r>
              <w:rPr>
                <w:color w:val="1C1D1F"/>
                <w:sz w:val="23"/>
              </w:rPr>
              <w:t>Web homepage  (</w:t>
            </w:r>
            <w:proofErr w:type="spellStart"/>
            <w:r>
              <w:rPr>
                <w:color w:val="1C1D1F"/>
                <w:sz w:val="23"/>
              </w:rPr>
              <w:t>mozek</w:t>
            </w:r>
            <w:proofErr w:type="spellEnd"/>
            <w:r>
              <w:rPr>
                <w:color w:val="1C1D1F"/>
                <w:sz w:val="23"/>
              </w:rPr>
              <w:t>)</w:t>
            </w:r>
          </w:p>
        </w:tc>
        <w:tc>
          <w:tcPr>
            <w:tcW w:w="1934" w:type="dxa"/>
            <w:tcBorders>
              <w:top w:val="single" w:sz="4" w:space="0" w:color="4B4B4B"/>
              <w:left w:val="single" w:sz="6" w:space="0" w:color="3B3B3B"/>
              <w:bottom w:val="single" w:sz="4" w:space="0" w:color="383838"/>
              <w:right w:val="single" w:sz="6" w:space="0" w:color="3F3F44"/>
            </w:tcBorders>
          </w:tcPr>
          <w:p w14:paraId="35B206DA" w14:textId="77777777" w:rsidR="00A93654" w:rsidRDefault="00000000">
            <w:pPr>
              <w:pStyle w:val="TableParagraph"/>
              <w:ind w:left="773" w:right="813"/>
              <w:jc w:val="center"/>
              <w:rPr>
                <w:sz w:val="23"/>
              </w:rPr>
            </w:pPr>
            <w:r>
              <w:rPr>
                <w:color w:val="1C1D1F"/>
                <w:sz w:val="23"/>
              </w:rPr>
              <w:t>lx</w:t>
            </w:r>
          </w:p>
        </w:tc>
      </w:tr>
      <w:tr w:rsidR="00A93654" w14:paraId="60A02CEE" w14:textId="77777777">
        <w:trPr>
          <w:trHeight w:hRule="exact" w:val="489"/>
        </w:trPr>
        <w:tc>
          <w:tcPr>
            <w:tcW w:w="5221" w:type="dxa"/>
            <w:tcBorders>
              <w:top w:val="single" w:sz="4" w:space="0" w:color="383838"/>
              <w:left w:val="single" w:sz="4" w:space="0" w:color="3B3B3F"/>
              <w:bottom w:val="single" w:sz="4" w:space="0" w:color="343434"/>
              <w:right w:val="single" w:sz="6" w:space="0" w:color="484848"/>
            </w:tcBorders>
          </w:tcPr>
          <w:p w14:paraId="4EFD0142" w14:textId="77777777" w:rsidR="00A93654" w:rsidRDefault="00000000">
            <w:pPr>
              <w:pStyle w:val="TableParagraph"/>
              <w:spacing w:before="125"/>
              <w:ind w:left="57"/>
              <w:rPr>
                <w:sz w:val="23"/>
              </w:rPr>
            </w:pPr>
            <w:proofErr w:type="spellStart"/>
            <w:r>
              <w:rPr>
                <w:color w:val="1C1D1F"/>
                <w:sz w:val="23"/>
              </w:rPr>
              <w:t>Manuál</w:t>
            </w:r>
            <w:proofErr w:type="spellEnd"/>
            <w:r>
              <w:rPr>
                <w:color w:val="1C1D1F"/>
                <w:sz w:val="23"/>
              </w:rPr>
              <w:t xml:space="preserve">  pro  </w:t>
            </w:r>
            <w:proofErr w:type="spellStart"/>
            <w:r>
              <w:rPr>
                <w:color w:val="1C1D1F"/>
                <w:sz w:val="23"/>
              </w:rPr>
              <w:t>užívání</w:t>
            </w:r>
            <w:proofErr w:type="spellEnd"/>
            <w:r>
              <w:rPr>
                <w:color w:val="1C1D1F"/>
                <w:sz w:val="23"/>
              </w:rPr>
              <w:t xml:space="preserve"> </w:t>
            </w:r>
            <w:proofErr w:type="spellStart"/>
            <w:r>
              <w:rPr>
                <w:color w:val="1C1D1F"/>
                <w:sz w:val="23"/>
              </w:rPr>
              <w:t>symbolu</w:t>
            </w:r>
            <w:proofErr w:type="spellEnd"/>
            <w:r>
              <w:rPr>
                <w:color w:val="1C1D1F"/>
                <w:sz w:val="23"/>
              </w:rPr>
              <w:t xml:space="preserve"> (</w:t>
            </w:r>
            <w:proofErr w:type="spellStart"/>
            <w:r>
              <w:rPr>
                <w:color w:val="1C1D1F"/>
                <w:sz w:val="23"/>
              </w:rPr>
              <w:t>mozek</w:t>
            </w:r>
            <w:proofErr w:type="spellEnd"/>
            <w:r>
              <w:rPr>
                <w:color w:val="1C1D1F"/>
                <w:sz w:val="23"/>
              </w:rPr>
              <w:t>)</w:t>
            </w:r>
          </w:p>
        </w:tc>
        <w:tc>
          <w:tcPr>
            <w:tcW w:w="1934" w:type="dxa"/>
            <w:tcBorders>
              <w:top w:val="single" w:sz="4" w:space="0" w:color="383838"/>
              <w:left w:val="single" w:sz="6" w:space="0" w:color="484848"/>
              <w:bottom w:val="single" w:sz="4" w:space="0" w:color="343434"/>
              <w:right w:val="single" w:sz="6" w:space="0" w:color="3F3F44"/>
            </w:tcBorders>
          </w:tcPr>
          <w:p w14:paraId="5B261FD6" w14:textId="77777777" w:rsidR="00A93654" w:rsidRDefault="00000000">
            <w:pPr>
              <w:pStyle w:val="TableParagraph"/>
              <w:spacing w:before="139"/>
              <w:ind w:left="773" w:right="813"/>
              <w:jc w:val="center"/>
              <w:rPr>
                <w:b/>
                <w:sz w:val="15"/>
              </w:rPr>
            </w:pPr>
            <w:r>
              <w:rPr>
                <w:rFonts w:ascii="Arial"/>
                <w:b/>
                <w:color w:val="1C1D1F"/>
              </w:rPr>
              <w:t xml:space="preserve">1 </w:t>
            </w:r>
            <w:r>
              <w:rPr>
                <w:b/>
                <w:color w:val="1C1D1F"/>
                <w:sz w:val="15"/>
              </w:rPr>
              <w:t>X</w:t>
            </w:r>
          </w:p>
        </w:tc>
      </w:tr>
    </w:tbl>
    <w:p w14:paraId="7BE89EA5" w14:textId="77777777" w:rsidR="006C336B" w:rsidRDefault="006C336B"/>
    <w:sectPr w:rsidR="006C336B">
      <w:pgSz w:w="11910" w:h="16840"/>
      <w:pgMar w:top="1580" w:right="168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D36E6"/>
    <w:multiLevelType w:val="hybridMultilevel"/>
    <w:tmpl w:val="BE0C5136"/>
    <w:lvl w:ilvl="0" w:tplc="E8A839E6">
      <w:start w:val="1"/>
      <w:numFmt w:val="decimal"/>
      <w:lvlText w:val="%1)"/>
      <w:lvlJc w:val="left"/>
      <w:pPr>
        <w:ind w:left="695" w:hanging="566"/>
        <w:jc w:val="left"/>
      </w:pPr>
      <w:rPr>
        <w:rFonts w:ascii="Times New Roman" w:eastAsia="Times New Roman" w:hAnsi="Times New Roman" w:cs="Times New Roman" w:hint="default"/>
        <w:color w:val="1A1D1F"/>
        <w:spacing w:val="-29"/>
        <w:w w:val="95"/>
        <w:sz w:val="23"/>
        <w:szCs w:val="23"/>
      </w:rPr>
    </w:lvl>
    <w:lvl w:ilvl="1" w:tplc="A986E3FC">
      <w:numFmt w:val="bullet"/>
      <w:lvlText w:val="•"/>
      <w:lvlJc w:val="left"/>
      <w:pPr>
        <w:ind w:left="1566" w:hanging="566"/>
      </w:pPr>
      <w:rPr>
        <w:rFonts w:hint="default"/>
      </w:rPr>
    </w:lvl>
    <w:lvl w:ilvl="2" w:tplc="B85E9924">
      <w:numFmt w:val="bullet"/>
      <w:lvlText w:val="•"/>
      <w:lvlJc w:val="left"/>
      <w:pPr>
        <w:ind w:left="2432" w:hanging="566"/>
      </w:pPr>
      <w:rPr>
        <w:rFonts w:hint="default"/>
      </w:rPr>
    </w:lvl>
    <w:lvl w:ilvl="3" w:tplc="844E0AA6">
      <w:numFmt w:val="bullet"/>
      <w:lvlText w:val="•"/>
      <w:lvlJc w:val="left"/>
      <w:pPr>
        <w:ind w:left="3299" w:hanging="566"/>
      </w:pPr>
      <w:rPr>
        <w:rFonts w:hint="default"/>
      </w:rPr>
    </w:lvl>
    <w:lvl w:ilvl="4" w:tplc="FC588900">
      <w:numFmt w:val="bullet"/>
      <w:lvlText w:val="•"/>
      <w:lvlJc w:val="left"/>
      <w:pPr>
        <w:ind w:left="4165" w:hanging="566"/>
      </w:pPr>
      <w:rPr>
        <w:rFonts w:hint="default"/>
      </w:rPr>
    </w:lvl>
    <w:lvl w:ilvl="5" w:tplc="2828FD88">
      <w:numFmt w:val="bullet"/>
      <w:lvlText w:val="•"/>
      <w:lvlJc w:val="left"/>
      <w:pPr>
        <w:ind w:left="5032" w:hanging="566"/>
      </w:pPr>
      <w:rPr>
        <w:rFonts w:hint="default"/>
      </w:rPr>
    </w:lvl>
    <w:lvl w:ilvl="6" w:tplc="FA509746">
      <w:numFmt w:val="bullet"/>
      <w:lvlText w:val="•"/>
      <w:lvlJc w:val="left"/>
      <w:pPr>
        <w:ind w:left="5898" w:hanging="566"/>
      </w:pPr>
      <w:rPr>
        <w:rFonts w:hint="default"/>
      </w:rPr>
    </w:lvl>
    <w:lvl w:ilvl="7" w:tplc="F4D06564">
      <w:numFmt w:val="bullet"/>
      <w:lvlText w:val="•"/>
      <w:lvlJc w:val="left"/>
      <w:pPr>
        <w:ind w:left="6764" w:hanging="566"/>
      </w:pPr>
      <w:rPr>
        <w:rFonts w:hint="default"/>
      </w:rPr>
    </w:lvl>
    <w:lvl w:ilvl="8" w:tplc="1B5603FA">
      <w:numFmt w:val="bullet"/>
      <w:lvlText w:val="•"/>
      <w:lvlJc w:val="left"/>
      <w:pPr>
        <w:ind w:left="7631" w:hanging="566"/>
      </w:pPr>
      <w:rPr>
        <w:rFonts w:hint="default"/>
      </w:rPr>
    </w:lvl>
  </w:abstractNum>
  <w:abstractNum w:abstractNumId="1" w15:restartNumberingAfterBreak="0">
    <w:nsid w:val="177F10A8"/>
    <w:multiLevelType w:val="hybridMultilevel"/>
    <w:tmpl w:val="42BC9ADC"/>
    <w:lvl w:ilvl="0" w:tplc="5ADAD31C">
      <w:start w:val="1"/>
      <w:numFmt w:val="decimal"/>
      <w:lvlText w:val="%1)"/>
      <w:lvlJc w:val="left"/>
      <w:pPr>
        <w:ind w:left="732" w:hanging="560"/>
        <w:jc w:val="left"/>
      </w:pPr>
      <w:rPr>
        <w:rFonts w:ascii="Times New Roman" w:eastAsia="Times New Roman" w:hAnsi="Times New Roman" w:cs="Times New Roman" w:hint="default"/>
        <w:color w:val="1A1D1F"/>
        <w:spacing w:val="-29"/>
        <w:w w:val="96"/>
        <w:sz w:val="23"/>
        <w:szCs w:val="23"/>
      </w:rPr>
    </w:lvl>
    <w:lvl w:ilvl="1" w:tplc="7D2C7734">
      <w:numFmt w:val="bullet"/>
      <w:lvlText w:val="•"/>
      <w:lvlJc w:val="left"/>
      <w:pPr>
        <w:ind w:left="1602" w:hanging="560"/>
      </w:pPr>
      <w:rPr>
        <w:rFonts w:hint="default"/>
      </w:rPr>
    </w:lvl>
    <w:lvl w:ilvl="2" w:tplc="A31E5946">
      <w:numFmt w:val="bullet"/>
      <w:lvlText w:val="•"/>
      <w:lvlJc w:val="left"/>
      <w:pPr>
        <w:ind w:left="2464" w:hanging="560"/>
      </w:pPr>
      <w:rPr>
        <w:rFonts w:hint="default"/>
      </w:rPr>
    </w:lvl>
    <w:lvl w:ilvl="3" w:tplc="3028BF7A">
      <w:numFmt w:val="bullet"/>
      <w:lvlText w:val="•"/>
      <w:lvlJc w:val="left"/>
      <w:pPr>
        <w:ind w:left="3327" w:hanging="560"/>
      </w:pPr>
      <w:rPr>
        <w:rFonts w:hint="default"/>
      </w:rPr>
    </w:lvl>
    <w:lvl w:ilvl="4" w:tplc="2EF6DA9E">
      <w:numFmt w:val="bullet"/>
      <w:lvlText w:val="•"/>
      <w:lvlJc w:val="left"/>
      <w:pPr>
        <w:ind w:left="4189" w:hanging="560"/>
      </w:pPr>
      <w:rPr>
        <w:rFonts w:hint="default"/>
      </w:rPr>
    </w:lvl>
    <w:lvl w:ilvl="5" w:tplc="99B893EE">
      <w:numFmt w:val="bullet"/>
      <w:lvlText w:val="•"/>
      <w:lvlJc w:val="left"/>
      <w:pPr>
        <w:ind w:left="5052" w:hanging="560"/>
      </w:pPr>
      <w:rPr>
        <w:rFonts w:hint="default"/>
      </w:rPr>
    </w:lvl>
    <w:lvl w:ilvl="6" w:tplc="B344AC1E">
      <w:numFmt w:val="bullet"/>
      <w:lvlText w:val="•"/>
      <w:lvlJc w:val="left"/>
      <w:pPr>
        <w:ind w:left="5914" w:hanging="560"/>
      </w:pPr>
      <w:rPr>
        <w:rFonts w:hint="default"/>
      </w:rPr>
    </w:lvl>
    <w:lvl w:ilvl="7" w:tplc="A530C892">
      <w:numFmt w:val="bullet"/>
      <w:lvlText w:val="•"/>
      <w:lvlJc w:val="left"/>
      <w:pPr>
        <w:ind w:left="6776" w:hanging="560"/>
      </w:pPr>
      <w:rPr>
        <w:rFonts w:hint="default"/>
      </w:rPr>
    </w:lvl>
    <w:lvl w:ilvl="8" w:tplc="42BA3FFE">
      <w:numFmt w:val="bullet"/>
      <w:lvlText w:val="•"/>
      <w:lvlJc w:val="left"/>
      <w:pPr>
        <w:ind w:left="7639" w:hanging="560"/>
      </w:pPr>
      <w:rPr>
        <w:rFonts w:hint="default"/>
      </w:rPr>
    </w:lvl>
  </w:abstractNum>
  <w:abstractNum w:abstractNumId="2" w15:restartNumberingAfterBreak="0">
    <w:nsid w:val="1D557B4A"/>
    <w:multiLevelType w:val="hybridMultilevel"/>
    <w:tmpl w:val="4BD45FEE"/>
    <w:lvl w:ilvl="0" w:tplc="B312633E">
      <w:start w:val="1"/>
      <w:numFmt w:val="decimal"/>
      <w:lvlText w:val="%1)"/>
      <w:lvlJc w:val="left"/>
      <w:pPr>
        <w:ind w:left="679" w:hanging="556"/>
        <w:jc w:val="left"/>
      </w:pPr>
      <w:rPr>
        <w:rFonts w:ascii="Times New Roman" w:eastAsia="Times New Roman" w:hAnsi="Times New Roman" w:cs="Times New Roman" w:hint="default"/>
        <w:color w:val="1A1C1F"/>
        <w:w w:val="101"/>
        <w:sz w:val="23"/>
        <w:szCs w:val="23"/>
      </w:rPr>
    </w:lvl>
    <w:lvl w:ilvl="1" w:tplc="AC04A25C">
      <w:numFmt w:val="bullet"/>
      <w:lvlText w:val="•"/>
      <w:lvlJc w:val="left"/>
      <w:pPr>
        <w:ind w:left="1524" w:hanging="556"/>
      </w:pPr>
      <w:rPr>
        <w:rFonts w:hint="default"/>
      </w:rPr>
    </w:lvl>
    <w:lvl w:ilvl="2" w:tplc="270C4728">
      <w:numFmt w:val="bullet"/>
      <w:lvlText w:val="•"/>
      <w:lvlJc w:val="left"/>
      <w:pPr>
        <w:ind w:left="2368" w:hanging="556"/>
      </w:pPr>
      <w:rPr>
        <w:rFonts w:hint="default"/>
      </w:rPr>
    </w:lvl>
    <w:lvl w:ilvl="3" w:tplc="2E4C772E">
      <w:numFmt w:val="bullet"/>
      <w:lvlText w:val="•"/>
      <w:lvlJc w:val="left"/>
      <w:pPr>
        <w:ind w:left="3213" w:hanging="556"/>
      </w:pPr>
      <w:rPr>
        <w:rFonts w:hint="default"/>
      </w:rPr>
    </w:lvl>
    <w:lvl w:ilvl="4" w:tplc="8DCEA43A">
      <w:numFmt w:val="bullet"/>
      <w:lvlText w:val="•"/>
      <w:lvlJc w:val="left"/>
      <w:pPr>
        <w:ind w:left="4057" w:hanging="556"/>
      </w:pPr>
      <w:rPr>
        <w:rFonts w:hint="default"/>
      </w:rPr>
    </w:lvl>
    <w:lvl w:ilvl="5" w:tplc="F502F730">
      <w:numFmt w:val="bullet"/>
      <w:lvlText w:val="•"/>
      <w:lvlJc w:val="left"/>
      <w:pPr>
        <w:ind w:left="4902" w:hanging="556"/>
      </w:pPr>
      <w:rPr>
        <w:rFonts w:hint="default"/>
      </w:rPr>
    </w:lvl>
    <w:lvl w:ilvl="6" w:tplc="6EEE179A">
      <w:numFmt w:val="bullet"/>
      <w:lvlText w:val="•"/>
      <w:lvlJc w:val="left"/>
      <w:pPr>
        <w:ind w:left="5746" w:hanging="556"/>
      </w:pPr>
      <w:rPr>
        <w:rFonts w:hint="default"/>
      </w:rPr>
    </w:lvl>
    <w:lvl w:ilvl="7" w:tplc="E79E2AE2">
      <w:numFmt w:val="bullet"/>
      <w:lvlText w:val="•"/>
      <w:lvlJc w:val="left"/>
      <w:pPr>
        <w:ind w:left="6590" w:hanging="556"/>
      </w:pPr>
      <w:rPr>
        <w:rFonts w:hint="default"/>
      </w:rPr>
    </w:lvl>
    <w:lvl w:ilvl="8" w:tplc="9F5AB4EE">
      <w:numFmt w:val="bullet"/>
      <w:lvlText w:val="•"/>
      <w:lvlJc w:val="left"/>
      <w:pPr>
        <w:ind w:left="7435" w:hanging="556"/>
      </w:pPr>
      <w:rPr>
        <w:rFonts w:hint="default"/>
      </w:rPr>
    </w:lvl>
  </w:abstractNum>
  <w:abstractNum w:abstractNumId="3" w15:restartNumberingAfterBreak="0">
    <w:nsid w:val="31891E98"/>
    <w:multiLevelType w:val="hybridMultilevel"/>
    <w:tmpl w:val="A5427A9A"/>
    <w:lvl w:ilvl="0" w:tplc="FD0A3614">
      <w:start w:val="1"/>
      <w:numFmt w:val="decimal"/>
      <w:lvlText w:val="%1)"/>
      <w:lvlJc w:val="left"/>
      <w:pPr>
        <w:ind w:left="703" w:hanging="556"/>
        <w:jc w:val="left"/>
      </w:pPr>
      <w:rPr>
        <w:rFonts w:ascii="Times New Roman" w:eastAsia="Times New Roman" w:hAnsi="Times New Roman" w:cs="Times New Roman" w:hint="default"/>
        <w:color w:val="1A1D1F"/>
        <w:w w:val="103"/>
        <w:sz w:val="23"/>
        <w:szCs w:val="23"/>
      </w:rPr>
    </w:lvl>
    <w:lvl w:ilvl="1" w:tplc="E4BC8C00">
      <w:start w:val="1"/>
      <w:numFmt w:val="lowerLetter"/>
      <w:lvlText w:val="%2)"/>
      <w:lvlJc w:val="left"/>
      <w:pPr>
        <w:ind w:left="1027" w:hanging="251"/>
        <w:jc w:val="left"/>
      </w:pPr>
      <w:rPr>
        <w:rFonts w:ascii="Times New Roman" w:eastAsia="Times New Roman" w:hAnsi="Times New Roman" w:cs="Times New Roman" w:hint="default"/>
        <w:color w:val="1A1D1F"/>
        <w:w w:val="104"/>
        <w:sz w:val="23"/>
        <w:szCs w:val="23"/>
      </w:rPr>
    </w:lvl>
    <w:lvl w:ilvl="2" w:tplc="4F700852">
      <w:numFmt w:val="bullet"/>
      <w:lvlText w:val="•"/>
      <w:lvlJc w:val="left"/>
      <w:pPr>
        <w:ind w:left="1947" w:hanging="251"/>
      </w:pPr>
      <w:rPr>
        <w:rFonts w:hint="default"/>
      </w:rPr>
    </w:lvl>
    <w:lvl w:ilvl="3" w:tplc="84D09F8A">
      <w:numFmt w:val="bullet"/>
      <w:lvlText w:val="•"/>
      <w:lvlJc w:val="left"/>
      <w:pPr>
        <w:ind w:left="2874" w:hanging="251"/>
      </w:pPr>
      <w:rPr>
        <w:rFonts w:hint="default"/>
      </w:rPr>
    </w:lvl>
    <w:lvl w:ilvl="4" w:tplc="1F64B0BC">
      <w:numFmt w:val="bullet"/>
      <w:lvlText w:val="•"/>
      <w:lvlJc w:val="left"/>
      <w:pPr>
        <w:ind w:left="3801" w:hanging="251"/>
      </w:pPr>
      <w:rPr>
        <w:rFonts w:hint="default"/>
      </w:rPr>
    </w:lvl>
    <w:lvl w:ilvl="5" w:tplc="C338F182">
      <w:numFmt w:val="bullet"/>
      <w:lvlText w:val="•"/>
      <w:lvlJc w:val="left"/>
      <w:pPr>
        <w:ind w:left="4728" w:hanging="251"/>
      </w:pPr>
      <w:rPr>
        <w:rFonts w:hint="default"/>
      </w:rPr>
    </w:lvl>
    <w:lvl w:ilvl="6" w:tplc="A8788CEC">
      <w:numFmt w:val="bullet"/>
      <w:lvlText w:val="•"/>
      <w:lvlJc w:val="left"/>
      <w:pPr>
        <w:ind w:left="5655" w:hanging="251"/>
      </w:pPr>
      <w:rPr>
        <w:rFonts w:hint="default"/>
      </w:rPr>
    </w:lvl>
    <w:lvl w:ilvl="7" w:tplc="B276E246">
      <w:numFmt w:val="bullet"/>
      <w:lvlText w:val="•"/>
      <w:lvlJc w:val="left"/>
      <w:pPr>
        <w:ind w:left="6582" w:hanging="251"/>
      </w:pPr>
      <w:rPr>
        <w:rFonts w:hint="default"/>
      </w:rPr>
    </w:lvl>
    <w:lvl w:ilvl="8" w:tplc="20104CA6">
      <w:numFmt w:val="bullet"/>
      <w:lvlText w:val="•"/>
      <w:lvlJc w:val="left"/>
      <w:pPr>
        <w:ind w:left="7509" w:hanging="251"/>
      </w:pPr>
      <w:rPr>
        <w:rFonts w:hint="default"/>
      </w:rPr>
    </w:lvl>
  </w:abstractNum>
  <w:abstractNum w:abstractNumId="4" w15:restartNumberingAfterBreak="0">
    <w:nsid w:val="44AD6460"/>
    <w:multiLevelType w:val="hybridMultilevel"/>
    <w:tmpl w:val="F6024A66"/>
    <w:lvl w:ilvl="0" w:tplc="BB008C18">
      <w:start w:val="1"/>
      <w:numFmt w:val="decimal"/>
      <w:lvlText w:val="%1)"/>
      <w:lvlJc w:val="left"/>
      <w:pPr>
        <w:ind w:left="693" w:hanging="512"/>
        <w:jc w:val="left"/>
      </w:pPr>
      <w:rPr>
        <w:rFonts w:hint="default"/>
        <w:b/>
        <w:bCs/>
        <w:w w:val="94"/>
      </w:rPr>
    </w:lvl>
    <w:lvl w:ilvl="1" w:tplc="12602B92">
      <w:numFmt w:val="bullet"/>
      <w:lvlText w:val="•"/>
      <w:lvlJc w:val="left"/>
      <w:pPr>
        <w:ind w:left="908" w:hanging="512"/>
      </w:pPr>
      <w:rPr>
        <w:rFonts w:hint="default"/>
      </w:rPr>
    </w:lvl>
    <w:lvl w:ilvl="2" w:tplc="0AA6DE24">
      <w:numFmt w:val="bullet"/>
      <w:lvlText w:val="•"/>
      <w:lvlJc w:val="left"/>
      <w:pPr>
        <w:ind w:left="1116" w:hanging="512"/>
      </w:pPr>
      <w:rPr>
        <w:rFonts w:hint="default"/>
      </w:rPr>
    </w:lvl>
    <w:lvl w:ilvl="3" w:tplc="9B22F632">
      <w:numFmt w:val="bullet"/>
      <w:lvlText w:val="•"/>
      <w:lvlJc w:val="left"/>
      <w:pPr>
        <w:ind w:left="1324" w:hanging="512"/>
      </w:pPr>
      <w:rPr>
        <w:rFonts w:hint="default"/>
      </w:rPr>
    </w:lvl>
    <w:lvl w:ilvl="4" w:tplc="99083794">
      <w:numFmt w:val="bullet"/>
      <w:lvlText w:val="•"/>
      <w:lvlJc w:val="left"/>
      <w:pPr>
        <w:ind w:left="1532" w:hanging="512"/>
      </w:pPr>
      <w:rPr>
        <w:rFonts w:hint="default"/>
      </w:rPr>
    </w:lvl>
    <w:lvl w:ilvl="5" w:tplc="73DAE43A">
      <w:numFmt w:val="bullet"/>
      <w:lvlText w:val="•"/>
      <w:lvlJc w:val="left"/>
      <w:pPr>
        <w:ind w:left="1740" w:hanging="512"/>
      </w:pPr>
      <w:rPr>
        <w:rFonts w:hint="default"/>
      </w:rPr>
    </w:lvl>
    <w:lvl w:ilvl="6" w:tplc="23FCCEF2">
      <w:numFmt w:val="bullet"/>
      <w:lvlText w:val="•"/>
      <w:lvlJc w:val="left"/>
      <w:pPr>
        <w:ind w:left="1948" w:hanging="512"/>
      </w:pPr>
      <w:rPr>
        <w:rFonts w:hint="default"/>
      </w:rPr>
    </w:lvl>
    <w:lvl w:ilvl="7" w:tplc="9176CA06">
      <w:numFmt w:val="bullet"/>
      <w:lvlText w:val="•"/>
      <w:lvlJc w:val="left"/>
      <w:pPr>
        <w:ind w:left="2156" w:hanging="512"/>
      </w:pPr>
      <w:rPr>
        <w:rFonts w:hint="default"/>
      </w:rPr>
    </w:lvl>
    <w:lvl w:ilvl="8" w:tplc="E3164BDA">
      <w:numFmt w:val="bullet"/>
      <w:lvlText w:val="•"/>
      <w:lvlJc w:val="left"/>
      <w:pPr>
        <w:ind w:left="2364" w:hanging="512"/>
      </w:pPr>
      <w:rPr>
        <w:rFonts w:hint="default"/>
      </w:rPr>
    </w:lvl>
  </w:abstractNum>
  <w:abstractNum w:abstractNumId="5" w15:restartNumberingAfterBreak="0">
    <w:nsid w:val="51EB5DD7"/>
    <w:multiLevelType w:val="hybridMultilevel"/>
    <w:tmpl w:val="A59864C0"/>
    <w:lvl w:ilvl="0" w:tplc="A454A1C8">
      <w:numFmt w:val="bullet"/>
      <w:lvlText w:val="•"/>
      <w:lvlJc w:val="left"/>
      <w:pPr>
        <w:ind w:left="849" w:hanging="340"/>
      </w:pPr>
      <w:rPr>
        <w:rFonts w:ascii="Times New Roman" w:eastAsia="Times New Roman" w:hAnsi="Times New Roman" w:cs="Times New Roman" w:hint="default"/>
        <w:color w:val="1A1D1F"/>
        <w:w w:val="85"/>
        <w:sz w:val="23"/>
        <w:szCs w:val="23"/>
      </w:rPr>
    </w:lvl>
    <w:lvl w:ilvl="1" w:tplc="FEF47D14">
      <w:numFmt w:val="bullet"/>
      <w:lvlText w:val="•"/>
      <w:lvlJc w:val="left"/>
      <w:pPr>
        <w:ind w:left="1676" w:hanging="340"/>
      </w:pPr>
      <w:rPr>
        <w:rFonts w:hint="default"/>
      </w:rPr>
    </w:lvl>
    <w:lvl w:ilvl="2" w:tplc="DE8C2A06">
      <w:numFmt w:val="bullet"/>
      <w:lvlText w:val="•"/>
      <w:lvlJc w:val="left"/>
      <w:pPr>
        <w:ind w:left="2512" w:hanging="340"/>
      </w:pPr>
      <w:rPr>
        <w:rFonts w:hint="default"/>
      </w:rPr>
    </w:lvl>
    <w:lvl w:ilvl="3" w:tplc="6D12B178">
      <w:numFmt w:val="bullet"/>
      <w:lvlText w:val="•"/>
      <w:lvlJc w:val="left"/>
      <w:pPr>
        <w:ind w:left="3349" w:hanging="340"/>
      </w:pPr>
      <w:rPr>
        <w:rFonts w:hint="default"/>
      </w:rPr>
    </w:lvl>
    <w:lvl w:ilvl="4" w:tplc="DCE02C5E">
      <w:numFmt w:val="bullet"/>
      <w:lvlText w:val="•"/>
      <w:lvlJc w:val="left"/>
      <w:pPr>
        <w:ind w:left="4185" w:hanging="340"/>
      </w:pPr>
      <w:rPr>
        <w:rFonts w:hint="default"/>
      </w:rPr>
    </w:lvl>
    <w:lvl w:ilvl="5" w:tplc="834EAC10">
      <w:numFmt w:val="bullet"/>
      <w:lvlText w:val="•"/>
      <w:lvlJc w:val="left"/>
      <w:pPr>
        <w:ind w:left="5022" w:hanging="340"/>
      </w:pPr>
      <w:rPr>
        <w:rFonts w:hint="default"/>
      </w:rPr>
    </w:lvl>
    <w:lvl w:ilvl="6" w:tplc="78FCD01A">
      <w:numFmt w:val="bullet"/>
      <w:lvlText w:val="•"/>
      <w:lvlJc w:val="left"/>
      <w:pPr>
        <w:ind w:left="5858" w:hanging="340"/>
      </w:pPr>
      <w:rPr>
        <w:rFonts w:hint="default"/>
      </w:rPr>
    </w:lvl>
    <w:lvl w:ilvl="7" w:tplc="F5A8C144">
      <w:numFmt w:val="bullet"/>
      <w:lvlText w:val="•"/>
      <w:lvlJc w:val="left"/>
      <w:pPr>
        <w:ind w:left="6694" w:hanging="340"/>
      </w:pPr>
      <w:rPr>
        <w:rFonts w:hint="default"/>
      </w:rPr>
    </w:lvl>
    <w:lvl w:ilvl="8" w:tplc="083A0286">
      <w:numFmt w:val="bullet"/>
      <w:lvlText w:val="•"/>
      <w:lvlJc w:val="left"/>
      <w:pPr>
        <w:ind w:left="7531" w:hanging="340"/>
      </w:pPr>
      <w:rPr>
        <w:rFonts w:hint="default"/>
      </w:rPr>
    </w:lvl>
  </w:abstractNum>
  <w:abstractNum w:abstractNumId="6" w15:restartNumberingAfterBreak="0">
    <w:nsid w:val="6E312036"/>
    <w:multiLevelType w:val="hybridMultilevel"/>
    <w:tmpl w:val="F88A73FE"/>
    <w:lvl w:ilvl="0" w:tplc="390035E2">
      <w:start w:val="1"/>
      <w:numFmt w:val="decimal"/>
      <w:lvlText w:val="%1)"/>
      <w:lvlJc w:val="left"/>
      <w:pPr>
        <w:ind w:left="712" w:hanging="566"/>
        <w:jc w:val="left"/>
      </w:pPr>
      <w:rPr>
        <w:rFonts w:hint="default"/>
        <w:w w:val="103"/>
      </w:rPr>
    </w:lvl>
    <w:lvl w:ilvl="1" w:tplc="9FD2D794">
      <w:numFmt w:val="bullet"/>
      <w:lvlText w:val="•"/>
      <w:lvlJc w:val="left"/>
      <w:pPr>
        <w:ind w:left="1584" w:hanging="566"/>
      </w:pPr>
      <w:rPr>
        <w:rFonts w:hint="default"/>
      </w:rPr>
    </w:lvl>
    <w:lvl w:ilvl="2" w:tplc="D1EE21FE">
      <w:numFmt w:val="bullet"/>
      <w:lvlText w:val="•"/>
      <w:lvlJc w:val="left"/>
      <w:pPr>
        <w:ind w:left="2448" w:hanging="566"/>
      </w:pPr>
      <w:rPr>
        <w:rFonts w:hint="default"/>
      </w:rPr>
    </w:lvl>
    <w:lvl w:ilvl="3" w:tplc="647C6EAC">
      <w:numFmt w:val="bullet"/>
      <w:lvlText w:val="•"/>
      <w:lvlJc w:val="left"/>
      <w:pPr>
        <w:ind w:left="3313" w:hanging="566"/>
      </w:pPr>
      <w:rPr>
        <w:rFonts w:hint="default"/>
      </w:rPr>
    </w:lvl>
    <w:lvl w:ilvl="4" w:tplc="26D04544">
      <w:numFmt w:val="bullet"/>
      <w:lvlText w:val="•"/>
      <w:lvlJc w:val="left"/>
      <w:pPr>
        <w:ind w:left="4177" w:hanging="566"/>
      </w:pPr>
      <w:rPr>
        <w:rFonts w:hint="default"/>
      </w:rPr>
    </w:lvl>
    <w:lvl w:ilvl="5" w:tplc="D5A25A9E">
      <w:numFmt w:val="bullet"/>
      <w:lvlText w:val="•"/>
      <w:lvlJc w:val="left"/>
      <w:pPr>
        <w:ind w:left="5042" w:hanging="566"/>
      </w:pPr>
      <w:rPr>
        <w:rFonts w:hint="default"/>
      </w:rPr>
    </w:lvl>
    <w:lvl w:ilvl="6" w:tplc="CD7A3C34">
      <w:numFmt w:val="bullet"/>
      <w:lvlText w:val="•"/>
      <w:lvlJc w:val="left"/>
      <w:pPr>
        <w:ind w:left="5906" w:hanging="566"/>
      </w:pPr>
      <w:rPr>
        <w:rFonts w:hint="default"/>
      </w:rPr>
    </w:lvl>
    <w:lvl w:ilvl="7" w:tplc="1E3E8CC6">
      <w:numFmt w:val="bullet"/>
      <w:lvlText w:val="•"/>
      <w:lvlJc w:val="left"/>
      <w:pPr>
        <w:ind w:left="6770" w:hanging="566"/>
      </w:pPr>
      <w:rPr>
        <w:rFonts w:hint="default"/>
      </w:rPr>
    </w:lvl>
    <w:lvl w:ilvl="8" w:tplc="03563B5E">
      <w:numFmt w:val="bullet"/>
      <w:lvlText w:val="•"/>
      <w:lvlJc w:val="left"/>
      <w:pPr>
        <w:ind w:left="7635" w:hanging="566"/>
      </w:pPr>
      <w:rPr>
        <w:rFonts w:hint="default"/>
      </w:rPr>
    </w:lvl>
  </w:abstractNum>
  <w:abstractNum w:abstractNumId="7" w15:restartNumberingAfterBreak="0">
    <w:nsid w:val="6EB97FF4"/>
    <w:multiLevelType w:val="hybridMultilevel"/>
    <w:tmpl w:val="21066F36"/>
    <w:lvl w:ilvl="0" w:tplc="F9A00FE2">
      <w:start w:val="1"/>
      <w:numFmt w:val="decimal"/>
      <w:lvlText w:val="%1)"/>
      <w:lvlJc w:val="left"/>
      <w:pPr>
        <w:ind w:left="661" w:hanging="543"/>
        <w:jc w:val="left"/>
      </w:pPr>
      <w:rPr>
        <w:rFonts w:hint="default"/>
        <w:b/>
        <w:bCs/>
        <w:w w:val="93"/>
      </w:rPr>
    </w:lvl>
    <w:lvl w:ilvl="1" w:tplc="D4D21858">
      <w:numFmt w:val="bullet"/>
      <w:lvlText w:val="•"/>
      <w:lvlJc w:val="left"/>
      <w:pPr>
        <w:ind w:left="1512" w:hanging="543"/>
      </w:pPr>
      <w:rPr>
        <w:rFonts w:hint="default"/>
      </w:rPr>
    </w:lvl>
    <w:lvl w:ilvl="2" w:tplc="5BE4B1C4">
      <w:numFmt w:val="bullet"/>
      <w:lvlText w:val="•"/>
      <w:lvlJc w:val="left"/>
      <w:pPr>
        <w:ind w:left="2364" w:hanging="543"/>
      </w:pPr>
      <w:rPr>
        <w:rFonts w:hint="default"/>
      </w:rPr>
    </w:lvl>
    <w:lvl w:ilvl="3" w:tplc="4866F23A">
      <w:numFmt w:val="bullet"/>
      <w:lvlText w:val="•"/>
      <w:lvlJc w:val="left"/>
      <w:pPr>
        <w:ind w:left="3217" w:hanging="543"/>
      </w:pPr>
      <w:rPr>
        <w:rFonts w:hint="default"/>
      </w:rPr>
    </w:lvl>
    <w:lvl w:ilvl="4" w:tplc="3A10D748">
      <w:numFmt w:val="bullet"/>
      <w:lvlText w:val="•"/>
      <w:lvlJc w:val="left"/>
      <w:pPr>
        <w:ind w:left="4069" w:hanging="543"/>
      </w:pPr>
      <w:rPr>
        <w:rFonts w:hint="default"/>
      </w:rPr>
    </w:lvl>
    <w:lvl w:ilvl="5" w:tplc="65A01E30">
      <w:numFmt w:val="bullet"/>
      <w:lvlText w:val="•"/>
      <w:lvlJc w:val="left"/>
      <w:pPr>
        <w:ind w:left="4922" w:hanging="543"/>
      </w:pPr>
      <w:rPr>
        <w:rFonts w:hint="default"/>
      </w:rPr>
    </w:lvl>
    <w:lvl w:ilvl="6" w:tplc="A34649DE">
      <w:numFmt w:val="bullet"/>
      <w:lvlText w:val="•"/>
      <w:lvlJc w:val="left"/>
      <w:pPr>
        <w:ind w:left="5774" w:hanging="543"/>
      </w:pPr>
      <w:rPr>
        <w:rFonts w:hint="default"/>
      </w:rPr>
    </w:lvl>
    <w:lvl w:ilvl="7" w:tplc="27B0F268">
      <w:numFmt w:val="bullet"/>
      <w:lvlText w:val="•"/>
      <w:lvlJc w:val="left"/>
      <w:pPr>
        <w:ind w:left="6626" w:hanging="543"/>
      </w:pPr>
      <w:rPr>
        <w:rFonts w:hint="default"/>
      </w:rPr>
    </w:lvl>
    <w:lvl w:ilvl="8" w:tplc="09729D74">
      <w:numFmt w:val="bullet"/>
      <w:lvlText w:val="•"/>
      <w:lvlJc w:val="left"/>
      <w:pPr>
        <w:ind w:left="7479" w:hanging="543"/>
      </w:pPr>
      <w:rPr>
        <w:rFonts w:hint="default"/>
      </w:rPr>
    </w:lvl>
  </w:abstractNum>
  <w:abstractNum w:abstractNumId="8" w15:restartNumberingAfterBreak="0">
    <w:nsid w:val="7638121A"/>
    <w:multiLevelType w:val="hybridMultilevel"/>
    <w:tmpl w:val="3954A370"/>
    <w:lvl w:ilvl="0" w:tplc="9582324A">
      <w:start w:val="1"/>
      <w:numFmt w:val="decimal"/>
      <w:lvlText w:val="%1)"/>
      <w:lvlJc w:val="left"/>
      <w:pPr>
        <w:ind w:left="656" w:hanging="528"/>
        <w:jc w:val="left"/>
      </w:pPr>
      <w:rPr>
        <w:rFonts w:hint="default"/>
        <w:w w:val="109"/>
      </w:rPr>
    </w:lvl>
    <w:lvl w:ilvl="1" w:tplc="8EBAFC78">
      <w:numFmt w:val="bullet"/>
      <w:lvlText w:val="•"/>
      <w:lvlJc w:val="left"/>
      <w:pPr>
        <w:ind w:left="1512" w:hanging="528"/>
      </w:pPr>
      <w:rPr>
        <w:rFonts w:hint="default"/>
      </w:rPr>
    </w:lvl>
    <w:lvl w:ilvl="2" w:tplc="0A107978">
      <w:numFmt w:val="bullet"/>
      <w:lvlText w:val="•"/>
      <w:lvlJc w:val="left"/>
      <w:pPr>
        <w:ind w:left="2364" w:hanging="528"/>
      </w:pPr>
      <w:rPr>
        <w:rFonts w:hint="default"/>
      </w:rPr>
    </w:lvl>
    <w:lvl w:ilvl="3" w:tplc="6D360E2C">
      <w:numFmt w:val="bullet"/>
      <w:lvlText w:val="•"/>
      <w:lvlJc w:val="left"/>
      <w:pPr>
        <w:ind w:left="3217" w:hanging="528"/>
      </w:pPr>
      <w:rPr>
        <w:rFonts w:hint="default"/>
      </w:rPr>
    </w:lvl>
    <w:lvl w:ilvl="4" w:tplc="F888191C">
      <w:numFmt w:val="bullet"/>
      <w:lvlText w:val="•"/>
      <w:lvlJc w:val="left"/>
      <w:pPr>
        <w:ind w:left="4069" w:hanging="528"/>
      </w:pPr>
      <w:rPr>
        <w:rFonts w:hint="default"/>
      </w:rPr>
    </w:lvl>
    <w:lvl w:ilvl="5" w:tplc="9E743E88">
      <w:numFmt w:val="bullet"/>
      <w:lvlText w:val="•"/>
      <w:lvlJc w:val="left"/>
      <w:pPr>
        <w:ind w:left="4922" w:hanging="528"/>
      </w:pPr>
      <w:rPr>
        <w:rFonts w:hint="default"/>
      </w:rPr>
    </w:lvl>
    <w:lvl w:ilvl="6" w:tplc="4CA6E904">
      <w:numFmt w:val="bullet"/>
      <w:lvlText w:val="•"/>
      <w:lvlJc w:val="left"/>
      <w:pPr>
        <w:ind w:left="5774" w:hanging="528"/>
      </w:pPr>
      <w:rPr>
        <w:rFonts w:hint="default"/>
      </w:rPr>
    </w:lvl>
    <w:lvl w:ilvl="7" w:tplc="D2CEA4C6">
      <w:numFmt w:val="bullet"/>
      <w:lvlText w:val="•"/>
      <w:lvlJc w:val="left"/>
      <w:pPr>
        <w:ind w:left="6626" w:hanging="528"/>
      </w:pPr>
      <w:rPr>
        <w:rFonts w:hint="default"/>
      </w:rPr>
    </w:lvl>
    <w:lvl w:ilvl="8" w:tplc="B9E4EF3C">
      <w:numFmt w:val="bullet"/>
      <w:lvlText w:val="•"/>
      <w:lvlJc w:val="left"/>
      <w:pPr>
        <w:ind w:left="7479" w:hanging="528"/>
      </w:pPr>
      <w:rPr>
        <w:rFonts w:hint="default"/>
      </w:rPr>
    </w:lvl>
  </w:abstractNum>
  <w:abstractNum w:abstractNumId="9" w15:restartNumberingAfterBreak="0">
    <w:nsid w:val="7A544B86"/>
    <w:multiLevelType w:val="hybridMultilevel"/>
    <w:tmpl w:val="30906546"/>
    <w:lvl w:ilvl="0" w:tplc="9D08A45E">
      <w:start w:val="1"/>
      <w:numFmt w:val="decimal"/>
      <w:lvlText w:val="%1)"/>
      <w:lvlJc w:val="left"/>
      <w:pPr>
        <w:ind w:left="701" w:hanging="552"/>
        <w:jc w:val="left"/>
      </w:pPr>
      <w:rPr>
        <w:rFonts w:ascii="Times New Roman" w:eastAsia="Times New Roman" w:hAnsi="Times New Roman" w:cs="Times New Roman" w:hint="default"/>
        <w:color w:val="1A1D1F"/>
        <w:w w:val="106"/>
        <w:sz w:val="22"/>
        <w:szCs w:val="22"/>
      </w:rPr>
    </w:lvl>
    <w:lvl w:ilvl="1" w:tplc="466CF3D4">
      <w:numFmt w:val="bullet"/>
      <w:lvlText w:val="•"/>
      <w:lvlJc w:val="left"/>
      <w:pPr>
        <w:ind w:left="1548" w:hanging="552"/>
      </w:pPr>
      <w:rPr>
        <w:rFonts w:hint="default"/>
      </w:rPr>
    </w:lvl>
    <w:lvl w:ilvl="2" w:tplc="A700584E">
      <w:numFmt w:val="bullet"/>
      <w:lvlText w:val="•"/>
      <w:lvlJc w:val="left"/>
      <w:pPr>
        <w:ind w:left="2396" w:hanging="552"/>
      </w:pPr>
      <w:rPr>
        <w:rFonts w:hint="default"/>
      </w:rPr>
    </w:lvl>
    <w:lvl w:ilvl="3" w:tplc="23CA8446">
      <w:numFmt w:val="bullet"/>
      <w:lvlText w:val="•"/>
      <w:lvlJc w:val="left"/>
      <w:pPr>
        <w:ind w:left="3245" w:hanging="552"/>
      </w:pPr>
      <w:rPr>
        <w:rFonts w:hint="default"/>
      </w:rPr>
    </w:lvl>
    <w:lvl w:ilvl="4" w:tplc="F348B78C">
      <w:numFmt w:val="bullet"/>
      <w:lvlText w:val="•"/>
      <w:lvlJc w:val="left"/>
      <w:pPr>
        <w:ind w:left="4093" w:hanging="552"/>
      </w:pPr>
      <w:rPr>
        <w:rFonts w:hint="default"/>
      </w:rPr>
    </w:lvl>
    <w:lvl w:ilvl="5" w:tplc="1C10D066">
      <w:numFmt w:val="bullet"/>
      <w:lvlText w:val="•"/>
      <w:lvlJc w:val="left"/>
      <w:pPr>
        <w:ind w:left="4942" w:hanging="552"/>
      </w:pPr>
      <w:rPr>
        <w:rFonts w:hint="default"/>
      </w:rPr>
    </w:lvl>
    <w:lvl w:ilvl="6" w:tplc="77E284FA">
      <w:numFmt w:val="bullet"/>
      <w:lvlText w:val="•"/>
      <w:lvlJc w:val="left"/>
      <w:pPr>
        <w:ind w:left="5790" w:hanging="552"/>
      </w:pPr>
      <w:rPr>
        <w:rFonts w:hint="default"/>
      </w:rPr>
    </w:lvl>
    <w:lvl w:ilvl="7" w:tplc="0F14E0AC">
      <w:numFmt w:val="bullet"/>
      <w:lvlText w:val="•"/>
      <w:lvlJc w:val="left"/>
      <w:pPr>
        <w:ind w:left="6638" w:hanging="552"/>
      </w:pPr>
      <w:rPr>
        <w:rFonts w:hint="default"/>
      </w:rPr>
    </w:lvl>
    <w:lvl w:ilvl="8" w:tplc="D46E0620">
      <w:numFmt w:val="bullet"/>
      <w:lvlText w:val="•"/>
      <w:lvlJc w:val="left"/>
      <w:pPr>
        <w:ind w:left="7487" w:hanging="552"/>
      </w:pPr>
      <w:rPr>
        <w:rFonts w:hint="default"/>
      </w:rPr>
    </w:lvl>
  </w:abstractNum>
  <w:abstractNum w:abstractNumId="10" w15:restartNumberingAfterBreak="0">
    <w:nsid w:val="7CAC2372"/>
    <w:multiLevelType w:val="hybridMultilevel"/>
    <w:tmpl w:val="E5B86482"/>
    <w:lvl w:ilvl="0" w:tplc="3DE4BAF8">
      <w:start w:val="1"/>
      <w:numFmt w:val="decimal"/>
      <w:lvlText w:val="%1)"/>
      <w:lvlJc w:val="left"/>
      <w:pPr>
        <w:ind w:left="716" w:hanging="555"/>
        <w:jc w:val="left"/>
      </w:pPr>
      <w:rPr>
        <w:rFonts w:ascii="Times New Roman" w:eastAsia="Times New Roman" w:hAnsi="Times New Roman" w:cs="Times New Roman" w:hint="default"/>
        <w:color w:val="1A1C1F"/>
        <w:w w:val="106"/>
        <w:sz w:val="22"/>
        <w:szCs w:val="22"/>
      </w:rPr>
    </w:lvl>
    <w:lvl w:ilvl="1" w:tplc="56323882">
      <w:numFmt w:val="bullet"/>
      <w:lvlText w:val="•"/>
      <w:lvlJc w:val="left"/>
      <w:pPr>
        <w:ind w:left="1566" w:hanging="555"/>
      </w:pPr>
      <w:rPr>
        <w:rFonts w:hint="default"/>
      </w:rPr>
    </w:lvl>
    <w:lvl w:ilvl="2" w:tplc="5950C2D2">
      <w:numFmt w:val="bullet"/>
      <w:lvlText w:val="•"/>
      <w:lvlJc w:val="left"/>
      <w:pPr>
        <w:ind w:left="2412" w:hanging="555"/>
      </w:pPr>
      <w:rPr>
        <w:rFonts w:hint="default"/>
      </w:rPr>
    </w:lvl>
    <w:lvl w:ilvl="3" w:tplc="7930B48E">
      <w:numFmt w:val="bullet"/>
      <w:lvlText w:val="•"/>
      <w:lvlJc w:val="left"/>
      <w:pPr>
        <w:ind w:left="3259" w:hanging="555"/>
      </w:pPr>
      <w:rPr>
        <w:rFonts w:hint="default"/>
      </w:rPr>
    </w:lvl>
    <w:lvl w:ilvl="4" w:tplc="5F72FC34">
      <w:numFmt w:val="bullet"/>
      <w:lvlText w:val="•"/>
      <w:lvlJc w:val="left"/>
      <w:pPr>
        <w:ind w:left="4105" w:hanging="555"/>
      </w:pPr>
      <w:rPr>
        <w:rFonts w:hint="default"/>
      </w:rPr>
    </w:lvl>
    <w:lvl w:ilvl="5" w:tplc="EBFE16EC">
      <w:numFmt w:val="bullet"/>
      <w:lvlText w:val="•"/>
      <w:lvlJc w:val="left"/>
      <w:pPr>
        <w:ind w:left="4952" w:hanging="555"/>
      </w:pPr>
      <w:rPr>
        <w:rFonts w:hint="default"/>
      </w:rPr>
    </w:lvl>
    <w:lvl w:ilvl="6" w:tplc="C7FA46E2">
      <w:numFmt w:val="bullet"/>
      <w:lvlText w:val="•"/>
      <w:lvlJc w:val="left"/>
      <w:pPr>
        <w:ind w:left="5798" w:hanging="555"/>
      </w:pPr>
      <w:rPr>
        <w:rFonts w:hint="default"/>
      </w:rPr>
    </w:lvl>
    <w:lvl w:ilvl="7" w:tplc="A3E078E2">
      <w:numFmt w:val="bullet"/>
      <w:lvlText w:val="•"/>
      <w:lvlJc w:val="left"/>
      <w:pPr>
        <w:ind w:left="6644" w:hanging="555"/>
      </w:pPr>
      <w:rPr>
        <w:rFonts w:hint="default"/>
      </w:rPr>
    </w:lvl>
    <w:lvl w:ilvl="8" w:tplc="116CBDC6">
      <w:numFmt w:val="bullet"/>
      <w:lvlText w:val="•"/>
      <w:lvlJc w:val="left"/>
      <w:pPr>
        <w:ind w:left="7491" w:hanging="555"/>
      </w:pPr>
      <w:rPr>
        <w:rFonts w:hint="default"/>
      </w:rPr>
    </w:lvl>
  </w:abstractNum>
  <w:abstractNum w:abstractNumId="11" w15:restartNumberingAfterBreak="0">
    <w:nsid w:val="7CEC500B"/>
    <w:multiLevelType w:val="hybridMultilevel"/>
    <w:tmpl w:val="DFC89766"/>
    <w:lvl w:ilvl="0" w:tplc="9CB0B862">
      <w:start w:val="1"/>
      <w:numFmt w:val="decimal"/>
      <w:lvlText w:val="%1)"/>
      <w:lvlJc w:val="left"/>
      <w:pPr>
        <w:ind w:left="701" w:hanging="552"/>
        <w:jc w:val="left"/>
      </w:pPr>
      <w:rPr>
        <w:rFonts w:ascii="Times New Roman" w:eastAsia="Times New Roman" w:hAnsi="Times New Roman" w:cs="Times New Roman" w:hint="default"/>
        <w:color w:val="1C1D1F"/>
        <w:w w:val="99"/>
        <w:sz w:val="23"/>
        <w:szCs w:val="23"/>
      </w:rPr>
    </w:lvl>
    <w:lvl w:ilvl="1" w:tplc="00CABCD0">
      <w:numFmt w:val="bullet"/>
      <w:lvlText w:val="•"/>
      <w:lvlJc w:val="left"/>
      <w:pPr>
        <w:ind w:left="1560" w:hanging="552"/>
      </w:pPr>
      <w:rPr>
        <w:rFonts w:hint="default"/>
      </w:rPr>
    </w:lvl>
    <w:lvl w:ilvl="2" w:tplc="0F349BF2">
      <w:numFmt w:val="bullet"/>
      <w:lvlText w:val="•"/>
      <w:lvlJc w:val="left"/>
      <w:pPr>
        <w:ind w:left="2420" w:hanging="552"/>
      </w:pPr>
      <w:rPr>
        <w:rFonts w:hint="default"/>
      </w:rPr>
    </w:lvl>
    <w:lvl w:ilvl="3" w:tplc="00284860">
      <w:numFmt w:val="bullet"/>
      <w:lvlText w:val="•"/>
      <w:lvlJc w:val="left"/>
      <w:pPr>
        <w:ind w:left="3281" w:hanging="552"/>
      </w:pPr>
      <w:rPr>
        <w:rFonts w:hint="default"/>
      </w:rPr>
    </w:lvl>
    <w:lvl w:ilvl="4" w:tplc="01B4D4B8">
      <w:numFmt w:val="bullet"/>
      <w:lvlText w:val="•"/>
      <w:lvlJc w:val="left"/>
      <w:pPr>
        <w:ind w:left="4141" w:hanging="552"/>
      </w:pPr>
      <w:rPr>
        <w:rFonts w:hint="default"/>
      </w:rPr>
    </w:lvl>
    <w:lvl w:ilvl="5" w:tplc="4D10F708">
      <w:numFmt w:val="bullet"/>
      <w:lvlText w:val="•"/>
      <w:lvlJc w:val="left"/>
      <w:pPr>
        <w:ind w:left="5002" w:hanging="552"/>
      </w:pPr>
      <w:rPr>
        <w:rFonts w:hint="default"/>
      </w:rPr>
    </w:lvl>
    <w:lvl w:ilvl="6" w:tplc="8BD053EE">
      <w:numFmt w:val="bullet"/>
      <w:lvlText w:val="•"/>
      <w:lvlJc w:val="left"/>
      <w:pPr>
        <w:ind w:left="5862" w:hanging="552"/>
      </w:pPr>
      <w:rPr>
        <w:rFonts w:hint="default"/>
      </w:rPr>
    </w:lvl>
    <w:lvl w:ilvl="7" w:tplc="2216E9FE">
      <w:numFmt w:val="bullet"/>
      <w:lvlText w:val="•"/>
      <w:lvlJc w:val="left"/>
      <w:pPr>
        <w:ind w:left="6722" w:hanging="552"/>
      </w:pPr>
      <w:rPr>
        <w:rFonts w:hint="default"/>
      </w:rPr>
    </w:lvl>
    <w:lvl w:ilvl="8" w:tplc="6B921762">
      <w:numFmt w:val="bullet"/>
      <w:lvlText w:val="•"/>
      <w:lvlJc w:val="left"/>
      <w:pPr>
        <w:ind w:left="7583" w:hanging="552"/>
      </w:pPr>
      <w:rPr>
        <w:rFonts w:hint="default"/>
      </w:rPr>
    </w:lvl>
  </w:abstractNum>
  <w:num w:numId="1" w16cid:durableId="1124539820">
    <w:abstractNumId w:val="5"/>
  </w:num>
  <w:num w:numId="2" w16cid:durableId="767232802">
    <w:abstractNumId w:val="11"/>
  </w:num>
  <w:num w:numId="3" w16cid:durableId="277495591">
    <w:abstractNumId w:val="8"/>
  </w:num>
  <w:num w:numId="4" w16cid:durableId="1273588187">
    <w:abstractNumId w:val="10"/>
  </w:num>
  <w:num w:numId="5" w16cid:durableId="370306599">
    <w:abstractNumId w:val="3"/>
  </w:num>
  <w:num w:numId="6" w16cid:durableId="636182643">
    <w:abstractNumId w:val="7"/>
  </w:num>
  <w:num w:numId="7" w16cid:durableId="1422335482">
    <w:abstractNumId w:val="9"/>
  </w:num>
  <w:num w:numId="8" w16cid:durableId="833688286">
    <w:abstractNumId w:val="6"/>
  </w:num>
  <w:num w:numId="9" w16cid:durableId="529728638">
    <w:abstractNumId w:val="0"/>
  </w:num>
  <w:num w:numId="10" w16cid:durableId="2053378458">
    <w:abstractNumId w:val="1"/>
  </w:num>
  <w:num w:numId="11" w16cid:durableId="1465656150">
    <w:abstractNumId w:val="2"/>
  </w:num>
  <w:num w:numId="12" w16cid:durableId="1116944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654"/>
    <w:rsid w:val="006C336B"/>
    <w:rsid w:val="00893578"/>
    <w:rsid w:val="00A9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A81F"/>
  <w15:docId w15:val="{7DA193CE-7DEF-43EC-9434-9654DAE0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2407"/>
      <w:outlineLvl w:val="0"/>
    </w:pPr>
    <w:rPr>
      <w:b/>
      <w:bCs/>
      <w:sz w:val="30"/>
      <w:szCs w:val="30"/>
    </w:rPr>
  </w:style>
  <w:style w:type="paragraph" w:styleId="Nadpis2">
    <w:name w:val="heading 2"/>
    <w:basedOn w:val="Normln"/>
    <w:uiPriority w:val="9"/>
    <w:unhideWhenUsed/>
    <w:qFormat/>
    <w:pPr>
      <w:ind w:left="2407"/>
      <w:jc w:val="center"/>
      <w:outlineLvl w:val="1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669" w:hanging="561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8"/>
      <w:ind w:left="2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n-nis@seznam.cz" TargetMode="External"/><Relationship Id="rId5" Type="http://schemas.openxmlformats.org/officeDocument/2006/relationships/hyperlink" Target="mailto:kolaro@rek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2146</Words>
  <Characters>12668</Characters>
  <Application>Microsoft Office Word</Application>
  <DocSecurity>0</DocSecurity>
  <Lines>105</Lines>
  <Paragraphs>29</Paragraphs>
  <ScaleCrop>false</ScaleCrop>
  <Company/>
  <LinksUpToDate>false</LinksUpToDate>
  <CharactersWithSpaces>14785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2023-08-28T09:06:00Z</dcterms:created>
  <dcterms:modified xsi:type="dcterms:W3CDTF">2023-08-28T07:07:00Z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2023-08-28T00:00:00Z</vt:filetime>
  </property>
</Properties>
</file>