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C56D" w14:textId="77777777" w:rsidR="00DE2DCF" w:rsidRDefault="00DE2DCF" w:rsidP="00E81932">
      <w:pPr>
        <w:pStyle w:val="Zkladntext"/>
        <w:kinsoku w:val="0"/>
        <w:overflowPunct w:val="0"/>
        <w:ind w:right="92"/>
        <w:rPr>
          <w:rFonts w:asciiTheme="minorHAnsi" w:hAnsiTheme="minorHAnsi" w:cstheme="minorHAnsi"/>
          <w:b/>
          <w:bCs/>
        </w:rPr>
      </w:pPr>
    </w:p>
    <w:p w14:paraId="43CDA82B" w14:textId="28DF9642" w:rsidR="00E81932" w:rsidRPr="00DD7192" w:rsidRDefault="00EE6231" w:rsidP="00E81932">
      <w:pPr>
        <w:pStyle w:val="Zkladntext"/>
        <w:kinsoku w:val="0"/>
        <w:overflowPunct w:val="0"/>
        <w:ind w:right="9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Příloha č. </w:t>
      </w:r>
      <w:r w:rsidR="00DB408A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– Právní informační systém </w:t>
      </w:r>
      <w:r w:rsidR="00E81932" w:rsidRPr="00DD7192">
        <w:rPr>
          <w:rFonts w:asciiTheme="minorHAnsi" w:hAnsiTheme="minorHAnsi" w:cstheme="minorHAnsi"/>
          <w:b/>
          <w:bCs/>
        </w:rPr>
        <w:t xml:space="preserve">ASPI (bez </w:t>
      </w:r>
      <w:r w:rsidR="008B14A0" w:rsidRPr="00DD7192">
        <w:rPr>
          <w:rFonts w:asciiTheme="minorHAnsi" w:hAnsiTheme="minorHAnsi" w:cstheme="minorHAnsi"/>
          <w:b/>
          <w:bCs/>
        </w:rPr>
        <w:t xml:space="preserve">knihovny </w:t>
      </w:r>
      <w:r w:rsidR="00E81932" w:rsidRPr="00DD7192">
        <w:rPr>
          <w:rFonts w:asciiTheme="minorHAnsi" w:hAnsiTheme="minorHAnsi" w:cstheme="minorHAnsi"/>
          <w:b/>
          <w:bCs/>
        </w:rPr>
        <w:t>výkladové literatury):</w:t>
      </w:r>
    </w:p>
    <w:p w14:paraId="43B94214" w14:textId="77777777" w:rsidR="00E81932" w:rsidRPr="00DD7192" w:rsidRDefault="00E81932" w:rsidP="00E81932">
      <w:pPr>
        <w:pStyle w:val="Zkladntext"/>
        <w:kinsoku w:val="0"/>
        <w:overflowPunct w:val="0"/>
        <w:ind w:right="92"/>
        <w:rPr>
          <w:rFonts w:asciiTheme="minorHAnsi" w:hAnsiTheme="minorHAnsi" w:cstheme="minorHAnsi"/>
          <w:sz w:val="20"/>
          <w:szCs w:val="20"/>
        </w:rPr>
      </w:pPr>
    </w:p>
    <w:p w14:paraId="3528C58B" w14:textId="2DFE7FCC" w:rsidR="00E81932" w:rsidRPr="00DD7192" w:rsidRDefault="00E81932" w:rsidP="008F2F87">
      <w:pPr>
        <w:pStyle w:val="Zkladntext"/>
        <w:kinsoku w:val="0"/>
        <w:overflowPunct w:val="0"/>
        <w:ind w:right="92"/>
        <w:rPr>
          <w:rFonts w:asciiTheme="minorHAnsi" w:hAnsiTheme="minorHAnsi" w:cstheme="minorHAnsi"/>
          <w:b/>
          <w:bCs/>
          <w:sz w:val="20"/>
          <w:szCs w:val="20"/>
        </w:rPr>
      </w:pPr>
      <w:r w:rsidRPr="00DD7192">
        <w:rPr>
          <w:rFonts w:asciiTheme="minorHAnsi" w:hAnsiTheme="minorHAnsi" w:cstheme="minorHAnsi"/>
          <w:b/>
          <w:bCs/>
          <w:sz w:val="20"/>
          <w:szCs w:val="20"/>
        </w:rPr>
        <w:t xml:space="preserve">Předpisy ČR, SR </w:t>
      </w:r>
    </w:p>
    <w:p w14:paraId="782F3BE3" w14:textId="27889C64" w:rsidR="00E81932" w:rsidRPr="00DD7192" w:rsidRDefault="00E81932" w:rsidP="00E81932">
      <w:pPr>
        <w:ind w:firstLine="708"/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Předpisy pro ASPI zpracováváme již vice než 30 let. ASPI obsahuje kompletní předpisy od roku 1918 ve všech časových zněních. Výběrově naleznete i významné předpisy od r. 1786.</w:t>
      </w:r>
      <w:r w:rsidR="00A71878">
        <w:rPr>
          <w:rFonts w:asciiTheme="minorHAnsi" w:hAnsiTheme="minorHAnsi" w:cstheme="minorHAnsi"/>
          <w:sz w:val="20"/>
          <w:szCs w:val="20"/>
          <w:lang w:val="cs-CZ"/>
        </w:rPr>
        <w:t xml:space="preserve"> V předpisové části ASPI naleznete rovněž kompletní sbírku mezinárodních smluv a předpisy publikované ve věstnících krajů.</w:t>
      </w:r>
    </w:p>
    <w:p w14:paraId="47195DDD" w14:textId="77777777" w:rsidR="00E81932" w:rsidRPr="00DD7192" w:rsidRDefault="00E81932" w:rsidP="00E81932">
      <w:pPr>
        <w:ind w:firstLine="708"/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Předpisy jsou dostupné v platném a dosud neúčinném, platném a účinném a neplatném znění s možností porovnávání změn. Dlouhodobá spolupráce, kontrola a zpětná vazba s legislativními odbory ústředních orgánů garantuje jistotu při práci s právními informacemi.</w:t>
      </w:r>
    </w:p>
    <w:p w14:paraId="3332BE6E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CC03EF4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Zdroje předpisů:</w:t>
      </w:r>
    </w:p>
    <w:p w14:paraId="0C0EB41F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  <w:sectPr w:rsidR="004166F7" w:rsidRPr="00DD7192" w:rsidSect="00DE2DCF">
          <w:pgSz w:w="11906" w:h="16838"/>
          <w:pgMar w:top="993" w:right="424" w:bottom="851" w:left="851" w:header="709" w:footer="709" w:gutter="0"/>
          <w:cols w:space="708"/>
          <w:docGrid w:linePitch="360"/>
        </w:sectPr>
      </w:pPr>
    </w:p>
    <w:p w14:paraId="55CE4637" w14:textId="1703B13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Bulletin Komory daňových poradců</w:t>
      </w:r>
    </w:p>
    <w:p w14:paraId="656897E0" w14:textId="66CEB9E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Cenov</w:t>
      </w:r>
      <w:r w:rsidR="00094C21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věstník</w:t>
      </w:r>
    </w:p>
    <w:p w14:paraId="78975BCA" w14:textId="48A17018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Cenov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Věstník – řada zdravotnictví</w:t>
      </w:r>
    </w:p>
    <w:p w14:paraId="61A95868" w14:textId="34136588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Česk</w:t>
      </w:r>
      <w:r w:rsidR="007E2310" w:rsidRPr="00DD7192">
        <w:rPr>
          <w:rFonts w:cstheme="minorHAnsi"/>
          <w:sz w:val="18"/>
          <w:szCs w:val="18"/>
        </w:rPr>
        <w:t>á</w:t>
      </w:r>
      <w:r w:rsidRPr="00DD7192">
        <w:rPr>
          <w:rFonts w:cstheme="minorHAnsi"/>
          <w:sz w:val="18"/>
          <w:szCs w:val="18"/>
        </w:rPr>
        <w:t xml:space="preserve"> komor</w:t>
      </w:r>
      <w:r w:rsidR="007E2310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architektů</w:t>
      </w:r>
    </w:p>
    <w:p w14:paraId="38B169B8" w14:textId="32F1118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Česk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úřad zeměměřick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a katastrální</w:t>
      </w:r>
    </w:p>
    <w:p w14:paraId="09318CD1" w14:textId="369D6D16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Česk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zemsk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zákoník</w:t>
      </w:r>
    </w:p>
    <w:p w14:paraId="4CF3E0A7" w14:textId="042361E0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Energetick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regulační věstník</w:t>
      </w:r>
    </w:p>
    <w:p w14:paraId="42FE3F62" w14:textId="58BF606B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Evropsk</w:t>
      </w:r>
      <w:r w:rsidR="007E2310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soud pro lidská práva</w:t>
      </w:r>
    </w:p>
    <w:p w14:paraId="2ED26ED7" w14:textId="13AB95E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Exekutorsk</w:t>
      </w:r>
      <w:r w:rsidR="00E80BA7" w:rsidRPr="00DD7192">
        <w:rPr>
          <w:rFonts w:cstheme="minorHAnsi"/>
          <w:sz w:val="18"/>
          <w:szCs w:val="18"/>
        </w:rPr>
        <w:t>á</w:t>
      </w:r>
      <w:r w:rsidRPr="00DD7192">
        <w:rPr>
          <w:rFonts w:cstheme="minorHAnsi"/>
          <w:sz w:val="18"/>
          <w:szCs w:val="18"/>
        </w:rPr>
        <w:t xml:space="preserve"> komor</w:t>
      </w:r>
      <w:r w:rsidR="00E80BA7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České republiky</w:t>
      </w:r>
    </w:p>
    <w:p w14:paraId="59F2F895" w14:textId="0F911D00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Finanční zpravodaj</w:t>
      </w:r>
    </w:p>
    <w:p w14:paraId="59375B19" w14:textId="04EEEF7B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Generální finanční ředitelství</w:t>
      </w:r>
    </w:p>
    <w:p w14:paraId="367B39C3" w14:textId="21C40AE1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Hospodářs</w:t>
      </w:r>
      <w:r w:rsidR="00E80BA7" w:rsidRPr="00DD7192">
        <w:rPr>
          <w:rFonts w:cstheme="minorHAnsi"/>
          <w:sz w:val="18"/>
          <w:szCs w:val="18"/>
        </w:rPr>
        <w:t>ká</w:t>
      </w:r>
      <w:r w:rsidRPr="00DD7192">
        <w:rPr>
          <w:rFonts w:cstheme="minorHAnsi"/>
          <w:sz w:val="18"/>
          <w:szCs w:val="18"/>
        </w:rPr>
        <w:t xml:space="preserve"> komor</w:t>
      </w:r>
      <w:r w:rsidR="00E80BA7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a Agrární komor</w:t>
      </w:r>
      <w:r w:rsidR="00E80BA7" w:rsidRPr="00DD7192">
        <w:rPr>
          <w:rFonts w:cstheme="minorHAnsi"/>
          <w:sz w:val="18"/>
          <w:szCs w:val="18"/>
        </w:rPr>
        <w:t>a</w:t>
      </w:r>
    </w:p>
    <w:p w14:paraId="3063B2A0" w14:textId="140D7E0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Komor</w:t>
      </w:r>
      <w:r w:rsidR="00E80BA7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auditorů</w:t>
      </w:r>
    </w:p>
    <w:p w14:paraId="7BC87438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Mezinárodní smlouvy neuveřejněné ve Sb.</w:t>
      </w:r>
    </w:p>
    <w:p w14:paraId="541F8F37" w14:textId="7C149FA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dopravy</w:t>
      </w:r>
    </w:p>
    <w:p w14:paraId="59C60905" w14:textId="10A2598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financí</w:t>
      </w:r>
    </w:p>
    <w:p w14:paraId="1D54EF11" w14:textId="5AB298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kultury České republiky</w:t>
      </w:r>
    </w:p>
    <w:p w14:paraId="5E642861" w14:textId="7DA8B7C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pro místní rozvoj</w:t>
      </w:r>
    </w:p>
    <w:p w14:paraId="436DFCD6" w14:textId="364D83CE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průmyslu a obchodu</w:t>
      </w:r>
    </w:p>
    <w:p w14:paraId="6D897149" w14:textId="0D5C3A85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spravedlnosti</w:t>
      </w:r>
    </w:p>
    <w:p w14:paraId="4CCBEBAA" w14:textId="2863A1B4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školství, mládeže a tělovýchovy</w:t>
      </w:r>
    </w:p>
    <w:p w14:paraId="461CB332" w14:textId="436BEAD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zdravotnictví</w:t>
      </w:r>
    </w:p>
    <w:p w14:paraId="56136838" w14:textId="43E1F8F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zemědělství</w:t>
      </w:r>
    </w:p>
    <w:p w14:paraId="41920B21" w14:textId="1844C172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Ministerstv</w:t>
      </w:r>
      <w:r w:rsidR="00166B79" w:rsidRPr="00DD7192">
        <w:rPr>
          <w:rFonts w:cstheme="minorHAnsi"/>
          <w:sz w:val="18"/>
          <w:szCs w:val="18"/>
        </w:rPr>
        <w:t>o</w:t>
      </w:r>
      <w:r w:rsidRPr="00DD7192">
        <w:rPr>
          <w:rFonts w:cstheme="minorHAnsi"/>
          <w:sz w:val="18"/>
          <w:szCs w:val="18"/>
        </w:rPr>
        <w:t xml:space="preserve"> životního prostředí</w:t>
      </w:r>
    </w:p>
    <w:p w14:paraId="1AC1C237" w14:textId="5B83D3B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Moravsk</w:t>
      </w:r>
      <w:r w:rsidR="00166B79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zemsk</w:t>
      </w:r>
      <w:r w:rsidR="00166B79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zákoník</w:t>
      </w:r>
    </w:p>
    <w:p w14:paraId="5945BFE6" w14:textId="37AD20F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Nejvyšší státní zastupitelství</w:t>
      </w:r>
    </w:p>
    <w:p w14:paraId="63DFCA6C" w14:textId="3FC617F0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Notářsk</w:t>
      </w:r>
      <w:r w:rsidR="00166B79" w:rsidRPr="00DD7192">
        <w:rPr>
          <w:rFonts w:cstheme="minorHAnsi"/>
          <w:sz w:val="18"/>
          <w:szCs w:val="18"/>
        </w:rPr>
        <w:t>á</w:t>
      </w:r>
      <w:r w:rsidRPr="00DD7192">
        <w:rPr>
          <w:rFonts w:cstheme="minorHAnsi"/>
          <w:sz w:val="18"/>
          <w:szCs w:val="18"/>
        </w:rPr>
        <w:t xml:space="preserve"> komor</w:t>
      </w:r>
      <w:r w:rsidR="00166B79" w:rsidRPr="00DD7192">
        <w:rPr>
          <w:rFonts w:cstheme="minorHAnsi"/>
          <w:sz w:val="18"/>
          <w:szCs w:val="18"/>
        </w:rPr>
        <w:t>a</w:t>
      </w:r>
    </w:p>
    <w:p w14:paraId="1B657258" w14:textId="477689A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Nov</w:t>
      </w:r>
      <w:r w:rsidR="00B73C34" w:rsidRPr="00DD7192">
        <w:rPr>
          <w:rFonts w:cstheme="minorHAnsi"/>
          <w:sz w:val="18"/>
          <w:szCs w:val="18"/>
        </w:rPr>
        <w:t>é</w:t>
      </w:r>
      <w:r w:rsidRPr="00DD7192">
        <w:rPr>
          <w:rFonts w:cstheme="minorHAnsi"/>
          <w:sz w:val="18"/>
          <w:szCs w:val="18"/>
        </w:rPr>
        <w:t xml:space="preserve"> zákon</w:t>
      </w:r>
      <w:r w:rsidR="00B73C34" w:rsidRPr="00DD7192">
        <w:rPr>
          <w:rFonts w:cstheme="minorHAnsi"/>
          <w:sz w:val="18"/>
          <w:szCs w:val="18"/>
        </w:rPr>
        <w:t>y</w:t>
      </w:r>
      <w:r w:rsidRPr="00DD7192">
        <w:rPr>
          <w:rFonts w:cstheme="minorHAnsi"/>
          <w:sz w:val="18"/>
          <w:szCs w:val="18"/>
        </w:rPr>
        <w:t xml:space="preserve"> a nařízení ČSR</w:t>
      </w:r>
    </w:p>
    <w:p w14:paraId="1DE05D08" w14:textId="212B2D95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Obchodní věstní</w:t>
      </w:r>
      <w:r w:rsidR="00B73C34" w:rsidRPr="00DD7192">
        <w:rPr>
          <w:rFonts w:cstheme="minorHAnsi"/>
          <w:sz w:val="18"/>
          <w:szCs w:val="18"/>
        </w:rPr>
        <w:t>k</w:t>
      </w:r>
    </w:p>
    <w:p w14:paraId="435DC530" w14:textId="3027637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Poštovní věstník</w:t>
      </w:r>
    </w:p>
    <w:p w14:paraId="7F628EA3" w14:textId="4E94B4D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Pozemkov</w:t>
      </w:r>
      <w:r w:rsidR="00EF12D9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fond</w:t>
      </w:r>
    </w:p>
    <w:p w14:paraId="0306F902" w14:textId="39EAB675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Přehled předpisů burzovních orgánů</w:t>
      </w:r>
    </w:p>
    <w:p w14:paraId="3D8B6385" w14:textId="7C66873C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Přehled předpisů vydávaných ČBÚ</w:t>
      </w:r>
    </w:p>
    <w:p w14:paraId="2775BC16" w14:textId="045EF5B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Přehled předpisů ze zahraničního obchodu</w:t>
      </w:r>
    </w:p>
    <w:p w14:paraId="6ABD6F82" w14:textId="308EADA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 xml:space="preserve">Přehled předpisů živnostenského </w:t>
      </w:r>
      <w:proofErr w:type="spellStart"/>
      <w:r w:rsidRPr="00DD7192">
        <w:rPr>
          <w:rFonts w:cstheme="minorHAnsi"/>
          <w:sz w:val="18"/>
          <w:szCs w:val="18"/>
        </w:rPr>
        <w:t>odb</w:t>
      </w:r>
      <w:proofErr w:type="spellEnd"/>
      <w:r w:rsidR="00EF12D9" w:rsidRPr="00DD7192">
        <w:rPr>
          <w:rFonts w:cstheme="minorHAnsi"/>
          <w:sz w:val="18"/>
          <w:szCs w:val="18"/>
        </w:rPr>
        <w:t>.</w:t>
      </w:r>
      <w:r w:rsidRPr="00DD7192">
        <w:rPr>
          <w:rFonts w:cstheme="minorHAnsi"/>
          <w:sz w:val="18"/>
          <w:szCs w:val="18"/>
        </w:rPr>
        <w:t xml:space="preserve"> MH</w:t>
      </w:r>
    </w:p>
    <w:p w14:paraId="006BAE10" w14:textId="283C21AF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Rad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pro reklamu</w:t>
      </w:r>
    </w:p>
    <w:p w14:paraId="3E015B81" w14:textId="1920E79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Říšsk</w:t>
      </w:r>
      <w:r w:rsidR="00EF12D9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zákoník</w:t>
      </w:r>
    </w:p>
    <w:p w14:paraId="5520267A" w14:textId="21047914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hygienických předpisů</w:t>
      </w:r>
    </w:p>
    <w:p w14:paraId="7F72754E" w14:textId="77A2256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mezinárodních smluv</w:t>
      </w:r>
    </w:p>
    <w:p w14:paraId="650B3A87" w14:textId="5326FEB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oběžníků pro KNV</w:t>
      </w:r>
    </w:p>
    <w:p w14:paraId="482BD6FA" w14:textId="1ECD3AB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zákonů, I, II</w:t>
      </w:r>
    </w:p>
    <w:p w14:paraId="54E305AB" w14:textId="4F3A7FB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zákonů politických</w:t>
      </w:r>
    </w:p>
    <w:p w14:paraId="245D4A96" w14:textId="018E2C4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Sbírk</w:t>
      </w:r>
      <w:r w:rsidR="00EF12D9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zákonů soudních</w:t>
      </w:r>
    </w:p>
    <w:p w14:paraId="2A0331B0" w14:textId="6BC8535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Slezsk</w:t>
      </w:r>
      <w:r w:rsidR="00FD405B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zemsk</w:t>
      </w:r>
      <w:r w:rsidR="00FD405B" w:rsidRPr="00DD7192">
        <w:rPr>
          <w:rFonts w:cstheme="minorHAnsi"/>
          <w:sz w:val="18"/>
          <w:szCs w:val="18"/>
        </w:rPr>
        <w:t>ý</w:t>
      </w:r>
      <w:r w:rsidRPr="00DD7192">
        <w:rPr>
          <w:rFonts w:cstheme="minorHAnsi"/>
          <w:sz w:val="18"/>
          <w:szCs w:val="18"/>
        </w:rPr>
        <w:t xml:space="preserve"> zákoník</w:t>
      </w:r>
    </w:p>
    <w:p w14:paraId="5795F491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 xml:space="preserve">Slovenského </w:t>
      </w:r>
      <w:proofErr w:type="spellStart"/>
      <w:r w:rsidRPr="00DD7192">
        <w:rPr>
          <w:rFonts w:cstheme="minorHAnsi"/>
          <w:sz w:val="18"/>
          <w:szCs w:val="18"/>
        </w:rPr>
        <w:t>zákonníka</w:t>
      </w:r>
      <w:proofErr w:type="spellEnd"/>
    </w:p>
    <w:p w14:paraId="2ED45164" w14:textId="2A594D41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Správ</w:t>
      </w:r>
      <w:r w:rsidR="00094C21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KRNAP</w:t>
      </w:r>
    </w:p>
    <w:p w14:paraId="224346B1" w14:textId="6A0A6DF8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Správ</w:t>
      </w:r>
      <w:r w:rsidR="00094C21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NP a CHKO Šumava</w:t>
      </w:r>
    </w:p>
    <w:p w14:paraId="09FBB438" w14:textId="36418BC4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Správ</w:t>
      </w:r>
      <w:r w:rsidR="00094C21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NP České Švýcarsko</w:t>
      </w:r>
    </w:p>
    <w:p w14:paraId="183D7980" w14:textId="6D66ACE5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Správ</w:t>
      </w:r>
      <w:r w:rsidR="00094C21" w:rsidRPr="00DD7192">
        <w:rPr>
          <w:rFonts w:cstheme="minorHAnsi"/>
          <w:sz w:val="18"/>
          <w:szCs w:val="18"/>
        </w:rPr>
        <w:t>a</w:t>
      </w:r>
      <w:r w:rsidRPr="00DD7192">
        <w:rPr>
          <w:rFonts w:cstheme="minorHAnsi"/>
          <w:sz w:val="18"/>
          <w:szCs w:val="18"/>
        </w:rPr>
        <w:t xml:space="preserve"> státních hmotných rezerv</w:t>
      </w:r>
    </w:p>
    <w:p w14:paraId="096ADCF9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Statistika a my (do roku 2010 Zpravodaj ČSÚ)</w:t>
      </w:r>
    </w:p>
    <w:p w14:paraId="63ABFC25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Státního ústavu pro kontrolu léčiv</w:t>
      </w:r>
    </w:p>
    <w:p w14:paraId="57F5006A" w14:textId="41D0CDD1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Telekomunikačn</w:t>
      </w:r>
      <w:r w:rsidR="00094C21" w:rsidRPr="00DD7192">
        <w:rPr>
          <w:rFonts w:cstheme="minorHAnsi"/>
          <w:sz w:val="18"/>
          <w:szCs w:val="18"/>
        </w:rPr>
        <w:t>í</w:t>
      </w:r>
      <w:r w:rsidRPr="00DD7192">
        <w:rPr>
          <w:rFonts w:cstheme="minorHAnsi"/>
          <w:sz w:val="18"/>
          <w:szCs w:val="18"/>
        </w:rPr>
        <w:t xml:space="preserve"> věstník</w:t>
      </w:r>
    </w:p>
    <w:p w14:paraId="6D1DCEB4" w14:textId="4A0F1AD5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Úřad pro ochranu hospodářské soutěže</w:t>
      </w:r>
    </w:p>
    <w:p w14:paraId="2B8FB452" w14:textId="4085308D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Úřad pro vynálezy</w:t>
      </w:r>
    </w:p>
    <w:p w14:paraId="43057B0A" w14:textId="50A45C86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Úřad průmyslového vlastnictví</w:t>
      </w:r>
    </w:p>
    <w:p w14:paraId="444E12E3" w14:textId="5B630B93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Úřední list, I, II</w:t>
      </w:r>
    </w:p>
    <w:p w14:paraId="023769A8" w14:textId="3C74DED9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Úřední list Protektorátu Čechy a Morava</w:t>
      </w:r>
    </w:p>
    <w:p w14:paraId="22DD07AF" w14:textId="58843592" w:rsidR="004166F7" w:rsidRPr="00DE2DCF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E2DCF">
        <w:rPr>
          <w:rFonts w:cstheme="minorHAnsi"/>
          <w:sz w:val="18"/>
          <w:szCs w:val="18"/>
        </w:rPr>
        <w:t>Úřední Věstník československ</w:t>
      </w:r>
      <w:r w:rsidR="00DE2DCF" w:rsidRPr="00DE2DCF">
        <w:rPr>
          <w:rFonts w:cstheme="minorHAnsi"/>
          <w:sz w:val="18"/>
          <w:szCs w:val="18"/>
        </w:rPr>
        <w:t>ý</w:t>
      </w:r>
    </w:p>
    <w:p w14:paraId="147C7A27" w14:textId="4FC829D3" w:rsidR="004166F7" w:rsidRPr="00DE2DCF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E2DCF">
        <w:rPr>
          <w:rFonts w:cstheme="minorHAnsi"/>
          <w:sz w:val="18"/>
          <w:szCs w:val="18"/>
        </w:rPr>
        <w:t>Ústřední věstník</w:t>
      </w:r>
    </w:p>
    <w:p w14:paraId="0666EFC8" w14:textId="73111A8C" w:rsidR="004166F7" w:rsidRPr="00DE2DCF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E2DCF">
        <w:rPr>
          <w:rFonts w:cstheme="minorHAnsi"/>
          <w:sz w:val="18"/>
          <w:szCs w:val="18"/>
        </w:rPr>
        <w:t xml:space="preserve">Ústřední </w:t>
      </w:r>
      <w:r w:rsidR="00DE2DCF" w:rsidRPr="00DE2DCF">
        <w:rPr>
          <w:rFonts w:cstheme="minorHAnsi"/>
          <w:sz w:val="18"/>
          <w:szCs w:val="18"/>
        </w:rPr>
        <w:t>v</w:t>
      </w:r>
      <w:r w:rsidRPr="00DE2DCF">
        <w:rPr>
          <w:rFonts w:cstheme="minorHAnsi"/>
          <w:sz w:val="18"/>
          <w:szCs w:val="18"/>
        </w:rPr>
        <w:t>ěstník ČR</w:t>
      </w:r>
    </w:p>
    <w:p w14:paraId="36097551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České advokátní komory</w:t>
      </w:r>
    </w:p>
    <w:p w14:paraId="23E67DF8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České lékařské komory</w:t>
      </w:r>
    </w:p>
    <w:p w14:paraId="5C7B48E4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České národní banky</w:t>
      </w:r>
    </w:p>
    <w:p w14:paraId="00A83CB5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dopravy</w:t>
      </w:r>
    </w:p>
    <w:p w14:paraId="512D921E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Komise pro cenné papíry</w:t>
      </w:r>
    </w:p>
    <w:p w14:paraId="5C4B62BD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Min. hospodářství</w:t>
      </w:r>
    </w:p>
    <w:p w14:paraId="5317C9CC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informatiky</w:t>
      </w:r>
    </w:p>
    <w:p w14:paraId="52A5687B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kultury</w:t>
      </w:r>
    </w:p>
    <w:p w14:paraId="2EA61A90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pro místní rozvoj</w:t>
      </w:r>
    </w:p>
    <w:p w14:paraId="3555E506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průmyslu a obchodu</w:t>
      </w:r>
    </w:p>
    <w:p w14:paraId="3B3FE16F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spravedlnosti</w:t>
      </w:r>
    </w:p>
    <w:p w14:paraId="1CB83964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školství, mládeže a tělovýchovy</w:t>
      </w:r>
    </w:p>
    <w:p w14:paraId="627E718A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zdravotnictví</w:t>
      </w:r>
    </w:p>
    <w:p w14:paraId="27D6AE86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zemědělství</w:t>
      </w:r>
    </w:p>
    <w:p w14:paraId="71F21A07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životního prostředí</w:t>
      </w:r>
    </w:p>
    <w:p w14:paraId="6FDD6617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Národního bezpečnostního úřadu</w:t>
      </w:r>
    </w:p>
    <w:p w14:paraId="13F95191" w14:textId="74D9D337" w:rsidR="004166F7" w:rsidRPr="00DE2DCF" w:rsidRDefault="004166F7" w:rsidP="00DE2DC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E2DCF">
        <w:rPr>
          <w:rFonts w:cstheme="minorHAnsi"/>
          <w:sz w:val="18"/>
          <w:szCs w:val="18"/>
        </w:rPr>
        <w:t>Věstník</w:t>
      </w:r>
      <w:r w:rsidR="00DE2DCF" w:rsidRPr="00DE2DCF">
        <w:rPr>
          <w:rFonts w:cstheme="minorHAnsi"/>
          <w:sz w:val="18"/>
          <w:szCs w:val="18"/>
        </w:rPr>
        <w:t>y právních předpisů krajů</w:t>
      </w:r>
    </w:p>
    <w:p w14:paraId="5EBAE856" w14:textId="77777777" w:rsidR="004166F7" w:rsidRPr="00DE2DCF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E2DCF">
        <w:rPr>
          <w:rFonts w:cstheme="minorHAnsi"/>
          <w:sz w:val="18"/>
          <w:szCs w:val="18"/>
        </w:rPr>
        <w:t>Věstník říšského protektora</w:t>
      </w:r>
    </w:p>
    <w:p w14:paraId="43702214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Státní rostlinolékařské správy</w:t>
      </w:r>
    </w:p>
    <w:p w14:paraId="3FD83641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Úřadu pro ochranu osobních údajů</w:t>
      </w:r>
    </w:p>
    <w:p w14:paraId="64A61F0C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Úřadu pro veřejné informační systémy</w:t>
      </w:r>
    </w:p>
    <w:p w14:paraId="5401FB7B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Věstník vlády pro orgány krajů a orgány obcí</w:t>
      </w:r>
    </w:p>
    <w:p w14:paraId="6B197BA4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Vlády České republiky</w:t>
      </w:r>
    </w:p>
    <w:p w14:paraId="4BA93A3D" w14:textId="27C84BC2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Vybran</w:t>
      </w:r>
      <w:r w:rsidR="009572D8" w:rsidRPr="00DD7192">
        <w:rPr>
          <w:rFonts w:cstheme="minorHAnsi"/>
          <w:sz w:val="18"/>
          <w:szCs w:val="18"/>
        </w:rPr>
        <w:t>é</w:t>
      </w:r>
      <w:r w:rsidRPr="00DD7192">
        <w:rPr>
          <w:rFonts w:cstheme="minorHAnsi"/>
          <w:sz w:val="18"/>
          <w:szCs w:val="18"/>
        </w:rPr>
        <w:t xml:space="preserve"> Deklarac</w:t>
      </w:r>
      <w:r w:rsidR="009572D8" w:rsidRPr="00DD7192">
        <w:rPr>
          <w:rFonts w:cstheme="minorHAnsi"/>
          <w:sz w:val="18"/>
          <w:szCs w:val="18"/>
        </w:rPr>
        <w:t>e</w:t>
      </w:r>
      <w:r w:rsidRPr="00DD7192">
        <w:rPr>
          <w:rFonts w:cstheme="minorHAnsi"/>
          <w:sz w:val="18"/>
          <w:szCs w:val="18"/>
        </w:rPr>
        <w:t xml:space="preserve"> Valného shromáždění OSN</w:t>
      </w:r>
    </w:p>
    <w:p w14:paraId="362C1326" w14:textId="77777777" w:rsidR="004166F7" w:rsidRPr="00DD7192" w:rsidRDefault="004166F7" w:rsidP="004166F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Zpravodaj ČÚZK</w:t>
      </w:r>
    </w:p>
    <w:p w14:paraId="20B37ED2" w14:textId="503A11D3" w:rsidR="004166F7" w:rsidRPr="00DE2DCF" w:rsidRDefault="004166F7" w:rsidP="00E8193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  <w:highlight w:val="yellow"/>
        </w:rPr>
        <w:sectPr w:rsidR="004166F7" w:rsidRPr="00DE2DCF" w:rsidSect="00DE2DCF">
          <w:type w:val="continuous"/>
          <w:pgSz w:w="11906" w:h="16838"/>
          <w:pgMar w:top="851" w:right="851" w:bottom="851" w:left="851" w:header="709" w:footer="709" w:gutter="0"/>
          <w:cols w:num="3" w:space="420"/>
          <w:docGrid w:linePitch="360"/>
        </w:sectPr>
      </w:pPr>
    </w:p>
    <w:p w14:paraId="363BEAF0" w14:textId="2B20B459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3B0B9ED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1DD9908B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Předpisy EU</w:t>
      </w:r>
    </w:p>
    <w:p w14:paraId="3E8AD700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Evropské předpisy včetně vazeb na české právo v konsolidovaném znění. Aktuálně zařazeno více než </w:t>
      </w:r>
    </w:p>
    <w:p w14:paraId="6F66DECF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140 000 dokumentů. Vyhledávání pomocí oﬁciálního thesauru EUROVOC</w:t>
      </w:r>
    </w:p>
    <w:p w14:paraId="587E93CC" w14:textId="622C70BF" w:rsidR="00E8193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5DEE38F6" w14:textId="170C2397" w:rsidR="00DD7192" w:rsidRDefault="00DD719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47BE12C0" w14:textId="61E220BF" w:rsidR="00DD7192" w:rsidRDefault="00DD719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465E0B9F" w14:textId="4C2E901C" w:rsidR="00DD7192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ab/>
      </w:r>
    </w:p>
    <w:p w14:paraId="315B5A10" w14:textId="189AF420" w:rsidR="00DE2DCF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0B944113" w14:textId="51913A63" w:rsidR="00DE2DCF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4B79C28E" w14:textId="19298C38" w:rsidR="00DE2DCF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69F4F085" w14:textId="74BC16A6" w:rsidR="00DE2DCF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6EBDD391" w14:textId="036A45DC" w:rsidR="00DE2DCF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58F52B0D" w14:textId="77777777" w:rsidR="00DE2DCF" w:rsidRPr="00DD7192" w:rsidRDefault="00DE2DCF" w:rsidP="00DE2DCF">
      <w:pPr>
        <w:tabs>
          <w:tab w:val="left" w:pos="5870"/>
        </w:tabs>
        <w:rPr>
          <w:rFonts w:asciiTheme="minorHAnsi" w:hAnsiTheme="minorHAnsi" w:cstheme="minorHAnsi"/>
          <w:sz w:val="20"/>
          <w:szCs w:val="20"/>
          <w:lang w:val="cs-CZ"/>
        </w:rPr>
      </w:pPr>
    </w:p>
    <w:p w14:paraId="0AF8E8D5" w14:textId="77777777" w:rsidR="00E81932" w:rsidRPr="00DD7192" w:rsidRDefault="00E81932" w:rsidP="00E81932">
      <w:pPr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bCs/>
          <w:sz w:val="20"/>
          <w:szCs w:val="20"/>
          <w:lang w:val="cs-CZ"/>
        </w:rPr>
        <w:t>Judikatura ČR, ESLP a SDEU</w:t>
      </w:r>
    </w:p>
    <w:p w14:paraId="0A08E031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Rozsáhlá judikatura s provázaností na předpisy ČR, předpisy EU a další zdroje (více než 340 000 rozhodnutí)</w:t>
      </w:r>
      <w:r w:rsidR="00082B91" w:rsidRPr="00DD7192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18D5CBE" w14:textId="77777777" w:rsidR="00E81932" w:rsidRPr="00DD7192" w:rsidRDefault="00082B91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ASPI obsahuje </w:t>
      </w:r>
      <w:r w:rsidR="00E81932"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kompletní oﬁciální Sbírky rozhodnutí </w:t>
      </w:r>
      <w:r w:rsidR="008F2F87" w:rsidRPr="00DD7192">
        <w:rPr>
          <w:rFonts w:asciiTheme="minorHAnsi" w:hAnsiTheme="minorHAnsi" w:cstheme="minorHAnsi"/>
          <w:sz w:val="20"/>
          <w:szCs w:val="20"/>
          <w:lang w:val="cs-CZ"/>
        </w:rPr>
        <w:t>ÚS</w:t>
      </w:r>
      <w:r w:rsidR="00E81932"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8F2F87" w:rsidRPr="00DD7192">
        <w:rPr>
          <w:rFonts w:asciiTheme="minorHAnsi" w:hAnsiTheme="minorHAnsi" w:cstheme="minorHAnsi"/>
          <w:sz w:val="20"/>
          <w:szCs w:val="20"/>
          <w:lang w:val="cs-CZ"/>
        </w:rPr>
        <w:t>NS</w:t>
      </w:r>
      <w:r w:rsidR="00E81932"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 a </w:t>
      </w:r>
      <w:r w:rsidR="008F2F87" w:rsidRPr="00DD7192">
        <w:rPr>
          <w:rFonts w:asciiTheme="minorHAnsi" w:hAnsiTheme="minorHAnsi" w:cstheme="minorHAnsi"/>
          <w:sz w:val="20"/>
          <w:szCs w:val="20"/>
          <w:lang w:val="cs-CZ"/>
        </w:rPr>
        <w:t>NSS</w:t>
      </w: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 a dále rozhodnutí </w:t>
      </w:r>
      <w:r w:rsidR="008F2F87" w:rsidRPr="00DD7192">
        <w:rPr>
          <w:rFonts w:asciiTheme="minorHAnsi" w:hAnsiTheme="minorHAnsi" w:cstheme="minorHAnsi"/>
          <w:sz w:val="20"/>
          <w:szCs w:val="20"/>
          <w:lang w:val="cs-CZ"/>
        </w:rPr>
        <w:t>z níže uvedených zdrojů:</w:t>
      </w:r>
    </w:p>
    <w:p w14:paraId="772BAD8D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BA87C95" w14:textId="77777777" w:rsidR="004166F7" w:rsidRPr="00DD7192" w:rsidRDefault="004166F7" w:rsidP="008F2F87">
      <w:pPr>
        <w:rPr>
          <w:rFonts w:asciiTheme="minorHAnsi" w:hAnsiTheme="minorHAnsi" w:cstheme="minorHAnsi"/>
          <w:sz w:val="20"/>
          <w:szCs w:val="20"/>
          <w:lang w:val="cs-CZ"/>
        </w:rPr>
        <w:sectPr w:rsidR="004166F7" w:rsidRPr="00DD7192" w:rsidSect="00DE2DCF">
          <w:type w:val="continuous"/>
          <w:pgSz w:w="11906" w:h="16838"/>
          <w:pgMar w:top="1276" w:right="851" w:bottom="851" w:left="851" w:header="709" w:footer="709" w:gutter="0"/>
          <w:cols w:space="708"/>
          <w:docGrid w:linePitch="360"/>
        </w:sectPr>
      </w:pPr>
    </w:p>
    <w:p w14:paraId="61ADF3D4" w14:textId="2114F284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Bohuslav – rozhodnutí administrativní</w:t>
      </w:r>
    </w:p>
    <w:p w14:paraId="697004B9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Bohuslav – rozhodnutí finanční</w:t>
      </w:r>
    </w:p>
    <w:p w14:paraId="09721EF4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Bulletin advokacie</w:t>
      </w:r>
    </w:p>
    <w:p w14:paraId="7A1A1FC6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Bulletin rady pro reklamu</w:t>
      </w:r>
    </w:p>
    <w:p w14:paraId="5741E46B" w14:textId="7B1B586F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Evropský soud pro lidská</w:t>
      </w:r>
      <w:r w:rsidR="00CC2A04">
        <w:rPr>
          <w:rFonts w:cstheme="minorHAnsi"/>
          <w:b/>
          <w:bCs/>
          <w:sz w:val="18"/>
          <w:szCs w:val="18"/>
        </w:rPr>
        <w:t xml:space="preserve"> p</w:t>
      </w:r>
      <w:r w:rsidRPr="00DD7192">
        <w:rPr>
          <w:rFonts w:cstheme="minorHAnsi"/>
          <w:b/>
          <w:bCs/>
          <w:sz w:val="18"/>
          <w:szCs w:val="18"/>
        </w:rPr>
        <w:t>ráva</w:t>
      </w:r>
    </w:p>
    <w:p w14:paraId="15E4AF85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Finanční arbitr ČR</w:t>
      </w:r>
    </w:p>
    <w:p w14:paraId="012E4235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Judikatura Evropského soudního dvora</w:t>
      </w:r>
    </w:p>
    <w:p w14:paraId="66AEAA44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Přehled rozsudků ESLP</w:t>
      </w:r>
    </w:p>
    <w:p w14:paraId="55C6E9B0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Rozhodčí soud při HK ČR a AK ČR</w:t>
      </w:r>
    </w:p>
    <w:p w14:paraId="4AFFFB53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Sbírka nálezů a usnesení Ústavního soudu</w:t>
      </w:r>
    </w:p>
    <w:p w14:paraId="595978B1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Sbírka rozhodnutí Nejvyššího správního soudu</w:t>
      </w:r>
    </w:p>
    <w:p w14:paraId="5877FA76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Sbírka rozhodnutí NVS</w:t>
      </w:r>
    </w:p>
    <w:p w14:paraId="0DD06ABF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Sbírka soudních rozhodnutí a stanovisek NS</w:t>
      </w:r>
    </w:p>
    <w:p w14:paraId="0F9BC7C1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Sborník stanovisek veřejného ochránce práv</w:t>
      </w:r>
    </w:p>
    <w:p w14:paraId="664AEA96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18"/>
          <w:szCs w:val="18"/>
        </w:rPr>
      </w:pPr>
      <w:r w:rsidRPr="00DD7192">
        <w:rPr>
          <w:rFonts w:cstheme="minorHAnsi"/>
          <w:b/>
          <w:bCs/>
          <w:sz w:val="18"/>
          <w:szCs w:val="18"/>
        </w:rPr>
        <w:t>Soudní dvůr Evropské unie</w:t>
      </w:r>
    </w:p>
    <w:p w14:paraId="63167487" w14:textId="3658BA95" w:rsidR="008F2F87" w:rsidRPr="00596358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96358">
        <w:rPr>
          <w:rFonts w:cstheme="minorHAnsi"/>
          <w:sz w:val="18"/>
          <w:szCs w:val="18"/>
        </w:rPr>
        <w:t xml:space="preserve">Soudní </w:t>
      </w:r>
      <w:proofErr w:type="gramStart"/>
      <w:r w:rsidR="008127BA" w:rsidRPr="00596358">
        <w:rPr>
          <w:rFonts w:cstheme="minorHAnsi"/>
          <w:sz w:val="18"/>
          <w:szCs w:val="18"/>
        </w:rPr>
        <w:t xml:space="preserve">judikatura </w:t>
      </w:r>
      <w:r w:rsidR="008127BA">
        <w:rPr>
          <w:rFonts w:cstheme="minorHAnsi"/>
          <w:sz w:val="18"/>
          <w:szCs w:val="18"/>
        </w:rPr>
        <w:t>-</w:t>
      </w:r>
      <w:r w:rsidR="008127BA" w:rsidRPr="00596358">
        <w:rPr>
          <w:rFonts w:cstheme="minorHAnsi"/>
          <w:sz w:val="18"/>
          <w:szCs w:val="18"/>
        </w:rPr>
        <w:t xml:space="preserve"> správní</w:t>
      </w:r>
      <w:proofErr w:type="gramEnd"/>
    </w:p>
    <w:p w14:paraId="7A6E6F70" w14:textId="740560CC" w:rsidR="00CC2A04" w:rsidRPr="00596358" w:rsidRDefault="00CC2A04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96358">
        <w:rPr>
          <w:rFonts w:cstheme="minorHAnsi"/>
          <w:sz w:val="18"/>
          <w:szCs w:val="18"/>
        </w:rPr>
        <w:t xml:space="preserve">Soudní </w:t>
      </w:r>
      <w:proofErr w:type="gramStart"/>
      <w:r w:rsidRPr="00596358">
        <w:rPr>
          <w:rFonts w:cstheme="minorHAnsi"/>
          <w:sz w:val="18"/>
          <w:szCs w:val="18"/>
        </w:rPr>
        <w:t xml:space="preserve">judikatura </w:t>
      </w:r>
      <w:r w:rsidR="008127BA">
        <w:rPr>
          <w:rFonts w:cstheme="minorHAnsi"/>
          <w:sz w:val="18"/>
          <w:szCs w:val="18"/>
        </w:rPr>
        <w:t>-</w:t>
      </w:r>
      <w:r w:rsidRPr="00596358">
        <w:rPr>
          <w:rFonts w:cstheme="minorHAnsi"/>
          <w:sz w:val="18"/>
          <w:szCs w:val="18"/>
        </w:rPr>
        <w:t xml:space="preserve"> trestní</w:t>
      </w:r>
      <w:proofErr w:type="gramEnd"/>
    </w:p>
    <w:p w14:paraId="423468DF" w14:textId="1D72A9B2" w:rsidR="00CC2A04" w:rsidRPr="00596358" w:rsidRDefault="00CC2A04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96358">
        <w:rPr>
          <w:rFonts w:cstheme="minorHAnsi"/>
          <w:sz w:val="18"/>
          <w:szCs w:val="18"/>
        </w:rPr>
        <w:t xml:space="preserve">Soudní </w:t>
      </w:r>
      <w:proofErr w:type="gramStart"/>
      <w:r w:rsidR="008127BA" w:rsidRPr="00596358">
        <w:rPr>
          <w:rFonts w:cstheme="minorHAnsi"/>
          <w:sz w:val="18"/>
          <w:szCs w:val="18"/>
        </w:rPr>
        <w:t xml:space="preserve">judikatura </w:t>
      </w:r>
      <w:r w:rsidR="008127BA">
        <w:rPr>
          <w:rFonts w:cstheme="minorHAnsi"/>
          <w:sz w:val="18"/>
          <w:szCs w:val="18"/>
        </w:rPr>
        <w:t>-</w:t>
      </w:r>
      <w:r w:rsidR="008127BA" w:rsidRPr="00596358">
        <w:rPr>
          <w:rFonts w:cstheme="minorHAnsi"/>
          <w:sz w:val="18"/>
          <w:szCs w:val="18"/>
        </w:rPr>
        <w:t xml:space="preserve"> civil</w:t>
      </w:r>
      <w:proofErr w:type="gramEnd"/>
    </w:p>
    <w:p w14:paraId="6F81386E" w14:textId="77777777" w:rsidR="008F2F87" w:rsidRPr="00596358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96358">
        <w:rPr>
          <w:rFonts w:cstheme="minorHAnsi"/>
          <w:sz w:val="18"/>
          <w:szCs w:val="18"/>
        </w:rPr>
        <w:t>Správní právo</w:t>
      </w:r>
    </w:p>
    <w:p w14:paraId="4B5EC88D" w14:textId="77777777" w:rsidR="008F2F87" w:rsidRPr="00596358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596358">
        <w:rPr>
          <w:rFonts w:cstheme="minorHAnsi"/>
          <w:b/>
          <w:bCs/>
          <w:sz w:val="18"/>
          <w:szCs w:val="18"/>
        </w:rPr>
        <w:t>Správní úřady</w:t>
      </w:r>
      <w:r w:rsidRPr="00596358">
        <w:rPr>
          <w:rFonts w:cstheme="minorHAnsi"/>
          <w:sz w:val="18"/>
          <w:szCs w:val="18"/>
        </w:rPr>
        <w:t xml:space="preserve"> (např. UHOS)</w:t>
      </w:r>
    </w:p>
    <w:p w14:paraId="0E4094FB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Trestní právo</w:t>
      </w:r>
    </w:p>
    <w:p w14:paraId="5EA006CC" w14:textId="77777777" w:rsidR="008F2F87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Vážný – historická judikatura</w:t>
      </w:r>
    </w:p>
    <w:p w14:paraId="3C31A0FE" w14:textId="77777777" w:rsidR="00E81932" w:rsidRPr="00DD7192" w:rsidRDefault="008F2F87" w:rsidP="004166F7">
      <w:pPr>
        <w:pStyle w:val="Odstavecseseznamem"/>
        <w:numPr>
          <w:ilvl w:val="0"/>
          <w:numId w:val="4"/>
        </w:numPr>
        <w:rPr>
          <w:rFonts w:cstheme="minorHAnsi"/>
          <w:sz w:val="18"/>
          <w:szCs w:val="18"/>
        </w:rPr>
      </w:pPr>
      <w:r w:rsidRPr="00DD7192">
        <w:rPr>
          <w:rFonts w:cstheme="minorHAnsi"/>
          <w:sz w:val="18"/>
          <w:szCs w:val="18"/>
        </w:rPr>
        <w:t>Vrchní, krajské, městské, okresní a obvodní soudy</w:t>
      </w:r>
    </w:p>
    <w:p w14:paraId="6DFE3674" w14:textId="77777777" w:rsidR="004166F7" w:rsidRPr="00DD7192" w:rsidRDefault="004166F7" w:rsidP="008F2F87">
      <w:pPr>
        <w:rPr>
          <w:rFonts w:asciiTheme="minorHAnsi" w:hAnsiTheme="minorHAnsi" w:cstheme="minorHAnsi"/>
          <w:sz w:val="20"/>
          <w:szCs w:val="20"/>
          <w:lang w:val="cs-CZ"/>
        </w:rPr>
        <w:sectPr w:rsidR="004166F7" w:rsidRPr="00DD7192" w:rsidSect="00CC2A04">
          <w:type w:val="continuous"/>
          <w:pgSz w:w="11906" w:h="16838"/>
          <w:pgMar w:top="851" w:right="851" w:bottom="851" w:left="851" w:header="709" w:footer="709" w:gutter="0"/>
          <w:cols w:num="3" w:space="425"/>
          <w:docGrid w:linePitch="360"/>
        </w:sectPr>
      </w:pPr>
    </w:p>
    <w:p w14:paraId="56FA04CB" w14:textId="49C036AC" w:rsidR="008F2F87" w:rsidRPr="00DD7192" w:rsidRDefault="008F2F87" w:rsidP="008F2F87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5096B563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Usnesení vlády ČR</w:t>
      </w:r>
    </w:p>
    <w:p w14:paraId="40B98868" w14:textId="77777777" w:rsidR="00E81932" w:rsidRPr="00DD7192" w:rsidRDefault="00E81932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  <w:r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Kompletní od roku 1991, obsahuje více než 31 400 usnesení ve všech časových zněních. Průběžné aktualizace, vzájemně provázaná časová znění, vazby na příslušné paragrafy ČR a EU, judikaturu a ostatní literaturu.</w:t>
      </w:r>
    </w:p>
    <w:p w14:paraId="28B2D7C6" w14:textId="77777777" w:rsidR="00E81932" w:rsidRPr="00DD7192" w:rsidRDefault="00E81932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</w:p>
    <w:p w14:paraId="700C802C" w14:textId="77777777" w:rsidR="00E81932" w:rsidRPr="00DD7192" w:rsidRDefault="00E81932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</w:p>
    <w:p w14:paraId="2A9E0F7F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Základní literatura</w:t>
      </w:r>
    </w:p>
    <w:p w14:paraId="0C520110" w14:textId="77777777" w:rsidR="005E03F7" w:rsidRPr="00DD7192" w:rsidRDefault="005E03F7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sectPr w:rsidR="005E03F7" w:rsidRPr="00DD7192" w:rsidSect="004166F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C54A31" w14:textId="578B0BD6" w:rsidR="00E81932" w:rsidRPr="00DD7192" w:rsidRDefault="008F2F8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D</w:t>
      </w:r>
      <w:r w:rsidR="00E81932" w:rsidRPr="00DD7192">
        <w:rPr>
          <w:rFonts w:eastAsia="Times New Roman" w:cstheme="minorHAnsi"/>
          <w:bCs/>
          <w:sz w:val="18"/>
          <w:szCs w:val="18"/>
          <w:lang w:eastAsia="cs-CZ"/>
        </w:rPr>
        <w:t>ůvodové zprávy k zákonům s vazbou na paragraf u klíčových předpisů</w:t>
      </w:r>
    </w:p>
    <w:p w14:paraId="20B83622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Cenový věstník</w:t>
      </w:r>
    </w:p>
    <w:p w14:paraId="56018C71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 xml:space="preserve">Finanční zpravodaj </w:t>
      </w:r>
    </w:p>
    <w:p w14:paraId="1475BFF1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Koordinační výbory GFŘ, MF, KDP</w:t>
      </w:r>
    </w:p>
    <w:p w14:paraId="045141D1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Sborníky Veřejného ochránce práv</w:t>
      </w:r>
    </w:p>
    <w:p w14:paraId="3C56AA6B" w14:textId="709A7F06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 xml:space="preserve">Stanoviska a věstníky </w:t>
      </w:r>
      <w:r w:rsidR="00CC2A04">
        <w:rPr>
          <w:rFonts w:eastAsia="Times New Roman" w:cstheme="minorHAnsi"/>
          <w:bCs/>
          <w:sz w:val="18"/>
          <w:szCs w:val="18"/>
          <w:lang w:eastAsia="cs-CZ"/>
        </w:rPr>
        <w:t>Ú</w:t>
      </w:r>
      <w:r w:rsidRPr="00DD7192">
        <w:rPr>
          <w:rFonts w:eastAsia="Times New Roman" w:cstheme="minorHAnsi"/>
          <w:bCs/>
          <w:sz w:val="18"/>
          <w:szCs w:val="18"/>
          <w:lang w:eastAsia="cs-CZ"/>
        </w:rPr>
        <w:t xml:space="preserve">OOÚ, </w:t>
      </w:r>
    </w:p>
    <w:p w14:paraId="63D4AD40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 xml:space="preserve">Stanoviska a výklady ČNB, </w:t>
      </w:r>
    </w:p>
    <w:p w14:paraId="71075D0B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 xml:space="preserve">Stanoviska KANCL </w:t>
      </w:r>
    </w:p>
    <w:p w14:paraId="4289654F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Stanoviska SMO ČR</w:t>
      </w:r>
    </w:p>
    <w:p w14:paraId="2C005A59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Ministerstva pro místní rozvoj</w:t>
      </w:r>
    </w:p>
    <w:p w14:paraId="2496C939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ministerstva zdravotnictví</w:t>
      </w:r>
    </w:p>
    <w:p w14:paraId="47B24EB9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Ministerstva životního prostředí</w:t>
      </w:r>
    </w:p>
    <w:p w14:paraId="1E82DFD5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Národního bezpečnostního úřadu</w:t>
      </w:r>
    </w:p>
    <w:p w14:paraId="1DD1B2F1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Nejvyššího kontrolního úřadu</w:t>
      </w:r>
    </w:p>
    <w:p w14:paraId="10CA82BF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Úřadu pro ochranu hospodářské soutěže</w:t>
      </w:r>
    </w:p>
    <w:p w14:paraId="44069FE5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Věstník Úřadu pro ochranu osobních údajů</w:t>
      </w:r>
    </w:p>
    <w:p w14:paraId="4D30EB1C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Výkladová stanoviska ERÚ</w:t>
      </w:r>
    </w:p>
    <w:p w14:paraId="68B85F9F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Výkladová stanoviska Nejvyššího státního zastupitelství</w:t>
      </w:r>
    </w:p>
    <w:p w14:paraId="0439376C" w14:textId="77777777" w:rsidR="005E03F7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Zpravodaj ČSÚ</w:t>
      </w:r>
    </w:p>
    <w:p w14:paraId="68AF8983" w14:textId="220FE9DA" w:rsidR="00E81932" w:rsidRPr="00DD7192" w:rsidRDefault="005E03F7" w:rsidP="005E03F7">
      <w:pPr>
        <w:pStyle w:val="Odstavecseseznamem"/>
        <w:numPr>
          <w:ilvl w:val="0"/>
          <w:numId w:val="6"/>
        </w:numPr>
        <w:rPr>
          <w:rFonts w:eastAsia="Times New Roman" w:cstheme="minorHAnsi"/>
          <w:bCs/>
          <w:sz w:val="18"/>
          <w:szCs w:val="18"/>
          <w:lang w:eastAsia="cs-CZ"/>
        </w:rPr>
      </w:pPr>
      <w:r w:rsidRPr="00DD7192">
        <w:rPr>
          <w:rFonts w:eastAsia="Times New Roman" w:cstheme="minorHAnsi"/>
          <w:bCs/>
          <w:sz w:val="18"/>
          <w:szCs w:val="18"/>
          <w:lang w:eastAsia="cs-CZ"/>
        </w:rPr>
        <w:t>Zprávy Ministerstva financí pro finanční orgány obcí a krajů</w:t>
      </w:r>
    </w:p>
    <w:p w14:paraId="2504D410" w14:textId="77777777" w:rsidR="005E03F7" w:rsidRPr="00DD7192" w:rsidRDefault="005E03F7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sectPr w:rsidR="005E03F7" w:rsidRPr="00DD7192" w:rsidSect="00CC2A04">
          <w:type w:val="continuous"/>
          <w:pgSz w:w="11906" w:h="16838"/>
          <w:pgMar w:top="851" w:right="851" w:bottom="851" w:left="851" w:header="709" w:footer="709" w:gutter="0"/>
          <w:cols w:num="3" w:space="212"/>
          <w:docGrid w:linePitch="360"/>
        </w:sectPr>
      </w:pPr>
    </w:p>
    <w:p w14:paraId="313B6080" w14:textId="40FF8101" w:rsidR="008F2F87" w:rsidRPr="00DD7192" w:rsidRDefault="008F2F87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</w:p>
    <w:p w14:paraId="649AF02F" w14:textId="77777777" w:rsidR="005E03F7" w:rsidRPr="00DD7192" w:rsidRDefault="005E03F7" w:rsidP="008F2F87">
      <w:pPr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DF1D648" w14:textId="3F66C4DC" w:rsidR="008F2F87" w:rsidRPr="00DD7192" w:rsidRDefault="008F2F87" w:rsidP="008F2F87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Periodika</w:t>
      </w: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 (s archívy vydání, další odborná periodika jsou součástí knihovny výkladové literatury):   </w:t>
      </w:r>
    </w:p>
    <w:p w14:paraId="0D0D98B3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  <w:sectPr w:rsidR="009572D8" w:rsidRPr="00DD7192" w:rsidSect="004166F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448B01D" w14:textId="05EA6ABD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Acta MUP</w:t>
      </w:r>
    </w:p>
    <w:p w14:paraId="63991F60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Acta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Universitatis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Carolinae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Judirida</w:t>
      </w:r>
      <w:proofErr w:type="spellEnd"/>
    </w:p>
    <w:p w14:paraId="045593B9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Ad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Notam</w:t>
      </w:r>
      <w:proofErr w:type="spellEnd"/>
    </w:p>
    <w:p w14:paraId="6210DE9F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Aplikace práva </w:t>
      </w:r>
    </w:p>
    <w:p w14:paraId="3C395F5D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Bulletin advokacie </w:t>
      </w:r>
    </w:p>
    <w:p w14:paraId="000C5851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Bulletin Centra pro lidská práva a technologie</w:t>
      </w:r>
    </w:p>
    <w:p w14:paraId="74A4D39E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Bulletin Komory daňových poradců</w:t>
      </w:r>
    </w:p>
    <w:p w14:paraId="72575D71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Bulletin Nejvyššího soudu – oddělení analytiky a srovnávacího práva</w:t>
      </w:r>
    </w:p>
    <w:p w14:paraId="1CA8A812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Časopis pro právní vědu a praxi </w:t>
      </w:r>
    </w:p>
    <w:p w14:paraId="0D44834C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Časopis zdravotnického práva a bioetiky </w:t>
      </w:r>
    </w:p>
    <w:p w14:paraId="1481B98E" w14:textId="0718D77F" w:rsidR="00DD7192" w:rsidRPr="00A7793E" w:rsidRDefault="009572D8" w:rsidP="00A7793E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Forenzní vědy, právo, kriminalistika</w:t>
      </w:r>
    </w:p>
    <w:p w14:paraId="146B7B44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Informační listy ÚOHS</w:t>
      </w:r>
    </w:p>
    <w:p w14:paraId="7D548AE5" w14:textId="724CD6AA" w:rsidR="000273E6" w:rsidRDefault="000273E6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proofErr w:type="spellStart"/>
      <w:r w:rsidRPr="000273E6">
        <w:rPr>
          <w:rFonts w:eastAsia="Times New Roman" w:cstheme="minorHAnsi"/>
          <w:bCs/>
          <w:sz w:val="20"/>
          <w:szCs w:val="20"/>
          <w:lang w:eastAsia="cs-CZ"/>
        </w:rPr>
        <w:t>Iurium</w:t>
      </w:r>
      <w:proofErr w:type="spellEnd"/>
      <w:r w:rsidRPr="000273E6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0273E6">
        <w:rPr>
          <w:rFonts w:eastAsia="Times New Roman" w:cstheme="minorHAnsi"/>
          <w:bCs/>
          <w:sz w:val="20"/>
          <w:szCs w:val="20"/>
          <w:lang w:eastAsia="cs-CZ"/>
        </w:rPr>
        <w:t>Scriptum</w:t>
      </w:r>
      <w:proofErr w:type="spellEnd"/>
    </w:p>
    <w:p w14:paraId="7A64A8C1" w14:textId="06C637BA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Komorní listy</w:t>
      </w:r>
    </w:p>
    <w:p w14:paraId="02AAF824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Právní labyrint</w:t>
      </w:r>
    </w:p>
    <w:p w14:paraId="73FE32A6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Právnické listy</w:t>
      </w:r>
    </w:p>
    <w:p w14:paraId="79EA05A3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Právo 21</w:t>
      </w:r>
    </w:p>
    <w:p w14:paraId="21E72E62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Právo a bezpečnost</w:t>
      </w:r>
    </w:p>
    <w:p w14:paraId="2774E928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Revue pro právo a technologie</w:t>
      </w:r>
    </w:p>
    <w:p w14:paraId="4B216A30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Soudce</w:t>
      </w:r>
    </w:p>
    <w:p w14:paraId="5BF3984A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Správní právo</w:t>
      </w:r>
    </w:p>
    <w:p w14:paraId="2B263B75" w14:textId="77777777" w:rsidR="009572D8" w:rsidRPr="00DD7192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The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Lawyer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Quarterly</w:t>
      </w:r>
      <w:proofErr w:type="spellEnd"/>
    </w:p>
    <w:p w14:paraId="4F2E4606" w14:textId="77777777" w:rsidR="009C2DB4" w:rsidRPr="009C2DB4" w:rsidRDefault="009572D8" w:rsidP="009572D8">
      <w:pPr>
        <w:pStyle w:val="Odstavecseseznamem"/>
        <w:numPr>
          <w:ilvl w:val="0"/>
          <w:numId w:val="5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9C2DB4">
        <w:rPr>
          <w:rFonts w:eastAsia="Times New Roman" w:cstheme="minorHAnsi"/>
          <w:bCs/>
          <w:sz w:val="20"/>
          <w:szCs w:val="20"/>
          <w:lang w:eastAsia="cs-CZ"/>
        </w:rPr>
        <w:t>Zprávy Ministerstva financí</w:t>
      </w:r>
    </w:p>
    <w:p w14:paraId="3D4142ED" w14:textId="1873F6F5" w:rsidR="009C2DB4" w:rsidRPr="00596358" w:rsidRDefault="009C2DB4" w:rsidP="009C2DB4">
      <w:pPr>
        <w:pStyle w:val="Odstavecseseznamem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  <w:sectPr w:rsidR="009C2DB4" w:rsidRPr="00596358" w:rsidSect="009572D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596358">
        <w:rPr>
          <w:rFonts w:cstheme="minorHAnsi"/>
          <w:sz w:val="20"/>
          <w:szCs w:val="20"/>
        </w:rPr>
        <w:t>Zpravodaj Jednoty českých právníků</w:t>
      </w:r>
    </w:p>
    <w:p w14:paraId="3A3A58E7" w14:textId="33D5C76F" w:rsidR="009572D8" w:rsidRPr="000273E6" w:rsidRDefault="009C2DB4" w:rsidP="000273E6">
      <w:pPr>
        <w:ind w:left="360"/>
        <w:rPr>
          <w:rFonts w:eastAsia="Times New Roman" w:cstheme="minorHAnsi"/>
          <w:bCs/>
          <w:sz w:val="20"/>
          <w:szCs w:val="20"/>
          <w:lang w:eastAsia="cs-CZ"/>
        </w:rPr>
      </w:pPr>
      <w:r w:rsidRPr="000273E6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</w:p>
    <w:p w14:paraId="52483C6F" w14:textId="030D4D7F" w:rsidR="008F2F87" w:rsidRPr="00596358" w:rsidRDefault="008F2F87" w:rsidP="008F2F87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</w:t>
      </w:r>
      <w:r w:rsidRPr="0059635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ní newslettery významných advokátních </w:t>
      </w:r>
      <w:r w:rsidR="00CC2A04" w:rsidRPr="0059635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 daňových </w:t>
      </w:r>
      <w:r w:rsidRPr="00596358">
        <w:rPr>
          <w:rFonts w:asciiTheme="minorHAnsi" w:hAnsiTheme="minorHAnsi" w:cstheme="minorHAnsi"/>
          <w:b/>
          <w:bCs/>
          <w:sz w:val="20"/>
          <w:szCs w:val="20"/>
          <w:lang w:val="cs-CZ"/>
        </w:rPr>
        <w:t>kanceláří</w:t>
      </w:r>
      <w:r w:rsidRPr="00596358">
        <w:rPr>
          <w:rFonts w:asciiTheme="minorHAnsi" w:hAnsiTheme="minorHAnsi" w:cstheme="minorHAnsi"/>
          <w:sz w:val="20"/>
          <w:szCs w:val="20"/>
          <w:lang w:val="cs-CZ"/>
        </w:rPr>
        <w:t xml:space="preserve"> · </w:t>
      </w:r>
    </w:p>
    <w:p w14:paraId="10DF2172" w14:textId="77777777" w:rsidR="002F7AEE" w:rsidRPr="00596358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  <w:sectPr w:rsidR="002F7AEE" w:rsidRPr="00596358" w:rsidSect="004166F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A053408" w14:textId="153AEE92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bnt attorneys-at-law </w:t>
      </w:r>
    </w:p>
    <w:p w14:paraId="64AA178E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Dvořák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Hager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&amp;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Partners</w:t>
      </w:r>
      <w:proofErr w:type="spellEnd"/>
    </w:p>
    <w:p w14:paraId="6C569E11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Fučík &amp; Partneři </w:t>
      </w:r>
    </w:p>
    <w:p w14:paraId="51FAD934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Havel Partners  </w:t>
      </w:r>
    </w:p>
    <w:p w14:paraId="1F6B7071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KPMG</w:t>
      </w:r>
    </w:p>
    <w:p w14:paraId="77C55CA4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>LP Legal</w:t>
      </w:r>
    </w:p>
    <w:p w14:paraId="697FE541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PRK Partners </w:t>
      </w:r>
    </w:p>
    <w:p w14:paraId="6A8ADB2F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Rödl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&amp; </w:t>
      </w:r>
      <w:proofErr w:type="gramStart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Partner -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Mandatenbrief</w:t>
      </w:r>
      <w:proofErr w:type="spellEnd"/>
      <w:proofErr w:type="gramEnd"/>
    </w:p>
    <w:p w14:paraId="6C077B7B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Schaffer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&amp; Partner</w:t>
      </w:r>
    </w:p>
    <w:p w14:paraId="7618FC9D" w14:textId="77777777" w:rsidR="002F7AEE" w:rsidRPr="00DD7192" w:rsidRDefault="002F7AEE" w:rsidP="002F7AEE">
      <w:pPr>
        <w:pStyle w:val="Odstavecseseznamem"/>
        <w:numPr>
          <w:ilvl w:val="0"/>
          <w:numId w:val="7"/>
        </w:numPr>
        <w:rPr>
          <w:rFonts w:eastAsia="Times New Roman" w:cstheme="minorHAnsi"/>
          <w:bCs/>
          <w:sz w:val="20"/>
          <w:szCs w:val="20"/>
          <w:lang w:eastAsia="cs-CZ"/>
        </w:rPr>
      </w:pP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Schonherr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Journal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</w:p>
    <w:p w14:paraId="743F9209" w14:textId="37A018A2" w:rsidR="002371DE" w:rsidRPr="00DD7192" w:rsidRDefault="002F7AEE" w:rsidP="002F7AEE">
      <w:pPr>
        <w:pStyle w:val="Odstavecseseznamem"/>
        <w:numPr>
          <w:ilvl w:val="0"/>
          <w:numId w:val="7"/>
        </w:numPr>
        <w:rPr>
          <w:rFonts w:cstheme="minorHAnsi"/>
          <w:sz w:val="20"/>
          <w:szCs w:val="20"/>
        </w:rPr>
      </w:pP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Weinhold</w:t>
      </w:r>
      <w:proofErr w:type="spellEnd"/>
      <w:r w:rsidRPr="00DD7192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Pr="00DD7192">
        <w:rPr>
          <w:rFonts w:eastAsia="Times New Roman" w:cstheme="minorHAnsi"/>
          <w:bCs/>
          <w:sz w:val="20"/>
          <w:szCs w:val="20"/>
          <w:lang w:eastAsia="cs-CZ"/>
        </w:rPr>
        <w:t>Legal</w:t>
      </w:r>
      <w:proofErr w:type="spellEnd"/>
    </w:p>
    <w:p w14:paraId="7C5DD50E" w14:textId="77777777" w:rsidR="002F7AEE" w:rsidRPr="00DD7192" w:rsidRDefault="002F7AEE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  <w:sectPr w:rsidR="002F7AEE" w:rsidRPr="00DD7192" w:rsidSect="002F7AE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02686F88" w14:textId="147D5FA1" w:rsidR="002F7AEE" w:rsidRDefault="002F7AEE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8CA50BF" w14:textId="77777777" w:rsidR="00932F19" w:rsidRPr="00DD7192" w:rsidRDefault="00932F19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7FE38384" w14:textId="43B60CF5" w:rsidR="00E81932" w:rsidRPr="00DD7192" w:rsidRDefault="00E81932" w:rsidP="00E81932">
      <w:pPr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Bibliograﬁe</w:t>
      </w:r>
      <w:r w:rsidR="0001700A" w:rsidRPr="00DD7192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="0001700A" w:rsidRPr="00DD7192">
        <w:rPr>
          <w:rFonts w:asciiTheme="minorHAnsi" w:hAnsiTheme="minorHAnsi" w:cstheme="minorHAnsi"/>
          <w:bCs/>
          <w:sz w:val="20"/>
          <w:szCs w:val="20"/>
          <w:lang w:val="cs-CZ"/>
        </w:rPr>
        <w:t>(jen ASPI</w:t>
      </w:r>
      <w:r w:rsidR="00C10F61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Cloud</w:t>
      </w:r>
      <w:r w:rsidR="0001700A" w:rsidRPr="00DD7192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</w:p>
    <w:p w14:paraId="56394B13" w14:textId="77777777" w:rsidR="00E81932" w:rsidRPr="00DD7192" w:rsidRDefault="00E81932" w:rsidP="00E81932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  <w:r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Kompletní bibliograﬁe od roku 1918 po současnost – více než</w:t>
      </w:r>
      <w:r w:rsidR="00082B91"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 xml:space="preserve"> </w:t>
      </w:r>
      <w:r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85 000 záznamů exkluzivně k dispozici pouze uživatelům ASPI. Neustále doplňované bibliograﬁcké záznamy a anotace odborných knih a článků z právní, daňové, účetní a pracovněprávní oblasti s vazbou na právní předpisy. Praktický rejstřík včetně anotací nakladatelů a časopisů.</w:t>
      </w:r>
    </w:p>
    <w:p w14:paraId="6F01F5EF" w14:textId="77777777" w:rsidR="00E81932" w:rsidRPr="00DD7192" w:rsidRDefault="00E81932" w:rsidP="00E81932">
      <w:pPr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cs-CZ"/>
        </w:rPr>
      </w:pPr>
    </w:p>
    <w:p w14:paraId="3944D074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Stejnopisy sbírek</w:t>
      </w:r>
    </w:p>
    <w:p w14:paraId="1FFDCB15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Systém odkazů na elektronické kopie listinné </w:t>
      </w:r>
      <w:r w:rsidRPr="00DD7192">
        <w:rPr>
          <w:rFonts w:asciiTheme="minorHAnsi" w:hAnsiTheme="minorHAnsi" w:cstheme="minorHAnsi"/>
          <w:b/>
          <w:bCs/>
          <w:sz w:val="20"/>
          <w:szCs w:val="20"/>
          <w:lang w:val="cs-CZ"/>
        </w:rPr>
        <w:t>Sbírky zákonů</w:t>
      </w: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 (od r. 1918) a </w:t>
      </w:r>
      <w:r w:rsidRPr="00DD7192">
        <w:rPr>
          <w:rFonts w:asciiTheme="minorHAnsi" w:hAnsiTheme="minorHAnsi" w:cstheme="minorHAnsi"/>
          <w:b/>
          <w:bCs/>
          <w:sz w:val="20"/>
          <w:szCs w:val="20"/>
          <w:lang w:val="cs-CZ"/>
        </w:rPr>
        <w:t>Sbírky mezinárodních smluv</w:t>
      </w:r>
      <w:r w:rsidRPr="00DD7192">
        <w:rPr>
          <w:rFonts w:asciiTheme="minorHAnsi" w:hAnsiTheme="minorHAnsi" w:cstheme="minorHAnsi"/>
          <w:sz w:val="20"/>
          <w:szCs w:val="20"/>
          <w:lang w:val="cs-CZ"/>
        </w:rPr>
        <w:t xml:space="preserve"> ve formátu PDF.</w:t>
      </w:r>
    </w:p>
    <w:p w14:paraId="6664AF68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FAA0D43" w14:textId="77777777" w:rsidR="008F2F87" w:rsidRPr="00DD7192" w:rsidRDefault="008F2F87" w:rsidP="008F2F87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Veřejnoprávní smlouvy obcí ČR</w:t>
      </w:r>
    </w:p>
    <w:p w14:paraId="79CB8D11" w14:textId="77777777" w:rsidR="008F2F87" w:rsidRPr="00DD7192" w:rsidRDefault="008F2F87" w:rsidP="008F2F87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  <w:r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Kompletní přehled a znění všech uzavíraných veřejnoprávních smluv obcí ČR</w:t>
      </w:r>
    </w:p>
    <w:p w14:paraId="10EFBB31" w14:textId="2A114BC2" w:rsidR="008F2F87" w:rsidRDefault="008F2F87" w:rsidP="008F2F87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  <w:r w:rsidRPr="00DD7192"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Více než 23 500 smluv</w:t>
      </w:r>
    </w:p>
    <w:p w14:paraId="74940A32" w14:textId="6E580D42" w:rsidR="00C10F61" w:rsidRDefault="00C10F61" w:rsidP="008F2F87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</w:p>
    <w:p w14:paraId="2CE9E2A3" w14:textId="77777777" w:rsidR="00C10F61" w:rsidRPr="000D222F" w:rsidRDefault="00C10F61" w:rsidP="00C10F61">
      <w:pPr>
        <w:rPr>
          <w:rFonts w:asciiTheme="minorHAnsi" w:eastAsia="Times New Roman" w:hAnsiTheme="minorHAnsi" w:cstheme="minorHAnsi"/>
          <w:b/>
          <w:sz w:val="20"/>
          <w:szCs w:val="20"/>
          <w:lang w:val="cs-CZ" w:eastAsia="cs-CZ"/>
        </w:rPr>
      </w:pPr>
      <w:r w:rsidRPr="000D222F">
        <w:rPr>
          <w:rFonts w:asciiTheme="minorHAnsi" w:eastAsia="Times New Roman" w:hAnsiTheme="minorHAnsi" w:cstheme="minorHAnsi"/>
          <w:b/>
          <w:sz w:val="20"/>
          <w:szCs w:val="20"/>
          <w:lang w:val="cs-CZ" w:eastAsia="cs-CZ"/>
        </w:rPr>
        <w:t>Předpisy měst a obcí ČR</w:t>
      </w:r>
    </w:p>
    <w:p w14:paraId="23A8499A" w14:textId="77777777" w:rsidR="00C10F61" w:rsidRDefault="00C10F61" w:rsidP="00C10F61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Předpisy více než 1.700 obcí ČR v aktuálním i historickém znění</w:t>
      </w:r>
    </w:p>
    <w:p w14:paraId="0A1C703E" w14:textId="77777777" w:rsidR="00C10F61" w:rsidRDefault="00C10F61" w:rsidP="00C10F61">
      <w:pP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</w:pPr>
    </w:p>
    <w:p w14:paraId="000A9F18" w14:textId="66BB958E" w:rsidR="00C10F61" w:rsidRPr="00D47D40" w:rsidRDefault="00C10F61" w:rsidP="00C10F61">
      <w:pPr>
        <w:rPr>
          <w:rFonts w:asciiTheme="minorHAnsi" w:eastAsia="Times New Roman" w:hAnsiTheme="minorHAnsi" w:cstheme="minorHAnsi"/>
          <w:b/>
          <w:sz w:val="20"/>
          <w:szCs w:val="20"/>
          <w:lang w:val="cs-CZ" w:eastAsia="cs-CZ"/>
        </w:rPr>
      </w:pPr>
      <w:r w:rsidRPr="00596358">
        <w:rPr>
          <w:rFonts w:asciiTheme="minorHAnsi" w:eastAsia="Times New Roman" w:hAnsiTheme="minorHAnsi" w:cstheme="minorHAnsi"/>
          <w:b/>
          <w:sz w:val="20"/>
          <w:szCs w:val="20"/>
          <w:lang w:val="cs-CZ" w:eastAsia="cs-CZ"/>
        </w:rPr>
        <w:t>Slovníky</w:t>
      </w:r>
      <w:r w:rsidR="00932F19" w:rsidRPr="00596358">
        <w:rPr>
          <w:rFonts w:asciiTheme="minorHAnsi" w:eastAsia="Times New Roman" w:hAnsiTheme="minorHAnsi" w:cstheme="minorHAnsi"/>
          <w:b/>
          <w:sz w:val="20"/>
          <w:szCs w:val="20"/>
          <w:lang w:val="cs-CZ" w:eastAsia="cs-CZ"/>
        </w:rPr>
        <w:t xml:space="preserve"> (vice jak 40, překladové, výkladové, terminologické)</w:t>
      </w:r>
    </w:p>
    <w:p w14:paraId="430188CC" w14:textId="59F0DAA2" w:rsidR="00C10F61" w:rsidRPr="00DD7192" w:rsidRDefault="00C10F61" w:rsidP="008F2F87">
      <w:pPr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val="cs-CZ" w:eastAsia="cs-CZ"/>
        </w:rPr>
        <w:t>Anglicko-český právnický slovník, Lexikon účetních pojmů, Česko-anglický slovník účetních pojmů, Česko-anglický policejní slovník, Velký právnických slovník, Latinské právnické výrazy a výroky, Malá encyklopedie latiny v právu, Velký Německo-český slovník pro veřejnou správu, a další publikace.</w:t>
      </w:r>
    </w:p>
    <w:p w14:paraId="57ECFD92" w14:textId="77777777" w:rsidR="008F2F87" w:rsidRPr="00DD7192" w:rsidRDefault="008F2F87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9C8C1C6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 xml:space="preserve">Ekonomické informace o firmách – </w:t>
      </w:r>
      <w:proofErr w:type="spellStart"/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Bisnode</w:t>
      </w:r>
      <w:proofErr w:type="spellEnd"/>
    </w:p>
    <w:p w14:paraId="65BEACCF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Registr firem, jejich rizikovosti a smluvní údaje pro tvorbu smluv a dokumentů</w:t>
      </w:r>
    </w:p>
    <w:p w14:paraId="5EF85FE8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798437E5" w14:textId="77777777" w:rsidR="00E81932" w:rsidRPr="00DD7192" w:rsidRDefault="00E81932" w:rsidP="00E81932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b/>
          <w:sz w:val="20"/>
          <w:szCs w:val="20"/>
          <w:lang w:val="cs-CZ"/>
        </w:rPr>
        <w:t>Technické normy ČSN</w:t>
      </w:r>
    </w:p>
    <w:p w14:paraId="60614C9E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DD7192">
        <w:rPr>
          <w:rFonts w:asciiTheme="minorHAnsi" w:hAnsiTheme="minorHAnsi" w:cstheme="minorHAnsi"/>
          <w:sz w:val="20"/>
          <w:szCs w:val="20"/>
          <w:lang w:val="cs-CZ"/>
        </w:rPr>
        <w:t>Přehled norem ČSN s vyhledáním základního popisu normy</w:t>
      </w:r>
    </w:p>
    <w:p w14:paraId="0FC53021" w14:textId="77777777" w:rsidR="00E81932" w:rsidRPr="00DD719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753C84F9" w14:textId="7D5E93EF" w:rsidR="00C10F61" w:rsidRPr="00DD7192" w:rsidRDefault="00C10F61" w:rsidP="00C10F61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213293">
        <w:rPr>
          <w:rFonts w:asciiTheme="minorHAnsi" w:hAnsiTheme="minorHAnsi" w:cstheme="minorHAnsi"/>
          <w:b/>
          <w:bCs/>
          <w:sz w:val="20"/>
          <w:szCs w:val="20"/>
          <w:lang w:val="cs-CZ"/>
        </w:rPr>
        <w:t>Zpravodajství ČTK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(jen ASPI Cloud)</w:t>
      </w:r>
    </w:p>
    <w:p w14:paraId="2DC64D34" w14:textId="77777777" w:rsidR="00C10F61" w:rsidRDefault="00C10F61" w:rsidP="00C10F61">
      <w:pPr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Přehled zpráv vydávaných ČTK z právní a korporátní oblasti</w:t>
      </w:r>
    </w:p>
    <w:p w14:paraId="1AD41697" w14:textId="75421C7C" w:rsidR="00E81932" w:rsidRDefault="00E81932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44BC5AD" w14:textId="69EB1E70" w:rsidR="00F66A1F" w:rsidRDefault="00F66A1F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7BFBAF69" w14:textId="01855199" w:rsidR="00F66A1F" w:rsidRDefault="00F66A1F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72981732" w14:textId="77777777" w:rsidR="00F66A1F" w:rsidRPr="00DD7192" w:rsidRDefault="00F66A1F" w:rsidP="00E8193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4EF7A2A2" w14:textId="48EE33B2" w:rsidR="00F66A1F" w:rsidRDefault="00F66A1F" w:rsidP="00F66A1F">
      <w:pPr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B0599">
        <w:rPr>
          <w:rFonts w:asciiTheme="minorHAnsi" w:hAnsiTheme="minorHAnsi" w:cstheme="minorHAnsi"/>
          <w:b/>
          <w:bCs/>
          <w:sz w:val="20"/>
          <w:szCs w:val="20"/>
          <w:lang w:val="cs-CZ"/>
        </w:rPr>
        <w:t>Vyhledávací a další funkce služby ASPI</w:t>
      </w:r>
    </w:p>
    <w:p w14:paraId="0D2702DC" w14:textId="77777777" w:rsidR="00F66A1F" w:rsidRPr="00BB0599" w:rsidRDefault="00F66A1F" w:rsidP="00F66A1F">
      <w:pPr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2CA57BE1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vyhledávání právních předpisů ČR a EU, judikatury ČR a EU (zároveň) podle (části) jejich názvu s operací lemmatizace a derivace, podle čísla, autora nebo oblasti;</w:t>
      </w:r>
    </w:p>
    <w:p w14:paraId="638E24ED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 xml:space="preserve">vyhledávání přehledu právních předpisů nebo judikatury ČR a EU podle slova nebo sousloví v jejich obsahu s operací lemmatizace a derivace </w:t>
      </w:r>
    </w:p>
    <w:p w14:paraId="5F2B8F28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vyhledávání slov nebo sousloví s operací lemmatizace a derivace v obsahu právních předpisů, v judikatuře ČR a EU a v literatuře;</w:t>
      </w:r>
    </w:p>
    <w:p w14:paraId="251FE36D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vyhledávání v právních předpisech ČR podle čísla paragrafu;</w:t>
      </w:r>
    </w:p>
    <w:p w14:paraId="536483AB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vyhledávání pomocí </w:t>
      </w:r>
      <w:r w:rsidRPr="001A08DA">
        <w:rPr>
          <w:rFonts w:cstheme="minorHAnsi"/>
          <w:sz w:val="20"/>
          <w:szCs w:val="20"/>
        </w:rPr>
        <w:t>filtrů: platné/neplatné/účinné, právní předpisy ČR/EU, judikatura ČR/EU, literatura;</w:t>
      </w:r>
    </w:p>
    <w:p w14:paraId="521C245E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informace o aktivní a pasivní derogaci právních předpisů ČR a EU;</w:t>
      </w:r>
    </w:p>
    <w:p w14:paraId="1CABFD8C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možnost vyhledávání související literatury, prováděcích aj. souvisejících právních předpisů a judikatury EU a ČR k příslušnému ustanovení právních předpisů a judikatury EU a ČR,</w:t>
      </w:r>
    </w:p>
    <w:p w14:paraId="0D2A9DB5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zobrazení, zda se jedná o platné, účinné či neplatné právní předpisy ČR a EU a jejich jednotlivá ustanovení,</w:t>
      </w:r>
    </w:p>
    <w:p w14:paraId="36F0E4EC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funkci zjištění, jakými právními předpisy ČR a EU byl daný paragraf (článek), odstavec legislativy ČR a EU novelizován,</w:t>
      </w:r>
    </w:p>
    <w:p w14:paraId="528B061A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vyhledání a porovnání dvou časových verzí znění vybrané části právního předpisu, včetně grafického znázornění změn</w:t>
      </w:r>
      <w:r>
        <w:rPr>
          <w:rFonts w:cstheme="minorHAnsi"/>
          <w:sz w:val="20"/>
          <w:szCs w:val="20"/>
        </w:rPr>
        <w:t xml:space="preserve"> (porovnání „přes sebe“ a „vedle sebe“)</w:t>
      </w:r>
      <w:r w:rsidRPr="001A08DA">
        <w:rPr>
          <w:rFonts w:cstheme="minorHAnsi"/>
          <w:sz w:val="20"/>
          <w:szCs w:val="20"/>
        </w:rPr>
        <w:t>,</w:t>
      </w:r>
    </w:p>
    <w:p w14:paraId="3A760184" w14:textId="77777777" w:rsidR="00F66A1F" w:rsidRPr="001A08DA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 xml:space="preserve">funkce „exportu“ </w:t>
      </w:r>
      <w:r>
        <w:rPr>
          <w:rFonts w:cstheme="minorHAnsi"/>
          <w:sz w:val="20"/>
          <w:szCs w:val="20"/>
        </w:rPr>
        <w:t>dokumentů</w:t>
      </w:r>
      <w:r w:rsidRPr="001A08DA">
        <w:rPr>
          <w:rFonts w:cstheme="minorHAnsi"/>
          <w:sz w:val="20"/>
          <w:szCs w:val="20"/>
        </w:rPr>
        <w:t xml:space="preserve"> v obecně používaných textových formátech  </w:t>
      </w:r>
    </w:p>
    <w:p w14:paraId="5C24F846" w14:textId="77777777" w:rsidR="00F66A1F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A08DA">
        <w:rPr>
          <w:rFonts w:cstheme="minorHAnsi"/>
          <w:sz w:val="20"/>
          <w:szCs w:val="20"/>
        </w:rPr>
        <w:t>kopírování veškerého zobrazeného a z něj i vybraného textu do externího textového editoru pro využití k dalšímu zpracování,</w:t>
      </w:r>
    </w:p>
    <w:p w14:paraId="11556EAC" w14:textId="77777777" w:rsidR="00F66A1F" w:rsidRPr="000B6CA1" w:rsidRDefault="00F66A1F" w:rsidP="00F66A1F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 dokumentů</w:t>
      </w:r>
    </w:p>
    <w:p w14:paraId="557365F6" w14:textId="77777777" w:rsidR="00D310E9" w:rsidRPr="00DD7192" w:rsidRDefault="00D310E9">
      <w:pPr>
        <w:rPr>
          <w:rFonts w:asciiTheme="minorHAnsi" w:hAnsiTheme="minorHAnsi" w:cstheme="minorHAnsi"/>
          <w:sz w:val="20"/>
          <w:szCs w:val="20"/>
          <w:lang w:val="cs-CZ"/>
        </w:rPr>
      </w:pPr>
    </w:p>
    <w:sectPr w:rsidR="00D310E9" w:rsidRPr="00DD7192" w:rsidSect="004166F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9DC9" w14:textId="77777777" w:rsidR="006618FB" w:rsidRDefault="006618FB" w:rsidP="00374B0A">
      <w:r>
        <w:separator/>
      </w:r>
    </w:p>
  </w:endnote>
  <w:endnote w:type="continuationSeparator" w:id="0">
    <w:p w14:paraId="2503BBC0" w14:textId="77777777" w:rsidR="006618FB" w:rsidRDefault="006618FB" w:rsidP="003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A260" w14:textId="77777777" w:rsidR="006618FB" w:rsidRDefault="006618FB" w:rsidP="00374B0A">
      <w:r>
        <w:separator/>
      </w:r>
    </w:p>
  </w:footnote>
  <w:footnote w:type="continuationSeparator" w:id="0">
    <w:p w14:paraId="3ABA53E4" w14:textId="77777777" w:rsidR="006618FB" w:rsidRDefault="006618FB" w:rsidP="0037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D5"/>
    <w:multiLevelType w:val="hybridMultilevel"/>
    <w:tmpl w:val="76C0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2BC"/>
    <w:multiLevelType w:val="hybridMultilevel"/>
    <w:tmpl w:val="F324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00A"/>
    <w:multiLevelType w:val="hybridMultilevel"/>
    <w:tmpl w:val="1CB2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3A0F"/>
    <w:multiLevelType w:val="hybridMultilevel"/>
    <w:tmpl w:val="B282B2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46FE6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77E32"/>
    <w:multiLevelType w:val="hybridMultilevel"/>
    <w:tmpl w:val="1726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B4A81"/>
    <w:multiLevelType w:val="hybridMultilevel"/>
    <w:tmpl w:val="09E8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03F5"/>
    <w:multiLevelType w:val="hybridMultilevel"/>
    <w:tmpl w:val="F90C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A71FB"/>
    <w:multiLevelType w:val="hybridMultilevel"/>
    <w:tmpl w:val="3C420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08BA4">
      <w:numFmt w:val="bullet"/>
      <w:lvlText w:val="-"/>
      <w:lvlJc w:val="left"/>
      <w:pPr>
        <w:ind w:left="1455" w:hanging="375"/>
      </w:pPr>
      <w:rPr>
        <w:rFonts w:ascii="Cambria" w:eastAsia="Times New Roman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50694">
    <w:abstractNumId w:val="3"/>
  </w:num>
  <w:num w:numId="2" w16cid:durableId="965358846">
    <w:abstractNumId w:val="7"/>
  </w:num>
  <w:num w:numId="3" w16cid:durableId="1229343362">
    <w:abstractNumId w:val="0"/>
  </w:num>
  <w:num w:numId="4" w16cid:durableId="216476363">
    <w:abstractNumId w:val="5"/>
  </w:num>
  <w:num w:numId="5" w16cid:durableId="1507552393">
    <w:abstractNumId w:val="1"/>
  </w:num>
  <w:num w:numId="6" w16cid:durableId="247732327">
    <w:abstractNumId w:val="4"/>
  </w:num>
  <w:num w:numId="7" w16cid:durableId="913735490">
    <w:abstractNumId w:val="2"/>
  </w:num>
  <w:num w:numId="8" w16cid:durableId="1919169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2"/>
    <w:rsid w:val="0001700A"/>
    <w:rsid w:val="000273E6"/>
    <w:rsid w:val="000303A7"/>
    <w:rsid w:val="00082B91"/>
    <w:rsid w:val="00094C21"/>
    <w:rsid w:val="001622F3"/>
    <w:rsid w:val="00166B79"/>
    <w:rsid w:val="00183C26"/>
    <w:rsid w:val="002371DE"/>
    <w:rsid w:val="00275FF9"/>
    <w:rsid w:val="002F7AEE"/>
    <w:rsid w:val="0035009E"/>
    <w:rsid w:val="00374B0A"/>
    <w:rsid w:val="004166F7"/>
    <w:rsid w:val="005612B5"/>
    <w:rsid w:val="00596358"/>
    <w:rsid w:val="005A41E3"/>
    <w:rsid w:val="005E03F7"/>
    <w:rsid w:val="006618FB"/>
    <w:rsid w:val="00664705"/>
    <w:rsid w:val="00680E91"/>
    <w:rsid w:val="006E41A7"/>
    <w:rsid w:val="007414DD"/>
    <w:rsid w:val="007E2310"/>
    <w:rsid w:val="008127BA"/>
    <w:rsid w:val="00897EA4"/>
    <w:rsid w:val="008A4980"/>
    <w:rsid w:val="008B14A0"/>
    <w:rsid w:val="008C3A6D"/>
    <w:rsid w:val="008F2F87"/>
    <w:rsid w:val="00932F19"/>
    <w:rsid w:val="009572D8"/>
    <w:rsid w:val="009C2DB4"/>
    <w:rsid w:val="00A71878"/>
    <w:rsid w:val="00A7793E"/>
    <w:rsid w:val="00AA2019"/>
    <w:rsid w:val="00AA41D7"/>
    <w:rsid w:val="00B67C06"/>
    <w:rsid w:val="00B73C34"/>
    <w:rsid w:val="00BC1CE5"/>
    <w:rsid w:val="00C10F61"/>
    <w:rsid w:val="00CC2A04"/>
    <w:rsid w:val="00D23FE8"/>
    <w:rsid w:val="00D310E9"/>
    <w:rsid w:val="00D544D8"/>
    <w:rsid w:val="00DB408A"/>
    <w:rsid w:val="00DD3568"/>
    <w:rsid w:val="00DD7192"/>
    <w:rsid w:val="00DE2DCF"/>
    <w:rsid w:val="00E2264C"/>
    <w:rsid w:val="00E271EA"/>
    <w:rsid w:val="00E80BA7"/>
    <w:rsid w:val="00E81932"/>
    <w:rsid w:val="00EE6231"/>
    <w:rsid w:val="00EF12D9"/>
    <w:rsid w:val="00F66A1F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7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93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E81932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sz w:val="22"/>
      <w:szCs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81932"/>
    <w:rPr>
      <w:rFonts w:ascii="Arial Narrow" w:eastAsiaTheme="minorEastAsia" w:hAnsi="Arial Narrow" w:cs="Arial Narrow"/>
      <w:lang w:eastAsia="cs-CZ"/>
    </w:rPr>
  </w:style>
  <w:style w:type="paragraph" w:styleId="Odstavecseseznamem">
    <w:name w:val="List Paragraph"/>
    <w:basedOn w:val="Normln"/>
    <w:uiPriority w:val="34"/>
    <w:qFormat/>
    <w:rsid w:val="004166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374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B0A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74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B0A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2023-08-24T07:48:00Z</dcterms:created>
  <dcterms:modified xsi:type="dcterms:W3CDTF">2023-08-24T07:48:00Z</dcterms:modified>
</cp:coreProperties>
</file>