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EF" w:rsidRDefault="00BD28EF">
      <w:pPr>
        <w:spacing w:after="175" w:line="216" w:lineRule="auto"/>
        <w:ind w:left="79" w:firstLine="4"/>
        <w:jc w:val="left"/>
        <w:rPr>
          <w:sz w:val="26"/>
        </w:rPr>
      </w:pPr>
    </w:p>
    <w:p w:rsidR="00BD28EF" w:rsidRDefault="00BD28EF">
      <w:pPr>
        <w:spacing w:after="175" w:line="216" w:lineRule="auto"/>
        <w:ind w:left="79" w:firstLine="4"/>
        <w:jc w:val="left"/>
        <w:rPr>
          <w:sz w:val="26"/>
        </w:rPr>
      </w:pPr>
    </w:p>
    <w:p w:rsidR="00BD28EF" w:rsidRDefault="00BD28EF">
      <w:pPr>
        <w:spacing w:after="175" w:line="216" w:lineRule="auto"/>
        <w:ind w:left="79" w:firstLine="4"/>
        <w:jc w:val="left"/>
        <w:rPr>
          <w:sz w:val="26"/>
        </w:rPr>
      </w:pPr>
    </w:p>
    <w:p w:rsidR="00BD28EF" w:rsidRDefault="00BD28EF">
      <w:pPr>
        <w:spacing w:after="175" w:line="216" w:lineRule="auto"/>
        <w:ind w:left="79" w:firstLine="4"/>
        <w:jc w:val="left"/>
        <w:rPr>
          <w:sz w:val="26"/>
        </w:rPr>
      </w:pPr>
    </w:p>
    <w:p w:rsidR="00C239AB" w:rsidRDefault="00C93462">
      <w:pPr>
        <w:spacing w:after="175" w:line="216" w:lineRule="auto"/>
        <w:ind w:left="79" w:firstLine="4"/>
        <w:jc w:val="left"/>
      </w:pPr>
      <w:r>
        <w:rPr>
          <w:sz w:val="26"/>
        </w:rPr>
        <w:t>Smluvní strany:</w:t>
      </w:r>
    </w:p>
    <w:p w:rsidR="00984CFD" w:rsidRDefault="00C93462">
      <w:pPr>
        <w:spacing w:line="216" w:lineRule="auto"/>
        <w:ind w:left="771" w:hanging="317"/>
      </w:pPr>
      <w:r>
        <w:t xml:space="preserve">1 Město Uhlířské Janovice se sídlem Václavské náměstí čp. 6, 285 04 Uhlířské Janovice </w:t>
      </w:r>
    </w:p>
    <w:p w:rsidR="00C239AB" w:rsidRDefault="00984CFD">
      <w:pPr>
        <w:spacing w:line="216" w:lineRule="auto"/>
        <w:ind w:left="771" w:hanging="317"/>
      </w:pPr>
      <w:r>
        <w:t xml:space="preserve">   </w:t>
      </w:r>
      <w:r w:rsidR="00C93462">
        <w:t>zastoupené starostou města Petrem Bartákem.</w:t>
      </w:r>
    </w:p>
    <w:p w:rsidR="00C239AB" w:rsidRDefault="00984CFD" w:rsidP="00984CFD">
      <w:pPr>
        <w:spacing w:line="259" w:lineRule="auto"/>
        <w:ind w:right="0"/>
        <w:jc w:val="left"/>
      </w:pPr>
      <w:r>
        <w:rPr>
          <w:sz w:val="24"/>
        </w:rPr>
        <w:t xml:space="preserve">   </w:t>
      </w:r>
      <w:r w:rsidR="00C93462">
        <w:rPr>
          <w:sz w:val="24"/>
        </w:rPr>
        <w:t>IČO: 00236527, DIC: CZ0236527</w:t>
      </w:r>
    </w:p>
    <w:p w:rsidR="00984CFD" w:rsidRDefault="00984CFD" w:rsidP="00984CFD">
      <w:pPr>
        <w:spacing w:after="66"/>
        <w:ind w:right="3983"/>
      </w:pPr>
      <w:r>
        <w:t xml:space="preserve">   </w:t>
      </w:r>
      <w:r w:rsidR="00C93462">
        <w:t xml:space="preserve">Banka: Komerční banka, a.s., pobočka Uhlířské Janovice </w:t>
      </w:r>
    </w:p>
    <w:p w:rsidR="00984CFD" w:rsidRDefault="00984CFD" w:rsidP="00984CFD">
      <w:pPr>
        <w:spacing w:after="66"/>
        <w:ind w:right="3983"/>
      </w:pPr>
      <w:r>
        <w:t xml:space="preserve">   </w:t>
      </w:r>
      <w:proofErr w:type="spellStart"/>
      <w:r w:rsidR="00C93462">
        <w:t>Č.účtu</w:t>
      </w:r>
      <w:proofErr w:type="spellEnd"/>
      <w:r w:rsidR="00C93462">
        <w:t xml:space="preserve">: </w:t>
      </w:r>
      <w:r w:rsidR="00C93462" w:rsidRPr="00984CFD">
        <w:rPr>
          <w:highlight w:val="black"/>
        </w:rPr>
        <w:t>9356030287/0100</w:t>
      </w:r>
      <w:r w:rsidR="00C93462">
        <w:t xml:space="preserve"> </w:t>
      </w:r>
    </w:p>
    <w:p w:rsidR="00984CFD" w:rsidRDefault="00C93462" w:rsidP="00984CFD">
      <w:pPr>
        <w:spacing w:after="66"/>
        <w:ind w:right="3983"/>
      </w:pPr>
      <w:r>
        <w:t>na straně jedné jako pronajímatel,</w:t>
      </w:r>
    </w:p>
    <w:p w:rsidR="00C239AB" w:rsidRDefault="00C93462" w:rsidP="00984CFD">
      <w:pPr>
        <w:spacing w:after="66"/>
        <w:ind w:right="3983"/>
      </w:pPr>
      <w:r>
        <w:t xml:space="preserve"> a</w:t>
      </w:r>
    </w:p>
    <w:p w:rsidR="00984CFD" w:rsidRDefault="00C93462">
      <w:pPr>
        <w:spacing w:line="216" w:lineRule="auto"/>
        <w:ind w:left="742" w:right="274" w:hanging="324"/>
        <w:jc w:val="left"/>
      </w:pPr>
      <w:r>
        <w:t>2. Středočeský kraj se sídlem Zborovská 81/1 1, 150 21 Praha 5</w:t>
      </w:r>
    </w:p>
    <w:p w:rsidR="00984CFD" w:rsidRDefault="00984CFD">
      <w:pPr>
        <w:spacing w:line="216" w:lineRule="auto"/>
        <w:ind w:left="742" w:right="274" w:hanging="324"/>
        <w:jc w:val="left"/>
      </w:pPr>
      <w:r>
        <w:t xml:space="preserve">    </w:t>
      </w:r>
      <w:r w:rsidR="00C93462">
        <w:t xml:space="preserve"> IC: 70891095, DIČ: CZ 70891095 </w:t>
      </w:r>
    </w:p>
    <w:p w:rsidR="00984CFD" w:rsidRDefault="00984CFD">
      <w:pPr>
        <w:spacing w:line="216" w:lineRule="auto"/>
        <w:ind w:left="742" w:right="274" w:hanging="324"/>
        <w:jc w:val="left"/>
      </w:pPr>
      <w:r>
        <w:t xml:space="preserve">     </w:t>
      </w:r>
      <w:r w:rsidR="00C93462">
        <w:t xml:space="preserve">zastoupený příspěvkovou organizací Základní škola, Zruč nad Sázavou, Okružní 643 </w:t>
      </w:r>
    </w:p>
    <w:p w:rsidR="00C239AB" w:rsidRDefault="00984CFD">
      <w:pPr>
        <w:spacing w:line="216" w:lineRule="auto"/>
        <w:ind w:left="742" w:right="274" w:hanging="324"/>
        <w:jc w:val="left"/>
      </w:pPr>
      <w:r>
        <w:t xml:space="preserve">     </w:t>
      </w:r>
      <w:r w:rsidR="00C93462">
        <w:t xml:space="preserve">se sídlem Okružní 643, 285 22 Zruč nad Sázavou, IC: 70836213, </w:t>
      </w:r>
      <w:proofErr w:type="spellStart"/>
      <w:r w:rsidR="00C93462">
        <w:t>zast</w:t>
      </w:r>
      <w:proofErr w:type="spellEnd"/>
      <w:r w:rsidR="00C93462">
        <w:t>. Mgr. Janou Marečkovou,</w:t>
      </w:r>
    </w:p>
    <w:p w:rsidR="00984CFD" w:rsidRDefault="00C93462">
      <w:pPr>
        <w:spacing w:line="216" w:lineRule="auto"/>
        <w:ind w:left="687" w:right="5495"/>
      </w:pPr>
      <w:r>
        <w:t xml:space="preserve">ředitelkou </w:t>
      </w:r>
    </w:p>
    <w:p w:rsidR="00C239AB" w:rsidRDefault="00C93462">
      <w:pPr>
        <w:spacing w:line="216" w:lineRule="auto"/>
        <w:ind w:left="687" w:right="5495"/>
      </w:pPr>
      <w:r>
        <w:t>bankovní spojení: Česká spořitelna, a. s.</w:t>
      </w:r>
    </w:p>
    <w:p w:rsidR="00C239AB" w:rsidRDefault="00C93462">
      <w:pPr>
        <w:ind w:left="687" w:right="0"/>
      </w:pPr>
      <w:r>
        <w:t xml:space="preserve">Č. účtu: </w:t>
      </w:r>
      <w:r w:rsidRPr="00984CFD">
        <w:rPr>
          <w:highlight w:val="black"/>
        </w:rPr>
        <w:t>443824359/0800</w:t>
      </w:r>
    </w:p>
    <w:p w:rsidR="00C239AB" w:rsidRDefault="00C93462">
      <w:pPr>
        <w:spacing w:after="262"/>
        <w:ind w:left="687" w:right="0"/>
      </w:pPr>
      <w:r>
        <w:t>( dále jen „nájemce” ) na straně druhé</w:t>
      </w:r>
    </w:p>
    <w:p w:rsidR="00C239AB" w:rsidRDefault="00C93462">
      <w:pPr>
        <w:spacing w:after="204" w:line="259" w:lineRule="auto"/>
        <w:ind w:left="0" w:right="245" w:firstLine="0"/>
        <w:jc w:val="center"/>
      </w:pPr>
      <w:r>
        <w:rPr>
          <w:sz w:val="24"/>
        </w:rPr>
        <w:t>uzavírají tento</w:t>
      </w:r>
    </w:p>
    <w:p w:rsidR="00984CFD" w:rsidRPr="00984CFD" w:rsidRDefault="00C93462" w:rsidP="00984CFD">
      <w:pPr>
        <w:spacing w:line="240" w:lineRule="auto"/>
        <w:ind w:left="57" w:right="57" w:firstLine="0"/>
        <w:jc w:val="center"/>
        <w:rPr>
          <w:b/>
          <w:sz w:val="26"/>
        </w:rPr>
      </w:pPr>
      <w:r w:rsidRPr="00984CFD">
        <w:rPr>
          <w:b/>
          <w:sz w:val="26"/>
        </w:rPr>
        <w:t>DODATEK č. 3</w:t>
      </w:r>
    </w:p>
    <w:p w:rsidR="00C239AB" w:rsidRDefault="00C93462" w:rsidP="00984CFD">
      <w:pPr>
        <w:spacing w:line="240" w:lineRule="auto"/>
        <w:ind w:left="57" w:right="57" w:firstLine="0"/>
        <w:jc w:val="center"/>
        <w:rPr>
          <w:b/>
          <w:sz w:val="26"/>
        </w:rPr>
      </w:pPr>
      <w:r w:rsidRPr="00984CFD">
        <w:rPr>
          <w:b/>
          <w:sz w:val="26"/>
        </w:rPr>
        <w:t>ke Smlouvě o nájmu prostor sloužících</w:t>
      </w:r>
      <w:r w:rsidR="00984CFD">
        <w:rPr>
          <w:b/>
          <w:sz w:val="26"/>
        </w:rPr>
        <w:t xml:space="preserve"> p</w:t>
      </w:r>
      <w:r w:rsidRPr="00984CFD">
        <w:rPr>
          <w:b/>
          <w:sz w:val="26"/>
        </w:rPr>
        <w:t>o</w:t>
      </w:r>
      <w:r w:rsidR="00984CFD" w:rsidRPr="00984CFD">
        <w:rPr>
          <w:b/>
          <w:sz w:val="26"/>
        </w:rPr>
        <w:t>dnikání</w:t>
      </w:r>
    </w:p>
    <w:p w:rsidR="00984CFD" w:rsidRPr="00984CFD" w:rsidRDefault="00984CFD" w:rsidP="00984CFD">
      <w:pPr>
        <w:spacing w:line="240" w:lineRule="auto"/>
        <w:ind w:left="57" w:right="57" w:firstLine="0"/>
        <w:rPr>
          <w:b/>
        </w:rPr>
      </w:pPr>
      <w:r>
        <w:rPr>
          <w:b/>
          <w:sz w:val="26"/>
        </w:rPr>
        <w:t xml:space="preserve">                                                                                I.</w:t>
      </w:r>
    </w:p>
    <w:p w:rsidR="00C239AB" w:rsidRPr="00984CFD" w:rsidRDefault="00984CFD" w:rsidP="00984CFD">
      <w:pPr>
        <w:spacing w:line="240" w:lineRule="auto"/>
        <w:ind w:left="57" w:right="57" w:firstLine="0"/>
        <w:rPr>
          <w:b/>
        </w:rPr>
      </w:pPr>
      <w:r>
        <w:rPr>
          <w:b/>
          <w:sz w:val="26"/>
        </w:rPr>
        <w:t xml:space="preserve">                                                                     </w:t>
      </w:r>
      <w:r w:rsidR="00C93462" w:rsidRPr="00984CFD">
        <w:rPr>
          <w:b/>
          <w:sz w:val="26"/>
        </w:rPr>
        <w:t>Účel dodatku</w:t>
      </w:r>
    </w:p>
    <w:p w:rsidR="00C239AB" w:rsidRDefault="00C93462" w:rsidP="00984CFD">
      <w:pPr>
        <w:spacing w:line="240" w:lineRule="auto"/>
        <w:ind w:left="57" w:right="5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471074</wp:posOffset>
            </wp:positionH>
            <wp:positionV relativeFrom="page">
              <wp:posOffset>5063128</wp:posOffset>
            </wp:positionV>
            <wp:extent cx="178368" cy="100622"/>
            <wp:effectExtent l="0" t="0" r="0" b="0"/>
            <wp:wrapSquare wrapText="bothSides"/>
            <wp:docPr id="6785" name="Picture 6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" name="Picture 67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68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489368</wp:posOffset>
            </wp:positionH>
            <wp:positionV relativeFrom="page">
              <wp:posOffset>5310110</wp:posOffset>
            </wp:positionV>
            <wp:extent cx="100618" cy="242408"/>
            <wp:effectExtent l="0" t="0" r="0" b="0"/>
            <wp:wrapSquare wrapText="bothSides"/>
            <wp:docPr id="6787" name="Picture 6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" name="Picture 6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242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Účastníci uzavřeli dne 29.9.2017 Smlouvu o nájmu prostor sloužících podnikání.</w:t>
      </w:r>
    </w:p>
    <w:p w:rsidR="00C239AB" w:rsidRDefault="00C93462" w:rsidP="00984CFD">
      <w:pPr>
        <w:spacing w:line="240" w:lineRule="auto"/>
        <w:ind w:left="57" w:right="57" w:firstLine="0"/>
      </w:pPr>
      <w:r>
        <w:t>Účastníci se dohodli na změně této smlouvy, za tím účelem přistupují k uzavření tohoto dodatku k nájemní smlouvě.</w:t>
      </w:r>
      <w:r>
        <w:rPr>
          <w:noProof/>
        </w:rPr>
        <w:drawing>
          <wp:inline distT="0" distB="0" distL="0" distR="0">
            <wp:extent cx="54882" cy="9148"/>
            <wp:effectExtent l="0" t="0" r="0" b="0"/>
            <wp:docPr id="6789" name="Picture 6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" name="Picture 67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AB" w:rsidRPr="00984CFD" w:rsidRDefault="00984CFD" w:rsidP="00984CFD">
      <w:pPr>
        <w:spacing w:line="240" w:lineRule="auto"/>
        <w:ind w:left="57" w:right="57" w:firstLine="0"/>
        <w:jc w:val="center"/>
        <w:rPr>
          <w:b/>
        </w:rPr>
      </w:pPr>
      <w:r w:rsidRPr="00984CFD">
        <w:rPr>
          <w:b/>
          <w:sz w:val="26"/>
        </w:rPr>
        <w:t>II.</w:t>
      </w:r>
    </w:p>
    <w:p w:rsidR="00C239AB" w:rsidRPr="00984CFD" w:rsidRDefault="00C93462">
      <w:pPr>
        <w:spacing w:after="106" w:line="259" w:lineRule="auto"/>
        <w:ind w:left="10" w:right="331" w:hanging="10"/>
        <w:jc w:val="center"/>
        <w:rPr>
          <w:b/>
        </w:rPr>
      </w:pPr>
      <w:r w:rsidRPr="00984CFD">
        <w:rPr>
          <w:b/>
          <w:sz w:val="26"/>
        </w:rPr>
        <w:t>Změny nájemní smlouvy</w:t>
      </w:r>
    </w:p>
    <w:p w:rsidR="00C239AB" w:rsidRDefault="00C93462">
      <w:pPr>
        <w:spacing w:after="161"/>
        <w:ind w:left="17" w:right="0"/>
      </w:pPr>
      <w:r>
        <w:t>Nájemní smlouva uvedená v článku l. se mění takto:</w:t>
      </w:r>
    </w:p>
    <w:p w:rsidR="00C239AB" w:rsidRPr="00984CFD" w:rsidRDefault="00C93462">
      <w:pPr>
        <w:numPr>
          <w:ilvl w:val="0"/>
          <w:numId w:val="1"/>
        </w:numPr>
        <w:spacing w:after="231" w:line="216" w:lineRule="auto"/>
        <w:ind w:right="223" w:hanging="706"/>
        <w:jc w:val="left"/>
        <w:rPr>
          <w:b/>
          <w:sz w:val="24"/>
          <w:szCs w:val="24"/>
        </w:rPr>
      </w:pPr>
      <w:r w:rsidRPr="00984CFD">
        <w:rPr>
          <w:b/>
          <w:sz w:val="24"/>
          <w:szCs w:val="24"/>
        </w:rPr>
        <w:t>Ustanovení článku V. — „Cena, výpočet a splatnost nájemného a úhrad za služby” odst. 2 se tímto dodatkem mění takto:</w:t>
      </w:r>
    </w:p>
    <w:p w:rsidR="00C239AB" w:rsidRPr="00984CFD" w:rsidRDefault="00C93462">
      <w:pPr>
        <w:numPr>
          <w:ilvl w:val="0"/>
          <w:numId w:val="1"/>
        </w:numPr>
        <w:spacing w:after="238" w:line="216" w:lineRule="auto"/>
        <w:ind w:right="223" w:hanging="706"/>
        <w:jc w:val="left"/>
        <w:rPr>
          <w:sz w:val="24"/>
          <w:szCs w:val="24"/>
        </w:rPr>
      </w:pPr>
      <w:r w:rsidRPr="00984CFD">
        <w:rPr>
          <w:sz w:val="24"/>
          <w:szCs w:val="24"/>
        </w:rPr>
        <w:t>Cena nájemného nebytových prostor se dle rozhodnutí Rady města Uhlířské Janovice ze dne 18.01.2023 navyšuje s účinností od 01.04.2023 0 průměrnou roční míru inflace, která byla vyhlášena ČSÚ za rok 2022 ve výši 15,</w:t>
      </w:r>
      <w:r w:rsidRPr="00984CFD">
        <w:rPr>
          <w:noProof/>
          <w:sz w:val="24"/>
          <w:szCs w:val="24"/>
        </w:rPr>
        <w:drawing>
          <wp:inline distT="0" distB="0" distL="0" distR="0">
            <wp:extent cx="192088" cy="100623"/>
            <wp:effectExtent l="0" t="0" r="0" b="0"/>
            <wp:docPr id="6791" name="Picture 6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" name="Picture 67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88" cy="10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AB" w:rsidRPr="00984CFD" w:rsidRDefault="00C93462">
      <w:pPr>
        <w:spacing w:after="172"/>
        <w:ind w:left="687" w:right="0"/>
        <w:rPr>
          <w:sz w:val="24"/>
          <w:szCs w:val="24"/>
        </w:rPr>
      </w:pPr>
      <w:r w:rsidRPr="00984CFD">
        <w:rPr>
          <w:sz w:val="24"/>
          <w:szCs w:val="24"/>
        </w:rPr>
        <w:t>Cena nájemného činí 285,- Kč/m</w:t>
      </w:r>
      <w:r w:rsidRPr="00984CFD">
        <w:rPr>
          <w:sz w:val="24"/>
          <w:szCs w:val="24"/>
          <w:vertAlign w:val="superscript"/>
        </w:rPr>
        <w:t>2</w:t>
      </w:r>
      <w:r w:rsidRPr="00984CFD">
        <w:rPr>
          <w:sz w:val="24"/>
          <w:szCs w:val="24"/>
        </w:rPr>
        <w:t>/rok.</w:t>
      </w:r>
    </w:p>
    <w:p w:rsidR="00C239AB" w:rsidRDefault="00C93462">
      <w:pPr>
        <w:ind w:left="687" w:right="0"/>
      </w:pPr>
      <w:r>
        <w:t>Výpočet:</w:t>
      </w:r>
    </w:p>
    <w:p w:rsidR="00C239AB" w:rsidRDefault="00C93462">
      <w:pPr>
        <w:ind w:left="687" w:right="0"/>
      </w:pPr>
      <w:r>
        <w:t>531,6 m</w:t>
      </w:r>
      <w:r>
        <w:rPr>
          <w:vertAlign w:val="superscript"/>
        </w:rPr>
        <w:t xml:space="preserve">2 </w:t>
      </w:r>
      <w:r>
        <w:t>x 285,- Kč/m</w:t>
      </w:r>
      <w:r>
        <w:rPr>
          <w:vertAlign w:val="superscript"/>
        </w:rPr>
        <w:t xml:space="preserve">2 </w:t>
      </w:r>
      <w:r>
        <w:t>- 151.508,- Kč/rok</w:t>
      </w:r>
    </w:p>
    <w:p w:rsidR="00C239AB" w:rsidRDefault="00C93462">
      <w:pPr>
        <w:spacing w:after="210" w:line="216" w:lineRule="auto"/>
        <w:ind w:left="687" w:right="288"/>
      </w:pPr>
      <w:r>
        <w:t>Celková částka ročního nájemného a záloh na služby spojených s užíváním nebytového prostoru je sjednána dohodou pronajímatele a nájemce takto:</w:t>
      </w:r>
    </w:p>
    <w:p w:rsidR="00C239AB" w:rsidRPr="00D276AD" w:rsidRDefault="00C93462">
      <w:pPr>
        <w:numPr>
          <w:ilvl w:val="3"/>
          <w:numId w:val="2"/>
        </w:numPr>
        <w:spacing w:line="259" w:lineRule="auto"/>
        <w:ind w:right="0" w:hanging="367"/>
        <w:jc w:val="left"/>
        <w:rPr>
          <w:b/>
        </w:rPr>
      </w:pPr>
      <w:r w:rsidRPr="00D276AD">
        <w:rPr>
          <w:b/>
          <w:sz w:val="24"/>
        </w:rPr>
        <w:t>nájemné:</w:t>
      </w:r>
      <w:r w:rsidRPr="00D276AD">
        <w:rPr>
          <w:b/>
          <w:sz w:val="24"/>
        </w:rPr>
        <w:tab/>
      </w:r>
      <w:r w:rsidR="001319FB" w:rsidRPr="00D276AD">
        <w:rPr>
          <w:b/>
          <w:sz w:val="24"/>
        </w:rPr>
        <w:t xml:space="preserve">                 </w:t>
      </w:r>
      <w:r w:rsidRPr="00D276AD">
        <w:rPr>
          <w:b/>
          <w:sz w:val="24"/>
        </w:rPr>
        <w:t>151.508,- Kč/rok</w:t>
      </w:r>
      <w:r w:rsidRPr="00D276AD">
        <w:rPr>
          <w:b/>
          <w:sz w:val="24"/>
        </w:rPr>
        <w:tab/>
        <w:t>( tj. 37.877,- Kč/čtvrtletí )</w:t>
      </w:r>
    </w:p>
    <w:p w:rsidR="00C239AB" w:rsidRPr="00D276AD" w:rsidRDefault="00C93462">
      <w:pPr>
        <w:numPr>
          <w:ilvl w:val="3"/>
          <w:numId w:val="2"/>
        </w:numPr>
        <w:spacing w:after="164" w:line="259" w:lineRule="auto"/>
        <w:ind w:right="0" w:hanging="367"/>
        <w:jc w:val="left"/>
        <w:rPr>
          <w:b/>
        </w:rPr>
      </w:pPr>
      <w:r w:rsidRPr="00D276AD">
        <w:rPr>
          <w:b/>
          <w:sz w:val="24"/>
        </w:rPr>
        <w:t>zálohy na služby:</w:t>
      </w:r>
      <w:r w:rsidRPr="00D276AD">
        <w:rPr>
          <w:b/>
          <w:sz w:val="24"/>
        </w:rPr>
        <w:tab/>
      </w:r>
      <w:r w:rsidR="001319FB" w:rsidRPr="00D276AD">
        <w:rPr>
          <w:b/>
          <w:sz w:val="24"/>
        </w:rPr>
        <w:t xml:space="preserve">      </w:t>
      </w:r>
      <w:r w:rsidRPr="00D276AD">
        <w:rPr>
          <w:b/>
          <w:sz w:val="24"/>
        </w:rPr>
        <w:t>12.000,- Kč/rok</w:t>
      </w:r>
      <w:r w:rsidRPr="00D276AD">
        <w:rPr>
          <w:b/>
          <w:sz w:val="24"/>
        </w:rPr>
        <w:tab/>
        <w:t>( tj.3.000,- Kč/čtvrtletí )</w:t>
      </w:r>
    </w:p>
    <w:p w:rsidR="00C239AB" w:rsidRDefault="00C93462">
      <w:pPr>
        <w:spacing w:after="542"/>
        <w:ind w:left="687" w:right="0"/>
      </w:pPr>
      <w:r>
        <w:t xml:space="preserve">Čtvrtletní splátky nájemného včetně záloh na služby činí </w:t>
      </w:r>
      <w:r w:rsidRPr="00F11411">
        <w:rPr>
          <w:b/>
          <w:u w:val="single" w:color="000000"/>
        </w:rPr>
        <w:t>40.877 - Kč</w:t>
      </w:r>
      <w:r w:rsidRPr="00F11411">
        <w:rPr>
          <w:b/>
        </w:rPr>
        <w:t>.</w:t>
      </w:r>
    </w:p>
    <w:p w:rsidR="009B22D9" w:rsidRDefault="009B22D9">
      <w:pPr>
        <w:spacing w:after="106" w:line="259" w:lineRule="auto"/>
        <w:ind w:left="10" w:right="72" w:hanging="10"/>
        <w:jc w:val="center"/>
        <w:rPr>
          <w:sz w:val="26"/>
        </w:rPr>
      </w:pPr>
    </w:p>
    <w:p w:rsidR="009B22D9" w:rsidRDefault="009B22D9">
      <w:pPr>
        <w:spacing w:after="106" w:line="259" w:lineRule="auto"/>
        <w:ind w:left="10" w:right="72" w:hanging="10"/>
        <w:jc w:val="center"/>
        <w:rPr>
          <w:sz w:val="26"/>
        </w:rPr>
      </w:pPr>
    </w:p>
    <w:p w:rsidR="009B22D9" w:rsidRDefault="009B22D9">
      <w:pPr>
        <w:spacing w:after="106" w:line="259" w:lineRule="auto"/>
        <w:ind w:left="10" w:right="72" w:hanging="10"/>
        <w:jc w:val="center"/>
        <w:rPr>
          <w:sz w:val="26"/>
        </w:rPr>
      </w:pPr>
    </w:p>
    <w:p w:rsidR="009B22D9" w:rsidRPr="009B22D9" w:rsidRDefault="009B22D9">
      <w:pPr>
        <w:spacing w:after="106" w:line="259" w:lineRule="auto"/>
        <w:ind w:left="10" w:right="72" w:hanging="10"/>
        <w:jc w:val="center"/>
        <w:rPr>
          <w:b/>
          <w:sz w:val="24"/>
          <w:szCs w:val="24"/>
        </w:rPr>
      </w:pPr>
      <w:r w:rsidRPr="009B22D9">
        <w:rPr>
          <w:b/>
          <w:sz w:val="24"/>
          <w:szCs w:val="24"/>
        </w:rPr>
        <w:t>III.</w:t>
      </w:r>
    </w:p>
    <w:p w:rsidR="00C239AB" w:rsidRPr="009B22D9" w:rsidRDefault="00C93462">
      <w:pPr>
        <w:spacing w:after="106" w:line="259" w:lineRule="auto"/>
        <w:ind w:left="10" w:right="72" w:hanging="10"/>
        <w:jc w:val="center"/>
        <w:rPr>
          <w:b/>
          <w:sz w:val="24"/>
          <w:szCs w:val="24"/>
        </w:rPr>
      </w:pPr>
      <w:r w:rsidRPr="009B22D9">
        <w:rPr>
          <w:b/>
          <w:sz w:val="24"/>
          <w:szCs w:val="24"/>
        </w:rPr>
        <w:t>Ostatní ujednání</w:t>
      </w:r>
    </w:p>
    <w:p w:rsidR="00C239AB" w:rsidRPr="009B22D9" w:rsidRDefault="00C93462">
      <w:pPr>
        <w:spacing w:after="148"/>
        <w:ind w:left="817" w:right="0"/>
        <w:rPr>
          <w:sz w:val="24"/>
          <w:szCs w:val="24"/>
        </w:rPr>
      </w:pPr>
      <w:r w:rsidRPr="009B22D9">
        <w:rPr>
          <w:sz w:val="24"/>
          <w:szCs w:val="24"/>
        </w:rPr>
        <w:t xml:space="preserve">Ostatní ustanovení smlouvy zůstávají beze </w:t>
      </w:r>
      <w:proofErr w:type="spellStart"/>
      <w:r w:rsidRPr="009B22D9">
        <w:rPr>
          <w:sz w:val="24"/>
          <w:szCs w:val="24"/>
        </w:rPr>
        <w:t>zmény</w:t>
      </w:r>
      <w:proofErr w:type="spellEnd"/>
      <w:r w:rsidRPr="009B22D9">
        <w:rPr>
          <w:sz w:val="24"/>
          <w:szCs w:val="24"/>
        </w:rPr>
        <w:t>.</w:t>
      </w:r>
    </w:p>
    <w:p w:rsidR="00C239AB" w:rsidRPr="009B22D9" w:rsidRDefault="00C93462">
      <w:pPr>
        <w:spacing w:line="259" w:lineRule="auto"/>
        <w:ind w:left="0" w:firstLine="0"/>
        <w:jc w:val="center"/>
        <w:rPr>
          <w:b/>
          <w:sz w:val="24"/>
          <w:szCs w:val="24"/>
        </w:rPr>
      </w:pPr>
      <w:r w:rsidRPr="009B22D9">
        <w:rPr>
          <w:b/>
          <w:sz w:val="24"/>
          <w:szCs w:val="24"/>
        </w:rPr>
        <w:t>IV.</w:t>
      </w:r>
    </w:p>
    <w:p w:rsidR="00C239AB" w:rsidRPr="009B22D9" w:rsidRDefault="00C93462">
      <w:pPr>
        <w:spacing w:after="183" w:line="259" w:lineRule="auto"/>
        <w:ind w:left="10" w:right="94" w:hanging="10"/>
        <w:jc w:val="center"/>
        <w:rPr>
          <w:b/>
          <w:sz w:val="24"/>
          <w:szCs w:val="24"/>
        </w:rPr>
      </w:pPr>
      <w:r w:rsidRPr="009B22D9">
        <w:rPr>
          <w:b/>
          <w:sz w:val="24"/>
          <w:szCs w:val="24"/>
        </w:rPr>
        <w:t>Závěrečná ujednání</w:t>
      </w:r>
    </w:p>
    <w:p w:rsidR="00C239AB" w:rsidRDefault="004F7FE4" w:rsidP="009B22D9">
      <w:pPr>
        <w:spacing w:line="259" w:lineRule="auto"/>
        <w:ind w:left="0" w:right="230" w:firstLine="0"/>
        <w:jc w:val="left"/>
      </w:pPr>
      <w:r>
        <w:rPr>
          <w:noProof/>
        </w:rPr>
        <w:t xml:space="preserve">         </w:t>
      </w:r>
      <w:r w:rsidR="009B22D9">
        <w:t xml:space="preserve">1.   </w:t>
      </w:r>
      <w:r w:rsidR="00C93462">
        <w:t>Tento dodatek smlouvy nabývá platnosti podpisem obou smluvních stran a účinnosti dnem</w:t>
      </w:r>
    </w:p>
    <w:p w:rsidR="00C239AB" w:rsidRDefault="00C93462" w:rsidP="009B22D9">
      <w:pPr>
        <w:spacing w:after="202" w:line="259" w:lineRule="auto"/>
        <w:ind w:left="828" w:right="0" w:firstLine="0"/>
        <w:jc w:val="left"/>
      </w:pPr>
      <w:r>
        <w:t>01 .04.2023.</w:t>
      </w:r>
    </w:p>
    <w:p w:rsidR="00C239AB" w:rsidRDefault="00C93462">
      <w:pPr>
        <w:numPr>
          <w:ilvl w:val="1"/>
          <w:numId w:val="1"/>
        </w:numPr>
        <w:spacing w:after="210"/>
        <w:ind w:right="0" w:hanging="353"/>
      </w:pPr>
      <w:r>
        <w:t>Tento dodatek smlouvy je vyhotoven ve třech stejnopisech, každý s platností originálu, z nichž pronajímatel obdrží jedno vyhotovení a nájemce dvé vyhotovení.</w:t>
      </w:r>
    </w:p>
    <w:p w:rsidR="00C239AB" w:rsidRDefault="00C93462">
      <w:pPr>
        <w:numPr>
          <w:ilvl w:val="1"/>
          <w:numId w:val="1"/>
        </w:numPr>
        <w:spacing w:after="163"/>
        <w:ind w:right="0" w:hanging="353"/>
      </w:pPr>
      <w:r>
        <w:t>Pokud v ustanoveních smlouvy není stanoveno jinak, platí pro vztahy smluvních stran ustanovení občanského zákoníku ve znění pozdějších předpisů.</w:t>
      </w:r>
    </w:p>
    <w:p w:rsidR="00C239AB" w:rsidRDefault="00C93462">
      <w:pPr>
        <w:numPr>
          <w:ilvl w:val="1"/>
          <w:numId w:val="1"/>
        </w:numPr>
        <w:spacing w:after="1088"/>
        <w:ind w:right="0" w:hanging="353"/>
      </w:pPr>
      <w:r>
        <w:t>Smluvní strany prohlašují, že si tento dodatek smlouvy před jeho podpisem přečetly, jeho obsahu porozuměly a uzavření tohoto dodatku v tomto znění je projevem jejich vůle. Na důkaz toho připojují vlastnoruční podpisy.</w:t>
      </w:r>
    </w:p>
    <w:p w:rsidR="00C239AB" w:rsidRDefault="00C93462">
      <w:pPr>
        <w:spacing w:after="2161"/>
        <w:ind w:left="111" w:right="0"/>
      </w:pPr>
      <w:r>
        <w:t>V Uhlířských Janovicích dne 31.03.2023.</w:t>
      </w:r>
      <w:bookmarkStart w:id="0" w:name="_GoBack"/>
      <w:bookmarkEnd w:id="0"/>
    </w:p>
    <w:p w:rsidR="009B5036" w:rsidRDefault="009B5036" w:rsidP="009B5036">
      <w:pPr>
        <w:spacing w:line="240" w:lineRule="auto"/>
        <w:ind w:left="0" w:right="0" w:firstLine="0"/>
      </w:pPr>
      <w:r>
        <w:t>Za pronajímatele</w:t>
      </w:r>
      <w:r>
        <w:tab/>
      </w:r>
      <w:r>
        <w:tab/>
      </w:r>
      <w:r>
        <w:tab/>
      </w:r>
      <w:r>
        <w:tab/>
      </w:r>
      <w:r>
        <w:tab/>
        <w:t xml:space="preserve">    Za nájemce</w:t>
      </w:r>
    </w:p>
    <w:p w:rsidR="009B5036" w:rsidRDefault="009B5036" w:rsidP="009B5036">
      <w:pPr>
        <w:spacing w:line="240" w:lineRule="auto"/>
        <w:ind w:left="0" w:right="0" w:firstLine="0"/>
      </w:pPr>
    </w:p>
    <w:p w:rsidR="009B5036" w:rsidRDefault="009B5036" w:rsidP="009B5036">
      <w:pPr>
        <w:spacing w:line="240" w:lineRule="auto"/>
        <w:ind w:left="0" w:right="0" w:firstLine="0"/>
      </w:pPr>
      <w:r>
        <w:t>______________________</w:t>
      </w:r>
      <w:r>
        <w:tab/>
      </w:r>
      <w:r>
        <w:tab/>
      </w:r>
      <w:r>
        <w:tab/>
      </w:r>
      <w:r>
        <w:tab/>
        <w:t xml:space="preserve">    ____________________________</w:t>
      </w:r>
    </w:p>
    <w:p w:rsidR="009B5036" w:rsidRDefault="009B5036" w:rsidP="009B5036">
      <w:pPr>
        <w:spacing w:line="240" w:lineRule="auto"/>
        <w:ind w:left="0" w:right="0" w:firstLine="0"/>
      </w:pPr>
      <w:r>
        <w:t>Petr Barták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Mgr. Jana Marečková</w:t>
      </w:r>
    </w:p>
    <w:p w:rsidR="009B5036" w:rsidRDefault="009B5036" w:rsidP="009B5036">
      <w:pPr>
        <w:spacing w:line="240" w:lineRule="auto"/>
        <w:ind w:left="0" w:right="0" w:firstLine="0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ZŠ, Zruč nad Sázavou</w:t>
      </w:r>
    </w:p>
    <w:p w:rsidR="009B5036" w:rsidRDefault="009B5036">
      <w:pPr>
        <w:spacing w:after="2161"/>
        <w:ind w:left="111" w:right="0"/>
      </w:pPr>
    </w:p>
    <w:sectPr w:rsidR="009B5036">
      <w:pgSz w:w="11920" w:h="16840"/>
      <w:pgMar w:top="86" w:right="893" w:bottom="992" w:left="11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1362"/>
    <w:multiLevelType w:val="hybridMultilevel"/>
    <w:tmpl w:val="8D509890"/>
    <w:lvl w:ilvl="0" w:tplc="7A42AC2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2CFA6">
      <w:start w:val="2"/>
      <w:numFmt w:val="decimal"/>
      <w:lvlText w:val="%2.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2398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CAA1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52FC4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4EFB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C9A0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8AB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EB52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673F93"/>
    <w:multiLevelType w:val="hybridMultilevel"/>
    <w:tmpl w:val="3A1E091A"/>
    <w:lvl w:ilvl="0" w:tplc="9EC4738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DCA10E">
      <w:start w:val="1"/>
      <w:numFmt w:val="bullet"/>
      <w:lvlText w:val="o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08076">
      <w:start w:val="1"/>
      <w:numFmt w:val="bullet"/>
      <w:lvlText w:val="▪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8B11E">
      <w:start w:val="1"/>
      <w:numFmt w:val="bullet"/>
      <w:lvlRestart w:val="0"/>
      <w:lvlText w:val="•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C509E">
      <w:start w:val="1"/>
      <w:numFmt w:val="bullet"/>
      <w:lvlText w:val="o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80D868">
      <w:start w:val="1"/>
      <w:numFmt w:val="bullet"/>
      <w:lvlText w:val="▪"/>
      <w:lvlJc w:val="left"/>
      <w:pPr>
        <w:ind w:left="2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E0C3C4">
      <w:start w:val="1"/>
      <w:numFmt w:val="bullet"/>
      <w:lvlText w:val="•"/>
      <w:lvlJc w:val="left"/>
      <w:pPr>
        <w:ind w:left="3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A9460">
      <w:start w:val="1"/>
      <w:numFmt w:val="bullet"/>
      <w:lvlText w:val="o"/>
      <w:lvlJc w:val="left"/>
      <w:pPr>
        <w:ind w:left="4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E56B8">
      <w:start w:val="1"/>
      <w:numFmt w:val="bullet"/>
      <w:lvlText w:val="▪"/>
      <w:lvlJc w:val="left"/>
      <w:pPr>
        <w:ind w:left="5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B"/>
    <w:rsid w:val="001319FB"/>
    <w:rsid w:val="004F7FE4"/>
    <w:rsid w:val="00984CFD"/>
    <w:rsid w:val="009B22D9"/>
    <w:rsid w:val="009B5036"/>
    <w:rsid w:val="00BD28EF"/>
    <w:rsid w:val="00C239AB"/>
    <w:rsid w:val="00C93462"/>
    <w:rsid w:val="00D276AD"/>
    <w:rsid w:val="00F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8F19"/>
  <w15:docId w15:val="{8C2BD3BD-31C6-4448-8D34-96BC16D5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0" w:lineRule="auto"/>
      <w:ind w:left="457" w:right="101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cp:lastModifiedBy>Jana Mareckova</cp:lastModifiedBy>
  <cp:revision>10</cp:revision>
  <dcterms:created xsi:type="dcterms:W3CDTF">2023-08-25T11:39:00Z</dcterms:created>
  <dcterms:modified xsi:type="dcterms:W3CDTF">2023-08-25T12:30:00Z</dcterms:modified>
</cp:coreProperties>
</file>