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C0" w:rsidRDefault="00070C88" w:rsidP="006A6D8C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C2480C">
        <w:rPr>
          <w:rFonts w:cs="Arial"/>
          <w:b/>
          <w:sz w:val="36"/>
          <w:szCs w:val="36"/>
        </w:rPr>
        <w:t>358</w:t>
      </w:r>
      <w:r w:rsidR="00A35DFE">
        <w:rPr>
          <w:rFonts w:cs="Arial"/>
          <w:b/>
          <w:sz w:val="36"/>
        </w:rPr>
        <w:t>/2023</w:t>
      </w:r>
    </w:p>
    <w:p w:rsidR="006A6D8C" w:rsidRPr="006A6D8C" w:rsidRDefault="006A6D8C" w:rsidP="006A6D8C">
      <w:pPr>
        <w:jc w:val="center"/>
        <w:rPr>
          <w:rFonts w:cs="Arial"/>
          <w:sz w:val="10"/>
        </w:rPr>
      </w:pPr>
    </w:p>
    <w:p w:rsidR="00817EFE" w:rsidRPr="00817EFE" w:rsidRDefault="00817EFE" w:rsidP="00D43C3D">
      <w:pPr>
        <w:spacing w:before="0" w:line="240" w:lineRule="auto"/>
        <w:rPr>
          <w:sz w:val="22"/>
        </w:rPr>
      </w:pPr>
    </w:p>
    <w:p w:rsidR="00C13266" w:rsidRDefault="00C13266" w:rsidP="00C13266">
      <w:pPr>
        <w:spacing w:before="0" w:line="276" w:lineRule="auto"/>
        <w:jc w:val="both"/>
        <w:rPr>
          <w:b/>
          <w:sz w:val="20"/>
          <w:szCs w:val="20"/>
          <w:lang w:eastAsia="cs-CZ"/>
        </w:rPr>
      </w:pPr>
      <w:proofErr w:type="spellStart"/>
      <w:r>
        <w:rPr>
          <w:b/>
          <w:sz w:val="20"/>
          <w:szCs w:val="20"/>
          <w:lang w:eastAsia="cs-CZ"/>
        </w:rPr>
        <w:t>Konsepti</w:t>
      </w:r>
      <w:proofErr w:type="spellEnd"/>
      <w:r>
        <w:rPr>
          <w:b/>
          <w:sz w:val="20"/>
          <w:szCs w:val="20"/>
          <w:lang w:eastAsia="cs-CZ"/>
        </w:rPr>
        <w:t>, spol. s r. o.</w:t>
      </w:r>
    </w:p>
    <w:p w:rsidR="00C13266" w:rsidRDefault="00C13266" w:rsidP="00C13266">
      <w:pPr>
        <w:spacing w:before="0" w:line="276" w:lineRule="auto"/>
        <w:jc w:val="both"/>
        <w:rPr>
          <w:rFonts w:cs="Arial"/>
          <w:color w:val="000000"/>
          <w:sz w:val="20"/>
          <w:shd w:val="clear" w:color="auto" w:fill="FFFFFF"/>
        </w:rPr>
      </w:pPr>
      <w:r>
        <w:rPr>
          <w:rFonts w:cs="Arial"/>
          <w:color w:val="000000"/>
          <w:sz w:val="20"/>
          <w:shd w:val="clear" w:color="auto" w:fill="FFFFFF"/>
        </w:rPr>
        <w:t>Komunardů 32</w:t>
      </w:r>
    </w:p>
    <w:p w:rsidR="00C13266" w:rsidRDefault="00C13266" w:rsidP="00C13266">
      <w:pPr>
        <w:spacing w:before="0" w:line="276" w:lineRule="auto"/>
        <w:jc w:val="both"/>
        <w:rPr>
          <w:rFonts w:cs="Arial"/>
          <w:color w:val="000000"/>
          <w:sz w:val="20"/>
          <w:shd w:val="clear" w:color="auto" w:fill="FFFFFF"/>
        </w:rPr>
      </w:pPr>
      <w:r>
        <w:rPr>
          <w:rFonts w:cs="Arial"/>
          <w:color w:val="000000"/>
          <w:sz w:val="20"/>
          <w:shd w:val="clear" w:color="auto" w:fill="FFFFFF"/>
        </w:rPr>
        <w:t>170 00 Praha 7</w:t>
      </w:r>
    </w:p>
    <w:p w:rsidR="00C13266" w:rsidRDefault="00C13266" w:rsidP="00C13266">
      <w:pPr>
        <w:spacing w:before="0" w:line="276" w:lineRule="auto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IČO: 63668203</w:t>
      </w:r>
    </w:p>
    <w:p w:rsidR="00C13266" w:rsidRDefault="00C13266" w:rsidP="00C13266">
      <w:pPr>
        <w:spacing w:before="0" w:line="276" w:lineRule="auto"/>
        <w:jc w:val="both"/>
        <w:rPr>
          <w:lang w:val="en-US"/>
        </w:rPr>
      </w:pPr>
      <w:r>
        <w:rPr>
          <w:sz w:val="20"/>
          <w:szCs w:val="20"/>
          <w:lang w:eastAsia="cs-CZ"/>
        </w:rPr>
        <w:t>DIČ: CZ63668203</w:t>
      </w:r>
      <w:r>
        <w:rPr>
          <w:sz w:val="20"/>
          <w:szCs w:val="20"/>
          <w:lang w:val="en-US"/>
        </w:rPr>
        <w:t xml:space="preserve"> </w:t>
      </w:r>
    </w:p>
    <w:p w:rsidR="00315B19" w:rsidRDefault="00315B19" w:rsidP="00D43C3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C14B73">
        <w:rPr>
          <w:rFonts w:cs="Arial"/>
          <w:sz w:val="22"/>
        </w:rPr>
        <w:t>2</w:t>
      </w:r>
      <w:r w:rsidR="00C13266">
        <w:rPr>
          <w:rFonts w:cs="Arial"/>
          <w:sz w:val="22"/>
        </w:rPr>
        <w:t>5</w:t>
      </w:r>
      <w:r w:rsidR="00D43C3D">
        <w:rPr>
          <w:rFonts w:cs="Arial"/>
          <w:sz w:val="22"/>
        </w:rPr>
        <w:t>. 8</w:t>
      </w:r>
      <w:r w:rsidR="007C3883">
        <w:rPr>
          <w:rFonts w:cs="Arial"/>
          <w:sz w:val="22"/>
        </w:rPr>
        <w:t xml:space="preserve">. </w:t>
      </w:r>
      <w:r w:rsidR="00F61AB9">
        <w:rPr>
          <w:rFonts w:cs="Arial"/>
          <w:sz w:val="22"/>
        </w:rPr>
        <w:t>2023</w:t>
      </w:r>
    </w:p>
    <w:p w:rsidR="005503BE" w:rsidRPr="006A6D8C" w:rsidRDefault="005503BE" w:rsidP="007C3883">
      <w:pPr>
        <w:spacing w:line="240" w:lineRule="auto"/>
        <w:rPr>
          <w:rFonts w:cs="Arial"/>
          <w:b/>
          <w:sz w:val="18"/>
        </w:rPr>
      </w:pPr>
    </w:p>
    <w:p w:rsidR="006A6D8C" w:rsidRDefault="006A6D8C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A35DFE" w:rsidP="007C3883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C13266">
        <w:rPr>
          <w:rFonts w:cs="Arial"/>
          <w:b/>
          <w:sz w:val="22"/>
        </w:rPr>
        <w:t>doplňků do kanceláře ředitelky</w:t>
      </w:r>
    </w:p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C13266" w:rsidRDefault="00C13266" w:rsidP="00C14B73">
      <w:pPr>
        <w:spacing w:before="0" w:line="240" w:lineRule="auto"/>
        <w:rPr>
          <w:rFonts w:cs="Arial"/>
          <w:sz w:val="22"/>
        </w:rPr>
      </w:pPr>
    </w:p>
    <w:p w:rsidR="00D43C3D" w:rsidRDefault="00C13266" w:rsidP="00C14B7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Vaší cenové nabídky </w:t>
      </w:r>
      <w:r w:rsidR="00817EFE">
        <w:rPr>
          <w:rFonts w:cs="Arial"/>
          <w:sz w:val="22"/>
        </w:rPr>
        <w:t xml:space="preserve">objednáváme </w:t>
      </w:r>
      <w:r>
        <w:rPr>
          <w:rFonts w:cs="Arial"/>
          <w:sz w:val="22"/>
        </w:rPr>
        <w:t>doplňky do kanceláře ředitelky:</w:t>
      </w:r>
    </w:p>
    <w:p w:rsidR="00C13266" w:rsidRPr="00C13266" w:rsidRDefault="00C13266" w:rsidP="00C13266">
      <w:pPr>
        <w:spacing w:before="0" w:line="240" w:lineRule="auto"/>
        <w:rPr>
          <w:rFonts w:cs="Arial"/>
          <w:sz w:val="18"/>
          <w:szCs w:val="18"/>
        </w:rPr>
      </w:pPr>
    </w:p>
    <w:p w:rsidR="00C13266" w:rsidRDefault="00C13266" w:rsidP="00C13266">
      <w:pPr>
        <w:widowControl w:val="0"/>
        <w:tabs>
          <w:tab w:val="left" w:pos="2275"/>
        </w:tabs>
        <w:spacing w:before="0" w:line="240" w:lineRule="auto"/>
        <w:jc w:val="both"/>
        <w:rPr>
          <w:rFonts w:eastAsia="Arial" w:cs="Arial"/>
          <w:color w:val="000000"/>
          <w:sz w:val="18"/>
          <w:szCs w:val="18"/>
          <w:lang w:eastAsia="cs-CZ" w:bidi="cs-CZ"/>
        </w:rPr>
      </w:pP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>1x TOTAIME ALIAS DESIGN -  VĚŠÁK STOJACÍ</w:t>
      </w:r>
      <w:r w:rsidR="00C2480C">
        <w:rPr>
          <w:rFonts w:eastAsia="Arial" w:cs="Arial"/>
          <w:color w:val="000000"/>
          <w:sz w:val="18"/>
          <w:szCs w:val="18"/>
          <w:lang w:eastAsia="cs-CZ" w:bidi="cs-CZ"/>
        </w:rPr>
        <w:t>,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PROVEDENÍ LAKOVANÝ HLINÍK - BARVA </w:t>
      </w:r>
      <w:proofErr w:type="gramStart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>BÍLÁ  cena</w:t>
      </w:r>
      <w:proofErr w:type="gramEnd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bez DPH 20.800 Kč </w:t>
      </w:r>
    </w:p>
    <w:p w:rsidR="00C13266" w:rsidRDefault="00C13266" w:rsidP="00C13266">
      <w:pPr>
        <w:widowControl w:val="0"/>
        <w:tabs>
          <w:tab w:val="left" w:pos="2275"/>
        </w:tabs>
        <w:spacing w:before="0" w:line="240" w:lineRule="auto"/>
        <w:jc w:val="both"/>
        <w:rPr>
          <w:rFonts w:eastAsia="Arial" w:cs="Arial"/>
          <w:color w:val="000000"/>
          <w:sz w:val="18"/>
          <w:szCs w:val="18"/>
          <w:lang w:eastAsia="cs-CZ" w:bidi="cs-CZ"/>
        </w:rPr>
      </w:pPr>
    </w:p>
    <w:p w:rsidR="00C13266" w:rsidRDefault="00C13266" w:rsidP="00C13266">
      <w:pPr>
        <w:widowControl w:val="0"/>
        <w:tabs>
          <w:tab w:val="left" w:pos="2275"/>
        </w:tabs>
        <w:spacing w:before="0" w:line="240" w:lineRule="auto"/>
        <w:jc w:val="both"/>
        <w:rPr>
          <w:rFonts w:eastAsia="Arial" w:cs="Arial"/>
          <w:color w:val="000000"/>
          <w:sz w:val="18"/>
          <w:szCs w:val="18"/>
          <w:lang w:eastAsia="cs-CZ" w:bidi="cs-CZ"/>
        </w:rPr>
      </w:pP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1x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 HOURGLAS POT LARGE FERM LIVING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 -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KVĚTINÁČ 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>VELKÝ</w:t>
      </w:r>
      <w:r w:rsidR="00C2480C">
        <w:rPr>
          <w:rFonts w:eastAsia="Arial" w:cs="Arial"/>
          <w:color w:val="000000"/>
          <w:sz w:val="18"/>
          <w:szCs w:val="18"/>
          <w:lang w:eastAsia="cs-CZ" w:bidi="cs-CZ"/>
        </w:rPr>
        <w:t>,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BARVA </w:t>
      </w:r>
      <w:proofErr w:type="gramStart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ČERNÁ 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                          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>cena</w:t>
      </w:r>
      <w:proofErr w:type="gramEnd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bez D</w:t>
      </w:r>
      <w:r w:rsidR="00C2480C">
        <w:rPr>
          <w:rFonts w:eastAsia="Arial" w:cs="Arial"/>
          <w:color w:val="000000"/>
          <w:sz w:val="18"/>
          <w:szCs w:val="18"/>
          <w:lang w:eastAsia="cs-CZ" w:bidi="cs-CZ"/>
        </w:rPr>
        <w:t>PH   6.724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Kč</w:t>
      </w:r>
    </w:p>
    <w:p w:rsidR="00C2480C" w:rsidRDefault="00C2480C" w:rsidP="00C13266">
      <w:pPr>
        <w:widowControl w:val="0"/>
        <w:tabs>
          <w:tab w:val="left" w:pos="2275"/>
        </w:tabs>
        <w:spacing w:before="0" w:line="240" w:lineRule="auto"/>
        <w:jc w:val="both"/>
        <w:rPr>
          <w:rFonts w:eastAsia="Arial" w:cs="Arial"/>
          <w:color w:val="000000"/>
          <w:sz w:val="18"/>
          <w:szCs w:val="18"/>
          <w:lang w:eastAsia="cs-CZ" w:bidi="cs-CZ"/>
        </w:rPr>
      </w:pPr>
    </w:p>
    <w:p w:rsidR="00C2480C" w:rsidRPr="00C13266" w:rsidRDefault="00C2480C" w:rsidP="00C2480C">
      <w:pPr>
        <w:widowControl w:val="0"/>
        <w:tabs>
          <w:tab w:val="left" w:pos="2275"/>
        </w:tabs>
        <w:spacing w:before="0" w:line="240" w:lineRule="auto"/>
        <w:jc w:val="both"/>
        <w:rPr>
          <w:rFonts w:eastAsia="Arial" w:cs="Arial"/>
          <w:color w:val="000000"/>
          <w:sz w:val="18"/>
          <w:szCs w:val="18"/>
          <w:lang w:eastAsia="cs-CZ" w:bidi="cs-CZ"/>
        </w:rPr>
      </w:pP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1x </w:t>
      </w:r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>OLOMEO MEGA TERRA</w:t>
      </w:r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ab/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 </w:t>
      </w:r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 xml:space="preserve">ARTEMIDE 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>STO</w:t>
      </w:r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>JACI LAMPA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, </w:t>
      </w:r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 xml:space="preserve">PROVEDENÍ </w:t>
      </w:r>
      <w:proofErr w:type="gramStart"/>
      <w:r w:rsidRPr="00C2480C">
        <w:rPr>
          <w:rFonts w:eastAsia="Arial" w:cs="Arial"/>
          <w:color w:val="000000"/>
          <w:sz w:val="18"/>
          <w:szCs w:val="18"/>
          <w:lang w:eastAsia="cs-CZ" w:bidi="cs-CZ"/>
        </w:rPr>
        <w:t xml:space="preserve">ČERNÁ 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 xml:space="preserve">                            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>cena</w:t>
      </w:r>
      <w:proofErr w:type="gramEnd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bez D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>PH  22.590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Kč</w:t>
      </w:r>
    </w:p>
    <w:p w:rsidR="00C14B73" w:rsidRPr="00C2480C" w:rsidRDefault="00C2480C" w:rsidP="00C13266">
      <w:pPr>
        <w:spacing w:line="240" w:lineRule="auto"/>
        <w:rPr>
          <w:rFonts w:cs="Arial"/>
          <w:sz w:val="20"/>
        </w:rPr>
      </w:pPr>
      <w:r w:rsidRPr="00C2480C">
        <w:rPr>
          <w:rFonts w:cs="Arial"/>
          <w:sz w:val="20"/>
        </w:rPr>
        <w:t xml:space="preserve">Doprava </w:t>
      </w:r>
      <w:r>
        <w:rPr>
          <w:rFonts w:cs="Arial"/>
          <w:sz w:val="20"/>
        </w:rPr>
        <w:t xml:space="preserve">a montáž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   </w:t>
      </w:r>
      <w:r w:rsidRPr="00C2480C">
        <w:rPr>
          <w:rFonts w:cs="Arial"/>
          <w:sz w:val="20"/>
        </w:rPr>
        <w:t xml:space="preserve">    </w:t>
      </w:r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cena bez </w:t>
      </w:r>
      <w:proofErr w:type="gramStart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>D</w:t>
      </w:r>
      <w:r>
        <w:rPr>
          <w:rFonts w:eastAsia="Arial" w:cs="Arial"/>
          <w:color w:val="000000"/>
          <w:sz w:val="18"/>
          <w:szCs w:val="18"/>
          <w:lang w:eastAsia="cs-CZ" w:bidi="cs-CZ"/>
        </w:rPr>
        <w:t>PH   3.800</w:t>
      </w:r>
      <w:proofErr w:type="gramEnd"/>
      <w:r w:rsidRPr="00C13266">
        <w:rPr>
          <w:rFonts w:eastAsia="Arial" w:cs="Arial"/>
          <w:color w:val="000000"/>
          <w:sz w:val="18"/>
          <w:szCs w:val="18"/>
          <w:lang w:eastAsia="cs-CZ" w:bidi="cs-CZ"/>
        </w:rPr>
        <w:t xml:space="preserve"> Kč</w:t>
      </w:r>
    </w:p>
    <w:p w:rsidR="00C2480C" w:rsidRPr="00C2480C" w:rsidRDefault="00C2480C" w:rsidP="00AC7AE2">
      <w:pPr>
        <w:spacing w:line="240" w:lineRule="auto"/>
        <w:rPr>
          <w:rFonts w:cs="Arial"/>
          <w:sz w:val="22"/>
        </w:rPr>
      </w:pPr>
      <w:r w:rsidRPr="00C2480C">
        <w:rPr>
          <w:rFonts w:cs="Arial"/>
          <w:sz w:val="22"/>
        </w:rPr>
        <w:t xml:space="preserve">Termín dodání 4-8 týdnů od závazné objednávky. </w:t>
      </w:r>
    </w:p>
    <w:p w:rsidR="008B53C0" w:rsidRPr="00D43C3D" w:rsidRDefault="00C14B73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Cena celkem </w:t>
      </w:r>
      <w:r w:rsidR="00C2480C">
        <w:rPr>
          <w:rFonts w:cs="Arial"/>
          <w:b/>
          <w:sz w:val="22"/>
        </w:rPr>
        <w:t>53.914</w:t>
      </w:r>
      <w:r w:rsidR="006A6D8C" w:rsidRPr="00D43C3D">
        <w:rPr>
          <w:rFonts w:cs="Arial"/>
          <w:b/>
          <w:sz w:val="22"/>
        </w:rPr>
        <w:t xml:space="preserve"> Kč </w:t>
      </w:r>
      <w:r>
        <w:rPr>
          <w:rFonts w:cs="Arial"/>
          <w:b/>
          <w:sz w:val="22"/>
        </w:rPr>
        <w:t xml:space="preserve">bez </w:t>
      </w:r>
      <w:r w:rsidR="006A6D8C" w:rsidRPr="00D43C3D">
        <w:rPr>
          <w:rFonts w:cs="Arial"/>
          <w:b/>
          <w:sz w:val="22"/>
        </w:rPr>
        <w:t xml:space="preserve">DPH </w:t>
      </w: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6A6D8C" w:rsidRDefault="006A6D8C" w:rsidP="00E031A8">
      <w:pPr>
        <w:spacing w:before="0" w:line="240" w:lineRule="auto"/>
        <w:rPr>
          <w:rFonts w:cs="Arial"/>
          <w:sz w:val="22"/>
        </w:rPr>
      </w:pPr>
    </w:p>
    <w:p w:rsidR="00817EFE" w:rsidRDefault="00817EFE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6A6D8C" w:rsidRDefault="006A6D8C" w:rsidP="00AC7AE2">
      <w:pPr>
        <w:spacing w:line="240" w:lineRule="auto"/>
        <w:rPr>
          <w:rFonts w:cs="Arial"/>
          <w:sz w:val="22"/>
        </w:rPr>
      </w:pPr>
    </w:p>
    <w:p w:rsidR="004C0246" w:rsidRDefault="003B6A3B" w:rsidP="00E031A8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xxxxxxxxxxxxxxxxx</w:t>
      </w:r>
      <w:bookmarkStart w:id="0" w:name="_GoBack"/>
      <w:bookmarkEnd w:id="0"/>
      <w:proofErr w:type="spellEnd"/>
    </w:p>
    <w:p w:rsidR="006A6D8C" w:rsidRDefault="006A6D8C" w:rsidP="00D43C3D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 xml:space="preserve">správce rozpočtu </w:t>
      </w:r>
    </w:p>
    <w:p w:rsidR="00D43C3D" w:rsidRDefault="00D43C3D" w:rsidP="00AC7AE2">
      <w:pPr>
        <w:spacing w:line="240" w:lineRule="auto"/>
        <w:rPr>
          <w:rFonts w:cs="Arial"/>
          <w:sz w:val="22"/>
        </w:rPr>
      </w:pPr>
    </w:p>
    <w:p w:rsidR="00B26059" w:rsidRDefault="00B26059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6B" w:rsidRDefault="00AE3D6B" w:rsidP="003D2616">
      <w:pPr>
        <w:spacing w:before="0" w:line="240" w:lineRule="auto"/>
      </w:pPr>
      <w:r>
        <w:separator/>
      </w:r>
    </w:p>
  </w:endnote>
  <w:endnote w:type="continuationSeparator" w:id="0">
    <w:p w:rsidR="00AE3D6B" w:rsidRDefault="00AE3D6B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6B" w:rsidRDefault="00AE3D6B" w:rsidP="003D2616">
      <w:pPr>
        <w:spacing w:before="0" w:line="240" w:lineRule="auto"/>
      </w:pPr>
      <w:r>
        <w:separator/>
      </w:r>
    </w:p>
  </w:footnote>
  <w:footnote w:type="continuationSeparator" w:id="0">
    <w:p w:rsidR="00AE3D6B" w:rsidRDefault="00AE3D6B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2C084B"/>
    <w:rsid w:val="002C4E29"/>
    <w:rsid w:val="002D5D51"/>
    <w:rsid w:val="003043B3"/>
    <w:rsid w:val="00315B19"/>
    <w:rsid w:val="00323C53"/>
    <w:rsid w:val="00332B5C"/>
    <w:rsid w:val="00340E99"/>
    <w:rsid w:val="003B6A3B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635BD"/>
    <w:rsid w:val="0097246C"/>
    <w:rsid w:val="009B003F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E3D6B"/>
    <w:rsid w:val="00B105C7"/>
    <w:rsid w:val="00B209DE"/>
    <w:rsid w:val="00B26059"/>
    <w:rsid w:val="00B56D38"/>
    <w:rsid w:val="00B87114"/>
    <w:rsid w:val="00BE4452"/>
    <w:rsid w:val="00BE7DF2"/>
    <w:rsid w:val="00C13266"/>
    <w:rsid w:val="00C14B73"/>
    <w:rsid w:val="00C14CED"/>
    <w:rsid w:val="00C2480C"/>
    <w:rsid w:val="00C76AFD"/>
    <w:rsid w:val="00C7739A"/>
    <w:rsid w:val="00D0023B"/>
    <w:rsid w:val="00D15991"/>
    <w:rsid w:val="00D43C3D"/>
    <w:rsid w:val="00D47782"/>
    <w:rsid w:val="00D52701"/>
    <w:rsid w:val="00E031A8"/>
    <w:rsid w:val="00E121E1"/>
    <w:rsid w:val="00E807CF"/>
    <w:rsid w:val="00EB2325"/>
    <w:rsid w:val="00ED54FE"/>
    <w:rsid w:val="00F01ED2"/>
    <w:rsid w:val="00F20B8F"/>
    <w:rsid w:val="00F61AB9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4CF7-218E-471D-8026-CD03E989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2023-08-25T06:41:00Z</cp:lastPrinted>
  <dcterms:created xsi:type="dcterms:W3CDTF">2023-08-25T06:41:00Z</dcterms:created>
  <dcterms:modified xsi:type="dcterms:W3CDTF">2023-08-25T09:22:00Z</dcterms:modified>
</cp:coreProperties>
</file>