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797C" w14:textId="1966710E" w:rsidR="00E11374" w:rsidRPr="00332877" w:rsidRDefault="00AF53B2" w:rsidP="00332877">
      <w:pPr>
        <w:jc w:val="center"/>
        <w:rPr>
          <w:rFonts w:cstheme="minorHAnsi"/>
          <w:b/>
          <w:bCs/>
          <w:sz w:val="28"/>
          <w:szCs w:val="28"/>
        </w:rPr>
      </w:pPr>
      <w:r w:rsidRPr="00332877">
        <w:rPr>
          <w:rFonts w:cstheme="minorHAnsi"/>
          <w:b/>
          <w:bCs/>
          <w:sz w:val="28"/>
          <w:szCs w:val="28"/>
        </w:rPr>
        <w:t>SMLOUVA O DÍLO S </w:t>
      </w:r>
      <w:proofErr w:type="gramStart"/>
      <w:r w:rsidRPr="00332877">
        <w:rPr>
          <w:rFonts w:cstheme="minorHAnsi"/>
          <w:b/>
          <w:bCs/>
          <w:sz w:val="28"/>
          <w:szCs w:val="28"/>
        </w:rPr>
        <w:t>20010  –</w:t>
      </w:r>
      <w:proofErr w:type="gramEnd"/>
      <w:r w:rsidRPr="00332877">
        <w:rPr>
          <w:rFonts w:cstheme="minorHAnsi"/>
          <w:b/>
          <w:bCs/>
          <w:sz w:val="28"/>
          <w:szCs w:val="28"/>
        </w:rPr>
        <w:t xml:space="preserve"> dodatek č.3</w:t>
      </w:r>
    </w:p>
    <w:p w14:paraId="70AC1F32" w14:textId="1C6BA10C" w:rsidR="00AF53B2" w:rsidRDefault="00AF53B2" w:rsidP="00332877">
      <w:pPr>
        <w:jc w:val="center"/>
        <w:rPr>
          <w:rFonts w:cstheme="minorHAnsi"/>
        </w:rPr>
      </w:pPr>
      <w:r w:rsidRPr="00AF53B2">
        <w:rPr>
          <w:rFonts w:cstheme="minorHAnsi"/>
        </w:rPr>
        <w:t>uzavřená dle § 2586 a násl.</w:t>
      </w:r>
      <w:r>
        <w:rPr>
          <w:rFonts w:cstheme="minorHAnsi"/>
        </w:rPr>
        <w:t xml:space="preserve"> </w:t>
      </w:r>
      <w:r w:rsidRPr="00AF53B2">
        <w:rPr>
          <w:rFonts w:cstheme="minorHAnsi"/>
        </w:rPr>
        <w:t>zákona č. 89/2012 Sb., občanský zákoník, ve znění pozdějších předpisů</w:t>
      </w:r>
    </w:p>
    <w:p w14:paraId="73D02ABC" w14:textId="77777777" w:rsidR="00AF53B2" w:rsidRDefault="00AF53B2" w:rsidP="00AF53B2">
      <w:pPr>
        <w:jc w:val="center"/>
        <w:rPr>
          <w:rFonts w:cstheme="minorHAnsi"/>
        </w:rPr>
      </w:pPr>
    </w:p>
    <w:p w14:paraId="76CB9B0E" w14:textId="77777777" w:rsidR="00AF53B2" w:rsidRPr="00332877" w:rsidRDefault="00AF53B2" w:rsidP="00AF53B2">
      <w:pPr>
        <w:pStyle w:val="Odstavecseseznamem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</w:p>
    <w:p w14:paraId="09F30C1C" w14:textId="16775B78" w:rsidR="00AF53B2" w:rsidRPr="00332877" w:rsidRDefault="00AF53B2" w:rsidP="00AF53B2">
      <w:pPr>
        <w:pStyle w:val="Odstavecseseznamem"/>
        <w:ind w:left="1080"/>
        <w:rPr>
          <w:rFonts w:cstheme="minorHAnsi"/>
          <w:b/>
          <w:bCs/>
          <w:sz w:val="24"/>
          <w:szCs w:val="24"/>
        </w:rPr>
      </w:pPr>
      <w:r w:rsidRPr="00332877">
        <w:rPr>
          <w:rFonts w:cstheme="minorHAnsi"/>
          <w:b/>
          <w:bCs/>
          <w:sz w:val="24"/>
          <w:szCs w:val="24"/>
        </w:rPr>
        <w:t xml:space="preserve">                                                  SMLUVNÍ STRANY</w:t>
      </w:r>
    </w:p>
    <w:p w14:paraId="506A4555" w14:textId="77777777" w:rsidR="00AF53B2" w:rsidRDefault="00AF53B2">
      <w:pPr>
        <w:rPr>
          <w:rFonts w:cstheme="minorHAnsi"/>
        </w:rPr>
      </w:pPr>
    </w:p>
    <w:p w14:paraId="6BA93935" w14:textId="77777777" w:rsidR="00AF53B2" w:rsidRPr="00AF53B2" w:rsidRDefault="00AF53B2">
      <w:pPr>
        <w:rPr>
          <w:rFonts w:cstheme="minorHAnsi"/>
          <w:b/>
          <w:bCs/>
          <w:sz w:val="24"/>
          <w:szCs w:val="24"/>
        </w:rPr>
      </w:pPr>
      <w:r w:rsidRPr="00AF53B2">
        <w:rPr>
          <w:rFonts w:cstheme="minorHAnsi"/>
          <w:b/>
          <w:bCs/>
          <w:sz w:val="24"/>
          <w:szCs w:val="24"/>
        </w:rPr>
        <w:t xml:space="preserve">Objednatel: </w:t>
      </w:r>
    </w:p>
    <w:p w14:paraId="568B87D0" w14:textId="71C347DF" w:rsidR="00AF53B2" w:rsidRPr="00AF53B2" w:rsidRDefault="00AF53B2">
      <w:pPr>
        <w:rPr>
          <w:rFonts w:cstheme="minorHAnsi"/>
          <w:b/>
          <w:bCs/>
        </w:rPr>
      </w:pPr>
      <w:r w:rsidRPr="00AF53B2">
        <w:rPr>
          <w:rFonts w:cstheme="minorHAnsi"/>
          <w:b/>
          <w:bCs/>
        </w:rPr>
        <w:t>Geologický ústav AV ČR, v. v. i</w:t>
      </w:r>
    </w:p>
    <w:p w14:paraId="5EA4AC69" w14:textId="0B48B5F4" w:rsidR="00AF53B2" w:rsidRDefault="00AF53B2">
      <w:pPr>
        <w:rPr>
          <w:rFonts w:cstheme="minorHAnsi"/>
        </w:rPr>
      </w:pPr>
      <w:r>
        <w:rPr>
          <w:rFonts w:cstheme="minorHAnsi"/>
        </w:rPr>
        <w:t xml:space="preserve">Rozvojová </w:t>
      </w:r>
      <w:proofErr w:type="gramStart"/>
      <w:r>
        <w:rPr>
          <w:rFonts w:cstheme="minorHAnsi"/>
        </w:rPr>
        <w:t>269 ,</w:t>
      </w:r>
      <w:proofErr w:type="gramEnd"/>
      <w:r>
        <w:rPr>
          <w:rFonts w:cstheme="minorHAnsi"/>
        </w:rPr>
        <w:t xml:space="preserve"> Praha 6, 165 00</w:t>
      </w:r>
    </w:p>
    <w:p w14:paraId="0BC324A2" w14:textId="61470D1D" w:rsidR="00AF53B2" w:rsidRDefault="00AF53B2">
      <w:pPr>
        <w:rPr>
          <w:rFonts w:cstheme="minorHAnsi"/>
        </w:rPr>
      </w:pPr>
      <w:r>
        <w:rPr>
          <w:rFonts w:cstheme="minorHAnsi"/>
        </w:rPr>
        <w:t xml:space="preserve">Zastoupený: </w:t>
      </w:r>
      <w:proofErr w:type="spellStart"/>
      <w:r w:rsidR="002F37EC">
        <w:rPr>
          <w:rFonts w:cstheme="minorHAnsi"/>
        </w:rPr>
        <w:t>xxxxxxxxxxxx</w:t>
      </w:r>
      <w:proofErr w:type="spellEnd"/>
      <w:r>
        <w:rPr>
          <w:rFonts w:cstheme="minorHAnsi"/>
        </w:rPr>
        <w:t xml:space="preserve"> </w:t>
      </w:r>
    </w:p>
    <w:p w14:paraId="75D17C47" w14:textId="5E04371B" w:rsidR="00AF53B2" w:rsidRDefault="00AF53B2">
      <w:pPr>
        <w:rPr>
          <w:rFonts w:cstheme="minorHAnsi"/>
        </w:rPr>
      </w:pPr>
      <w:r>
        <w:rPr>
          <w:rFonts w:cstheme="minorHAnsi"/>
        </w:rPr>
        <w:t>IČO: 67985831</w:t>
      </w:r>
    </w:p>
    <w:p w14:paraId="69A40CCD" w14:textId="4C5808C1" w:rsidR="00AF53B2" w:rsidRDefault="00AF53B2">
      <w:pPr>
        <w:rPr>
          <w:rFonts w:cstheme="minorHAnsi"/>
        </w:rPr>
      </w:pPr>
      <w:r>
        <w:rPr>
          <w:rFonts w:cstheme="minorHAnsi"/>
        </w:rPr>
        <w:t>DIČ: CZ67985831</w:t>
      </w:r>
    </w:p>
    <w:p w14:paraId="13771D41" w14:textId="1F9321F2" w:rsidR="00AF53B2" w:rsidRDefault="00AF53B2">
      <w:pPr>
        <w:rPr>
          <w:rFonts w:cstheme="minorHAnsi"/>
        </w:rPr>
      </w:pPr>
      <w:r>
        <w:rPr>
          <w:rFonts w:cstheme="minorHAnsi"/>
        </w:rPr>
        <w:t xml:space="preserve">Tel.: </w:t>
      </w:r>
      <w:proofErr w:type="spellStart"/>
      <w:r w:rsidR="002F37EC">
        <w:rPr>
          <w:rFonts w:cstheme="minorHAnsi"/>
        </w:rPr>
        <w:t>xxxxxxxxxxx</w:t>
      </w:r>
      <w:proofErr w:type="spellEnd"/>
    </w:p>
    <w:p w14:paraId="0B057C6B" w14:textId="7C4179C6" w:rsidR="00AF53B2" w:rsidRDefault="00AF53B2">
      <w:pPr>
        <w:rPr>
          <w:rFonts w:cstheme="minorHAnsi"/>
        </w:rPr>
      </w:pPr>
      <w:r>
        <w:rPr>
          <w:rFonts w:cstheme="minorHAnsi"/>
        </w:rPr>
        <w:t xml:space="preserve">E – mail: </w:t>
      </w:r>
      <w:proofErr w:type="spellStart"/>
      <w:r w:rsidR="002F37EC">
        <w:rPr>
          <w:rFonts w:cstheme="minorHAnsi"/>
        </w:rPr>
        <w:t>xxxxxxxxxxxxx</w:t>
      </w:r>
      <w:proofErr w:type="spellEnd"/>
    </w:p>
    <w:p w14:paraId="0EFE6AB3" w14:textId="251CE511" w:rsidR="00AF53B2" w:rsidRDefault="00AF53B2">
      <w:pPr>
        <w:rPr>
          <w:rFonts w:cstheme="minorHAnsi"/>
        </w:rPr>
      </w:pPr>
      <w:r>
        <w:rPr>
          <w:rFonts w:cstheme="minorHAnsi"/>
        </w:rPr>
        <w:t xml:space="preserve">Bankovní spojení: </w:t>
      </w:r>
      <w:proofErr w:type="spellStart"/>
      <w:r w:rsidR="002F37EC">
        <w:rPr>
          <w:rFonts w:cstheme="minorHAnsi"/>
        </w:rPr>
        <w:t>xxxxxxxxxxxxxxxx</w:t>
      </w:r>
      <w:proofErr w:type="spellEnd"/>
    </w:p>
    <w:p w14:paraId="170E813D" w14:textId="77777777" w:rsidR="00AF53B2" w:rsidRDefault="00AF53B2">
      <w:pPr>
        <w:rPr>
          <w:rFonts w:cstheme="minorHAnsi"/>
        </w:rPr>
      </w:pPr>
    </w:p>
    <w:p w14:paraId="3DD28C12" w14:textId="4EDB22BA" w:rsidR="00AF53B2" w:rsidRPr="00332877" w:rsidRDefault="00AF53B2">
      <w:pPr>
        <w:rPr>
          <w:rFonts w:cstheme="minorHAnsi"/>
          <w:b/>
          <w:bCs/>
          <w:sz w:val="24"/>
          <w:szCs w:val="24"/>
        </w:rPr>
      </w:pPr>
      <w:r w:rsidRPr="00332877">
        <w:rPr>
          <w:rFonts w:cstheme="minorHAnsi"/>
          <w:b/>
          <w:bCs/>
          <w:sz w:val="24"/>
          <w:szCs w:val="24"/>
        </w:rPr>
        <w:t>Zhotovitel:</w:t>
      </w:r>
    </w:p>
    <w:p w14:paraId="6100E1A4" w14:textId="1CBE6F19" w:rsidR="00AF53B2" w:rsidRPr="00332877" w:rsidRDefault="00AF53B2">
      <w:pPr>
        <w:rPr>
          <w:rFonts w:cstheme="minorHAnsi"/>
          <w:b/>
          <w:bCs/>
        </w:rPr>
      </w:pPr>
      <w:r w:rsidRPr="00332877">
        <w:rPr>
          <w:rFonts w:cstheme="minorHAnsi"/>
          <w:b/>
          <w:bCs/>
        </w:rPr>
        <w:t>ATAK – úklidový servis s.r.o.</w:t>
      </w:r>
    </w:p>
    <w:p w14:paraId="07A98BD1" w14:textId="16530DE5" w:rsidR="00AF53B2" w:rsidRDefault="00AF53B2">
      <w:pPr>
        <w:rPr>
          <w:rFonts w:cstheme="minorHAnsi"/>
        </w:rPr>
      </w:pPr>
      <w:r>
        <w:rPr>
          <w:rFonts w:cstheme="minorHAnsi"/>
        </w:rPr>
        <w:t>Velvarská 17, Praha 6, 160 00</w:t>
      </w:r>
    </w:p>
    <w:p w14:paraId="61391C65" w14:textId="208B9159" w:rsidR="00AF53B2" w:rsidRDefault="00AF53B2">
      <w:pPr>
        <w:rPr>
          <w:rFonts w:cstheme="minorHAnsi"/>
        </w:rPr>
      </w:pPr>
      <w:r>
        <w:rPr>
          <w:rFonts w:cstheme="minorHAnsi"/>
        </w:rPr>
        <w:t xml:space="preserve">Zastoupený: </w:t>
      </w:r>
      <w:proofErr w:type="spellStart"/>
      <w:r w:rsidR="002F37EC">
        <w:rPr>
          <w:rFonts w:cstheme="minorHAnsi"/>
        </w:rPr>
        <w:t>xxxxxxxxxxx</w:t>
      </w:r>
      <w:proofErr w:type="spellEnd"/>
    </w:p>
    <w:p w14:paraId="75727AF0" w14:textId="72B7125F" w:rsidR="00AF53B2" w:rsidRDefault="00AF53B2">
      <w:pPr>
        <w:rPr>
          <w:rFonts w:cstheme="minorHAnsi"/>
        </w:rPr>
      </w:pPr>
      <w:r>
        <w:rPr>
          <w:rFonts w:cstheme="minorHAnsi"/>
        </w:rPr>
        <w:t>IČO:26475677</w:t>
      </w:r>
    </w:p>
    <w:p w14:paraId="24082E2B" w14:textId="0B5494D8" w:rsidR="00AF53B2" w:rsidRDefault="00AF53B2">
      <w:pPr>
        <w:rPr>
          <w:rFonts w:cstheme="minorHAnsi"/>
        </w:rPr>
      </w:pPr>
      <w:r>
        <w:rPr>
          <w:rFonts w:cstheme="minorHAnsi"/>
        </w:rPr>
        <w:t>DIČ:CZ</w:t>
      </w:r>
      <w:r w:rsidR="00332877">
        <w:rPr>
          <w:rFonts w:cstheme="minorHAnsi"/>
        </w:rPr>
        <w:t>26475677</w:t>
      </w:r>
    </w:p>
    <w:p w14:paraId="6FA280FC" w14:textId="29CCAFF0" w:rsidR="00332877" w:rsidRDefault="00332877">
      <w:pPr>
        <w:rPr>
          <w:rFonts w:cstheme="minorHAnsi"/>
        </w:rPr>
      </w:pPr>
      <w:proofErr w:type="gramStart"/>
      <w:r>
        <w:rPr>
          <w:rFonts w:cstheme="minorHAnsi"/>
        </w:rPr>
        <w:t>Tel.:</w:t>
      </w:r>
      <w:proofErr w:type="spellStart"/>
      <w:r w:rsidR="002F37EC">
        <w:rPr>
          <w:rFonts w:cstheme="minorHAnsi"/>
        </w:rPr>
        <w:t>xxxxxxxxxxxxxxxxx</w:t>
      </w:r>
      <w:proofErr w:type="spellEnd"/>
      <w:proofErr w:type="gramEnd"/>
    </w:p>
    <w:p w14:paraId="3B6C80A2" w14:textId="0C5C9CC8" w:rsidR="00332877" w:rsidRDefault="00332877">
      <w:pPr>
        <w:rPr>
          <w:rFonts w:cstheme="minorHAnsi"/>
        </w:rPr>
      </w:pPr>
      <w:proofErr w:type="gramStart"/>
      <w:r>
        <w:rPr>
          <w:rFonts w:cstheme="minorHAnsi"/>
        </w:rPr>
        <w:t>E- mail</w:t>
      </w:r>
      <w:proofErr w:type="gramEnd"/>
      <w:r>
        <w:rPr>
          <w:rFonts w:cstheme="minorHAnsi"/>
        </w:rPr>
        <w:t xml:space="preserve">: </w:t>
      </w:r>
      <w:proofErr w:type="spellStart"/>
      <w:r w:rsidR="002F37EC">
        <w:rPr>
          <w:rFonts w:cstheme="minorHAnsi"/>
        </w:rPr>
        <w:t>xxxxxxxxxxxxxxxxxx</w:t>
      </w:r>
      <w:proofErr w:type="spellEnd"/>
    </w:p>
    <w:p w14:paraId="303FC4AD" w14:textId="6389553A" w:rsidR="00332877" w:rsidRDefault="00332877">
      <w:pPr>
        <w:rPr>
          <w:rFonts w:cstheme="minorHAnsi"/>
        </w:rPr>
      </w:pPr>
      <w:r>
        <w:rPr>
          <w:rFonts w:cstheme="minorHAnsi"/>
        </w:rPr>
        <w:t xml:space="preserve">Bankovní spojení: </w:t>
      </w:r>
      <w:proofErr w:type="spellStart"/>
      <w:r w:rsidR="002F37EC">
        <w:rPr>
          <w:rFonts w:cstheme="minorHAnsi"/>
        </w:rPr>
        <w:t>xxxxxxxxxxxxxxxxxxx</w:t>
      </w:r>
      <w:proofErr w:type="spellEnd"/>
    </w:p>
    <w:p w14:paraId="67458F96" w14:textId="77777777" w:rsidR="00332877" w:rsidRDefault="00332877">
      <w:pPr>
        <w:rPr>
          <w:rFonts w:cstheme="minorHAnsi"/>
        </w:rPr>
      </w:pPr>
    </w:p>
    <w:p w14:paraId="58C22097" w14:textId="77777777" w:rsidR="00332877" w:rsidRDefault="00332877">
      <w:pPr>
        <w:rPr>
          <w:rFonts w:cstheme="minorHAnsi"/>
        </w:rPr>
      </w:pPr>
    </w:p>
    <w:p w14:paraId="1EAD5F44" w14:textId="06A30F38" w:rsidR="00332877" w:rsidRPr="00B85B74" w:rsidRDefault="00332877">
      <w:pPr>
        <w:rPr>
          <w:rFonts w:cstheme="minorHAnsi"/>
          <w:b/>
          <w:bCs/>
        </w:rPr>
      </w:pPr>
      <w:r w:rsidRPr="00B85B74">
        <w:rPr>
          <w:rFonts w:cstheme="minorHAnsi"/>
          <w:b/>
          <w:bCs/>
        </w:rPr>
        <w:t>Tímto dodatkem Smlouvy S</w:t>
      </w:r>
      <w:r w:rsidR="00842383" w:rsidRPr="00B85B74">
        <w:rPr>
          <w:rFonts w:cstheme="minorHAnsi"/>
          <w:b/>
          <w:bCs/>
        </w:rPr>
        <w:t> </w:t>
      </w:r>
      <w:r w:rsidRPr="00B85B74">
        <w:rPr>
          <w:rFonts w:cstheme="minorHAnsi"/>
          <w:b/>
          <w:bCs/>
        </w:rPr>
        <w:t>20010</w:t>
      </w:r>
      <w:r w:rsidR="00842383" w:rsidRPr="00B85B74">
        <w:rPr>
          <w:rFonts w:cstheme="minorHAnsi"/>
          <w:b/>
          <w:bCs/>
        </w:rPr>
        <w:t xml:space="preserve"> z 1.4. 2020 se mění</w:t>
      </w:r>
    </w:p>
    <w:p w14:paraId="5D1A034B" w14:textId="77777777" w:rsidR="00842383" w:rsidRDefault="00842383">
      <w:pPr>
        <w:rPr>
          <w:rFonts w:cstheme="minorHAnsi"/>
        </w:rPr>
      </w:pPr>
    </w:p>
    <w:p w14:paraId="1569FF4A" w14:textId="3D388BAF" w:rsidR="00842383" w:rsidRDefault="00A711A0" w:rsidP="00842383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Předmět plnění v článku III. – rozsah opakovaných </w:t>
      </w:r>
      <w:proofErr w:type="gramStart"/>
      <w:r>
        <w:rPr>
          <w:rFonts w:cstheme="minorHAnsi"/>
        </w:rPr>
        <w:t>úklidových  prací</w:t>
      </w:r>
      <w:proofErr w:type="gramEnd"/>
      <w:r>
        <w:rPr>
          <w:rFonts w:cstheme="minorHAnsi"/>
        </w:rPr>
        <w:t xml:space="preserve"> </w:t>
      </w:r>
      <w:r w:rsidR="00B85B74">
        <w:rPr>
          <w:rFonts w:cstheme="minorHAnsi"/>
        </w:rPr>
        <w:t xml:space="preserve">dle Přílohy č.1 - </w:t>
      </w:r>
      <w:r>
        <w:rPr>
          <w:rFonts w:cstheme="minorHAnsi"/>
        </w:rPr>
        <w:t xml:space="preserve">  Harmonogramu</w:t>
      </w:r>
      <w:r w:rsidR="00B85B74">
        <w:rPr>
          <w:rFonts w:cstheme="minorHAnsi"/>
        </w:rPr>
        <w:t xml:space="preserve"> č.2, který je nedílnou součástí </w:t>
      </w:r>
      <w:r>
        <w:rPr>
          <w:rFonts w:cstheme="minorHAnsi"/>
        </w:rPr>
        <w:t>tohoto dodatku</w:t>
      </w:r>
    </w:p>
    <w:p w14:paraId="7C959EB0" w14:textId="77777777" w:rsidR="00A711A0" w:rsidRDefault="00A711A0" w:rsidP="00A711A0">
      <w:pPr>
        <w:pStyle w:val="Odstavecseseznamem"/>
        <w:rPr>
          <w:rFonts w:cstheme="minorHAnsi"/>
        </w:rPr>
      </w:pPr>
    </w:p>
    <w:p w14:paraId="08468BD2" w14:textId="0926121C" w:rsidR="00A711A0" w:rsidRDefault="00A711A0" w:rsidP="00842383">
      <w:pPr>
        <w:pStyle w:val="Odstavecseseznamem"/>
        <w:numPr>
          <w:ilvl w:val="0"/>
          <w:numId w:val="2"/>
        </w:numPr>
        <w:rPr>
          <w:rFonts w:cstheme="minorHAnsi"/>
          <w:i/>
          <w:iCs/>
        </w:rPr>
      </w:pPr>
      <w:r>
        <w:rPr>
          <w:rFonts w:cstheme="minorHAnsi"/>
        </w:rPr>
        <w:lastRenderedPageBreak/>
        <w:t xml:space="preserve">Doba </w:t>
      </w:r>
      <w:proofErr w:type="gramStart"/>
      <w:r>
        <w:rPr>
          <w:rFonts w:cstheme="minorHAnsi"/>
        </w:rPr>
        <w:t>plnění  v</w:t>
      </w:r>
      <w:proofErr w:type="gramEnd"/>
      <w:r>
        <w:rPr>
          <w:rFonts w:cstheme="minorHAnsi"/>
        </w:rPr>
        <w:t xml:space="preserve"> článku IV.  </w:t>
      </w:r>
      <w:r w:rsidR="00C56368">
        <w:rPr>
          <w:rFonts w:cstheme="minorHAnsi"/>
        </w:rPr>
        <w:t>o</w:t>
      </w:r>
      <w:r>
        <w:rPr>
          <w:rFonts w:cstheme="minorHAnsi"/>
        </w:rPr>
        <w:t xml:space="preserve">dst.4.1 </w:t>
      </w:r>
      <w:proofErr w:type="gramStart"/>
      <w:r w:rsidRPr="00A711A0">
        <w:rPr>
          <w:rFonts w:cstheme="minorHAnsi"/>
          <w:i/>
          <w:iCs/>
        </w:rPr>
        <w:t>„ Zhotovitel</w:t>
      </w:r>
      <w:proofErr w:type="gramEnd"/>
      <w:r w:rsidRPr="00A711A0">
        <w:rPr>
          <w:rFonts w:cstheme="minorHAnsi"/>
          <w:i/>
          <w:iCs/>
        </w:rPr>
        <w:t xml:space="preserve"> se zavazuje provádět činnost v rozsahu článku III. smlouvy včetně jejího  dodatku č.3 od 1.9.2023 do 31.8.2026.“</w:t>
      </w:r>
    </w:p>
    <w:p w14:paraId="145A50A4" w14:textId="77777777" w:rsidR="00A711A0" w:rsidRPr="00A711A0" w:rsidRDefault="00A711A0" w:rsidP="00A711A0">
      <w:pPr>
        <w:pStyle w:val="Odstavecseseznamem"/>
        <w:rPr>
          <w:rFonts w:cstheme="minorHAnsi"/>
          <w:i/>
          <w:iCs/>
        </w:rPr>
      </w:pPr>
    </w:p>
    <w:p w14:paraId="38F46F30" w14:textId="1CC62E31" w:rsidR="00A711A0" w:rsidRDefault="00A711A0" w:rsidP="00842383">
      <w:pPr>
        <w:pStyle w:val="Odstavecseseznamem"/>
        <w:numPr>
          <w:ilvl w:val="0"/>
          <w:numId w:val="2"/>
        </w:numPr>
        <w:rPr>
          <w:rFonts w:cstheme="minorHAnsi"/>
          <w:i/>
          <w:iCs/>
        </w:rPr>
      </w:pPr>
      <w:r>
        <w:rPr>
          <w:rFonts w:cstheme="minorHAnsi"/>
        </w:rPr>
        <w:t xml:space="preserve">Úplata v článku VI. </w:t>
      </w:r>
      <w:r w:rsidR="00C56368">
        <w:rPr>
          <w:rFonts w:cstheme="minorHAnsi"/>
        </w:rPr>
        <w:t>o</w:t>
      </w:r>
      <w:r>
        <w:rPr>
          <w:rFonts w:cstheme="minorHAnsi"/>
        </w:rPr>
        <w:t>ds.6.</w:t>
      </w:r>
      <w:r w:rsidR="00C56368">
        <w:rPr>
          <w:rFonts w:cstheme="minorHAnsi"/>
        </w:rPr>
        <w:t xml:space="preserve">2. </w:t>
      </w:r>
      <w:proofErr w:type="gramStart"/>
      <w:r w:rsidR="00C56368" w:rsidRPr="00C56368">
        <w:rPr>
          <w:rFonts w:cstheme="minorHAnsi"/>
          <w:i/>
          <w:iCs/>
        </w:rPr>
        <w:t>„ Objednatel</w:t>
      </w:r>
      <w:proofErr w:type="gramEnd"/>
      <w:r w:rsidR="00C56368" w:rsidRPr="00C56368">
        <w:rPr>
          <w:rFonts w:cstheme="minorHAnsi"/>
          <w:i/>
          <w:iCs/>
        </w:rPr>
        <w:t xml:space="preserve"> zaplatí zhotoviteli úplatu za činnosti v rozsahu čl.</w:t>
      </w:r>
      <w:r w:rsidR="009279F7">
        <w:rPr>
          <w:rFonts w:cstheme="minorHAnsi"/>
          <w:i/>
          <w:iCs/>
        </w:rPr>
        <w:t xml:space="preserve"> </w:t>
      </w:r>
      <w:r w:rsidR="00C56368" w:rsidRPr="00C56368">
        <w:rPr>
          <w:rFonts w:cstheme="minorHAnsi"/>
          <w:i/>
          <w:iCs/>
        </w:rPr>
        <w:t>III</w:t>
      </w:r>
      <w:r w:rsidR="00B85B74">
        <w:rPr>
          <w:rFonts w:cstheme="minorHAnsi"/>
          <w:i/>
          <w:iCs/>
        </w:rPr>
        <w:t xml:space="preserve"> smlouvy S20010 dle Harmonogramu č.1 a </w:t>
      </w:r>
      <w:r w:rsidR="009279F7">
        <w:rPr>
          <w:rFonts w:cstheme="minorHAnsi"/>
          <w:i/>
          <w:iCs/>
        </w:rPr>
        <w:t>H</w:t>
      </w:r>
      <w:r w:rsidR="00B85B74">
        <w:rPr>
          <w:rFonts w:cstheme="minorHAnsi"/>
          <w:i/>
          <w:iCs/>
        </w:rPr>
        <w:t xml:space="preserve">armonogramu č.2 </w:t>
      </w:r>
      <w:r w:rsidR="009279F7">
        <w:rPr>
          <w:rFonts w:cstheme="minorHAnsi"/>
          <w:i/>
          <w:iCs/>
        </w:rPr>
        <w:t>, který je nedílnou součástí Dodatku č.3 částku</w:t>
      </w:r>
      <w:r w:rsidR="00C56368" w:rsidRPr="00C56368">
        <w:rPr>
          <w:rFonts w:cstheme="minorHAnsi"/>
          <w:i/>
          <w:iCs/>
        </w:rPr>
        <w:t xml:space="preserve"> ve výši </w:t>
      </w:r>
      <w:r w:rsidR="00C56368" w:rsidRPr="00C56368">
        <w:rPr>
          <w:rFonts w:cstheme="minorHAnsi"/>
          <w:b/>
          <w:bCs/>
          <w:i/>
          <w:iCs/>
        </w:rPr>
        <w:t>26 527 Kč bez DPH / měsíc</w:t>
      </w:r>
      <w:r w:rsidR="00C56368" w:rsidRPr="00C56368">
        <w:rPr>
          <w:rFonts w:cstheme="minorHAnsi"/>
          <w:i/>
          <w:iCs/>
        </w:rPr>
        <w:t xml:space="preserve">.“ </w:t>
      </w:r>
    </w:p>
    <w:p w14:paraId="3466A131" w14:textId="77777777" w:rsidR="00C56368" w:rsidRPr="00C56368" w:rsidRDefault="00C56368" w:rsidP="00C56368">
      <w:pPr>
        <w:pStyle w:val="Odstavecseseznamem"/>
        <w:rPr>
          <w:rFonts w:cstheme="minorHAnsi"/>
          <w:i/>
          <w:iCs/>
        </w:rPr>
      </w:pPr>
    </w:p>
    <w:p w14:paraId="255120DE" w14:textId="77777777" w:rsidR="00C56368" w:rsidRDefault="00C56368" w:rsidP="00C56368">
      <w:pPr>
        <w:rPr>
          <w:rFonts w:cstheme="minorHAnsi"/>
          <w:i/>
          <w:iCs/>
        </w:rPr>
      </w:pPr>
    </w:p>
    <w:p w14:paraId="595B121B" w14:textId="77777777" w:rsidR="00C56368" w:rsidRDefault="00C56368" w:rsidP="00C56368">
      <w:pPr>
        <w:rPr>
          <w:rFonts w:cstheme="minorHAnsi"/>
          <w:i/>
          <w:iCs/>
        </w:rPr>
      </w:pPr>
    </w:p>
    <w:p w14:paraId="48E35901" w14:textId="77777777" w:rsidR="00C56368" w:rsidRDefault="00C56368" w:rsidP="00C56368">
      <w:pPr>
        <w:rPr>
          <w:rFonts w:cstheme="minorHAnsi"/>
          <w:i/>
          <w:iCs/>
        </w:rPr>
      </w:pPr>
    </w:p>
    <w:p w14:paraId="59AF9EC8" w14:textId="3665EC35" w:rsidR="00C56368" w:rsidRPr="00C56368" w:rsidRDefault="00C56368" w:rsidP="00C56368">
      <w:pPr>
        <w:rPr>
          <w:rFonts w:cstheme="minorHAnsi"/>
        </w:rPr>
      </w:pPr>
      <w:r w:rsidRPr="00C56368">
        <w:rPr>
          <w:rFonts w:cstheme="minorHAnsi"/>
        </w:rPr>
        <w:t xml:space="preserve">V Praze </w:t>
      </w:r>
      <w:proofErr w:type="gramStart"/>
      <w:r w:rsidRPr="00C56368">
        <w:rPr>
          <w:rFonts w:cstheme="minorHAnsi"/>
        </w:rPr>
        <w:t xml:space="preserve">dne:   </w:t>
      </w:r>
      <w:proofErr w:type="gramEnd"/>
      <w:r w:rsidRPr="00C56368">
        <w:rPr>
          <w:rFonts w:cstheme="minorHAnsi"/>
        </w:rPr>
        <w:t xml:space="preserve">                                                                                   V Praze dne:</w:t>
      </w:r>
    </w:p>
    <w:p w14:paraId="0F112BC4" w14:textId="77777777" w:rsidR="00C56368" w:rsidRPr="00C56368" w:rsidRDefault="00C56368" w:rsidP="00C56368">
      <w:pPr>
        <w:rPr>
          <w:rFonts w:cstheme="minorHAnsi"/>
        </w:rPr>
      </w:pPr>
    </w:p>
    <w:p w14:paraId="51A24BDC" w14:textId="77777777" w:rsidR="00C56368" w:rsidRPr="00C56368" w:rsidRDefault="00C56368" w:rsidP="00C56368">
      <w:pPr>
        <w:rPr>
          <w:rFonts w:cstheme="minorHAnsi"/>
        </w:rPr>
      </w:pPr>
    </w:p>
    <w:p w14:paraId="28F6BF9D" w14:textId="77777777" w:rsidR="00C56368" w:rsidRPr="00C56368" w:rsidRDefault="00C56368" w:rsidP="00C56368">
      <w:pPr>
        <w:rPr>
          <w:rFonts w:cstheme="minorHAnsi"/>
        </w:rPr>
      </w:pPr>
    </w:p>
    <w:p w14:paraId="31591196" w14:textId="77777777" w:rsidR="00C56368" w:rsidRPr="00C56368" w:rsidRDefault="00C56368" w:rsidP="00C56368">
      <w:pPr>
        <w:rPr>
          <w:rFonts w:cstheme="minorHAnsi"/>
        </w:rPr>
      </w:pPr>
    </w:p>
    <w:p w14:paraId="623C0A12" w14:textId="77777777" w:rsidR="00C56368" w:rsidRPr="00C56368" w:rsidRDefault="00C56368" w:rsidP="00C56368">
      <w:pPr>
        <w:rPr>
          <w:rFonts w:cstheme="minorHAnsi"/>
        </w:rPr>
      </w:pPr>
    </w:p>
    <w:p w14:paraId="4CC8E9ED" w14:textId="086A2979" w:rsidR="00C56368" w:rsidRPr="00C56368" w:rsidRDefault="00C56368" w:rsidP="00C56368">
      <w:pPr>
        <w:rPr>
          <w:rFonts w:cstheme="minorHAnsi"/>
        </w:rPr>
      </w:pPr>
      <w:proofErr w:type="gramStart"/>
      <w:r>
        <w:rPr>
          <w:rFonts w:cstheme="minorHAnsi"/>
        </w:rPr>
        <w:t>ATAK -úklidový</w:t>
      </w:r>
      <w:proofErr w:type="gramEnd"/>
      <w:r>
        <w:rPr>
          <w:rFonts w:cstheme="minorHAnsi"/>
        </w:rPr>
        <w:t xml:space="preserve"> servis s.r.o.                                                          Geologický ústav AV ČR, v. v. i.                                                      </w:t>
      </w:r>
    </w:p>
    <w:p w14:paraId="1C026EC7" w14:textId="77777777" w:rsidR="00C56368" w:rsidRPr="00C56368" w:rsidRDefault="00C56368" w:rsidP="00C56368">
      <w:pPr>
        <w:rPr>
          <w:rFonts w:cstheme="minorHAnsi"/>
        </w:rPr>
      </w:pPr>
    </w:p>
    <w:p w14:paraId="28449A87" w14:textId="77777777" w:rsidR="00C56368" w:rsidRDefault="00C56368" w:rsidP="00C56368">
      <w:pPr>
        <w:rPr>
          <w:rFonts w:cstheme="minorHAnsi"/>
          <w:i/>
          <w:iCs/>
        </w:rPr>
      </w:pPr>
    </w:p>
    <w:p w14:paraId="06E272FD" w14:textId="77777777" w:rsidR="00C56368" w:rsidRDefault="00C56368" w:rsidP="00C56368">
      <w:pPr>
        <w:rPr>
          <w:rFonts w:cstheme="minorHAnsi"/>
          <w:i/>
          <w:iCs/>
        </w:rPr>
      </w:pPr>
    </w:p>
    <w:p w14:paraId="21834C81" w14:textId="77777777" w:rsidR="00C56368" w:rsidRDefault="00C56368" w:rsidP="00C56368">
      <w:pPr>
        <w:rPr>
          <w:rFonts w:cstheme="minorHAnsi"/>
          <w:i/>
          <w:iCs/>
        </w:rPr>
      </w:pPr>
    </w:p>
    <w:p w14:paraId="2CD70FFB" w14:textId="77777777" w:rsidR="00C56368" w:rsidRDefault="00C56368" w:rsidP="00C56368">
      <w:pPr>
        <w:rPr>
          <w:rFonts w:cstheme="minorHAnsi"/>
          <w:i/>
          <w:iCs/>
        </w:rPr>
      </w:pPr>
    </w:p>
    <w:p w14:paraId="25EF3A5F" w14:textId="77777777" w:rsidR="00C56368" w:rsidRDefault="00C56368" w:rsidP="00C56368">
      <w:pPr>
        <w:rPr>
          <w:rFonts w:cstheme="minorHAnsi"/>
          <w:i/>
          <w:iCs/>
        </w:rPr>
      </w:pPr>
    </w:p>
    <w:p w14:paraId="22833CE9" w14:textId="77777777" w:rsidR="00C56368" w:rsidRDefault="00C56368" w:rsidP="00C56368">
      <w:pPr>
        <w:rPr>
          <w:rFonts w:cstheme="minorHAnsi"/>
          <w:i/>
          <w:iCs/>
        </w:rPr>
      </w:pPr>
    </w:p>
    <w:p w14:paraId="4D27F8EF" w14:textId="1A30E828" w:rsidR="00C56368" w:rsidRPr="002F37EC" w:rsidRDefault="002F37EC" w:rsidP="00C56368">
      <w:pPr>
        <w:rPr>
          <w:rFonts w:cstheme="minorHAnsi"/>
        </w:rPr>
      </w:pPr>
      <w:r>
        <w:rPr>
          <w:rFonts w:cstheme="minorHAnsi"/>
        </w:rPr>
        <w:t>AKCEPTACE 24.8.2023</w:t>
      </w:r>
    </w:p>
    <w:sectPr w:rsidR="00C56368" w:rsidRPr="002F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6F1"/>
    <w:multiLevelType w:val="hybridMultilevel"/>
    <w:tmpl w:val="0F849B14"/>
    <w:lvl w:ilvl="0" w:tplc="1FECE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4E46"/>
    <w:multiLevelType w:val="hybridMultilevel"/>
    <w:tmpl w:val="7AAED374"/>
    <w:lvl w:ilvl="0" w:tplc="CA4C6D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27261">
    <w:abstractNumId w:val="0"/>
  </w:num>
  <w:num w:numId="2" w16cid:durableId="187819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B2"/>
    <w:rsid w:val="00147DCE"/>
    <w:rsid w:val="002F37EC"/>
    <w:rsid w:val="00332877"/>
    <w:rsid w:val="00842383"/>
    <w:rsid w:val="009279F7"/>
    <w:rsid w:val="00A711A0"/>
    <w:rsid w:val="00AF53B2"/>
    <w:rsid w:val="00B85B74"/>
    <w:rsid w:val="00C56368"/>
    <w:rsid w:val="00DD4008"/>
    <w:rsid w:val="00E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89C6"/>
  <w15:chartTrackingRefBased/>
  <w15:docId w15:val="{FD3AC403-2EFC-4481-8E76-1462714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3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53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Kinzlova Barbora GEO</dc:creator>
  <cp:keywords/>
  <dc:description/>
  <cp:lastModifiedBy>Weingartnerova Alzbeta GEO</cp:lastModifiedBy>
  <cp:revision>2</cp:revision>
  <dcterms:created xsi:type="dcterms:W3CDTF">2023-08-25T08:58:00Z</dcterms:created>
  <dcterms:modified xsi:type="dcterms:W3CDTF">2023-08-25T08:58:00Z</dcterms:modified>
</cp:coreProperties>
</file>