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B0C" w:rsidRPr="00AC7B0C" w:rsidTr="00AC7B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AC7B0C" w:rsidRPr="00AC7B0C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NO1705295</w: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AC7B0C" w:rsidRPr="00AC7B0C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AC7B0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C7B0C" w:rsidRPr="00AC7B0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AC7B0C" w:rsidRPr="00AC7B0C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ImmoMedical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CZ s.r.o.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Novodvorská 994/138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14221 Praha 4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AC7B0C" w:rsidRPr="00AC7B0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CZ28480830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28480830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AC7B0C" w:rsidRPr="00AC7B0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C7B0C" w:rsidRPr="00AC7B0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AC7B0C" w:rsidRPr="00AC7B0C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3003TERUMO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AC7B0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12.06.17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produktů TERUMO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C7B0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37/2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1. patro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C7B0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5 - Motol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C7B0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Splatnost 60dní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C7B0C" w:rsidRPr="00AC7B0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AC7B0C" w:rsidRPr="00AC7B0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C7B0C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0043743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Terumo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RM*ES5F10SQR </w:t>
                  </w: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Introducer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C7B0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83 760,00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Glidesheath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Slander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5FRx10cm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Terumo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RM*ES6F10SQR </w:t>
                  </w: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Introducer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C7B0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41 880,00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Glidesheath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Slender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6Frx10 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0023878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Terumo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TW-AS418FA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C7B0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79 900,00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Runthrough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0029223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Terumo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DC-RH3015EHW PTCA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C7B0C" w:rsidRPr="00AC7B0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C7B0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C7B0C" w:rsidRPr="00AC7B0C" w:rsidRDefault="00AC7B0C" w:rsidP="00AC7B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7 200,00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dilat.katetr</w:t>
                  </w:r>
                  <w:proofErr w:type="spellEnd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Ryujin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AC7B0C" w:rsidRPr="00AC7B0C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212 740,00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44 675,40</w:t>
                  </w: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257 415,40</w:t>
                  </w: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AC7B0C" w:rsidRPr="00AC7B0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212 740,00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212 740,00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44 675,40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C7B0C" w:rsidRPr="00AC7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212 740,00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212 740,00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44 675,40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AC7B0C" w:rsidRPr="00AC7B0C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C7B0C" w:rsidRPr="00AC7B0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AC7B0C" w:rsidRPr="00AC7B0C" w:rsidRDefault="00AC7B0C" w:rsidP="00AC7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AC7B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AC7B0C" w:rsidRPr="00AC7B0C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AC7B0C" w:rsidRPr="00AC7B0C" w:rsidRDefault="00AC7B0C" w:rsidP="00AC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C7B0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15.06.17 13:43:36</w:t>
                  </w:r>
                </w:p>
              </w:tc>
            </w:tr>
          </w:tbl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C7B0C" w:rsidRPr="00AC7B0C" w:rsidRDefault="00AC7B0C" w:rsidP="00AC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B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967934" w:rsidRDefault="00967934"/>
    <w:p w:rsidR="00AC7B0C" w:rsidRDefault="00AC7B0C" w:rsidP="00AC7B0C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08, 2017 2:30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21-2017-Immomedical</w:t>
      </w:r>
    </w:p>
    <w:p w:rsidR="00AC7B0C" w:rsidRDefault="00AC7B0C" w:rsidP="00AC7B0C">
      <w:pPr>
        <w:rPr>
          <w:rFonts w:ascii="Calibri" w:hAnsi="Calibri" w:cs="Times New Roman"/>
        </w:rPr>
      </w:pPr>
    </w:p>
    <w:p w:rsidR="00AC7B0C" w:rsidRDefault="00AC7B0C" w:rsidP="00AC7B0C">
      <w:r>
        <w:t>Dobrý den,</w:t>
      </w:r>
    </w:p>
    <w:p w:rsidR="00AC7B0C" w:rsidRDefault="00AC7B0C" w:rsidP="00AC7B0C"/>
    <w:p w:rsidR="00AC7B0C" w:rsidRDefault="00AC7B0C" w:rsidP="00AC7B0C">
      <w:r>
        <w:t xml:space="preserve">připravíme, ale zítra tu nejsme, do 12,30 hod. tu bude </w:t>
      </w:r>
      <w:r>
        <w:t>xxxx</w:t>
      </w:r>
      <w:bookmarkStart w:id="0" w:name="_GoBack"/>
      <w:bookmarkEnd w:id="0"/>
      <w:r>
        <w:t>.</w:t>
      </w:r>
    </w:p>
    <w:p w:rsidR="00AC7B0C" w:rsidRDefault="00AC7B0C" w:rsidP="00AC7B0C"/>
    <w:p w:rsidR="00AC7B0C" w:rsidRDefault="00AC7B0C" w:rsidP="00AC7B0C">
      <w:r>
        <w:t>Díky a mějte se, J.</w:t>
      </w:r>
    </w:p>
    <w:p w:rsidR="00AC7B0C" w:rsidRDefault="00AC7B0C" w:rsidP="00AC7B0C"/>
    <w:p w:rsidR="00AC7B0C" w:rsidRDefault="00AC7B0C" w:rsidP="00AC7B0C">
      <w:pPr>
        <w:rPr>
          <w:b/>
          <w:bCs/>
          <w:i/>
          <w:iCs/>
          <w:color w:val="00B050"/>
          <w:lang w:eastAsia="cs-CZ"/>
        </w:rPr>
      </w:pPr>
    </w:p>
    <w:p w:rsidR="00AC7B0C" w:rsidRDefault="00AC7B0C" w:rsidP="00AC7B0C">
      <w:pPr>
        <w:rPr>
          <w:color w:val="00B050"/>
          <w:lang w:eastAsia="cs-CZ"/>
        </w:rPr>
      </w:pPr>
      <w:r>
        <w:rPr>
          <w:b/>
          <w:bCs/>
          <w:i/>
          <w:iCs/>
          <w:noProof/>
          <w:color w:val="00B050"/>
          <w:lang w:eastAsia="cs-CZ"/>
        </w:rPr>
        <w:drawing>
          <wp:inline distT="0" distB="0" distL="0" distR="0">
            <wp:extent cx="1685290" cy="293370"/>
            <wp:effectExtent l="0" t="0" r="0" b="0"/>
            <wp:docPr id="1" name="Obrázek 1" descr="logo_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fina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50"/>
          <w:lang w:eastAsia="cs-CZ"/>
        </w:rPr>
        <w:br/>
      </w:r>
      <w:r>
        <w:rPr>
          <w:rFonts w:ascii="Tw Cen MT" w:hAnsi="Tw Cen MT"/>
          <w:color w:val="00B050"/>
          <w:lang w:eastAsia="cs-CZ"/>
        </w:rPr>
        <w:t>Jiřina Hourová</w:t>
      </w:r>
    </w:p>
    <w:p w:rsidR="00AC7B0C" w:rsidRDefault="00AC7B0C" w:rsidP="00AC7B0C">
      <w:pPr>
        <w:rPr>
          <w:rFonts w:ascii="Tw Cen MT" w:hAnsi="Tw Cen MT"/>
          <w:color w:val="00B050"/>
          <w:sz w:val="18"/>
          <w:szCs w:val="18"/>
          <w:lang w:eastAsia="cs-CZ"/>
        </w:rPr>
      </w:pPr>
      <w:r>
        <w:rPr>
          <w:rFonts w:ascii="Tw Cen MT" w:hAnsi="Tw Cen MT"/>
          <w:color w:val="00B050"/>
          <w:sz w:val="18"/>
          <w:szCs w:val="18"/>
          <w:lang w:eastAsia="cs-CZ"/>
        </w:rPr>
        <w:t xml:space="preserve">Finance </w:t>
      </w:r>
      <w:proofErr w:type="spellStart"/>
      <w:r>
        <w:rPr>
          <w:rFonts w:ascii="Tw Cen MT" w:hAnsi="Tw Cen MT"/>
          <w:color w:val="00B050"/>
          <w:sz w:val="18"/>
          <w:szCs w:val="18"/>
          <w:lang w:eastAsia="cs-CZ"/>
        </w:rPr>
        <w:t>Manager</w:t>
      </w:r>
      <w:proofErr w:type="spellEnd"/>
    </w:p>
    <w:p w:rsidR="00AC7B0C" w:rsidRDefault="00AC7B0C" w:rsidP="00AC7B0C">
      <w:pPr>
        <w:rPr>
          <w:rFonts w:ascii="Tw Cen MT" w:hAnsi="Tw Cen MT"/>
          <w:color w:val="00B050"/>
          <w:sz w:val="18"/>
          <w:szCs w:val="18"/>
          <w:lang w:eastAsia="cs-CZ"/>
        </w:rPr>
      </w:pPr>
      <w:r>
        <w:rPr>
          <w:rFonts w:ascii="Tw Cen MT" w:hAnsi="Tw Cen MT"/>
          <w:color w:val="00B050"/>
          <w:sz w:val="18"/>
          <w:szCs w:val="18"/>
          <w:lang w:eastAsia="cs-CZ"/>
        </w:rPr>
        <w:t>IMMOMEDICAL CZ s.r.o.</w:t>
      </w:r>
    </w:p>
    <w:p w:rsidR="00AC7B0C" w:rsidRDefault="00AC7B0C" w:rsidP="00AC7B0C">
      <w:pPr>
        <w:rPr>
          <w:rFonts w:ascii="Tw Cen MT" w:hAnsi="Tw Cen MT"/>
          <w:color w:val="00B050"/>
          <w:sz w:val="16"/>
          <w:szCs w:val="16"/>
          <w:lang w:eastAsia="cs-CZ"/>
        </w:rPr>
      </w:pPr>
      <w:r>
        <w:rPr>
          <w:rFonts w:ascii="Tw Cen MT" w:hAnsi="Tw Cen MT"/>
          <w:color w:val="00B050"/>
          <w:sz w:val="16"/>
          <w:szCs w:val="16"/>
          <w:lang w:eastAsia="cs-CZ"/>
        </w:rPr>
        <w:t>Novodvorská 994/138</w:t>
      </w:r>
    </w:p>
    <w:p w:rsidR="00AC7B0C" w:rsidRDefault="00AC7B0C"/>
    <w:sectPr w:rsidR="00AC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83"/>
    <w:rsid w:val="00967934"/>
    <w:rsid w:val="00A11983"/>
    <w:rsid w:val="00A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E063.B64E3A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2017-06-15T11:44:00Z</dcterms:created>
  <dcterms:modified xsi:type="dcterms:W3CDTF">2017-06-15T11:46:00Z</dcterms:modified>
</cp:coreProperties>
</file>