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44499E" w:rsidRDefault="00972AA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Luboš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Pastirik</w:t>
            </w:r>
            <w:proofErr w:type="spellEnd"/>
          </w:p>
          <w:p w:rsidR="00972AA0" w:rsidRDefault="00972AA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Ledce 62</w:t>
            </w:r>
          </w:p>
          <w:p w:rsidR="00972AA0" w:rsidRDefault="00972AA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330 14  Ledce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972AA0">
              <w:rPr>
                <w:rFonts w:ascii="Arial" w:hAnsi="Arial" w:cs="Arial"/>
                <w:b/>
                <w:color w:val="000000"/>
                <w:szCs w:val="23"/>
              </w:rPr>
              <w:t>74937600</w:t>
            </w:r>
          </w:p>
          <w:p w:rsidR="00614D4D" w:rsidRPr="00E35F3B" w:rsidRDefault="00614D4D" w:rsidP="00972AA0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972AA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bookmarkStart w:id="0" w:name="_GoBack"/>
            <w:r w:rsidR="00972AA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5385</w:t>
            </w:r>
            <w:bookmarkEnd w:id="0"/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972AA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972AA0">
        <w:rPr>
          <w:rFonts w:ascii="Arial" w:hAnsi="Arial" w:cs="Arial"/>
          <w:b/>
          <w:color w:val="000000"/>
          <w:szCs w:val="23"/>
        </w:rPr>
        <w:t>Mytí</w:t>
      </w:r>
      <w:proofErr w:type="gramEnd"/>
      <w:r w:rsidR="00972AA0">
        <w:rPr>
          <w:rFonts w:ascii="Arial" w:hAnsi="Arial" w:cs="Arial"/>
          <w:b/>
          <w:color w:val="000000"/>
          <w:szCs w:val="23"/>
        </w:rPr>
        <w:t xml:space="preserve"> oken oboustranně včetně rámu, žaluzií, fasády VZ Bory, Klatovská 2960/200i Plzeň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44499E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972AA0">
        <w:rPr>
          <w:rFonts w:ascii="Arial" w:hAnsi="Arial" w:cs="Arial"/>
          <w:b/>
          <w:color w:val="000000"/>
          <w:szCs w:val="23"/>
        </w:rPr>
        <w:t>54 753,40</w:t>
      </w:r>
      <w:r w:rsidR="0044499E">
        <w:rPr>
          <w:rFonts w:ascii="Arial" w:hAnsi="Arial" w:cs="Arial"/>
          <w:b/>
          <w:color w:val="000000"/>
          <w:szCs w:val="23"/>
        </w:rPr>
        <w:t xml:space="preserve"> Kč bez DPH</w:t>
      </w:r>
      <w:r w:rsidR="00972AA0">
        <w:rPr>
          <w:rFonts w:ascii="Arial" w:hAnsi="Arial" w:cs="Arial"/>
          <w:b/>
          <w:color w:val="000000"/>
          <w:szCs w:val="23"/>
        </w:rPr>
        <w:t xml:space="preserve"> (není plátce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290023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972AA0">
        <w:rPr>
          <w:rFonts w:ascii="Arial" w:hAnsi="Arial" w:cs="Arial"/>
          <w:b/>
          <w:color w:val="000000"/>
          <w:szCs w:val="23"/>
        </w:rPr>
        <w:t>22</w:t>
      </w:r>
      <w:r w:rsidR="0044499E">
        <w:rPr>
          <w:rFonts w:ascii="Arial" w:hAnsi="Arial" w:cs="Arial"/>
          <w:b/>
          <w:color w:val="000000"/>
          <w:szCs w:val="23"/>
        </w:rPr>
        <w:t>.8.2023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B0" w:rsidRDefault="00B24FB0">
      <w:r>
        <w:separator/>
      </w:r>
    </w:p>
  </w:endnote>
  <w:endnote w:type="continuationSeparator" w:id="0">
    <w:p w:rsidR="00B24FB0" w:rsidRDefault="00B2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B0" w:rsidRDefault="00B24FB0">
      <w:r>
        <w:separator/>
      </w:r>
    </w:p>
  </w:footnote>
  <w:footnote w:type="continuationSeparator" w:id="0">
    <w:p w:rsidR="00B24FB0" w:rsidRDefault="00B2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2B98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023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155A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4499E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3735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6AA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2AA0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4FB0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40C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1CA8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6F69-7FEA-4147-84FE-C8A198BD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2023-08-22T10:27:00Z</cp:lastPrinted>
  <dcterms:created xsi:type="dcterms:W3CDTF">2023-08-22T10:21:00Z</dcterms:created>
  <dcterms:modified xsi:type="dcterms:W3CDTF">2023-08-24T04:51:00Z</dcterms:modified>
</cp:coreProperties>
</file>