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950FD8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5D39B9">
              <w:rPr>
                <w:b/>
                <w:sz w:val="36"/>
                <w:szCs w:val="36"/>
              </w:rPr>
              <w:t xml:space="preserve"> LX</w:t>
            </w:r>
            <w:r w:rsidR="000353F8">
              <w:rPr>
                <w:b/>
                <w:sz w:val="36"/>
                <w:szCs w:val="36"/>
              </w:rPr>
              <w:t>2</w:t>
            </w:r>
            <w:r w:rsidR="005D39B9">
              <w:rPr>
                <w:b/>
                <w:sz w:val="36"/>
                <w:szCs w:val="36"/>
              </w:rPr>
              <w:t>/20</w:t>
            </w:r>
            <w:r w:rsidR="000353F8">
              <w:rPr>
                <w:b/>
                <w:sz w:val="36"/>
                <w:szCs w:val="36"/>
              </w:rPr>
              <w:t>2</w:t>
            </w:r>
            <w:r w:rsidR="00950FD8">
              <w:rPr>
                <w:b/>
                <w:sz w:val="36"/>
                <w:szCs w:val="36"/>
              </w:rPr>
              <w:t>3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091"/>
        <w:gridCol w:w="2612"/>
        <w:gridCol w:w="4547"/>
      </w:tblGrid>
      <w:tr w:rsidR="0009505B" w:rsidTr="00AC64B2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09505B" w:rsidRPr="008A3DE6" w:rsidRDefault="00DD3C08" w:rsidP="00EF4D2C">
            <w:r>
              <w:t xml:space="preserve"> Podřipská 1, </w:t>
            </w:r>
            <w:r w:rsidR="0009505B" w:rsidRPr="008A3DE6">
              <w:t>Horní Beřkovice</w:t>
            </w:r>
            <w:r>
              <w:t>, PSČ 411 85</w:t>
            </w:r>
          </w:p>
        </w:tc>
      </w:tr>
      <w:tr w:rsidR="0009505B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C64B2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4A48E1" w:rsidP="004A48E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8F1197" w:rsidRDefault="00C75598" w:rsidP="00CE58CA">
            <w:r>
              <w:t>TEREZIA COMPANY s.r.o.</w:t>
            </w:r>
          </w:p>
        </w:tc>
      </w:tr>
      <w:tr w:rsidR="008F1197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8F1197" w:rsidRPr="00DC76D6" w:rsidRDefault="00C75598" w:rsidP="00C75598">
            <w:pPr>
              <w:pStyle w:val="Nadpis2"/>
              <w:numPr>
                <w:ilvl w:val="0"/>
                <w:numId w:val="0"/>
              </w:numPr>
              <w:ind w:left="578"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návrší 997/14</w:t>
            </w:r>
            <w:r w:rsidR="00DC76D6" w:rsidRPr="00DC76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Praha 4 - Michle</w:t>
            </w:r>
            <w:r w:rsidR="00DC76D6" w:rsidRPr="00DC76D6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141</w:t>
            </w:r>
            <w:r w:rsidR="00CE5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</w:tr>
      <w:tr w:rsidR="008F1197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8F1197" w:rsidRPr="00DC76D6" w:rsidRDefault="00C75598" w:rsidP="00DC76D6">
            <w:r>
              <w:t>27251659</w:t>
            </w:r>
          </w:p>
        </w:tc>
      </w:tr>
      <w:tr w:rsidR="008F1197" w:rsidTr="00AC64B2">
        <w:trPr>
          <w:trHeight w:val="454"/>
        </w:trPr>
        <w:tc>
          <w:tcPr>
            <w:tcW w:w="1100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:rsidR="008F1197" w:rsidRPr="00DC76D6" w:rsidRDefault="004A48E1" w:rsidP="00DC76D6">
            <w:r w:rsidRPr="00DC76D6">
              <w:t>CZ</w:t>
            </w:r>
            <w:r w:rsidR="00C75598">
              <w:t>27251659</w:t>
            </w:r>
          </w:p>
        </w:tc>
      </w:tr>
      <w:tr w:rsidR="008F1197" w:rsidTr="00AC64B2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950FD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5D39B9" w:rsidRPr="00CE58CA" w:rsidRDefault="004A48E1" w:rsidP="005D39B9">
            <w:r>
              <w:t xml:space="preserve">Objednávám </w:t>
            </w:r>
            <w:r w:rsidR="005D39B9">
              <w:t xml:space="preserve">u Vás dodání </w:t>
            </w:r>
            <w:r w:rsidR="000353F8">
              <w:t>4</w:t>
            </w:r>
            <w:r w:rsidR="00950FD8">
              <w:t>5</w:t>
            </w:r>
            <w:r w:rsidR="000353F8">
              <w:t>8</w:t>
            </w:r>
            <w:r w:rsidR="005D39B9">
              <w:t xml:space="preserve"> kusů produktu </w:t>
            </w:r>
            <w:r w:rsidR="00CE58CA" w:rsidRPr="00CE58CA">
              <w:t>TEREZIA Hlíva</w:t>
            </w:r>
            <w:r w:rsidR="00CE58CA">
              <w:t xml:space="preserve"> </w:t>
            </w:r>
            <w:proofErr w:type="spellStart"/>
            <w:r w:rsidR="00CE58CA">
              <w:t>ústřičná</w:t>
            </w:r>
            <w:r w:rsidR="00CE58CA" w:rsidRPr="00CE58CA">
              <w:t>+lactobacily+vit.C</w:t>
            </w:r>
            <w:proofErr w:type="spellEnd"/>
            <w:r w:rsidR="00CE58CA" w:rsidRPr="00CE58CA">
              <w:t xml:space="preserve"> </w:t>
            </w:r>
            <w:r w:rsidR="00CE58CA">
              <w:t>– počet kapslí</w:t>
            </w:r>
            <w:r w:rsidR="005D39B9">
              <w:t xml:space="preserve"> v balení – </w:t>
            </w:r>
            <w:r w:rsidR="00CE58CA">
              <w:t>60</w:t>
            </w:r>
            <w:r w:rsidR="00950FD8">
              <w:t>+60</w:t>
            </w:r>
            <w:r w:rsidR="005D39B9">
              <w:t>.</w:t>
            </w:r>
            <w:r w:rsidR="005D39B9" w:rsidRPr="00CE58CA">
              <w:t xml:space="preserve"> </w:t>
            </w:r>
            <w:r w:rsidR="000353F8">
              <w:t>Za dohodnutou cenu jednoho balení 2</w:t>
            </w:r>
            <w:r w:rsidR="00950FD8">
              <w:t>3</w:t>
            </w:r>
            <w:r w:rsidR="000353F8">
              <w:t>9,- Kč včetně DPH.</w:t>
            </w:r>
          </w:p>
          <w:p w:rsidR="005D39B9" w:rsidRDefault="00950FD8" w:rsidP="005D39B9">
            <w:r>
              <w:rPr>
                <w:noProof/>
              </w:rPr>
              <w:drawing>
                <wp:inline distT="0" distB="0" distL="0" distR="0" wp14:anchorId="2F652F07" wp14:editId="7A0C5ACC">
                  <wp:extent cx="990599" cy="723900"/>
                  <wp:effectExtent l="0" t="0" r="635" b="0"/>
                  <wp:docPr id="7" name="Obrázek 6" descr="Hlíva ústřičná+lactobacily cps.60+60 AKCE 1+1 ZD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 descr="Hlíva ústřičná+lactobacily cps.60+60 AKCE 1+1 ZDAR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99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C91" w:rsidRDefault="00890853" w:rsidP="00950FD8">
            <w:r>
              <w:t xml:space="preserve">Minimální doba </w:t>
            </w:r>
            <w:proofErr w:type="spellStart"/>
            <w:r>
              <w:t>expirace</w:t>
            </w:r>
            <w:proofErr w:type="spellEnd"/>
            <w:r>
              <w:t xml:space="preserve"> </w:t>
            </w:r>
            <w:proofErr w:type="gramStart"/>
            <w:r>
              <w:t>30.06.20</w:t>
            </w:r>
            <w:r w:rsidR="000353F8">
              <w:t>2</w:t>
            </w:r>
            <w:r w:rsidR="00950FD8">
              <w:t>4</w:t>
            </w:r>
            <w:proofErr w:type="gramEnd"/>
            <w:r>
              <w:t xml:space="preserve">. </w:t>
            </w:r>
            <w:r w:rsidR="005D39B9">
              <w:t>Platba na fakturu se splatností 30 dnů.</w:t>
            </w:r>
            <w:r w:rsidR="007F1667">
              <w:t xml:space="preserve"> Balné a dopravné do místa dodání zahrnuto v ceně.</w:t>
            </w:r>
          </w:p>
        </w:tc>
      </w:tr>
      <w:tr w:rsidR="00DC76D6" w:rsidTr="00AC64B2">
        <w:trPr>
          <w:trHeight w:val="454"/>
        </w:trPr>
        <w:tc>
          <w:tcPr>
            <w:tcW w:w="480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21095F" w:rsidRDefault="004A48E1" w:rsidP="00950FD8">
            <w:pPr>
              <w:pStyle w:val="Normlnweb"/>
              <w:spacing w:after="0" w:afterAutospacing="0"/>
              <w:jc w:val="center"/>
            </w:pPr>
            <w:r>
              <w:t xml:space="preserve">do </w:t>
            </w:r>
            <w:proofErr w:type="gramStart"/>
            <w:r w:rsidR="00950FD8">
              <w:t>30</w:t>
            </w:r>
            <w:r w:rsidR="005D39B9">
              <w:t>.0</w:t>
            </w:r>
            <w:r w:rsidR="00950FD8">
              <w:t>9</w:t>
            </w:r>
            <w:r w:rsidR="005D39B9">
              <w:t>.20</w:t>
            </w:r>
            <w:r w:rsidR="000353F8">
              <w:t>2</w:t>
            </w:r>
            <w:r w:rsidR="00950FD8">
              <w:t>3</w:t>
            </w:r>
            <w:proofErr w:type="gramEnd"/>
            <w:r w:rsidR="005D39B9">
              <w:t>, dodání do</w:t>
            </w:r>
            <w:r w:rsidR="00DC76D6">
              <w:t xml:space="preserve"> </w:t>
            </w:r>
            <w:r w:rsidR="005D39B9">
              <w:rPr>
                <w:bCs/>
              </w:rPr>
              <w:t>l</w:t>
            </w:r>
            <w:r w:rsidR="005D39B9" w:rsidRPr="005D39B9">
              <w:rPr>
                <w:bCs/>
              </w:rPr>
              <w:t>ékárn</w:t>
            </w:r>
            <w:r w:rsidR="005D39B9">
              <w:rPr>
                <w:bCs/>
              </w:rPr>
              <w:t>y</w:t>
            </w:r>
            <w:r w:rsidR="005D39B9" w:rsidRPr="005D39B9">
              <w:rPr>
                <w:bCs/>
              </w:rPr>
              <w:t xml:space="preserve"> U Sv. Jiří</w:t>
            </w:r>
            <w:r w:rsidR="005D39B9">
              <w:rPr>
                <w:bCs/>
              </w:rPr>
              <w:t xml:space="preserve"> v areálu objednatele</w:t>
            </w:r>
            <w:r w:rsidR="005D39B9">
              <w:t xml:space="preserve"> </w:t>
            </w:r>
          </w:p>
        </w:tc>
      </w:tr>
      <w:tr w:rsidR="00DC76D6" w:rsidTr="00AC64B2">
        <w:trPr>
          <w:trHeight w:val="454"/>
        </w:trPr>
        <w:tc>
          <w:tcPr>
            <w:tcW w:w="4803" w:type="dxa"/>
            <w:gridSpan w:val="3"/>
            <w:shd w:val="clear" w:color="auto" w:fill="auto"/>
            <w:vAlign w:val="center"/>
          </w:tcPr>
          <w:p w:rsidR="0021095F" w:rsidRPr="008D1403" w:rsidRDefault="0021095F" w:rsidP="00DC76D6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DC76D6">
              <w:rPr>
                <w:b/>
              </w:rPr>
              <w:t>vč.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21095F" w:rsidRDefault="00950FD8" w:rsidP="00950FD8">
            <w:r>
              <w:t>109</w:t>
            </w:r>
            <w:r w:rsidR="00DC76D6">
              <w:t>.</w:t>
            </w:r>
            <w:r>
              <w:t>462</w:t>
            </w:r>
            <w:r w:rsidR="00DC76D6">
              <w:t>,- Kč</w:t>
            </w:r>
          </w:p>
        </w:tc>
      </w:tr>
      <w:tr w:rsidR="00DC76D6" w:rsidTr="00AC64B2">
        <w:trPr>
          <w:trHeight w:val="454"/>
        </w:trPr>
        <w:tc>
          <w:tcPr>
            <w:tcW w:w="480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21095F" w:rsidRDefault="00950FD8" w:rsidP="00950FD8">
            <w:r>
              <w:t>2</w:t>
            </w:r>
            <w:r w:rsidR="000353F8">
              <w:t>3</w:t>
            </w:r>
            <w:r w:rsidR="004A48E1">
              <w:t>.</w:t>
            </w:r>
            <w:r w:rsidR="005D39B9">
              <w:t>0</w:t>
            </w:r>
            <w:r>
              <w:t>8</w:t>
            </w:r>
            <w:r w:rsidR="004A48E1">
              <w:t>.20</w:t>
            </w:r>
            <w:r w:rsidR="000353F8">
              <w:t>2</w:t>
            </w:r>
            <w:r>
              <w:t>3</w:t>
            </w:r>
            <w:bookmarkStart w:id="0" w:name="_GoBack"/>
            <w:bookmarkEnd w:id="0"/>
          </w:p>
        </w:tc>
      </w:tr>
      <w:tr w:rsidR="0053233C" w:rsidTr="00AC64B2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DC76D6" w:rsidTr="00AC64B2">
        <w:trPr>
          <w:trHeight w:val="454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Ing. Zdeněk Luxík</w:t>
            </w:r>
          </w:p>
        </w:tc>
      </w:tr>
      <w:tr w:rsidR="00DC76D6" w:rsidTr="00AC64B2">
        <w:trPr>
          <w:trHeight w:val="454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21095F" w:rsidRDefault="005D39B9" w:rsidP="0021095F">
            <w:r>
              <w:t>e</w:t>
            </w:r>
            <w:r w:rsidR="004A48E1">
              <w:t>konomický náměstek</w:t>
            </w:r>
          </w:p>
        </w:tc>
      </w:tr>
      <w:tr w:rsidR="00DC76D6" w:rsidTr="00AC64B2">
        <w:trPr>
          <w:trHeight w:val="454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416808231, 734446371</w:t>
            </w:r>
            <w:r w:rsidR="005D39B9">
              <w:t>, zdenek.luxik@pnhberkovice.cz</w:t>
            </w:r>
          </w:p>
        </w:tc>
      </w:tr>
      <w:tr w:rsidR="00DC76D6" w:rsidTr="00AC64B2">
        <w:trPr>
          <w:trHeight w:val="454"/>
        </w:trPr>
        <w:tc>
          <w:tcPr>
            <w:tcW w:w="2191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159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A8" w:rsidRDefault="00E87AA8">
      <w:r>
        <w:separator/>
      </w:r>
    </w:p>
  </w:endnote>
  <w:endnote w:type="continuationSeparator" w:id="0">
    <w:p w:rsidR="00E87AA8" w:rsidRDefault="00E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A8" w:rsidRDefault="00E87AA8">
      <w:r>
        <w:separator/>
      </w:r>
    </w:p>
  </w:footnote>
  <w:footnote w:type="continuationSeparator" w:id="0">
    <w:p w:rsidR="00E87AA8" w:rsidRDefault="00E8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0796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C64B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64B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3"/>
      <w:gridCol w:w="6140"/>
      <w:gridCol w:w="1921"/>
    </w:tblGrid>
    <w:tr w:rsidR="003F047E" w:rsidTr="00947777">
      <w:trPr>
        <w:trHeight w:val="1026"/>
        <w:jc w:val="center"/>
      </w:trPr>
      <w:tc>
        <w:tcPr>
          <w:tcW w:w="1253" w:type="dxa"/>
          <w:vAlign w:val="center"/>
        </w:tcPr>
        <w:p w:rsidR="003F047E" w:rsidRDefault="0000796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21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50FD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50FD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963"/>
    <w:rsid w:val="000266AC"/>
    <w:rsid w:val="000353F8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F21E3"/>
    <w:rsid w:val="002016AE"/>
    <w:rsid w:val="00206C8E"/>
    <w:rsid w:val="0021095F"/>
    <w:rsid w:val="002263D6"/>
    <w:rsid w:val="002A03B0"/>
    <w:rsid w:val="002A0B75"/>
    <w:rsid w:val="002B0F96"/>
    <w:rsid w:val="002B46CE"/>
    <w:rsid w:val="002E5836"/>
    <w:rsid w:val="002F6083"/>
    <w:rsid w:val="003045DE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A48E1"/>
    <w:rsid w:val="004C4E61"/>
    <w:rsid w:val="005272ED"/>
    <w:rsid w:val="0053233C"/>
    <w:rsid w:val="00556B5C"/>
    <w:rsid w:val="005918E3"/>
    <w:rsid w:val="005B4631"/>
    <w:rsid w:val="005D39B9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7F1667"/>
    <w:rsid w:val="008269EC"/>
    <w:rsid w:val="00841368"/>
    <w:rsid w:val="00863564"/>
    <w:rsid w:val="00866E35"/>
    <w:rsid w:val="0087219D"/>
    <w:rsid w:val="008873EA"/>
    <w:rsid w:val="00890853"/>
    <w:rsid w:val="008B410B"/>
    <w:rsid w:val="008B500C"/>
    <w:rsid w:val="008B52BB"/>
    <w:rsid w:val="008B7920"/>
    <w:rsid w:val="008D1403"/>
    <w:rsid w:val="008D3884"/>
    <w:rsid w:val="008F1197"/>
    <w:rsid w:val="008F22C5"/>
    <w:rsid w:val="009411C4"/>
    <w:rsid w:val="00947777"/>
    <w:rsid w:val="00950FD8"/>
    <w:rsid w:val="00951F02"/>
    <w:rsid w:val="009718C8"/>
    <w:rsid w:val="00982CC0"/>
    <w:rsid w:val="00983E8C"/>
    <w:rsid w:val="009E436E"/>
    <w:rsid w:val="009E6A66"/>
    <w:rsid w:val="00A819F9"/>
    <w:rsid w:val="00AB6D96"/>
    <w:rsid w:val="00AC64B2"/>
    <w:rsid w:val="00B12C6A"/>
    <w:rsid w:val="00B278D2"/>
    <w:rsid w:val="00B3049D"/>
    <w:rsid w:val="00B74209"/>
    <w:rsid w:val="00B9741C"/>
    <w:rsid w:val="00BC28F1"/>
    <w:rsid w:val="00BE6106"/>
    <w:rsid w:val="00C2310C"/>
    <w:rsid w:val="00C75598"/>
    <w:rsid w:val="00C800B6"/>
    <w:rsid w:val="00CD5851"/>
    <w:rsid w:val="00CE406D"/>
    <w:rsid w:val="00CE58CA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DC76D6"/>
    <w:rsid w:val="00DD3C08"/>
    <w:rsid w:val="00E35E61"/>
    <w:rsid w:val="00E857A7"/>
    <w:rsid w:val="00E87AA8"/>
    <w:rsid w:val="00E92716"/>
    <w:rsid w:val="00EA4576"/>
    <w:rsid w:val="00EF4A8C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38ECCE8-59F8-4F47-808C-4C0A6F9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39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D39B9"/>
    <w:rPr>
      <w:b/>
      <w:bCs/>
    </w:rPr>
  </w:style>
  <w:style w:type="paragraph" w:styleId="Textbubliny">
    <w:name w:val="Balloon Text"/>
    <w:basedOn w:val="Normln"/>
    <w:link w:val="TextbublinyChar"/>
    <w:rsid w:val="00DD3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13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6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Luxík</dc:creator>
  <cp:keywords/>
  <cp:lastModifiedBy>Ing. Zdeněk Luxík</cp:lastModifiedBy>
  <cp:revision>10</cp:revision>
  <cp:lastPrinted>2018-09-14T12:18:00Z</cp:lastPrinted>
  <dcterms:created xsi:type="dcterms:W3CDTF">2016-10-13T11:20:00Z</dcterms:created>
  <dcterms:modified xsi:type="dcterms:W3CDTF">2023-08-22T07:21:00Z</dcterms:modified>
</cp:coreProperties>
</file>