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10E" w:rsidRPr="00DC40FF" w:rsidRDefault="001F210E" w:rsidP="00D92103">
      <w:pPr>
        <w:pStyle w:val="Nzev"/>
        <w:ind w:left="4254"/>
        <w:jc w:val="left"/>
        <w:rPr>
          <w:rFonts w:ascii="Times New Roman" w:hAnsi="Times New Roman"/>
          <w:color w:val="FF0000"/>
          <w:szCs w:val="24"/>
        </w:rPr>
      </w:pPr>
      <w:r w:rsidRPr="00DC40FF">
        <w:rPr>
          <w:rFonts w:ascii="Times New Roman" w:hAnsi="Times New Roman"/>
          <w:b w:val="0"/>
          <w:color w:val="000000"/>
          <w:szCs w:val="24"/>
        </w:rPr>
        <w:t xml:space="preserve">číslo smlouvy objednatele: </w:t>
      </w:r>
      <w:r w:rsidRPr="00DC40FF">
        <w:rPr>
          <w:rFonts w:ascii="Times New Roman" w:hAnsi="Times New Roman"/>
          <w:b w:val="0"/>
          <w:szCs w:val="24"/>
        </w:rPr>
        <w:t xml:space="preserve"> </w:t>
      </w:r>
      <w:r w:rsidR="00306615">
        <w:rPr>
          <w:rFonts w:ascii="Times New Roman" w:hAnsi="Times New Roman"/>
          <w:b w:val="0"/>
          <w:szCs w:val="24"/>
        </w:rPr>
        <w:t>746/OSRM/2016</w:t>
      </w:r>
    </w:p>
    <w:p w:rsidR="001F210E" w:rsidRDefault="001F210E" w:rsidP="00D92103">
      <w:pPr>
        <w:pStyle w:val="NormlnIMP2"/>
        <w:spacing w:line="240" w:lineRule="auto"/>
        <w:rPr>
          <w:color w:val="000000"/>
          <w:szCs w:val="24"/>
        </w:rPr>
      </w:pPr>
    </w:p>
    <w:p w:rsidR="001F210E" w:rsidRPr="00427B1B" w:rsidRDefault="001F210E" w:rsidP="00D92103">
      <w:pPr>
        <w:pStyle w:val="NormlnIMP2"/>
        <w:spacing w:line="240" w:lineRule="auto"/>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Pr="00DC40FF">
        <w:rPr>
          <w:color w:val="000000"/>
          <w:szCs w:val="24"/>
        </w:rPr>
        <w:t>čísl</w:t>
      </w:r>
      <w:r>
        <w:rPr>
          <w:color w:val="000000"/>
          <w:szCs w:val="24"/>
        </w:rPr>
        <w:t xml:space="preserve">o smlouvy zhotovitele:                   </w:t>
      </w:r>
    </w:p>
    <w:p w:rsidR="001F210E" w:rsidRPr="00DC40FF" w:rsidRDefault="001F210E" w:rsidP="00D92103">
      <w:pPr>
        <w:pStyle w:val="NormlnIMP2"/>
        <w:spacing w:line="240" w:lineRule="auto"/>
        <w:jc w:val="right"/>
        <w:rPr>
          <w:color w:val="000000"/>
          <w:szCs w:val="24"/>
        </w:rPr>
      </w:pPr>
      <w:r w:rsidRPr="00DC40FF">
        <w:rPr>
          <w:color w:val="000000"/>
          <w:szCs w:val="24"/>
        </w:rPr>
        <w:tab/>
      </w:r>
    </w:p>
    <w:p w:rsidR="001F210E" w:rsidRPr="00DC40FF" w:rsidRDefault="001F210E" w:rsidP="00D92103">
      <w:pPr>
        <w:pStyle w:val="Nzev"/>
        <w:rPr>
          <w:rFonts w:ascii="Times New Roman" w:hAnsi="Times New Roman"/>
          <w:color w:val="000000"/>
          <w:sz w:val="28"/>
          <w:szCs w:val="28"/>
        </w:rPr>
      </w:pPr>
      <w:r w:rsidRPr="00DC40FF">
        <w:rPr>
          <w:rFonts w:ascii="Times New Roman" w:hAnsi="Times New Roman"/>
          <w:color w:val="000000"/>
          <w:sz w:val="28"/>
          <w:szCs w:val="28"/>
        </w:rPr>
        <w:t xml:space="preserve">SMLOUVA O DÍLO </w:t>
      </w:r>
    </w:p>
    <w:p w:rsidR="001F210E" w:rsidRPr="00DC40FF" w:rsidRDefault="001F210E" w:rsidP="00D92103">
      <w:pPr>
        <w:pStyle w:val="Nzev"/>
        <w:rPr>
          <w:rFonts w:ascii="Times New Roman" w:hAnsi="Times New Roman"/>
          <w:color w:val="000000"/>
          <w:sz w:val="28"/>
          <w:szCs w:val="28"/>
        </w:rPr>
      </w:pPr>
      <w:r w:rsidRPr="00DC40FF">
        <w:rPr>
          <w:rFonts w:ascii="Times New Roman" w:hAnsi="Times New Roman"/>
          <w:color w:val="000000"/>
          <w:sz w:val="28"/>
          <w:szCs w:val="28"/>
        </w:rPr>
        <w:t xml:space="preserve"> na zhotovení stavby </w:t>
      </w:r>
    </w:p>
    <w:p w:rsidR="001F210E" w:rsidRDefault="001F210E" w:rsidP="00D92103">
      <w:pPr>
        <w:pStyle w:val="Nzev"/>
        <w:rPr>
          <w:rFonts w:ascii="Times New Roman" w:hAnsi="Times New Roman"/>
          <w:b w:val="0"/>
          <w:color w:val="000000"/>
          <w:szCs w:val="24"/>
        </w:rPr>
      </w:pPr>
      <w:r w:rsidRPr="00DC40FF">
        <w:rPr>
          <w:rFonts w:ascii="Times New Roman" w:hAnsi="Times New Roman"/>
          <w:b w:val="0"/>
          <w:color w:val="000000"/>
          <w:szCs w:val="24"/>
        </w:rPr>
        <w:t>uzavřená podle ustanovení § 2623 a násl</w:t>
      </w:r>
      <w:r>
        <w:rPr>
          <w:rFonts w:ascii="Times New Roman" w:hAnsi="Times New Roman"/>
          <w:b w:val="0"/>
          <w:color w:val="000000"/>
          <w:szCs w:val="24"/>
        </w:rPr>
        <w:t>edující</w:t>
      </w:r>
      <w:r w:rsidRPr="00DC40FF">
        <w:rPr>
          <w:rFonts w:ascii="Times New Roman" w:hAnsi="Times New Roman"/>
          <w:b w:val="0"/>
          <w:color w:val="000000"/>
          <w:szCs w:val="24"/>
        </w:rPr>
        <w:t xml:space="preserve"> </w:t>
      </w:r>
    </w:p>
    <w:p w:rsidR="001F210E" w:rsidRPr="00DC40FF" w:rsidRDefault="001F210E" w:rsidP="00D92103">
      <w:pPr>
        <w:pStyle w:val="Nzev"/>
        <w:rPr>
          <w:rFonts w:ascii="Times New Roman" w:hAnsi="Times New Roman"/>
          <w:b w:val="0"/>
          <w:color w:val="000000"/>
          <w:szCs w:val="24"/>
        </w:rPr>
      </w:pPr>
      <w:r w:rsidRPr="00DC40FF">
        <w:rPr>
          <w:rFonts w:ascii="Times New Roman" w:hAnsi="Times New Roman"/>
          <w:b w:val="0"/>
          <w:color w:val="000000"/>
          <w:szCs w:val="24"/>
        </w:rPr>
        <w:t xml:space="preserve">zákona č. 89/2012 Sb., občanský zákoník </w:t>
      </w:r>
      <w:r>
        <w:rPr>
          <w:rFonts w:ascii="Times New Roman" w:hAnsi="Times New Roman"/>
          <w:b w:val="0"/>
          <w:color w:val="000000"/>
          <w:szCs w:val="24"/>
        </w:rPr>
        <w:t>(dále jen „občanský zákoník“)</w:t>
      </w:r>
    </w:p>
    <w:p w:rsidR="001F210E" w:rsidRPr="00DC40FF" w:rsidRDefault="001F210E" w:rsidP="00D92103">
      <w:pPr>
        <w:pStyle w:val="NormlnIMP2"/>
        <w:spacing w:line="240" w:lineRule="auto"/>
        <w:rPr>
          <w:color w:val="000000"/>
          <w:szCs w:val="24"/>
        </w:rPr>
      </w:pPr>
    </w:p>
    <w:p w:rsidR="001F210E" w:rsidRPr="00DC40FF" w:rsidRDefault="001F210E" w:rsidP="00D92103">
      <w:pPr>
        <w:pStyle w:val="NormlnIMP2"/>
        <w:spacing w:line="240" w:lineRule="auto"/>
        <w:jc w:val="center"/>
        <w:rPr>
          <w:szCs w:val="24"/>
        </w:rPr>
      </w:pPr>
      <w:r w:rsidRPr="00DC40FF">
        <w:rPr>
          <w:szCs w:val="24"/>
        </w:rPr>
        <w:t>Článek I</w:t>
      </w:r>
    </w:p>
    <w:p w:rsidR="001F210E" w:rsidRPr="00DC40FF" w:rsidRDefault="001F210E" w:rsidP="00D92103">
      <w:pPr>
        <w:pStyle w:val="Nadpis3IMP"/>
        <w:spacing w:line="240" w:lineRule="auto"/>
        <w:jc w:val="center"/>
        <w:rPr>
          <w:b w:val="0"/>
          <w:color w:val="000000"/>
          <w:sz w:val="24"/>
          <w:szCs w:val="24"/>
        </w:rPr>
      </w:pPr>
      <w:r w:rsidRPr="00DC40FF">
        <w:rPr>
          <w:b w:val="0"/>
          <w:color w:val="000000"/>
          <w:sz w:val="24"/>
          <w:szCs w:val="24"/>
        </w:rPr>
        <w:t>Smluvní strany</w:t>
      </w:r>
    </w:p>
    <w:p w:rsidR="001F210E" w:rsidRPr="00DC40FF" w:rsidRDefault="001F210E" w:rsidP="00D92103">
      <w:pPr>
        <w:pStyle w:val="NormlnIMP2"/>
        <w:spacing w:line="240" w:lineRule="auto"/>
        <w:rPr>
          <w:b/>
          <w:color w:val="000000"/>
          <w:szCs w:val="24"/>
        </w:rPr>
      </w:pPr>
      <w:r>
        <w:rPr>
          <w:b/>
          <w:color w:val="000000"/>
          <w:szCs w:val="24"/>
        </w:rPr>
        <w:t xml:space="preserve"> </w:t>
      </w:r>
    </w:p>
    <w:p w:rsidR="001F210E" w:rsidRPr="00DC40FF" w:rsidRDefault="001F210E" w:rsidP="00D92103">
      <w:pPr>
        <w:pStyle w:val="NormlnIMP2"/>
        <w:spacing w:line="240" w:lineRule="auto"/>
        <w:rPr>
          <w:color w:val="000000"/>
          <w:szCs w:val="24"/>
        </w:rPr>
      </w:pPr>
      <w:r w:rsidRPr="00DC40FF">
        <w:rPr>
          <w:color w:val="000000"/>
          <w:szCs w:val="24"/>
        </w:rPr>
        <w:t>1. Objednatel:</w:t>
      </w:r>
      <w:r w:rsidRPr="00DC40FF">
        <w:rPr>
          <w:color w:val="000000"/>
          <w:szCs w:val="24"/>
        </w:rPr>
        <w:tab/>
      </w:r>
      <w:r w:rsidRPr="00DC40FF">
        <w:rPr>
          <w:color w:val="000000"/>
          <w:szCs w:val="24"/>
        </w:rPr>
        <w:tab/>
        <w:t xml:space="preserve">            statutární město Havířov</w:t>
      </w:r>
    </w:p>
    <w:p w:rsidR="001F210E" w:rsidRPr="00DC40FF" w:rsidRDefault="001F210E" w:rsidP="00D92103">
      <w:pPr>
        <w:pStyle w:val="NormlnIMP2"/>
        <w:spacing w:line="240" w:lineRule="auto"/>
        <w:rPr>
          <w:color w:val="000000"/>
          <w:szCs w:val="24"/>
        </w:rPr>
      </w:pPr>
      <w:r w:rsidRPr="00DC40FF">
        <w:rPr>
          <w:szCs w:val="24"/>
        </w:rPr>
        <w:t xml:space="preserve">    se sídlem</w:t>
      </w:r>
      <w:r w:rsidR="008606B4">
        <w:rPr>
          <w:szCs w:val="24"/>
        </w:rPr>
        <w:t>:</w:t>
      </w:r>
      <w:r w:rsidRPr="00DC40FF">
        <w:rPr>
          <w:szCs w:val="24"/>
        </w:rPr>
        <w:t xml:space="preserve"> </w:t>
      </w:r>
      <w:r w:rsidRPr="00DC40FF">
        <w:rPr>
          <w:szCs w:val="24"/>
        </w:rPr>
        <w:tab/>
      </w:r>
      <w:r w:rsidRPr="00DC40FF">
        <w:rPr>
          <w:szCs w:val="24"/>
        </w:rPr>
        <w:tab/>
      </w:r>
      <w:r w:rsidRPr="00DC40FF">
        <w:rPr>
          <w:szCs w:val="24"/>
        </w:rPr>
        <w:tab/>
        <w:t>Svornosti</w:t>
      </w:r>
      <w:r w:rsidRPr="00DC40FF">
        <w:rPr>
          <w:color w:val="000000"/>
          <w:szCs w:val="24"/>
        </w:rPr>
        <w:t xml:space="preserve"> 86/2</w:t>
      </w:r>
      <w:r w:rsidR="00534B69">
        <w:rPr>
          <w:color w:val="000000"/>
          <w:szCs w:val="24"/>
        </w:rPr>
        <w:t xml:space="preserve">, </w:t>
      </w:r>
      <w:r w:rsidRPr="00DC40FF">
        <w:rPr>
          <w:color w:val="000000"/>
          <w:szCs w:val="24"/>
        </w:rPr>
        <w:t>736 01  Havířov</w:t>
      </w:r>
      <w:r>
        <w:rPr>
          <w:color w:val="000000"/>
          <w:szCs w:val="24"/>
        </w:rPr>
        <w:t xml:space="preserve"> - </w:t>
      </w:r>
      <w:r w:rsidRPr="00DC40FF">
        <w:rPr>
          <w:color w:val="000000"/>
          <w:szCs w:val="24"/>
        </w:rPr>
        <w:t>Město</w:t>
      </w:r>
    </w:p>
    <w:p w:rsidR="001F210E" w:rsidRPr="00DC40FF" w:rsidRDefault="001F210E" w:rsidP="00D92103">
      <w:pPr>
        <w:pStyle w:val="NormlnIMP2"/>
        <w:spacing w:line="240" w:lineRule="auto"/>
        <w:ind w:firstLine="284"/>
        <w:rPr>
          <w:color w:val="000000"/>
          <w:szCs w:val="24"/>
        </w:rPr>
      </w:pPr>
      <w:r w:rsidRPr="00DC40FF">
        <w:rPr>
          <w:color w:val="000000"/>
          <w:szCs w:val="24"/>
        </w:rPr>
        <w:t xml:space="preserve">není zapsán v obchodním rejstříku </w:t>
      </w:r>
    </w:p>
    <w:p w:rsidR="001F210E" w:rsidRPr="00DC40FF" w:rsidRDefault="001F210E" w:rsidP="00D92103">
      <w:pPr>
        <w:pStyle w:val="NormlnIMP2"/>
        <w:spacing w:line="240" w:lineRule="auto"/>
        <w:ind w:firstLine="284"/>
        <w:rPr>
          <w:szCs w:val="24"/>
        </w:rPr>
      </w:pPr>
      <w:r w:rsidRPr="00DC40FF">
        <w:rPr>
          <w:szCs w:val="24"/>
        </w:rPr>
        <w:t xml:space="preserve">Oprávněný zástupce:               </w:t>
      </w:r>
    </w:p>
    <w:p w:rsidR="001F210E" w:rsidRPr="00DC40FF" w:rsidRDefault="001F210E" w:rsidP="00127CBE">
      <w:pPr>
        <w:pStyle w:val="NormlnIMP2"/>
        <w:spacing w:line="240" w:lineRule="auto"/>
        <w:ind w:firstLine="284"/>
        <w:jc w:val="both"/>
        <w:rPr>
          <w:szCs w:val="24"/>
        </w:rPr>
      </w:pPr>
      <w:r w:rsidRPr="00DC40FF">
        <w:rPr>
          <w:color w:val="000000"/>
          <w:szCs w:val="24"/>
        </w:rPr>
        <w:t>- ve věcech smluvních:</w:t>
      </w:r>
      <w:r w:rsidRPr="00DC40FF">
        <w:rPr>
          <w:b/>
          <w:color w:val="000000"/>
          <w:szCs w:val="24"/>
        </w:rPr>
        <w:t xml:space="preserve"> </w:t>
      </w:r>
      <w:r w:rsidRPr="00DC40FF">
        <w:rPr>
          <w:b/>
          <w:color w:val="000000"/>
          <w:szCs w:val="24"/>
        </w:rPr>
        <w:tab/>
      </w:r>
      <w:r w:rsidR="008606B4">
        <w:rPr>
          <w:szCs w:val="24"/>
        </w:rPr>
        <w:t>Ing. Karel Šlachta</w:t>
      </w:r>
      <w:r w:rsidRPr="00DC40FF">
        <w:rPr>
          <w:szCs w:val="24"/>
        </w:rPr>
        <w:t>,</w:t>
      </w:r>
      <w:r w:rsidRPr="00DC40FF">
        <w:rPr>
          <w:b/>
          <w:szCs w:val="24"/>
        </w:rPr>
        <w:t xml:space="preserve"> </w:t>
      </w:r>
      <w:r w:rsidRPr="00DC40FF">
        <w:rPr>
          <w:szCs w:val="24"/>
        </w:rPr>
        <w:t xml:space="preserve">náměstek primátora pro hospodářský </w:t>
      </w:r>
      <w:r w:rsidRPr="00DC40FF">
        <w:rPr>
          <w:szCs w:val="24"/>
        </w:rPr>
        <w:br/>
        <w:t xml:space="preserve">                                                rozvoj</w:t>
      </w:r>
      <w:r w:rsidRPr="00DC40FF">
        <w:rPr>
          <w:b/>
          <w:szCs w:val="24"/>
        </w:rPr>
        <w:t xml:space="preserve"> </w:t>
      </w:r>
    </w:p>
    <w:p w:rsidR="001F210E" w:rsidRPr="00DC40FF" w:rsidRDefault="001F210E" w:rsidP="00D92103">
      <w:pPr>
        <w:rPr>
          <w:szCs w:val="24"/>
        </w:rPr>
      </w:pPr>
      <w:r w:rsidRPr="00DC40FF">
        <w:rPr>
          <w:szCs w:val="24"/>
        </w:rPr>
        <w:t xml:space="preserve">     - ve věcech technických: </w:t>
      </w:r>
      <w:r w:rsidRPr="00DC40FF">
        <w:rPr>
          <w:szCs w:val="24"/>
        </w:rPr>
        <w:tab/>
        <w:t xml:space="preserve">JUDr. René Vašek, vedoucí odboru správy a rozvoje majetku </w:t>
      </w:r>
    </w:p>
    <w:p w:rsidR="001F210E" w:rsidRPr="00DC40FF" w:rsidRDefault="001F210E" w:rsidP="00127CBE">
      <w:pPr>
        <w:ind w:left="2832"/>
        <w:jc w:val="both"/>
        <w:rPr>
          <w:szCs w:val="24"/>
        </w:rPr>
      </w:pPr>
      <w:r w:rsidRPr="00DC40FF">
        <w:rPr>
          <w:szCs w:val="24"/>
        </w:rPr>
        <w:t>Ing. Kateřina Mikulová, vedoucí oddělení investic</w:t>
      </w:r>
      <w:r w:rsidR="00127CBE">
        <w:rPr>
          <w:szCs w:val="24"/>
        </w:rPr>
        <w:t xml:space="preserve"> </w:t>
      </w:r>
      <w:r w:rsidR="00127CBE" w:rsidRPr="00DC40FF">
        <w:rPr>
          <w:szCs w:val="24"/>
        </w:rPr>
        <w:t>odboru správy a rozvoje majetku</w:t>
      </w:r>
    </w:p>
    <w:p w:rsidR="001F210E" w:rsidRPr="00DC40FF" w:rsidRDefault="001F210E" w:rsidP="00127CBE">
      <w:pPr>
        <w:ind w:left="2832" w:hanging="2532"/>
        <w:rPr>
          <w:szCs w:val="24"/>
        </w:rPr>
      </w:pPr>
      <w:r w:rsidRPr="00DC40FF">
        <w:rPr>
          <w:szCs w:val="24"/>
        </w:rPr>
        <w:t xml:space="preserve">- ve věcech stavby:       </w:t>
      </w:r>
      <w:r w:rsidRPr="00DC40FF">
        <w:rPr>
          <w:szCs w:val="24"/>
        </w:rPr>
        <w:tab/>
        <w:t xml:space="preserve">Ing. </w:t>
      </w:r>
      <w:r>
        <w:rPr>
          <w:szCs w:val="24"/>
        </w:rPr>
        <w:t>Lenka Krejčová</w:t>
      </w:r>
      <w:r w:rsidRPr="00DC40FF">
        <w:rPr>
          <w:szCs w:val="24"/>
        </w:rPr>
        <w:t>, referent oddělení investic</w:t>
      </w:r>
      <w:r w:rsidR="00127CBE">
        <w:rPr>
          <w:szCs w:val="24"/>
        </w:rPr>
        <w:t xml:space="preserve"> </w:t>
      </w:r>
      <w:r w:rsidR="00127CBE" w:rsidRPr="00DC40FF">
        <w:rPr>
          <w:szCs w:val="24"/>
        </w:rPr>
        <w:t>odboru správy a rozvoje majetku</w:t>
      </w:r>
    </w:p>
    <w:p w:rsidR="001F210E" w:rsidRPr="00DC40FF" w:rsidRDefault="001F210E" w:rsidP="00D92103">
      <w:pPr>
        <w:pStyle w:val="NormlnIMP2"/>
        <w:spacing w:line="240" w:lineRule="auto"/>
        <w:ind w:firstLine="284"/>
        <w:rPr>
          <w:szCs w:val="24"/>
        </w:rPr>
      </w:pPr>
      <w:r w:rsidRPr="00DC40FF">
        <w:rPr>
          <w:szCs w:val="24"/>
        </w:rPr>
        <w:t xml:space="preserve">ID datové schránky: </w:t>
      </w:r>
      <w:r w:rsidRPr="00DC40FF">
        <w:rPr>
          <w:szCs w:val="24"/>
        </w:rPr>
        <w:tab/>
        <w:t>7zhb6tn</w:t>
      </w:r>
      <w:r w:rsidRPr="00DC40FF">
        <w:rPr>
          <w:szCs w:val="24"/>
        </w:rPr>
        <w:tab/>
        <w:t xml:space="preserve">  </w:t>
      </w:r>
      <w:r w:rsidRPr="00DC40FF">
        <w:rPr>
          <w:szCs w:val="24"/>
        </w:rPr>
        <w:tab/>
      </w:r>
    </w:p>
    <w:p w:rsidR="001F210E" w:rsidRPr="00DC40FF" w:rsidRDefault="001F210E" w:rsidP="00D92103">
      <w:pPr>
        <w:pStyle w:val="NormlnIMP2"/>
        <w:spacing w:line="240" w:lineRule="auto"/>
        <w:ind w:firstLine="284"/>
        <w:rPr>
          <w:szCs w:val="24"/>
        </w:rPr>
      </w:pPr>
      <w:r w:rsidRPr="00DC40FF">
        <w:rPr>
          <w:szCs w:val="24"/>
        </w:rPr>
        <w:t xml:space="preserve">Bankovní spojení: </w:t>
      </w:r>
      <w:r w:rsidRPr="00DC40FF">
        <w:rPr>
          <w:szCs w:val="24"/>
        </w:rPr>
        <w:tab/>
      </w:r>
      <w:r w:rsidRPr="00DC40FF">
        <w:rPr>
          <w:szCs w:val="24"/>
        </w:rPr>
        <w:tab/>
        <w:t xml:space="preserve">Česká spořitelna, a.s., centrála v Praze </w:t>
      </w:r>
    </w:p>
    <w:p w:rsidR="001F210E" w:rsidRPr="00DC40FF" w:rsidRDefault="001F210E" w:rsidP="00D92103">
      <w:pPr>
        <w:pStyle w:val="NormlnIMP2"/>
        <w:spacing w:line="240" w:lineRule="auto"/>
        <w:ind w:firstLine="284"/>
        <w:rPr>
          <w:szCs w:val="24"/>
        </w:rPr>
      </w:pPr>
      <w:r w:rsidRPr="00DC40FF">
        <w:rPr>
          <w:szCs w:val="24"/>
        </w:rPr>
        <w:t>Číslo účtu:</w:t>
      </w:r>
      <w:r w:rsidRPr="00DC40FF">
        <w:rPr>
          <w:szCs w:val="24"/>
        </w:rPr>
        <w:tab/>
      </w:r>
      <w:r w:rsidRPr="00DC40FF">
        <w:rPr>
          <w:szCs w:val="24"/>
        </w:rPr>
        <w:tab/>
      </w:r>
      <w:r w:rsidRPr="00DC40FF">
        <w:rPr>
          <w:szCs w:val="24"/>
        </w:rPr>
        <w:tab/>
      </w:r>
      <w:r w:rsidR="004F0E0D">
        <w:rPr>
          <w:szCs w:val="24"/>
        </w:rPr>
        <w:t>xxxxxxxxxxxxxxxxxxxxxxxx</w:t>
      </w:r>
      <w:bookmarkStart w:id="0" w:name="_GoBack"/>
      <w:bookmarkEnd w:id="0"/>
    </w:p>
    <w:p w:rsidR="001F210E" w:rsidRPr="00DC40FF" w:rsidRDefault="001F210E" w:rsidP="00D92103">
      <w:pPr>
        <w:pStyle w:val="NormlnIMP2"/>
        <w:spacing w:line="240" w:lineRule="auto"/>
        <w:ind w:firstLine="284"/>
        <w:rPr>
          <w:szCs w:val="24"/>
        </w:rPr>
      </w:pPr>
      <w:r w:rsidRPr="00DC40FF">
        <w:rPr>
          <w:szCs w:val="24"/>
        </w:rPr>
        <w:t>Identifikační číslo:</w:t>
      </w:r>
      <w:r w:rsidRPr="00DC40FF">
        <w:rPr>
          <w:szCs w:val="24"/>
        </w:rPr>
        <w:tab/>
      </w:r>
      <w:r w:rsidRPr="00DC40FF">
        <w:rPr>
          <w:szCs w:val="24"/>
        </w:rPr>
        <w:tab/>
        <w:t>00297488</w:t>
      </w:r>
    </w:p>
    <w:p w:rsidR="001F210E" w:rsidRPr="00DC40FF" w:rsidRDefault="001F210E" w:rsidP="00D92103">
      <w:pPr>
        <w:pStyle w:val="NormlnIMP2"/>
        <w:spacing w:line="240" w:lineRule="auto"/>
        <w:ind w:left="284"/>
        <w:rPr>
          <w:szCs w:val="24"/>
        </w:rPr>
      </w:pPr>
      <w:r w:rsidRPr="00DC40FF">
        <w:rPr>
          <w:szCs w:val="24"/>
        </w:rPr>
        <w:t>DIČ:</w:t>
      </w:r>
      <w:r w:rsidRPr="00DC40FF">
        <w:rPr>
          <w:szCs w:val="24"/>
        </w:rPr>
        <w:tab/>
      </w:r>
      <w:r w:rsidRPr="00DC40FF">
        <w:rPr>
          <w:szCs w:val="24"/>
        </w:rPr>
        <w:tab/>
      </w:r>
      <w:r w:rsidRPr="00DC40FF">
        <w:rPr>
          <w:szCs w:val="24"/>
        </w:rPr>
        <w:tab/>
        <w:t xml:space="preserve">CZ00297488 </w:t>
      </w:r>
    </w:p>
    <w:p w:rsidR="001F210E" w:rsidRPr="00DC40FF" w:rsidRDefault="001F210E" w:rsidP="00D92103">
      <w:pPr>
        <w:pStyle w:val="NormlnIMP2"/>
        <w:spacing w:line="240" w:lineRule="auto"/>
        <w:rPr>
          <w:color w:val="000000"/>
          <w:szCs w:val="24"/>
        </w:rPr>
      </w:pPr>
    </w:p>
    <w:p w:rsidR="008606B4" w:rsidRDefault="001F210E" w:rsidP="00D92103">
      <w:pPr>
        <w:pStyle w:val="NormlnIMP2"/>
        <w:spacing w:line="240" w:lineRule="auto"/>
        <w:ind w:left="2832" w:hanging="2832"/>
        <w:rPr>
          <w:color w:val="000000"/>
          <w:szCs w:val="24"/>
        </w:rPr>
      </w:pPr>
      <w:r>
        <w:rPr>
          <w:color w:val="000000"/>
          <w:szCs w:val="24"/>
        </w:rPr>
        <w:t>2. Zhotovitel:</w:t>
      </w:r>
      <w:r>
        <w:rPr>
          <w:color w:val="000000"/>
          <w:szCs w:val="24"/>
        </w:rPr>
        <w:tab/>
        <w:t xml:space="preserve">Společnost RIDERA – HORSTAV, hřbitov Havířov“ </w:t>
      </w:r>
    </w:p>
    <w:p w:rsidR="008606B4" w:rsidRDefault="008606B4" w:rsidP="00D92103">
      <w:pPr>
        <w:pStyle w:val="NormlnIMP2"/>
        <w:spacing w:line="240" w:lineRule="auto"/>
        <w:ind w:left="2832" w:hanging="2832"/>
        <w:rPr>
          <w:color w:val="000000"/>
          <w:szCs w:val="24"/>
        </w:rPr>
      </w:pPr>
      <w:r>
        <w:rPr>
          <w:color w:val="000000"/>
          <w:szCs w:val="24"/>
        </w:rPr>
        <w:t xml:space="preserve">    se sídlem:</w:t>
      </w:r>
      <w:r>
        <w:rPr>
          <w:color w:val="000000"/>
          <w:szCs w:val="24"/>
        </w:rPr>
        <w:tab/>
        <w:t>sídlo vedoucího společníka společnosti</w:t>
      </w:r>
    </w:p>
    <w:p w:rsidR="00144EF2" w:rsidRPr="00DC40FF" w:rsidRDefault="00144EF2" w:rsidP="00D92103">
      <w:pPr>
        <w:pStyle w:val="NormlnIMP2"/>
        <w:spacing w:line="240" w:lineRule="auto"/>
        <w:rPr>
          <w:szCs w:val="24"/>
        </w:rPr>
      </w:pPr>
      <w:r>
        <w:rPr>
          <w:szCs w:val="24"/>
        </w:rPr>
        <w:t xml:space="preserve">    </w:t>
      </w:r>
      <w:r w:rsidRPr="00DC40FF">
        <w:rPr>
          <w:szCs w:val="24"/>
        </w:rPr>
        <w:t>Oprávněný zástupce:</w:t>
      </w:r>
      <w:r w:rsidRPr="00DC40FF">
        <w:rPr>
          <w:szCs w:val="24"/>
        </w:rPr>
        <w:tab/>
      </w:r>
      <w:r w:rsidRPr="00DC40FF">
        <w:rPr>
          <w:szCs w:val="24"/>
        </w:rPr>
        <w:tab/>
      </w:r>
    </w:p>
    <w:p w:rsidR="00144EF2" w:rsidRDefault="00144EF2" w:rsidP="00D92103">
      <w:pPr>
        <w:pStyle w:val="NormlnIMP2"/>
        <w:spacing w:line="240" w:lineRule="auto"/>
        <w:ind w:left="2832" w:hanging="2548"/>
        <w:jc w:val="both"/>
        <w:rPr>
          <w:szCs w:val="24"/>
        </w:rPr>
      </w:pPr>
      <w:r w:rsidRPr="00DC40FF">
        <w:rPr>
          <w:szCs w:val="24"/>
        </w:rPr>
        <w:t xml:space="preserve">- ve věcech smluvních:  </w:t>
      </w:r>
      <w:r>
        <w:rPr>
          <w:szCs w:val="24"/>
        </w:rPr>
        <w:tab/>
        <w:t xml:space="preserve">Ing. Stanislav </w:t>
      </w:r>
      <w:proofErr w:type="spellStart"/>
      <w:r>
        <w:rPr>
          <w:szCs w:val="24"/>
        </w:rPr>
        <w:t>Smugala</w:t>
      </w:r>
      <w:proofErr w:type="spellEnd"/>
      <w:r>
        <w:rPr>
          <w:szCs w:val="24"/>
        </w:rPr>
        <w:t xml:space="preserve">, předseda představenstva společnosti </w:t>
      </w:r>
      <w:r>
        <w:rPr>
          <w:color w:val="000000"/>
          <w:szCs w:val="24"/>
        </w:rPr>
        <w:t>Ridera Stavební a.s.</w:t>
      </w:r>
    </w:p>
    <w:p w:rsidR="00144EF2" w:rsidRDefault="00144EF2" w:rsidP="00D92103">
      <w:pPr>
        <w:pStyle w:val="NormlnIMP2"/>
        <w:spacing w:line="240" w:lineRule="auto"/>
        <w:ind w:left="2832" w:hanging="2548"/>
        <w:jc w:val="both"/>
        <w:rPr>
          <w:szCs w:val="24"/>
        </w:rPr>
      </w:pPr>
      <w:r w:rsidRPr="00DC40FF">
        <w:rPr>
          <w:szCs w:val="24"/>
        </w:rPr>
        <w:t xml:space="preserve"> </w:t>
      </w:r>
      <w:r>
        <w:rPr>
          <w:szCs w:val="24"/>
        </w:rPr>
        <w:tab/>
        <w:t xml:space="preserve">Ing. Petr Krejsa, člen představenstva společnosti </w:t>
      </w:r>
      <w:r>
        <w:rPr>
          <w:color w:val="000000"/>
          <w:szCs w:val="24"/>
        </w:rPr>
        <w:t>Ridera Stavební a.s.</w:t>
      </w:r>
    </w:p>
    <w:p w:rsidR="00144EF2" w:rsidRDefault="00144EF2" w:rsidP="00D92103">
      <w:pPr>
        <w:pStyle w:val="NormlnIMP2"/>
        <w:spacing w:line="240" w:lineRule="auto"/>
        <w:ind w:left="2832"/>
        <w:jc w:val="both"/>
        <w:rPr>
          <w:szCs w:val="24"/>
        </w:rPr>
      </w:pPr>
      <w:r>
        <w:rPr>
          <w:szCs w:val="24"/>
        </w:rPr>
        <w:t xml:space="preserve">Ing. Radim Vanek, jednatel společnosti </w:t>
      </w:r>
      <w:r>
        <w:rPr>
          <w:color w:val="000000"/>
          <w:szCs w:val="24"/>
        </w:rPr>
        <w:t>H</w:t>
      </w:r>
      <w:r w:rsidR="00605D6D">
        <w:rPr>
          <w:color w:val="000000"/>
          <w:szCs w:val="24"/>
        </w:rPr>
        <w:t> </w:t>
      </w:r>
      <w:r>
        <w:rPr>
          <w:color w:val="000000"/>
          <w:szCs w:val="24"/>
        </w:rPr>
        <w:t>O</w:t>
      </w:r>
      <w:r w:rsidR="00605D6D">
        <w:rPr>
          <w:color w:val="000000"/>
          <w:szCs w:val="24"/>
        </w:rPr>
        <w:t> </w:t>
      </w:r>
      <w:r>
        <w:rPr>
          <w:color w:val="000000"/>
          <w:szCs w:val="24"/>
        </w:rPr>
        <w:t>R</w:t>
      </w:r>
      <w:r w:rsidR="00605D6D">
        <w:rPr>
          <w:color w:val="000000"/>
          <w:szCs w:val="24"/>
        </w:rPr>
        <w:t> </w:t>
      </w:r>
      <w:r>
        <w:rPr>
          <w:color w:val="000000"/>
          <w:szCs w:val="24"/>
        </w:rPr>
        <w:t>S</w:t>
      </w:r>
      <w:r w:rsidR="00605D6D">
        <w:rPr>
          <w:color w:val="000000"/>
          <w:szCs w:val="24"/>
        </w:rPr>
        <w:t> </w:t>
      </w:r>
      <w:r>
        <w:rPr>
          <w:color w:val="000000"/>
          <w:szCs w:val="24"/>
        </w:rPr>
        <w:t>T</w:t>
      </w:r>
      <w:r w:rsidR="00605D6D">
        <w:rPr>
          <w:color w:val="000000"/>
          <w:szCs w:val="24"/>
        </w:rPr>
        <w:t> </w:t>
      </w:r>
      <w:r>
        <w:rPr>
          <w:color w:val="000000"/>
          <w:szCs w:val="24"/>
        </w:rPr>
        <w:t>A</w:t>
      </w:r>
      <w:r w:rsidR="00605D6D">
        <w:rPr>
          <w:color w:val="000000"/>
          <w:szCs w:val="24"/>
        </w:rPr>
        <w:t> </w:t>
      </w:r>
      <w:r>
        <w:rPr>
          <w:color w:val="000000"/>
          <w:szCs w:val="24"/>
        </w:rPr>
        <w:t>V Olomouc spol. s r.o.</w:t>
      </w:r>
    </w:p>
    <w:p w:rsidR="00144EF2" w:rsidRDefault="00144EF2" w:rsidP="00D92103">
      <w:pPr>
        <w:pStyle w:val="NormlnIMP2"/>
        <w:spacing w:line="240" w:lineRule="auto"/>
        <w:ind w:left="2832"/>
        <w:jc w:val="both"/>
        <w:rPr>
          <w:szCs w:val="24"/>
        </w:rPr>
      </w:pPr>
      <w:r>
        <w:rPr>
          <w:szCs w:val="24"/>
        </w:rPr>
        <w:t xml:space="preserve">Ing. Ivo Přibyl, jednatel společnosti </w:t>
      </w:r>
      <w:r>
        <w:rPr>
          <w:color w:val="000000"/>
          <w:szCs w:val="24"/>
        </w:rPr>
        <w:t>H</w:t>
      </w:r>
      <w:r w:rsidR="00605D6D">
        <w:rPr>
          <w:color w:val="000000"/>
          <w:szCs w:val="24"/>
        </w:rPr>
        <w:t> </w:t>
      </w:r>
      <w:r>
        <w:rPr>
          <w:color w:val="000000"/>
          <w:szCs w:val="24"/>
        </w:rPr>
        <w:t>O</w:t>
      </w:r>
      <w:r w:rsidR="00605D6D">
        <w:rPr>
          <w:color w:val="000000"/>
          <w:szCs w:val="24"/>
        </w:rPr>
        <w:t> </w:t>
      </w:r>
      <w:r>
        <w:rPr>
          <w:color w:val="000000"/>
          <w:szCs w:val="24"/>
        </w:rPr>
        <w:t>R</w:t>
      </w:r>
      <w:r w:rsidR="00605D6D">
        <w:rPr>
          <w:color w:val="000000"/>
          <w:szCs w:val="24"/>
        </w:rPr>
        <w:t> </w:t>
      </w:r>
      <w:r>
        <w:rPr>
          <w:color w:val="000000"/>
          <w:szCs w:val="24"/>
        </w:rPr>
        <w:t>S</w:t>
      </w:r>
      <w:r w:rsidR="00605D6D">
        <w:rPr>
          <w:color w:val="000000"/>
          <w:szCs w:val="24"/>
        </w:rPr>
        <w:t> </w:t>
      </w:r>
      <w:r>
        <w:rPr>
          <w:color w:val="000000"/>
          <w:szCs w:val="24"/>
        </w:rPr>
        <w:t>T</w:t>
      </w:r>
      <w:r w:rsidR="00605D6D">
        <w:rPr>
          <w:color w:val="000000"/>
          <w:szCs w:val="24"/>
        </w:rPr>
        <w:t> </w:t>
      </w:r>
      <w:r>
        <w:rPr>
          <w:color w:val="000000"/>
          <w:szCs w:val="24"/>
        </w:rPr>
        <w:t>A</w:t>
      </w:r>
      <w:r w:rsidR="00605D6D">
        <w:rPr>
          <w:color w:val="000000"/>
          <w:szCs w:val="24"/>
        </w:rPr>
        <w:t> </w:t>
      </w:r>
      <w:r>
        <w:rPr>
          <w:color w:val="000000"/>
          <w:szCs w:val="24"/>
        </w:rPr>
        <w:t>V Olomouc spol. s r.o.</w:t>
      </w:r>
    </w:p>
    <w:p w:rsidR="00144EF2" w:rsidRDefault="00144EF2" w:rsidP="00D92103">
      <w:pPr>
        <w:pStyle w:val="NormlnIMP2"/>
        <w:spacing w:line="240" w:lineRule="auto"/>
        <w:ind w:left="2832" w:hanging="2548"/>
        <w:jc w:val="both"/>
        <w:rPr>
          <w:szCs w:val="24"/>
        </w:rPr>
      </w:pPr>
      <w:r>
        <w:rPr>
          <w:szCs w:val="24"/>
        </w:rPr>
        <w:t xml:space="preserve">- ve věcech technických:  </w:t>
      </w:r>
      <w:r>
        <w:rPr>
          <w:szCs w:val="24"/>
        </w:rPr>
        <w:tab/>
        <w:t>Ing. Petr Krejsa,</w:t>
      </w:r>
      <w:r w:rsidRPr="00DC40FF">
        <w:rPr>
          <w:szCs w:val="24"/>
        </w:rPr>
        <w:t xml:space="preserve"> </w:t>
      </w:r>
      <w:r>
        <w:rPr>
          <w:szCs w:val="24"/>
        </w:rPr>
        <w:t xml:space="preserve">člen představenstva a technický ředitel společnosti </w:t>
      </w:r>
      <w:r>
        <w:rPr>
          <w:color w:val="000000"/>
          <w:szCs w:val="24"/>
        </w:rPr>
        <w:t>Ridera Stavební a.s.</w:t>
      </w:r>
    </w:p>
    <w:p w:rsidR="00144EF2" w:rsidRDefault="00144EF2" w:rsidP="00D92103">
      <w:pPr>
        <w:pStyle w:val="NormlnIMP2"/>
        <w:spacing w:line="240" w:lineRule="auto"/>
        <w:ind w:left="2832"/>
        <w:jc w:val="both"/>
        <w:rPr>
          <w:szCs w:val="24"/>
        </w:rPr>
      </w:pPr>
      <w:r>
        <w:rPr>
          <w:szCs w:val="24"/>
        </w:rPr>
        <w:t xml:space="preserve">Ing. Radim Vanek, jednatel společnosti </w:t>
      </w:r>
      <w:r>
        <w:rPr>
          <w:color w:val="000000"/>
          <w:szCs w:val="24"/>
        </w:rPr>
        <w:t>H</w:t>
      </w:r>
      <w:r w:rsidR="00605D6D">
        <w:rPr>
          <w:color w:val="000000"/>
          <w:szCs w:val="24"/>
        </w:rPr>
        <w:t> </w:t>
      </w:r>
      <w:r>
        <w:rPr>
          <w:color w:val="000000"/>
          <w:szCs w:val="24"/>
        </w:rPr>
        <w:t>O</w:t>
      </w:r>
      <w:r w:rsidR="00605D6D">
        <w:rPr>
          <w:color w:val="000000"/>
          <w:szCs w:val="24"/>
        </w:rPr>
        <w:t> </w:t>
      </w:r>
      <w:r>
        <w:rPr>
          <w:color w:val="000000"/>
          <w:szCs w:val="24"/>
        </w:rPr>
        <w:t>R</w:t>
      </w:r>
      <w:r w:rsidR="00605D6D">
        <w:rPr>
          <w:color w:val="000000"/>
          <w:szCs w:val="24"/>
        </w:rPr>
        <w:t> </w:t>
      </w:r>
      <w:r>
        <w:rPr>
          <w:color w:val="000000"/>
          <w:szCs w:val="24"/>
        </w:rPr>
        <w:t>S</w:t>
      </w:r>
      <w:r w:rsidR="00605D6D">
        <w:rPr>
          <w:color w:val="000000"/>
          <w:szCs w:val="24"/>
        </w:rPr>
        <w:t> </w:t>
      </w:r>
      <w:r>
        <w:rPr>
          <w:color w:val="000000"/>
          <w:szCs w:val="24"/>
        </w:rPr>
        <w:t>T</w:t>
      </w:r>
      <w:r w:rsidR="00605D6D">
        <w:rPr>
          <w:color w:val="000000"/>
          <w:szCs w:val="24"/>
        </w:rPr>
        <w:t> </w:t>
      </w:r>
      <w:r>
        <w:rPr>
          <w:color w:val="000000"/>
          <w:szCs w:val="24"/>
        </w:rPr>
        <w:t>A</w:t>
      </w:r>
      <w:r w:rsidR="00605D6D">
        <w:rPr>
          <w:color w:val="000000"/>
          <w:szCs w:val="24"/>
        </w:rPr>
        <w:t> </w:t>
      </w:r>
      <w:r>
        <w:rPr>
          <w:color w:val="000000"/>
          <w:szCs w:val="24"/>
        </w:rPr>
        <w:t>V Olomouc spol. s r.o.</w:t>
      </w:r>
    </w:p>
    <w:p w:rsidR="00144EF2" w:rsidRPr="00DC40FF" w:rsidRDefault="00144EF2" w:rsidP="00D92103">
      <w:pPr>
        <w:pStyle w:val="ZpatIMP4"/>
        <w:spacing w:line="240" w:lineRule="auto"/>
        <w:jc w:val="both"/>
        <w:rPr>
          <w:color w:val="000000"/>
          <w:szCs w:val="24"/>
        </w:rPr>
      </w:pPr>
      <w:r w:rsidRPr="00DC40FF">
        <w:rPr>
          <w:color w:val="000000"/>
          <w:szCs w:val="24"/>
        </w:rPr>
        <w:t xml:space="preserve">     - ve věcech stavby:     </w:t>
      </w:r>
      <w:r>
        <w:rPr>
          <w:color w:val="000000"/>
          <w:szCs w:val="24"/>
        </w:rPr>
        <w:t xml:space="preserve">     </w:t>
      </w:r>
      <w:r>
        <w:rPr>
          <w:color w:val="000000"/>
          <w:szCs w:val="24"/>
        </w:rPr>
        <w:tab/>
        <w:t>Ing. Petr Krejsa,</w:t>
      </w:r>
      <w:r w:rsidRPr="00DC40FF">
        <w:rPr>
          <w:color w:val="000000"/>
          <w:szCs w:val="24"/>
        </w:rPr>
        <w:t xml:space="preserve"> </w:t>
      </w:r>
      <w:r>
        <w:rPr>
          <w:color w:val="000000"/>
          <w:szCs w:val="24"/>
        </w:rPr>
        <w:t xml:space="preserve">hlavní </w:t>
      </w:r>
      <w:r w:rsidRPr="00DC40FF">
        <w:rPr>
          <w:color w:val="000000"/>
          <w:szCs w:val="24"/>
        </w:rPr>
        <w:t xml:space="preserve">stavbyvedoucí </w:t>
      </w:r>
    </w:p>
    <w:p w:rsidR="008C68D7" w:rsidRDefault="00144EF2" w:rsidP="00D92103">
      <w:pPr>
        <w:pStyle w:val="ZpatIMP4"/>
        <w:spacing w:line="240" w:lineRule="auto"/>
        <w:ind w:left="2835"/>
        <w:jc w:val="both"/>
        <w:rPr>
          <w:color w:val="000000"/>
          <w:szCs w:val="24"/>
        </w:rPr>
      </w:pPr>
      <w:r>
        <w:rPr>
          <w:color w:val="000000"/>
          <w:szCs w:val="24"/>
        </w:rPr>
        <w:t xml:space="preserve">Ing. Přemysl Toman, </w:t>
      </w:r>
      <w:r w:rsidRPr="00DC40FF">
        <w:rPr>
          <w:color w:val="000000"/>
          <w:szCs w:val="24"/>
        </w:rPr>
        <w:t xml:space="preserve">autorizovaný inženýr v oboru </w:t>
      </w:r>
      <w:r>
        <w:rPr>
          <w:color w:val="000000"/>
          <w:szCs w:val="24"/>
        </w:rPr>
        <w:t>d</w:t>
      </w:r>
      <w:r w:rsidRPr="00DC40FF">
        <w:rPr>
          <w:color w:val="000000"/>
          <w:szCs w:val="24"/>
        </w:rPr>
        <w:t>opravní</w:t>
      </w:r>
      <w:r w:rsidR="00A706BA">
        <w:rPr>
          <w:color w:val="000000"/>
          <w:szCs w:val="24"/>
        </w:rPr>
        <w:t xml:space="preserve"> </w:t>
      </w:r>
      <w:r w:rsidRPr="00DC40FF">
        <w:rPr>
          <w:color w:val="000000"/>
          <w:szCs w:val="24"/>
        </w:rPr>
        <w:t>stavby</w:t>
      </w:r>
      <w:r>
        <w:rPr>
          <w:color w:val="000000"/>
          <w:szCs w:val="24"/>
        </w:rPr>
        <w:t xml:space="preserve"> v části díla týkající se rekonstrukce komunikace ul. Hřbitovní</w:t>
      </w:r>
    </w:p>
    <w:p w:rsidR="00144EF2" w:rsidRPr="00DC40FF" w:rsidRDefault="00144EF2" w:rsidP="00D92103">
      <w:pPr>
        <w:pStyle w:val="ZpatIMP4"/>
        <w:spacing w:line="240" w:lineRule="auto"/>
        <w:ind w:left="2832"/>
        <w:jc w:val="both"/>
      </w:pPr>
      <w:r>
        <w:rPr>
          <w:color w:val="000000"/>
          <w:szCs w:val="24"/>
        </w:rPr>
        <w:t xml:space="preserve">Ing. David Bartoš, </w:t>
      </w:r>
      <w:r w:rsidRPr="00DC40FF">
        <w:rPr>
          <w:color w:val="000000"/>
          <w:szCs w:val="24"/>
        </w:rPr>
        <w:t>osoba ověřující výsledky zeměměřických</w:t>
      </w:r>
      <w:r w:rsidR="008C68D7">
        <w:rPr>
          <w:color w:val="000000"/>
          <w:szCs w:val="24"/>
        </w:rPr>
        <w:t xml:space="preserve"> </w:t>
      </w:r>
      <w:r w:rsidRPr="00DC40FF">
        <w:rPr>
          <w:color w:val="000000"/>
          <w:szCs w:val="24"/>
        </w:rPr>
        <w:t>činností</w:t>
      </w:r>
    </w:p>
    <w:p w:rsidR="00144EF2" w:rsidRDefault="00144EF2" w:rsidP="00D92103">
      <w:pPr>
        <w:pStyle w:val="NormlnIMP2"/>
        <w:spacing w:line="240" w:lineRule="auto"/>
        <w:ind w:left="2832" w:hanging="2832"/>
        <w:rPr>
          <w:szCs w:val="24"/>
        </w:rPr>
      </w:pPr>
      <w:r>
        <w:rPr>
          <w:color w:val="000000"/>
          <w:szCs w:val="24"/>
        </w:rPr>
        <w:t xml:space="preserve">    Bankovní spojení:</w:t>
      </w:r>
      <w:r w:rsidR="008606B4">
        <w:rPr>
          <w:color w:val="000000"/>
          <w:szCs w:val="24"/>
        </w:rPr>
        <w:t xml:space="preserve">    </w:t>
      </w:r>
      <w:r>
        <w:rPr>
          <w:color w:val="000000"/>
          <w:szCs w:val="24"/>
        </w:rPr>
        <w:tab/>
      </w:r>
      <w:proofErr w:type="spellStart"/>
      <w:r>
        <w:rPr>
          <w:szCs w:val="24"/>
        </w:rPr>
        <w:t>Raiffeisenbank</w:t>
      </w:r>
      <w:proofErr w:type="spellEnd"/>
      <w:r>
        <w:rPr>
          <w:szCs w:val="24"/>
        </w:rPr>
        <w:t xml:space="preserve"> a.s.</w:t>
      </w:r>
    </w:p>
    <w:p w:rsidR="00144EF2" w:rsidRDefault="00144EF2" w:rsidP="00D92103">
      <w:pPr>
        <w:pStyle w:val="NormlnIMP2"/>
        <w:spacing w:line="240" w:lineRule="auto"/>
        <w:ind w:left="2832" w:hanging="2832"/>
        <w:rPr>
          <w:color w:val="000000"/>
          <w:szCs w:val="24"/>
        </w:rPr>
      </w:pPr>
      <w:r>
        <w:rPr>
          <w:szCs w:val="24"/>
        </w:rPr>
        <w:t xml:space="preserve">    Číslo účtu:</w:t>
      </w:r>
      <w:r>
        <w:rPr>
          <w:szCs w:val="24"/>
        </w:rPr>
        <w:tab/>
      </w:r>
      <w:proofErr w:type="spellStart"/>
      <w:r w:rsidR="004F0E0D">
        <w:rPr>
          <w:szCs w:val="24"/>
        </w:rPr>
        <w:t>xxxxxxxxxxxxxxxxxxxxxxxxx</w:t>
      </w:r>
      <w:proofErr w:type="spellEnd"/>
      <w:r>
        <w:rPr>
          <w:szCs w:val="24"/>
        </w:rPr>
        <w:tab/>
      </w:r>
    </w:p>
    <w:p w:rsidR="00144EF2" w:rsidRDefault="00144EF2" w:rsidP="00D92103">
      <w:pPr>
        <w:pStyle w:val="NormlnIMP2"/>
        <w:spacing w:line="240" w:lineRule="auto"/>
        <w:ind w:left="2832" w:hanging="2832"/>
        <w:rPr>
          <w:color w:val="000000"/>
          <w:szCs w:val="24"/>
        </w:rPr>
      </w:pPr>
      <w:r>
        <w:rPr>
          <w:color w:val="000000"/>
          <w:szCs w:val="24"/>
        </w:rPr>
        <w:lastRenderedPageBreak/>
        <w:t xml:space="preserve">    </w:t>
      </w:r>
      <w:r w:rsidR="001F210E">
        <w:rPr>
          <w:color w:val="000000"/>
          <w:szCs w:val="24"/>
        </w:rPr>
        <w:t>sestávající z členů:</w:t>
      </w:r>
      <w:r w:rsidR="001F210E">
        <w:rPr>
          <w:color w:val="000000"/>
          <w:szCs w:val="24"/>
        </w:rPr>
        <w:tab/>
      </w:r>
    </w:p>
    <w:p w:rsidR="001F210E" w:rsidRPr="00DC40FF" w:rsidRDefault="00144EF2" w:rsidP="00D92103">
      <w:pPr>
        <w:pStyle w:val="NormlnIMP2"/>
        <w:spacing w:line="240" w:lineRule="auto"/>
        <w:ind w:left="2832" w:hanging="2832"/>
        <w:rPr>
          <w:color w:val="000000"/>
          <w:szCs w:val="24"/>
        </w:rPr>
      </w:pPr>
      <w:r>
        <w:rPr>
          <w:color w:val="000000"/>
          <w:szCs w:val="24"/>
        </w:rPr>
        <w:t xml:space="preserve">    </w:t>
      </w:r>
      <w:r w:rsidR="001F210E">
        <w:rPr>
          <w:color w:val="000000"/>
          <w:szCs w:val="24"/>
        </w:rPr>
        <w:t>Ridera Stavební a.s.</w:t>
      </w:r>
      <w:r w:rsidR="008606B4">
        <w:rPr>
          <w:color w:val="000000"/>
          <w:szCs w:val="24"/>
        </w:rPr>
        <w:t xml:space="preserve"> </w:t>
      </w:r>
      <w:r w:rsidR="001F210E">
        <w:rPr>
          <w:color w:val="000000"/>
          <w:szCs w:val="24"/>
        </w:rPr>
        <w:t>(vedoucí společník společnosti)</w:t>
      </w:r>
    </w:p>
    <w:p w:rsidR="008606B4" w:rsidRDefault="001F210E" w:rsidP="00D92103">
      <w:pPr>
        <w:pStyle w:val="NormlnIMP2"/>
        <w:spacing w:line="240" w:lineRule="auto"/>
        <w:rPr>
          <w:b/>
          <w:color w:val="000000"/>
          <w:szCs w:val="24"/>
        </w:rPr>
      </w:pPr>
      <w:r w:rsidRPr="00DC40FF">
        <w:rPr>
          <w:color w:val="000000"/>
          <w:szCs w:val="24"/>
        </w:rPr>
        <w:t xml:space="preserve">    se sídlem:</w:t>
      </w:r>
      <w:r w:rsidRPr="00DC40FF">
        <w:rPr>
          <w:color w:val="000000"/>
          <w:szCs w:val="24"/>
        </w:rPr>
        <w:tab/>
      </w:r>
      <w:r w:rsidRPr="00DC40FF">
        <w:rPr>
          <w:color w:val="000000"/>
          <w:szCs w:val="24"/>
        </w:rPr>
        <w:tab/>
      </w:r>
      <w:r w:rsidRPr="00DC40FF">
        <w:rPr>
          <w:color w:val="000000"/>
          <w:szCs w:val="24"/>
        </w:rPr>
        <w:tab/>
      </w:r>
      <w:r>
        <w:rPr>
          <w:color w:val="000000"/>
          <w:szCs w:val="24"/>
        </w:rPr>
        <w:t>Dělnická 382/32, 708 00 Ostrava-Poruba</w:t>
      </w:r>
      <w:r w:rsidRPr="00DC40FF">
        <w:rPr>
          <w:color w:val="000000"/>
          <w:szCs w:val="24"/>
        </w:rPr>
        <w:tab/>
      </w:r>
      <w:r w:rsidRPr="00DC40FF">
        <w:rPr>
          <w:color w:val="000000"/>
          <w:szCs w:val="24"/>
        </w:rPr>
        <w:tab/>
      </w:r>
      <w:r w:rsidRPr="00DC40FF">
        <w:rPr>
          <w:color w:val="000000"/>
          <w:szCs w:val="24"/>
        </w:rPr>
        <w:tab/>
      </w:r>
      <w:r w:rsidR="008606B4">
        <w:rPr>
          <w:b/>
          <w:color w:val="000000"/>
          <w:szCs w:val="24"/>
        </w:rPr>
        <w:t xml:space="preserve">                  </w:t>
      </w:r>
    </w:p>
    <w:p w:rsidR="001F210E" w:rsidRPr="00DC40FF" w:rsidRDefault="008606B4" w:rsidP="00D92103">
      <w:pPr>
        <w:pStyle w:val="NormlnIMP2"/>
        <w:spacing w:line="240" w:lineRule="auto"/>
        <w:rPr>
          <w:szCs w:val="24"/>
        </w:rPr>
      </w:pPr>
      <w:r>
        <w:rPr>
          <w:b/>
          <w:color w:val="000000"/>
          <w:szCs w:val="24"/>
        </w:rPr>
        <w:t xml:space="preserve">    </w:t>
      </w:r>
      <w:r w:rsidR="001F210E" w:rsidRPr="00DC40FF">
        <w:rPr>
          <w:szCs w:val="24"/>
        </w:rPr>
        <w:t xml:space="preserve">zapsán v obchodním rejstříku vedeném u </w:t>
      </w:r>
      <w:r w:rsidR="001F210E">
        <w:rPr>
          <w:szCs w:val="24"/>
        </w:rPr>
        <w:t>Krajského</w:t>
      </w:r>
      <w:r w:rsidR="001F210E" w:rsidRPr="00DC40FF">
        <w:rPr>
          <w:szCs w:val="24"/>
        </w:rPr>
        <w:t xml:space="preserve"> soudu v </w:t>
      </w:r>
      <w:r w:rsidR="001F210E">
        <w:rPr>
          <w:szCs w:val="24"/>
        </w:rPr>
        <w:t>Ostravě</w:t>
      </w:r>
      <w:r w:rsidR="001F210E" w:rsidRPr="00DC40FF">
        <w:rPr>
          <w:szCs w:val="24"/>
        </w:rPr>
        <w:t xml:space="preserve">, oddíl </w:t>
      </w:r>
      <w:r w:rsidR="001F210E">
        <w:rPr>
          <w:szCs w:val="24"/>
        </w:rPr>
        <w:t>B</w:t>
      </w:r>
      <w:r w:rsidR="00D62947">
        <w:rPr>
          <w:szCs w:val="24"/>
        </w:rPr>
        <w:t>,</w:t>
      </w:r>
      <w:r w:rsidR="001F210E" w:rsidRPr="00DC40FF">
        <w:rPr>
          <w:szCs w:val="24"/>
        </w:rPr>
        <w:t xml:space="preserve"> vložka </w:t>
      </w:r>
      <w:r w:rsidR="001F210E">
        <w:rPr>
          <w:szCs w:val="24"/>
        </w:rPr>
        <w:t>408</w:t>
      </w:r>
      <w:r w:rsidR="001F210E" w:rsidRPr="00DC40FF">
        <w:rPr>
          <w:color w:val="000000"/>
          <w:szCs w:val="24"/>
        </w:rPr>
        <w:t xml:space="preserve">                                           </w:t>
      </w:r>
    </w:p>
    <w:p w:rsidR="008606B4" w:rsidRDefault="008606B4" w:rsidP="00D92103">
      <w:pPr>
        <w:pStyle w:val="NormlnIMP2"/>
        <w:spacing w:line="240" w:lineRule="auto"/>
        <w:rPr>
          <w:color w:val="000000"/>
          <w:szCs w:val="24"/>
        </w:rPr>
      </w:pPr>
      <w:r>
        <w:rPr>
          <w:szCs w:val="24"/>
        </w:rPr>
        <w:t xml:space="preserve">    </w:t>
      </w:r>
      <w:r w:rsidR="001F210E" w:rsidRPr="00DC40FF">
        <w:rPr>
          <w:szCs w:val="24"/>
        </w:rPr>
        <w:t xml:space="preserve">ID datové schránky: </w:t>
      </w:r>
      <w:r w:rsidR="001F210E">
        <w:rPr>
          <w:szCs w:val="24"/>
        </w:rPr>
        <w:tab/>
        <w:t>mf4t53a</w:t>
      </w:r>
    </w:p>
    <w:p w:rsidR="001F210E" w:rsidRPr="00DC40FF" w:rsidRDefault="008606B4" w:rsidP="00D92103">
      <w:pPr>
        <w:pStyle w:val="NormlnIMP2"/>
        <w:spacing w:line="240" w:lineRule="auto"/>
        <w:rPr>
          <w:color w:val="000000"/>
          <w:szCs w:val="24"/>
        </w:rPr>
      </w:pPr>
      <w:r>
        <w:rPr>
          <w:color w:val="000000"/>
          <w:szCs w:val="24"/>
        </w:rPr>
        <w:t xml:space="preserve">    </w:t>
      </w:r>
      <w:r w:rsidR="001F210E" w:rsidRPr="00DC40FF">
        <w:rPr>
          <w:color w:val="000000"/>
          <w:szCs w:val="24"/>
        </w:rPr>
        <w:t>Identifikační číslo:</w:t>
      </w:r>
      <w:r w:rsidR="001F210E" w:rsidRPr="00DC40FF">
        <w:rPr>
          <w:color w:val="000000"/>
          <w:szCs w:val="24"/>
        </w:rPr>
        <w:tab/>
      </w:r>
      <w:r w:rsidR="001F210E">
        <w:rPr>
          <w:color w:val="000000"/>
          <w:szCs w:val="24"/>
        </w:rPr>
        <w:tab/>
      </w:r>
      <w:r w:rsidR="001F210E">
        <w:rPr>
          <w:szCs w:val="24"/>
        </w:rPr>
        <w:t>45192464</w:t>
      </w:r>
      <w:r w:rsidR="001F210E" w:rsidRPr="00DC40FF">
        <w:rPr>
          <w:color w:val="000000"/>
          <w:szCs w:val="24"/>
        </w:rPr>
        <w:tab/>
      </w:r>
      <w:r w:rsidR="001F210E" w:rsidRPr="00DC40FF">
        <w:rPr>
          <w:color w:val="000000"/>
          <w:szCs w:val="24"/>
        </w:rPr>
        <w:tab/>
      </w:r>
      <w:r w:rsidR="001F210E" w:rsidRPr="00DC40FF">
        <w:rPr>
          <w:color w:val="000000"/>
          <w:szCs w:val="24"/>
        </w:rPr>
        <w:tab/>
      </w:r>
      <w:r w:rsidR="001F210E" w:rsidRPr="00DC40FF">
        <w:rPr>
          <w:color w:val="000000"/>
          <w:szCs w:val="24"/>
        </w:rPr>
        <w:tab/>
      </w:r>
      <w:r w:rsidR="001F210E" w:rsidRPr="00DC40FF">
        <w:rPr>
          <w:color w:val="000000"/>
          <w:szCs w:val="24"/>
        </w:rPr>
        <w:tab/>
      </w:r>
    </w:p>
    <w:p w:rsidR="001F210E" w:rsidRPr="00DC40FF" w:rsidRDefault="00FF7EB9" w:rsidP="00D92103">
      <w:pPr>
        <w:pStyle w:val="NormlnIMP2"/>
        <w:spacing w:line="240" w:lineRule="auto"/>
        <w:rPr>
          <w:color w:val="000000"/>
          <w:szCs w:val="24"/>
        </w:rPr>
      </w:pPr>
      <w:r>
        <w:rPr>
          <w:color w:val="000000"/>
          <w:szCs w:val="24"/>
        </w:rPr>
        <w:t xml:space="preserve">    </w:t>
      </w:r>
      <w:r w:rsidR="001F210E" w:rsidRPr="00DC40FF">
        <w:rPr>
          <w:color w:val="000000"/>
          <w:szCs w:val="24"/>
        </w:rPr>
        <w:t>DIČ:</w:t>
      </w:r>
      <w:r w:rsidR="001F210E" w:rsidRPr="00DC40FF">
        <w:rPr>
          <w:color w:val="000000"/>
          <w:szCs w:val="24"/>
        </w:rPr>
        <w:tab/>
      </w:r>
      <w:r w:rsidR="001F210E" w:rsidRPr="00DC40FF">
        <w:rPr>
          <w:color w:val="000000"/>
          <w:szCs w:val="24"/>
        </w:rPr>
        <w:tab/>
      </w:r>
      <w:r w:rsidR="001F210E">
        <w:rPr>
          <w:color w:val="000000"/>
          <w:szCs w:val="24"/>
        </w:rPr>
        <w:tab/>
      </w:r>
      <w:r w:rsidR="001F210E">
        <w:rPr>
          <w:szCs w:val="24"/>
        </w:rPr>
        <w:t>CZ45192464</w:t>
      </w:r>
      <w:r w:rsidR="001F210E" w:rsidRPr="00DC40FF">
        <w:rPr>
          <w:color w:val="000000"/>
          <w:szCs w:val="24"/>
        </w:rPr>
        <w:tab/>
      </w:r>
      <w:r w:rsidR="001F210E" w:rsidRPr="00DC40FF">
        <w:rPr>
          <w:color w:val="000000"/>
          <w:szCs w:val="24"/>
        </w:rPr>
        <w:tab/>
      </w:r>
      <w:r w:rsidR="001F210E" w:rsidRPr="00DC40FF">
        <w:rPr>
          <w:color w:val="000000"/>
          <w:szCs w:val="24"/>
        </w:rPr>
        <w:tab/>
      </w:r>
      <w:r w:rsidR="001F210E" w:rsidRPr="00DC40FF">
        <w:rPr>
          <w:color w:val="000000"/>
          <w:szCs w:val="24"/>
        </w:rPr>
        <w:tab/>
      </w:r>
    </w:p>
    <w:p w:rsidR="00144EF2" w:rsidRDefault="00FF7EB9" w:rsidP="00D92103">
      <w:pPr>
        <w:pStyle w:val="NormlnIMP2"/>
        <w:spacing w:line="240" w:lineRule="auto"/>
        <w:rPr>
          <w:color w:val="000000"/>
          <w:szCs w:val="24"/>
        </w:rPr>
      </w:pPr>
      <w:r>
        <w:rPr>
          <w:color w:val="000000"/>
          <w:szCs w:val="24"/>
        </w:rPr>
        <w:t xml:space="preserve">    a</w:t>
      </w:r>
    </w:p>
    <w:p w:rsidR="001F210E" w:rsidRPr="00DC40FF" w:rsidRDefault="00144EF2" w:rsidP="00D92103">
      <w:pPr>
        <w:pStyle w:val="NormlnIMP2"/>
        <w:spacing w:line="240" w:lineRule="auto"/>
        <w:rPr>
          <w:color w:val="000000"/>
          <w:szCs w:val="24"/>
        </w:rPr>
      </w:pPr>
      <w:r>
        <w:rPr>
          <w:color w:val="000000"/>
          <w:szCs w:val="24"/>
        </w:rPr>
        <w:t xml:space="preserve">    </w:t>
      </w:r>
      <w:r w:rsidR="001F210E">
        <w:rPr>
          <w:color w:val="000000"/>
          <w:szCs w:val="24"/>
        </w:rPr>
        <w:t>H</w:t>
      </w:r>
      <w:r w:rsidR="002648DC">
        <w:rPr>
          <w:color w:val="000000"/>
          <w:szCs w:val="24"/>
        </w:rPr>
        <w:t xml:space="preserve"> </w:t>
      </w:r>
      <w:r w:rsidR="001F210E">
        <w:rPr>
          <w:color w:val="000000"/>
          <w:szCs w:val="24"/>
        </w:rPr>
        <w:t>O</w:t>
      </w:r>
      <w:r w:rsidR="002648DC">
        <w:rPr>
          <w:color w:val="000000"/>
          <w:szCs w:val="24"/>
        </w:rPr>
        <w:t xml:space="preserve"> </w:t>
      </w:r>
      <w:r w:rsidR="001F210E">
        <w:rPr>
          <w:color w:val="000000"/>
          <w:szCs w:val="24"/>
        </w:rPr>
        <w:t>R</w:t>
      </w:r>
      <w:r w:rsidR="002648DC">
        <w:rPr>
          <w:color w:val="000000"/>
          <w:szCs w:val="24"/>
        </w:rPr>
        <w:t xml:space="preserve"> </w:t>
      </w:r>
      <w:r w:rsidR="001F210E">
        <w:rPr>
          <w:color w:val="000000"/>
          <w:szCs w:val="24"/>
        </w:rPr>
        <w:t>S</w:t>
      </w:r>
      <w:r w:rsidR="002648DC">
        <w:rPr>
          <w:color w:val="000000"/>
          <w:szCs w:val="24"/>
        </w:rPr>
        <w:t> </w:t>
      </w:r>
      <w:r w:rsidR="001F210E">
        <w:rPr>
          <w:color w:val="000000"/>
          <w:szCs w:val="24"/>
        </w:rPr>
        <w:t>T</w:t>
      </w:r>
      <w:r w:rsidR="002648DC">
        <w:rPr>
          <w:color w:val="000000"/>
          <w:szCs w:val="24"/>
        </w:rPr>
        <w:t xml:space="preserve"> </w:t>
      </w:r>
      <w:r w:rsidR="001F210E">
        <w:rPr>
          <w:color w:val="000000"/>
          <w:szCs w:val="24"/>
        </w:rPr>
        <w:t>A</w:t>
      </w:r>
      <w:r w:rsidR="002648DC">
        <w:rPr>
          <w:color w:val="000000"/>
          <w:szCs w:val="24"/>
        </w:rPr>
        <w:t xml:space="preserve"> </w:t>
      </w:r>
      <w:r w:rsidR="001F210E">
        <w:rPr>
          <w:color w:val="000000"/>
          <w:szCs w:val="24"/>
        </w:rPr>
        <w:t>V Olomouc spol. s r.o. (</w:t>
      </w:r>
      <w:r w:rsidR="00ED001A">
        <w:rPr>
          <w:color w:val="000000"/>
          <w:szCs w:val="24"/>
        </w:rPr>
        <w:t xml:space="preserve">2. </w:t>
      </w:r>
      <w:r w:rsidR="001F210E">
        <w:rPr>
          <w:color w:val="000000"/>
          <w:szCs w:val="24"/>
        </w:rPr>
        <w:t>společník společnosti)</w:t>
      </w:r>
    </w:p>
    <w:p w:rsidR="001F210E" w:rsidRPr="00DC40FF" w:rsidRDefault="001F210E" w:rsidP="00D92103">
      <w:pPr>
        <w:pStyle w:val="NormlnIMP2"/>
        <w:spacing w:line="240" w:lineRule="auto"/>
        <w:rPr>
          <w:color w:val="000000"/>
          <w:szCs w:val="24"/>
        </w:rPr>
      </w:pPr>
      <w:r w:rsidRPr="00DC40FF">
        <w:rPr>
          <w:color w:val="000000"/>
          <w:szCs w:val="24"/>
        </w:rPr>
        <w:t xml:space="preserve">    se sídlem:</w:t>
      </w:r>
      <w:r w:rsidRPr="00DC40FF">
        <w:rPr>
          <w:color w:val="000000"/>
          <w:szCs w:val="24"/>
        </w:rPr>
        <w:tab/>
      </w:r>
      <w:r w:rsidRPr="00DC40FF">
        <w:rPr>
          <w:color w:val="000000"/>
          <w:szCs w:val="24"/>
        </w:rPr>
        <w:tab/>
      </w:r>
      <w:r w:rsidRPr="00DC40FF">
        <w:rPr>
          <w:color w:val="000000"/>
          <w:szCs w:val="24"/>
        </w:rPr>
        <w:tab/>
      </w:r>
      <w:r>
        <w:rPr>
          <w:color w:val="000000"/>
          <w:szCs w:val="24"/>
        </w:rPr>
        <w:t>Tovární 1129/41a, 779 00 Olomouc</w:t>
      </w:r>
      <w:r w:rsidR="002648DC">
        <w:rPr>
          <w:color w:val="000000"/>
          <w:szCs w:val="24"/>
        </w:rPr>
        <w:t>-Hodolany</w:t>
      </w:r>
      <w:r w:rsidRPr="00DC40FF">
        <w:rPr>
          <w:color w:val="000000"/>
          <w:szCs w:val="24"/>
        </w:rPr>
        <w:tab/>
      </w:r>
      <w:r w:rsidRPr="00DC40FF">
        <w:rPr>
          <w:color w:val="000000"/>
          <w:szCs w:val="24"/>
        </w:rPr>
        <w:tab/>
      </w:r>
    </w:p>
    <w:p w:rsidR="001F210E" w:rsidRPr="00DC40FF" w:rsidRDefault="00ED001A" w:rsidP="00D92103">
      <w:pPr>
        <w:jc w:val="both"/>
        <w:rPr>
          <w:szCs w:val="24"/>
        </w:rPr>
      </w:pPr>
      <w:r>
        <w:rPr>
          <w:szCs w:val="24"/>
        </w:rPr>
        <w:t xml:space="preserve">    </w:t>
      </w:r>
      <w:r w:rsidR="001F210E" w:rsidRPr="00DC40FF">
        <w:rPr>
          <w:szCs w:val="24"/>
        </w:rPr>
        <w:t xml:space="preserve">zapsán v obchodním rejstříku vedeném u </w:t>
      </w:r>
      <w:r w:rsidR="001F210E">
        <w:rPr>
          <w:szCs w:val="24"/>
        </w:rPr>
        <w:t>Krajského</w:t>
      </w:r>
      <w:r w:rsidR="001F210E" w:rsidRPr="00DC40FF">
        <w:rPr>
          <w:szCs w:val="24"/>
        </w:rPr>
        <w:t xml:space="preserve"> soudu v </w:t>
      </w:r>
      <w:r w:rsidR="001F210E">
        <w:rPr>
          <w:szCs w:val="24"/>
        </w:rPr>
        <w:t>Ostravě</w:t>
      </w:r>
      <w:r w:rsidR="001F210E" w:rsidRPr="00DC40FF">
        <w:rPr>
          <w:szCs w:val="24"/>
        </w:rPr>
        <w:t xml:space="preserve">, oddíl </w:t>
      </w:r>
      <w:r w:rsidR="001F210E">
        <w:rPr>
          <w:szCs w:val="24"/>
        </w:rPr>
        <w:t>C</w:t>
      </w:r>
      <w:r w:rsidR="00D62947">
        <w:rPr>
          <w:szCs w:val="24"/>
        </w:rPr>
        <w:t>,</w:t>
      </w:r>
      <w:r w:rsidR="001F210E" w:rsidRPr="00DC40FF">
        <w:rPr>
          <w:szCs w:val="24"/>
        </w:rPr>
        <w:t xml:space="preserve"> vložka </w:t>
      </w:r>
      <w:r w:rsidR="001F210E">
        <w:rPr>
          <w:szCs w:val="24"/>
        </w:rPr>
        <w:t>2855</w:t>
      </w:r>
      <w:r w:rsidR="001F210E" w:rsidRPr="00DC40FF">
        <w:rPr>
          <w:color w:val="000000"/>
          <w:szCs w:val="24"/>
        </w:rPr>
        <w:t xml:space="preserve">                                           </w:t>
      </w:r>
    </w:p>
    <w:p w:rsidR="001F210E" w:rsidRPr="00DC40FF" w:rsidRDefault="00144EF2" w:rsidP="00D92103">
      <w:pPr>
        <w:pStyle w:val="ZpatIMP4"/>
        <w:spacing w:line="240" w:lineRule="auto"/>
        <w:rPr>
          <w:color w:val="000000"/>
          <w:szCs w:val="24"/>
        </w:rPr>
      </w:pPr>
      <w:r>
        <w:rPr>
          <w:szCs w:val="24"/>
        </w:rPr>
        <w:t xml:space="preserve">    </w:t>
      </w:r>
      <w:r w:rsidR="001F210E" w:rsidRPr="00DC40FF">
        <w:rPr>
          <w:szCs w:val="24"/>
        </w:rPr>
        <w:t xml:space="preserve">ID datové schránky: </w:t>
      </w:r>
      <w:r w:rsidR="001F210E">
        <w:rPr>
          <w:szCs w:val="24"/>
        </w:rPr>
        <w:tab/>
        <w:t>iiv9fm5</w:t>
      </w:r>
    </w:p>
    <w:p w:rsidR="001F210E" w:rsidRPr="00DC40FF" w:rsidRDefault="00144EF2" w:rsidP="00D92103">
      <w:pPr>
        <w:pStyle w:val="NormlnIMP2"/>
        <w:spacing w:line="240" w:lineRule="auto"/>
        <w:rPr>
          <w:color w:val="000000"/>
          <w:szCs w:val="24"/>
        </w:rPr>
      </w:pPr>
      <w:r>
        <w:rPr>
          <w:color w:val="000000"/>
          <w:szCs w:val="24"/>
        </w:rPr>
        <w:t xml:space="preserve">    </w:t>
      </w:r>
      <w:r w:rsidR="001F210E" w:rsidRPr="00DC40FF">
        <w:rPr>
          <w:color w:val="000000"/>
          <w:szCs w:val="24"/>
        </w:rPr>
        <w:t>Identifikační číslo:</w:t>
      </w:r>
      <w:r w:rsidR="001F210E" w:rsidRPr="00DC40FF">
        <w:rPr>
          <w:color w:val="000000"/>
          <w:szCs w:val="24"/>
        </w:rPr>
        <w:tab/>
      </w:r>
      <w:r w:rsidR="001F210E">
        <w:rPr>
          <w:color w:val="000000"/>
          <w:szCs w:val="24"/>
        </w:rPr>
        <w:tab/>
      </w:r>
      <w:r w:rsidR="001F210E">
        <w:rPr>
          <w:szCs w:val="24"/>
        </w:rPr>
        <w:t>45195706</w:t>
      </w:r>
      <w:r w:rsidR="001F210E" w:rsidRPr="00DC40FF">
        <w:rPr>
          <w:color w:val="000000"/>
          <w:szCs w:val="24"/>
        </w:rPr>
        <w:tab/>
      </w:r>
      <w:r w:rsidR="001F210E" w:rsidRPr="00DC40FF">
        <w:rPr>
          <w:color w:val="000000"/>
          <w:szCs w:val="24"/>
        </w:rPr>
        <w:tab/>
      </w:r>
      <w:r w:rsidR="001F210E" w:rsidRPr="00DC40FF">
        <w:rPr>
          <w:color w:val="000000"/>
          <w:szCs w:val="24"/>
        </w:rPr>
        <w:tab/>
      </w:r>
      <w:r w:rsidR="001F210E" w:rsidRPr="00DC40FF">
        <w:rPr>
          <w:color w:val="000000"/>
          <w:szCs w:val="24"/>
        </w:rPr>
        <w:tab/>
      </w:r>
      <w:r w:rsidR="001F210E" w:rsidRPr="00DC40FF">
        <w:rPr>
          <w:color w:val="000000"/>
          <w:szCs w:val="24"/>
        </w:rPr>
        <w:tab/>
      </w:r>
    </w:p>
    <w:p w:rsidR="001F210E" w:rsidRPr="00DC40FF" w:rsidRDefault="00144EF2" w:rsidP="00D92103">
      <w:pPr>
        <w:pStyle w:val="NormlnIMP2"/>
        <w:spacing w:line="240" w:lineRule="auto"/>
        <w:rPr>
          <w:color w:val="000000"/>
          <w:szCs w:val="24"/>
        </w:rPr>
      </w:pPr>
      <w:r>
        <w:rPr>
          <w:color w:val="000000"/>
          <w:szCs w:val="24"/>
        </w:rPr>
        <w:t xml:space="preserve">    </w:t>
      </w:r>
      <w:r w:rsidR="001F210E" w:rsidRPr="00DC40FF">
        <w:rPr>
          <w:color w:val="000000"/>
          <w:szCs w:val="24"/>
        </w:rPr>
        <w:t>DIČ:</w:t>
      </w:r>
      <w:r w:rsidR="001F210E" w:rsidRPr="00DC40FF">
        <w:rPr>
          <w:color w:val="000000"/>
          <w:szCs w:val="24"/>
        </w:rPr>
        <w:tab/>
      </w:r>
      <w:r w:rsidR="001F210E" w:rsidRPr="00DC40FF">
        <w:rPr>
          <w:color w:val="000000"/>
          <w:szCs w:val="24"/>
        </w:rPr>
        <w:tab/>
      </w:r>
      <w:r w:rsidR="001F210E">
        <w:rPr>
          <w:color w:val="000000"/>
          <w:szCs w:val="24"/>
        </w:rPr>
        <w:tab/>
      </w:r>
      <w:r w:rsidR="001F210E">
        <w:rPr>
          <w:szCs w:val="24"/>
        </w:rPr>
        <w:t>CZ45195706</w:t>
      </w:r>
      <w:r w:rsidR="001F210E" w:rsidRPr="00DC40FF">
        <w:rPr>
          <w:color w:val="000000"/>
          <w:szCs w:val="24"/>
        </w:rPr>
        <w:tab/>
      </w:r>
      <w:r w:rsidR="001F210E" w:rsidRPr="00DC40FF">
        <w:rPr>
          <w:color w:val="000000"/>
          <w:szCs w:val="24"/>
        </w:rPr>
        <w:tab/>
      </w:r>
      <w:r w:rsidR="001F210E" w:rsidRPr="00DC40FF">
        <w:rPr>
          <w:color w:val="000000"/>
          <w:szCs w:val="24"/>
        </w:rPr>
        <w:tab/>
      </w:r>
      <w:r w:rsidR="001F210E" w:rsidRPr="00DC40FF">
        <w:rPr>
          <w:color w:val="000000"/>
          <w:szCs w:val="24"/>
        </w:rPr>
        <w:tab/>
      </w:r>
    </w:p>
    <w:p w:rsidR="001F210E" w:rsidRPr="00DC40FF" w:rsidRDefault="001F210E" w:rsidP="00D92103">
      <w:pPr>
        <w:pStyle w:val="NormlnIMP2"/>
        <w:spacing w:line="240" w:lineRule="auto"/>
        <w:rPr>
          <w:color w:val="000000"/>
          <w:szCs w:val="24"/>
        </w:rPr>
      </w:pPr>
    </w:p>
    <w:p w:rsidR="001F210E" w:rsidRPr="00DC40FF" w:rsidRDefault="001F210E" w:rsidP="00D92103">
      <w:pPr>
        <w:pStyle w:val="NormlnIMP2"/>
        <w:spacing w:line="240" w:lineRule="auto"/>
        <w:rPr>
          <w:color w:val="000000"/>
          <w:szCs w:val="24"/>
        </w:rPr>
      </w:pPr>
      <w:r w:rsidRPr="00DC40FF">
        <w:rPr>
          <w:szCs w:val="24"/>
        </w:rPr>
        <w:t>dále také obecně</w:t>
      </w:r>
      <w:r w:rsidRPr="00DC40FF">
        <w:rPr>
          <w:color w:val="000000"/>
          <w:szCs w:val="24"/>
        </w:rPr>
        <w:t xml:space="preserve"> „smluvní strany“</w:t>
      </w:r>
    </w:p>
    <w:p w:rsidR="00ED001A" w:rsidRDefault="00ED001A" w:rsidP="00D92103">
      <w:pPr>
        <w:pStyle w:val="NormlnIMP0"/>
        <w:spacing w:line="240" w:lineRule="auto"/>
        <w:jc w:val="center"/>
        <w:rPr>
          <w:szCs w:val="24"/>
        </w:rPr>
      </w:pPr>
    </w:p>
    <w:p w:rsidR="001F210E" w:rsidRPr="00DC40FF" w:rsidRDefault="001F210E" w:rsidP="00D92103">
      <w:pPr>
        <w:pStyle w:val="NormlnIMP0"/>
        <w:spacing w:line="240" w:lineRule="auto"/>
        <w:jc w:val="center"/>
        <w:rPr>
          <w:szCs w:val="24"/>
        </w:rPr>
      </w:pPr>
      <w:r w:rsidRPr="00DC40FF">
        <w:rPr>
          <w:szCs w:val="24"/>
        </w:rPr>
        <w:t>Článek II</w:t>
      </w:r>
    </w:p>
    <w:p w:rsidR="001F210E" w:rsidRPr="00DC40FF" w:rsidRDefault="001F210E" w:rsidP="00D92103">
      <w:pPr>
        <w:pStyle w:val="NormlnIMP0"/>
        <w:spacing w:line="240" w:lineRule="auto"/>
        <w:jc w:val="center"/>
        <w:rPr>
          <w:szCs w:val="24"/>
        </w:rPr>
      </w:pPr>
      <w:r w:rsidRPr="00DC40FF">
        <w:rPr>
          <w:szCs w:val="24"/>
        </w:rPr>
        <w:t>Základní ustanovení</w:t>
      </w:r>
    </w:p>
    <w:p w:rsidR="001F210E" w:rsidRPr="00DC40FF" w:rsidRDefault="001F210E" w:rsidP="00D92103">
      <w:pPr>
        <w:pStyle w:val="NormlnIMP0"/>
        <w:spacing w:line="240" w:lineRule="auto"/>
        <w:jc w:val="center"/>
        <w:rPr>
          <w:b/>
          <w:szCs w:val="24"/>
        </w:rPr>
      </w:pPr>
    </w:p>
    <w:p w:rsidR="001F210E" w:rsidRPr="00DC40FF" w:rsidRDefault="001F210E" w:rsidP="00D92103">
      <w:pPr>
        <w:pStyle w:val="NormlnIMP0"/>
        <w:numPr>
          <w:ilvl w:val="0"/>
          <w:numId w:val="4"/>
        </w:numPr>
        <w:spacing w:line="240" w:lineRule="auto"/>
        <w:ind w:left="284" w:hanging="284"/>
        <w:rPr>
          <w:szCs w:val="24"/>
        </w:rPr>
      </w:pPr>
      <w:r w:rsidRPr="00DC40FF">
        <w:rPr>
          <w:szCs w:val="24"/>
        </w:rPr>
        <w:t>Zástupci smluvních stran podepisující tuto smlouvu prohlašují:</w:t>
      </w:r>
    </w:p>
    <w:p w:rsidR="001F210E" w:rsidRPr="00DC40FF" w:rsidRDefault="001F210E" w:rsidP="00D92103">
      <w:pPr>
        <w:pStyle w:val="NormlnIMP0"/>
        <w:numPr>
          <w:ilvl w:val="0"/>
          <w:numId w:val="2"/>
        </w:numPr>
        <w:spacing w:line="240" w:lineRule="auto"/>
        <w:ind w:left="567" w:hanging="283"/>
        <w:jc w:val="both"/>
        <w:rPr>
          <w:szCs w:val="24"/>
        </w:rPr>
      </w:pPr>
      <w:r w:rsidRPr="00DC40FF">
        <w:rPr>
          <w:szCs w:val="24"/>
        </w:rPr>
        <w:t xml:space="preserve">že údaje uvedené v článku I této smlouvy (dále jen „identifikační údaje“) a taktéž oprávnění k podnikání jsou v souladu s právní skutečností v době uzavření této smlouvy,         </w:t>
      </w:r>
    </w:p>
    <w:p w:rsidR="001F210E" w:rsidRPr="00DC40FF" w:rsidRDefault="001F210E" w:rsidP="00D92103">
      <w:pPr>
        <w:pStyle w:val="NormlnIMP0"/>
        <w:numPr>
          <w:ilvl w:val="0"/>
          <w:numId w:val="2"/>
        </w:numPr>
        <w:spacing w:line="240" w:lineRule="auto"/>
        <w:ind w:left="567" w:hanging="283"/>
        <w:jc w:val="both"/>
        <w:rPr>
          <w:szCs w:val="24"/>
        </w:rPr>
      </w:pPr>
      <w:r w:rsidRPr="00DC40FF">
        <w:t>že podle vnitřních předpisů nebo jiného obdobného předpisu či rozhodnutí orgánu jsou oprávněni podepsat tuto smlouvu,</w:t>
      </w:r>
    </w:p>
    <w:p w:rsidR="001F210E" w:rsidRPr="00DC40FF" w:rsidRDefault="001F210E" w:rsidP="00D92103">
      <w:pPr>
        <w:pStyle w:val="NormlnIMP0"/>
        <w:numPr>
          <w:ilvl w:val="0"/>
          <w:numId w:val="2"/>
        </w:numPr>
        <w:spacing w:line="240" w:lineRule="auto"/>
        <w:ind w:left="567" w:hanging="283"/>
        <w:jc w:val="both"/>
        <w:rPr>
          <w:szCs w:val="24"/>
        </w:rPr>
      </w:pPr>
      <w:r w:rsidRPr="00DC40FF">
        <w:t>že k platnosti smlouvy ze strany zhotovitele není potřeba podpisu jiné osoby či dalšího právního úkonu,</w:t>
      </w:r>
    </w:p>
    <w:p w:rsidR="001F210E" w:rsidRPr="00D810E1" w:rsidRDefault="001F210E" w:rsidP="00D92103">
      <w:pPr>
        <w:pStyle w:val="NormlnIMP0"/>
        <w:numPr>
          <w:ilvl w:val="0"/>
          <w:numId w:val="2"/>
        </w:numPr>
        <w:spacing w:line="240" w:lineRule="auto"/>
        <w:ind w:left="567" w:hanging="283"/>
        <w:jc w:val="both"/>
        <w:rPr>
          <w:szCs w:val="24"/>
        </w:rPr>
      </w:pPr>
      <w:r w:rsidRPr="00DC40FF">
        <w:t xml:space="preserve">že ze strany objednatele s uzavřením této smlouvy vyslovila souhlas Rada města Havířova </w:t>
      </w:r>
      <w:r w:rsidRPr="00D810E1">
        <w:t xml:space="preserve">dne </w:t>
      </w:r>
      <w:r w:rsidR="00990CD6">
        <w:t xml:space="preserve">27. 7. 2016 </w:t>
      </w:r>
      <w:r w:rsidRPr="00D810E1">
        <w:t xml:space="preserve">číslo usnesení </w:t>
      </w:r>
      <w:r w:rsidR="00990CD6">
        <w:t xml:space="preserve">2187/47RM/2016, </w:t>
      </w:r>
      <w:r w:rsidR="00990CD6" w:rsidRPr="00D810E1">
        <w:t xml:space="preserve"> </w:t>
      </w:r>
    </w:p>
    <w:p w:rsidR="001F210E" w:rsidRPr="00DC40FF" w:rsidRDefault="001F210E" w:rsidP="00D92103">
      <w:pPr>
        <w:pStyle w:val="NormlnIMP0"/>
        <w:numPr>
          <w:ilvl w:val="0"/>
          <w:numId w:val="2"/>
        </w:numPr>
        <w:spacing w:line="240" w:lineRule="auto"/>
        <w:ind w:left="567" w:hanging="283"/>
        <w:jc w:val="both"/>
        <w:rPr>
          <w:szCs w:val="24"/>
        </w:rPr>
      </w:pPr>
      <w:r w:rsidRPr="00DC40FF">
        <w:t>že zhotovitel byl vybrán na základě zadávacího řízení na veřejnou zakázku objednatele zn</w:t>
      </w:r>
      <w:r>
        <w:t>. OŘ/30</w:t>
      </w:r>
      <w:r w:rsidRPr="00DC40FF">
        <w:t xml:space="preserve">/OSRM/16 </w:t>
      </w:r>
      <w:r>
        <w:t>-</w:t>
      </w:r>
      <w:r w:rsidRPr="00DC40FF">
        <w:t xml:space="preserve"> „</w:t>
      </w:r>
      <w:r>
        <w:t>Rozšíření hřbitova v Havířově – Šumbarku, vč. smuteční síně</w:t>
      </w:r>
      <w:r w:rsidRPr="00DC40FF">
        <w:t xml:space="preserve">“. </w:t>
      </w:r>
    </w:p>
    <w:p w:rsidR="001F210E" w:rsidRPr="00DC40FF" w:rsidRDefault="001F210E" w:rsidP="00D92103">
      <w:pPr>
        <w:pStyle w:val="NormlnIMP0"/>
        <w:spacing w:line="240" w:lineRule="auto"/>
        <w:ind w:left="709"/>
        <w:jc w:val="both"/>
        <w:rPr>
          <w:szCs w:val="24"/>
        </w:rPr>
      </w:pPr>
    </w:p>
    <w:p w:rsidR="001F210E" w:rsidRPr="00DC40FF" w:rsidRDefault="001F210E" w:rsidP="00D92103">
      <w:pPr>
        <w:pStyle w:val="NormlnIMP0"/>
        <w:numPr>
          <w:ilvl w:val="0"/>
          <w:numId w:val="4"/>
        </w:numPr>
        <w:spacing w:line="240" w:lineRule="auto"/>
        <w:ind w:left="284" w:hanging="284"/>
        <w:jc w:val="both"/>
        <w:rPr>
          <w:szCs w:val="24"/>
        </w:rPr>
      </w:pPr>
      <w:r w:rsidRPr="00DC40FF">
        <w:t xml:space="preserve">Smluvní strany se zavazují, že zástupci smluvních stran, podepisující tuto smlouvu, změny svých identifikačních údajů písemně oznámí bez prodlení </w:t>
      </w:r>
      <w:r w:rsidRPr="00DC40FF">
        <w:rPr>
          <w:szCs w:val="24"/>
        </w:rPr>
        <w:t xml:space="preserve">druhé smluvní straně.  </w:t>
      </w:r>
    </w:p>
    <w:p w:rsidR="001F210E" w:rsidRPr="00DC40FF" w:rsidRDefault="001F210E" w:rsidP="00D92103">
      <w:pPr>
        <w:pStyle w:val="NormlnIMP0"/>
        <w:spacing w:line="240" w:lineRule="auto"/>
        <w:ind w:left="284"/>
        <w:jc w:val="both"/>
        <w:rPr>
          <w:szCs w:val="24"/>
        </w:rPr>
      </w:pPr>
      <w:r w:rsidRPr="00DC40FF">
        <w:rPr>
          <w:szCs w:val="24"/>
        </w:rPr>
        <w:t>Písemné oznámení o změně identifikačních údajů</w:t>
      </w:r>
      <w:r>
        <w:rPr>
          <w:szCs w:val="24"/>
        </w:rPr>
        <w:t>,</w:t>
      </w:r>
      <w:r w:rsidRPr="00DC40FF">
        <w:rPr>
          <w:szCs w:val="24"/>
        </w:rPr>
        <w:t xml:space="preserve"> a to včetně změny bankovního spojení</w:t>
      </w:r>
      <w:r>
        <w:rPr>
          <w:szCs w:val="24"/>
        </w:rPr>
        <w:t>,</w:t>
      </w:r>
      <w:r w:rsidRPr="00DC40FF">
        <w:rPr>
          <w:szCs w:val="24"/>
        </w:rPr>
        <w:t xml:space="preserve"> </w:t>
      </w:r>
      <w:r w:rsidRPr="00DC40FF">
        <w:rPr>
          <w:szCs w:val="24"/>
        </w:rPr>
        <w:br/>
        <w:t>smluvní strana zašle k  rukám osoby pověřené zastupováním druhé smluvní strany ve věcech technických.</w:t>
      </w:r>
    </w:p>
    <w:p w:rsidR="001F210E" w:rsidRPr="00DC40FF" w:rsidRDefault="001F210E" w:rsidP="00D92103">
      <w:pPr>
        <w:pStyle w:val="NormlnIMP0"/>
        <w:spacing w:line="240" w:lineRule="auto"/>
        <w:ind w:left="284"/>
        <w:jc w:val="both"/>
        <w:rPr>
          <w:szCs w:val="24"/>
        </w:rPr>
      </w:pPr>
      <w:r w:rsidRPr="00DC40FF">
        <w:t xml:space="preserve">Písemné oznámení o změně </w:t>
      </w:r>
      <w:r w:rsidRPr="00DC40FF">
        <w:rPr>
          <w:szCs w:val="24"/>
        </w:rPr>
        <w:t xml:space="preserve">bankovního spojení smluvní strana doloží kopií smlouvy o zřízení daného účtu. </w:t>
      </w:r>
    </w:p>
    <w:p w:rsidR="001F210E" w:rsidRPr="00DC40FF" w:rsidRDefault="001F210E" w:rsidP="00D92103">
      <w:pPr>
        <w:pStyle w:val="NormlnIMP0"/>
        <w:spacing w:line="240" w:lineRule="auto"/>
        <w:ind w:left="284"/>
        <w:jc w:val="both"/>
        <w:rPr>
          <w:szCs w:val="24"/>
        </w:rPr>
      </w:pPr>
      <w:r w:rsidRPr="00DC40FF">
        <w:rPr>
          <w:szCs w:val="24"/>
        </w:rPr>
        <w:t xml:space="preserve">Písemné oznámení o změně zástupce smluvní strany, podepisujícího tuto smlouvu, smluvní strana doloží dokladem o volbě nebo jmenování. </w:t>
      </w:r>
    </w:p>
    <w:p w:rsidR="001F210E" w:rsidRPr="00DC40FF" w:rsidRDefault="001F210E" w:rsidP="00D92103">
      <w:pPr>
        <w:pStyle w:val="NormlnIMP0"/>
        <w:spacing w:line="240" w:lineRule="auto"/>
        <w:ind w:left="284"/>
        <w:jc w:val="both"/>
      </w:pPr>
      <w:r w:rsidRPr="00DC40FF">
        <w:t xml:space="preserve">V písemném oznámení smluvní strana vždy uvede odkaz na číslo smlouvy a datum účinnosti oznamované změny. </w:t>
      </w:r>
    </w:p>
    <w:p w:rsidR="001F210E" w:rsidRPr="00DC40FF" w:rsidRDefault="001F210E" w:rsidP="00D92103">
      <w:pPr>
        <w:pStyle w:val="NormlnIMP0"/>
        <w:spacing w:line="240" w:lineRule="auto"/>
        <w:jc w:val="both"/>
        <w:rPr>
          <w:szCs w:val="24"/>
        </w:rPr>
      </w:pPr>
    </w:p>
    <w:p w:rsidR="001F210E" w:rsidRPr="00DC40FF" w:rsidRDefault="001F210E" w:rsidP="00D92103">
      <w:pPr>
        <w:pStyle w:val="NormlnIMP0"/>
        <w:numPr>
          <w:ilvl w:val="0"/>
          <w:numId w:val="4"/>
        </w:numPr>
        <w:spacing w:line="240" w:lineRule="auto"/>
        <w:ind w:left="284" w:hanging="284"/>
        <w:jc w:val="both"/>
      </w:pPr>
      <w:r w:rsidRPr="00DC40FF">
        <w:rPr>
          <w:szCs w:val="24"/>
        </w:rPr>
        <w:t xml:space="preserve">Zhotovitel se zavazuje před podpisem této smlouvy předložit objednateli pojistnou smlouvu nebo pojistný certifikát prokazující pojištění odpovědnosti zhotovitele za škodu, kterou může svou činností či nečinností způsobit v souvislosti s plněním předmětu této smlouvy objednateli či jakékoliv třetí osobě, a to s pojistným plněním </w:t>
      </w:r>
      <w:r w:rsidRPr="007B79C3">
        <w:rPr>
          <w:szCs w:val="24"/>
        </w:rPr>
        <w:t>min. 8.000.000</w:t>
      </w:r>
      <w:r>
        <w:rPr>
          <w:szCs w:val="24"/>
        </w:rPr>
        <w:t> </w:t>
      </w:r>
      <w:r w:rsidRPr="007B79C3">
        <w:rPr>
          <w:szCs w:val="24"/>
        </w:rPr>
        <w:t>Kč</w:t>
      </w:r>
      <w:r w:rsidRPr="00DC40FF">
        <w:rPr>
          <w:szCs w:val="24"/>
        </w:rPr>
        <w:t xml:space="preserve"> (dále jen „pojistná smlouva nebo certifikát“). Zhotovitel se zavazuje do 5 pracovních dnů od podpisu kteréhokoliv dodatku k pojistné smlouvě nebo v případě uzavření nové pojistné smlouvy, doručit objednateli takovýto dodatek či novou pojistnou smlouvu nebo certifikát. </w:t>
      </w:r>
      <w:r w:rsidRPr="00DC40FF">
        <w:rPr>
          <w:szCs w:val="24"/>
        </w:rPr>
        <w:lastRenderedPageBreak/>
        <w:t xml:space="preserve">Zhotovitel se zavazuje, že pojistná smlouva, resp. pojištění bude udržováno v platnosti a účinnosti po celou dobu trvání této smlouvy, což je zhotovitel povinen na požádání objednateli prokázat. </w:t>
      </w:r>
    </w:p>
    <w:p w:rsidR="001F210E" w:rsidRPr="00DC40FF" w:rsidRDefault="001F210E" w:rsidP="00D92103">
      <w:pPr>
        <w:pStyle w:val="NormlnIMP0"/>
        <w:spacing w:line="240" w:lineRule="auto"/>
        <w:jc w:val="both"/>
        <w:rPr>
          <w:szCs w:val="24"/>
        </w:rPr>
      </w:pPr>
    </w:p>
    <w:p w:rsidR="001F210E" w:rsidRPr="00DC40FF" w:rsidRDefault="001F210E" w:rsidP="00D92103">
      <w:pPr>
        <w:pStyle w:val="NormlnIMP0"/>
        <w:numPr>
          <w:ilvl w:val="0"/>
          <w:numId w:val="4"/>
        </w:numPr>
        <w:spacing w:line="240" w:lineRule="auto"/>
        <w:ind w:left="284" w:hanging="284"/>
        <w:rPr>
          <w:szCs w:val="24"/>
        </w:rPr>
      </w:pPr>
      <w:r w:rsidRPr="00DC40FF">
        <w:rPr>
          <w:szCs w:val="24"/>
        </w:rPr>
        <w:t>Zhotovitel výslovně prohlašuje:</w:t>
      </w:r>
    </w:p>
    <w:p w:rsidR="001F210E" w:rsidRPr="00DC40FF" w:rsidRDefault="001F210E" w:rsidP="00D92103">
      <w:pPr>
        <w:pStyle w:val="NormlnIMP0"/>
        <w:numPr>
          <w:ilvl w:val="1"/>
          <w:numId w:val="30"/>
        </w:numPr>
        <w:spacing w:line="240" w:lineRule="auto"/>
        <w:ind w:left="709" w:hanging="425"/>
        <w:jc w:val="both"/>
        <w:rPr>
          <w:szCs w:val="24"/>
        </w:rPr>
      </w:pPr>
      <w:r w:rsidRPr="00DC40FF">
        <w:rPr>
          <w:szCs w:val="24"/>
        </w:rPr>
        <w:t xml:space="preserve">že je odborně způsobilý k zajištění předmětu plnění podle této smlouvy a po celou dobu </w:t>
      </w:r>
      <w:r>
        <w:rPr>
          <w:szCs w:val="24"/>
        </w:rPr>
        <w:t xml:space="preserve">účinnosti </w:t>
      </w:r>
      <w:r w:rsidRPr="00DC40FF">
        <w:rPr>
          <w:szCs w:val="24"/>
        </w:rPr>
        <w:t>této smlouvy zajistí platnost veškerých příslušných oprávnění, koncesí, licencí, atestů a certifikátů, jež jsou nezbytné pro provádění stavby,</w:t>
      </w:r>
    </w:p>
    <w:p w:rsidR="001F210E" w:rsidRPr="00DC40FF" w:rsidRDefault="001F210E" w:rsidP="00D92103">
      <w:pPr>
        <w:pStyle w:val="NormlnIMP0"/>
        <w:numPr>
          <w:ilvl w:val="1"/>
          <w:numId w:val="30"/>
        </w:numPr>
        <w:spacing w:line="240" w:lineRule="auto"/>
        <w:ind w:left="709" w:hanging="425"/>
        <w:jc w:val="both"/>
        <w:rPr>
          <w:szCs w:val="24"/>
        </w:rPr>
      </w:pPr>
      <w:r w:rsidRPr="00DC40FF">
        <w:rPr>
          <w:szCs w:val="24"/>
        </w:rPr>
        <w:t xml:space="preserve">že mu před uzavřením této smlouvy byla objednatelem poskytnuta v rámci zadávacího řízení na veřejnou zakázku projektová dokumentace stavby, </w:t>
      </w:r>
    </w:p>
    <w:p w:rsidR="001F210E" w:rsidRPr="00DC40FF" w:rsidRDefault="001F210E" w:rsidP="00D92103">
      <w:pPr>
        <w:pStyle w:val="NormlnIMP0"/>
        <w:numPr>
          <w:ilvl w:val="1"/>
          <w:numId w:val="30"/>
        </w:numPr>
        <w:spacing w:line="240" w:lineRule="auto"/>
        <w:ind w:left="709" w:hanging="425"/>
        <w:jc w:val="both"/>
        <w:rPr>
          <w:szCs w:val="24"/>
        </w:rPr>
      </w:pPr>
      <w:r w:rsidRPr="00DC40FF">
        <w:rPr>
          <w:szCs w:val="24"/>
        </w:rPr>
        <w:t>že se řádně seznámil se všemi dokumenty týkajícími se zadávacího řízení uvedeného v odst. 1. písm. e) tohoto článku smlouvy, včetně projektové dokumentace stavby (výkresová, textová a dokladová část, výkaz výměr) i s místem realizace díla,</w:t>
      </w:r>
    </w:p>
    <w:p w:rsidR="001F210E" w:rsidRPr="00DC40FF" w:rsidRDefault="001F210E" w:rsidP="00D92103">
      <w:pPr>
        <w:pStyle w:val="NormlnIMP0"/>
        <w:numPr>
          <w:ilvl w:val="1"/>
          <w:numId w:val="30"/>
        </w:numPr>
        <w:spacing w:line="240" w:lineRule="auto"/>
        <w:ind w:left="709" w:hanging="425"/>
        <w:jc w:val="both"/>
        <w:rPr>
          <w:szCs w:val="24"/>
        </w:rPr>
      </w:pPr>
      <w:r w:rsidRPr="00DC40FF">
        <w:rPr>
          <w:szCs w:val="24"/>
        </w:rPr>
        <w:t xml:space="preserve">že odvede na výstupu daň </w:t>
      </w:r>
      <w:r w:rsidRPr="00DC40FF">
        <w:t>z přidané hodnoty z plnění dle této smlouvy.</w:t>
      </w:r>
    </w:p>
    <w:p w:rsidR="001F210E" w:rsidRPr="00DC40FF" w:rsidRDefault="001F210E" w:rsidP="00D92103">
      <w:pPr>
        <w:pStyle w:val="NormlnIMP0"/>
        <w:spacing w:line="240" w:lineRule="auto"/>
        <w:ind w:left="993"/>
        <w:jc w:val="both"/>
        <w:rPr>
          <w:szCs w:val="24"/>
        </w:rPr>
      </w:pPr>
    </w:p>
    <w:p w:rsidR="001F210E" w:rsidRPr="00DC40FF" w:rsidRDefault="001F210E" w:rsidP="00D92103">
      <w:pPr>
        <w:pStyle w:val="NormlnIMP0"/>
        <w:numPr>
          <w:ilvl w:val="0"/>
          <w:numId w:val="30"/>
        </w:numPr>
        <w:spacing w:line="240" w:lineRule="auto"/>
        <w:ind w:left="284" w:hanging="284"/>
        <w:rPr>
          <w:szCs w:val="24"/>
        </w:rPr>
      </w:pPr>
      <w:r w:rsidRPr="00DC40FF">
        <w:rPr>
          <w:szCs w:val="24"/>
        </w:rPr>
        <w:t>Objednatel výslovně prohlašuje:</w:t>
      </w:r>
    </w:p>
    <w:p w:rsidR="001F210E" w:rsidRPr="00DC40FF" w:rsidRDefault="001F210E" w:rsidP="00D92103">
      <w:pPr>
        <w:numPr>
          <w:ilvl w:val="1"/>
          <w:numId w:val="30"/>
        </w:numPr>
        <w:ind w:left="709" w:hanging="425"/>
        <w:jc w:val="both"/>
      </w:pPr>
      <w:r w:rsidRPr="00DC40FF">
        <w:t>že není v souvislosti s plněním předmětu této smlouvy osobou povinnou k dani z přidané hodnoty,</w:t>
      </w:r>
    </w:p>
    <w:p w:rsidR="001F210E" w:rsidRPr="00DC40FF" w:rsidRDefault="001F210E" w:rsidP="00D92103">
      <w:pPr>
        <w:numPr>
          <w:ilvl w:val="1"/>
          <w:numId w:val="30"/>
        </w:numPr>
        <w:ind w:left="709" w:hanging="425"/>
        <w:jc w:val="both"/>
      </w:pPr>
      <w:r w:rsidRPr="00DC40FF">
        <w:t>že nebude uplatněn režim přenesené daňové povinnosti podle § 92e zákona č. 235/2004  Sb., o dani z přidané hodnoty, ve znění pozdějších předpisů,</w:t>
      </w:r>
    </w:p>
    <w:p w:rsidR="001F210E" w:rsidRPr="00DC40FF" w:rsidRDefault="001F210E" w:rsidP="00D92103">
      <w:pPr>
        <w:numPr>
          <w:ilvl w:val="1"/>
          <w:numId w:val="30"/>
        </w:numPr>
        <w:ind w:left="709" w:hanging="425"/>
        <w:jc w:val="both"/>
      </w:pPr>
      <w:r w:rsidRPr="00DC40FF">
        <w:rPr>
          <w:szCs w:val="24"/>
        </w:rPr>
        <w:t xml:space="preserve">že zhotovené dílo nebude využito pro ekonomickou činnost objednatele ve smyslu zákona č. 235/2004 Sb., </w:t>
      </w:r>
      <w:r w:rsidRPr="00DC40FF">
        <w:t>o dani z přidané hodnoty, ve znění pozdějších předpisů.</w:t>
      </w:r>
    </w:p>
    <w:p w:rsidR="001F210E" w:rsidRDefault="001F210E" w:rsidP="00D92103">
      <w:pPr>
        <w:ind w:left="709"/>
        <w:jc w:val="both"/>
        <w:rPr>
          <w:szCs w:val="24"/>
        </w:rPr>
      </w:pPr>
    </w:p>
    <w:p w:rsidR="001F210E" w:rsidRPr="00DC40FF" w:rsidRDefault="001F210E" w:rsidP="00D92103">
      <w:pPr>
        <w:pStyle w:val="NormlnIMP0"/>
        <w:spacing w:line="240" w:lineRule="auto"/>
        <w:jc w:val="center"/>
        <w:rPr>
          <w:szCs w:val="24"/>
        </w:rPr>
      </w:pPr>
      <w:r w:rsidRPr="00DC40FF">
        <w:rPr>
          <w:szCs w:val="24"/>
        </w:rPr>
        <w:t>Článek III</w:t>
      </w:r>
    </w:p>
    <w:p w:rsidR="001F210E" w:rsidRPr="00DC40FF" w:rsidRDefault="001F210E" w:rsidP="00D92103">
      <w:pPr>
        <w:pStyle w:val="NormlnIMP0"/>
        <w:spacing w:line="240" w:lineRule="auto"/>
        <w:rPr>
          <w:szCs w:val="24"/>
        </w:rPr>
      </w:pPr>
      <w:r w:rsidRPr="00DC40FF">
        <w:rPr>
          <w:szCs w:val="24"/>
        </w:rPr>
        <w:tab/>
      </w:r>
      <w:r w:rsidRPr="00DC40FF">
        <w:rPr>
          <w:szCs w:val="24"/>
        </w:rPr>
        <w:tab/>
      </w:r>
      <w:r w:rsidRPr="00DC40FF">
        <w:rPr>
          <w:szCs w:val="24"/>
        </w:rPr>
        <w:tab/>
      </w:r>
      <w:r w:rsidRPr="00DC40FF">
        <w:rPr>
          <w:szCs w:val="24"/>
        </w:rPr>
        <w:tab/>
        <w:t xml:space="preserve">              Předmět smlouvy</w:t>
      </w:r>
    </w:p>
    <w:p w:rsidR="001F210E" w:rsidRPr="00DC40FF" w:rsidRDefault="001F210E" w:rsidP="00D92103">
      <w:pPr>
        <w:pStyle w:val="NormlnIMP0"/>
        <w:spacing w:line="240" w:lineRule="auto"/>
        <w:rPr>
          <w:b/>
          <w:szCs w:val="24"/>
        </w:rPr>
      </w:pPr>
    </w:p>
    <w:p w:rsidR="001F210E" w:rsidRPr="00DC40FF" w:rsidRDefault="001F210E" w:rsidP="00D92103">
      <w:pPr>
        <w:pStyle w:val="NormlnIMP0"/>
        <w:numPr>
          <w:ilvl w:val="1"/>
          <w:numId w:val="2"/>
        </w:numPr>
        <w:spacing w:line="240" w:lineRule="auto"/>
        <w:ind w:left="284" w:hanging="284"/>
        <w:rPr>
          <w:szCs w:val="24"/>
        </w:rPr>
      </w:pPr>
      <w:r w:rsidRPr="00DC40FF">
        <w:rPr>
          <w:szCs w:val="24"/>
        </w:rPr>
        <w:t>Zhotovitel se zavazuje provést samostatně, s potřebnou péčí, na svůj náklad a nebezpečí:</w:t>
      </w:r>
    </w:p>
    <w:p w:rsidR="001F210E" w:rsidRPr="00DC40FF" w:rsidRDefault="001F210E" w:rsidP="00D92103">
      <w:pPr>
        <w:numPr>
          <w:ilvl w:val="1"/>
          <w:numId w:val="5"/>
        </w:numPr>
        <w:ind w:left="709" w:hanging="425"/>
        <w:jc w:val="both"/>
        <w:rPr>
          <w:szCs w:val="24"/>
        </w:rPr>
      </w:pPr>
      <w:r w:rsidRPr="00DC40FF">
        <w:rPr>
          <w:szCs w:val="24"/>
        </w:rPr>
        <w:t>stavbu č. 1</w:t>
      </w:r>
      <w:r>
        <w:rPr>
          <w:szCs w:val="24"/>
        </w:rPr>
        <w:t>1020</w:t>
      </w:r>
      <w:r w:rsidRPr="00DC40FF">
        <w:rPr>
          <w:szCs w:val="24"/>
        </w:rPr>
        <w:t xml:space="preserve"> - </w:t>
      </w:r>
      <w:r w:rsidRPr="00DC40FF">
        <w:t>„</w:t>
      </w:r>
      <w:r>
        <w:t>Rozšíření hřbitova v Havířově – Šumbarku, vč. smuteční síně</w:t>
      </w:r>
      <w:r w:rsidRPr="00DC40FF">
        <w:t>“ (dále též „stavba“ nebo „dílo“),</w:t>
      </w:r>
      <w:r w:rsidRPr="00DC40FF">
        <w:rPr>
          <w:szCs w:val="24"/>
        </w:rPr>
        <w:t xml:space="preserve"> v rozsahu podle:</w:t>
      </w:r>
    </w:p>
    <w:p w:rsidR="001F210E" w:rsidRPr="00DC40FF" w:rsidRDefault="001F210E" w:rsidP="00D92103">
      <w:pPr>
        <w:pStyle w:val="NormlnIMP0"/>
        <w:numPr>
          <w:ilvl w:val="0"/>
          <w:numId w:val="19"/>
        </w:numPr>
        <w:spacing w:line="240" w:lineRule="auto"/>
        <w:ind w:left="1134" w:hanging="425"/>
        <w:jc w:val="both"/>
        <w:rPr>
          <w:szCs w:val="24"/>
        </w:rPr>
      </w:pPr>
      <w:r w:rsidRPr="00DC40FF">
        <w:rPr>
          <w:szCs w:val="24"/>
        </w:rPr>
        <w:t xml:space="preserve">podmínek zadávacího řízení na veřejnou zakázku objednatele zn. </w:t>
      </w:r>
      <w:r>
        <w:rPr>
          <w:szCs w:val="24"/>
        </w:rPr>
        <w:t>O</w:t>
      </w:r>
      <w:r w:rsidRPr="00DC40FF">
        <w:rPr>
          <w:szCs w:val="24"/>
        </w:rPr>
        <w:t>Ř/</w:t>
      </w:r>
      <w:r>
        <w:rPr>
          <w:szCs w:val="24"/>
        </w:rPr>
        <w:t>30/</w:t>
      </w:r>
      <w:r w:rsidRPr="00DC40FF">
        <w:rPr>
          <w:szCs w:val="24"/>
        </w:rPr>
        <w:t xml:space="preserve">OSRM/16 – </w:t>
      </w:r>
      <w:r w:rsidRPr="00DC40FF">
        <w:t>„</w:t>
      </w:r>
      <w:r>
        <w:t>Rozšíření hřbitova v Havířově – Šumbarku, vč. smuteční síně</w:t>
      </w:r>
      <w:r w:rsidRPr="00DC40FF">
        <w:t>“</w:t>
      </w:r>
      <w:r w:rsidRPr="00DC40FF">
        <w:rPr>
          <w:szCs w:val="24"/>
        </w:rPr>
        <w:t xml:space="preserve"> </w:t>
      </w:r>
      <w:r>
        <w:rPr>
          <w:szCs w:val="24"/>
        </w:rPr>
        <w:t xml:space="preserve">(dále </w:t>
      </w:r>
      <w:r w:rsidRPr="00DC40FF">
        <w:rPr>
          <w:szCs w:val="24"/>
        </w:rPr>
        <w:t>jen „zadávací dokumentace“), přičemž nedílnou součástí zadávací dokumentace byly mj. i tyto dokumenty:</w:t>
      </w:r>
    </w:p>
    <w:p w:rsidR="001F210E" w:rsidRPr="007762DD" w:rsidRDefault="001F210E" w:rsidP="00D92103">
      <w:pPr>
        <w:numPr>
          <w:ilvl w:val="0"/>
          <w:numId w:val="29"/>
        </w:numPr>
        <w:ind w:left="1418" w:hanging="284"/>
        <w:jc w:val="both"/>
      </w:pPr>
      <w:r w:rsidRPr="007762DD">
        <w:t xml:space="preserve">projektová dokumentace zpracovaná společností </w:t>
      </w:r>
      <w:r w:rsidRPr="007762DD">
        <w:rPr>
          <w:caps/>
        </w:rPr>
        <w:t xml:space="preserve">Projekt 2010 </w:t>
      </w:r>
      <w:r w:rsidRPr="007762DD">
        <w:t>s.r.o., Ostrava (dále jen „projektant“)</w:t>
      </w:r>
    </w:p>
    <w:p w:rsidR="001F210E" w:rsidRDefault="001F210E" w:rsidP="00D92103">
      <w:pPr>
        <w:numPr>
          <w:ilvl w:val="0"/>
          <w:numId w:val="29"/>
        </w:numPr>
        <w:ind w:left="1418" w:hanging="284"/>
        <w:jc w:val="both"/>
      </w:pPr>
      <w:r w:rsidRPr="007762DD">
        <w:t xml:space="preserve">stavební povolení a územní rozhodnutí vydaná stavebním a silničně správním úřadem </w:t>
      </w:r>
      <w:r>
        <w:t xml:space="preserve">Magistrátu města Havířova (dále jen „stavební úřad“) </w:t>
      </w:r>
      <w:r w:rsidRPr="007762DD">
        <w:t xml:space="preserve">pod č. j. MMH/76507/2015-2 dne 3. 9. 2015, MMM/8373/2015-4 dne 24. 2. 2015, MMH/8372/2015-4 dne 24. 2. 2015, MMH/53442/2015-4 dne 10. 7. 2015, MMH/53443/2015-4 dne 10. 7. 2015, SSSÚ/67548/2014-5 dne 29. 10. 2014, </w:t>
      </w:r>
      <w:r>
        <w:t>SSSÚ</w:t>
      </w:r>
      <w:r w:rsidRPr="007762DD">
        <w:t xml:space="preserve">/88482/2012-10 dne 14. 3. 2013, SSSÚ/9731/2012-6 dne 10. 7. 2012, </w:t>
      </w:r>
    </w:p>
    <w:p w:rsidR="001F210E" w:rsidRPr="007762DD" w:rsidRDefault="001F210E" w:rsidP="00D92103">
      <w:pPr>
        <w:numPr>
          <w:ilvl w:val="0"/>
          <w:numId w:val="29"/>
        </w:numPr>
        <w:ind w:left="1418" w:hanging="284"/>
        <w:jc w:val="both"/>
      </w:pPr>
      <w:r>
        <w:t>povolení vydaná odborem životního prostředí Magistrátu města Havířova pod č. j. </w:t>
      </w:r>
      <w:r w:rsidRPr="007762DD">
        <w:t>MMH/81028/2015-3 dne 26. 10. 2015 a MMH/8376/2015-3 dne 10. 3. 2015.</w:t>
      </w:r>
    </w:p>
    <w:p w:rsidR="001F210E" w:rsidRPr="00DC40FF" w:rsidRDefault="001F210E" w:rsidP="00D92103">
      <w:pPr>
        <w:numPr>
          <w:ilvl w:val="0"/>
          <w:numId w:val="19"/>
        </w:numPr>
        <w:ind w:left="993" w:hanging="284"/>
        <w:jc w:val="both"/>
      </w:pPr>
      <w:r w:rsidRPr="00DC40FF">
        <w:t>obchodních podmínek stanovených touto smlouvou o dílo (dále též „smlouva“),</w:t>
      </w:r>
    </w:p>
    <w:p w:rsidR="001F210E" w:rsidRPr="00DC40FF" w:rsidRDefault="001F210E" w:rsidP="00D92103">
      <w:pPr>
        <w:numPr>
          <w:ilvl w:val="1"/>
          <w:numId w:val="5"/>
        </w:numPr>
        <w:ind w:left="709" w:hanging="425"/>
        <w:jc w:val="both"/>
        <w:rPr>
          <w:color w:val="FF0000"/>
        </w:rPr>
      </w:pPr>
      <w:r w:rsidRPr="00DC40FF">
        <w:t>vypracování realizační projektové dokumentace a skutečného provedení stavby.</w:t>
      </w:r>
    </w:p>
    <w:p w:rsidR="001F210E" w:rsidRDefault="001F210E" w:rsidP="00D92103">
      <w:pPr>
        <w:ind w:left="284"/>
        <w:jc w:val="both"/>
      </w:pPr>
    </w:p>
    <w:p w:rsidR="001F210E" w:rsidRPr="00DC40FF" w:rsidRDefault="001F210E" w:rsidP="00D92103">
      <w:pPr>
        <w:ind w:left="284"/>
        <w:jc w:val="both"/>
      </w:pPr>
      <w:r w:rsidRPr="00DC40FF">
        <w:t xml:space="preserve">Zhotovením stavby smluvní strany rozumí úplné, funkční a bezvadné provedení všech stavebních prací,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bezpečnostní opatření, přechodné dopravní značení, </w:t>
      </w:r>
      <w:r w:rsidRPr="00DC40FF">
        <w:lastRenderedPageBreak/>
        <w:t>dokumentace skutečného provedení stavby apod.) včetně koordinační a kompletační činnosti celé stavby</w:t>
      </w:r>
      <w:r>
        <w:t xml:space="preserve"> a </w:t>
      </w:r>
      <w:proofErr w:type="spellStart"/>
      <w:r>
        <w:t>povýsadbové</w:t>
      </w:r>
      <w:proofErr w:type="spellEnd"/>
      <w:r>
        <w:t xml:space="preserve"> péče o zeleň</w:t>
      </w:r>
      <w:r w:rsidRPr="00DC40FF">
        <w:t xml:space="preserve">.   </w:t>
      </w:r>
    </w:p>
    <w:p w:rsidR="001F210E" w:rsidRDefault="001F210E" w:rsidP="00D92103">
      <w:pPr>
        <w:ind w:left="993"/>
        <w:jc w:val="both"/>
        <w:rPr>
          <w:szCs w:val="24"/>
        </w:rPr>
      </w:pPr>
    </w:p>
    <w:p w:rsidR="001F210E" w:rsidRDefault="001F210E" w:rsidP="00D92103">
      <w:pPr>
        <w:numPr>
          <w:ilvl w:val="0"/>
          <w:numId w:val="5"/>
        </w:numPr>
        <w:jc w:val="both"/>
      </w:pPr>
      <w:r>
        <w:t>Vzhledem k technické náročnosti a k vysokým finančním nákladům je dílo rozděleno do těchto 4 fází:</w:t>
      </w:r>
    </w:p>
    <w:p w:rsidR="001F210E" w:rsidRDefault="001F210E" w:rsidP="00D92103">
      <w:pPr>
        <w:ind w:left="360"/>
        <w:jc w:val="both"/>
      </w:pPr>
    </w:p>
    <w:p w:rsidR="001F210E" w:rsidRPr="000D711F" w:rsidRDefault="001F210E" w:rsidP="00D92103">
      <w:pPr>
        <w:ind w:left="360"/>
        <w:jc w:val="both"/>
      </w:pPr>
      <w:r>
        <w:rPr>
          <w:iCs/>
        </w:rPr>
        <w:t>I</w:t>
      </w:r>
      <w:r w:rsidRPr="000D711F">
        <w:rPr>
          <w:iCs/>
        </w:rPr>
        <w:t>. fáze:</w:t>
      </w:r>
      <w:r w:rsidRPr="000D711F">
        <w:t xml:space="preserve"> příprava území - přeložky vodovodu na starém hřbitově</w:t>
      </w:r>
      <w:r>
        <w:t>;</w:t>
      </w:r>
      <w:r w:rsidRPr="000D711F">
        <w:t xml:space="preserve"> oprava odvodnění a veřejného osvětlení starého hřbitova</w:t>
      </w:r>
      <w:r>
        <w:t>;</w:t>
      </w:r>
      <w:r w:rsidRPr="000D711F">
        <w:t xml:space="preserve"> výměna oplocení starého hřbitova</w:t>
      </w:r>
      <w:r>
        <w:t>;</w:t>
      </w:r>
      <w:r w:rsidRPr="000D711F">
        <w:t xml:space="preserve"> přípojky vodovodu pro nový hřbitov a odvodnění 2/3 plochy nového hřbitova</w:t>
      </w:r>
      <w:r>
        <w:t>;</w:t>
      </w:r>
      <w:r w:rsidRPr="000D711F">
        <w:t xml:space="preserve"> přípojka elektro, vodovodní a kanalizační pro smuteční síň; kabeláže pro veřejné osvětlení 2/3 plochy nového hřbitova</w:t>
      </w:r>
      <w:r>
        <w:t xml:space="preserve">; </w:t>
      </w:r>
      <w:r w:rsidRPr="000D711F">
        <w:t>stavba hydrantu</w:t>
      </w:r>
    </w:p>
    <w:p w:rsidR="001F210E" w:rsidRDefault="001F210E" w:rsidP="00D92103">
      <w:pPr>
        <w:jc w:val="both"/>
        <w:rPr>
          <w:iCs/>
        </w:rPr>
      </w:pPr>
    </w:p>
    <w:p w:rsidR="001F210E" w:rsidRPr="00E90448" w:rsidRDefault="001F210E" w:rsidP="00D92103">
      <w:pPr>
        <w:ind w:left="360"/>
        <w:jc w:val="both"/>
      </w:pPr>
      <w:r>
        <w:rPr>
          <w:iCs/>
        </w:rPr>
        <w:t>II</w:t>
      </w:r>
      <w:r w:rsidRPr="000D711F">
        <w:rPr>
          <w:iCs/>
        </w:rPr>
        <w:t>. fáze:</w:t>
      </w:r>
      <w:r w:rsidRPr="000D711F">
        <w:t xml:space="preserve"> stavba nové smuteční síně a 2/3 nového hřbitova - </w:t>
      </w:r>
      <w:r w:rsidRPr="00E90448">
        <w:t>přípojka NN k nové smuteční síni; stavba nové smuteční síně a 2/3 nového hřbitova, tj. stavba 2/3 zpevněných ploch, jejich odvodnění, stavba vodovodů, svítidel veřejného osvětlení, mobiliáře, fontán, kolumbárií, sadových úprav; stavba nového plotu kolem celé plochy nového hřbitova</w:t>
      </w:r>
    </w:p>
    <w:p w:rsidR="001F210E" w:rsidRPr="00E90448" w:rsidRDefault="001F210E" w:rsidP="00D92103">
      <w:pPr>
        <w:ind w:left="360"/>
        <w:jc w:val="both"/>
        <w:rPr>
          <w:iCs/>
        </w:rPr>
      </w:pPr>
    </w:p>
    <w:p w:rsidR="001F210E" w:rsidRPr="000D711F" w:rsidRDefault="001F210E" w:rsidP="00D92103">
      <w:pPr>
        <w:ind w:left="360"/>
        <w:jc w:val="both"/>
      </w:pPr>
      <w:r w:rsidRPr="00E90448">
        <w:rPr>
          <w:iCs/>
        </w:rPr>
        <w:t>III. fáze:</w:t>
      </w:r>
      <w:r w:rsidRPr="00E90448">
        <w:t xml:space="preserve"> rekonstrukce místní komunikace ul. Hřbitovní - přeložka VTL plynovodu; oprava dešťové kanalizace; výměna povrchu komunikace; stavba nového chodníku včetně přechodu pro chodce, nové autobusové zastávky a veřejného osvětlení</w:t>
      </w:r>
    </w:p>
    <w:p w:rsidR="001F210E" w:rsidRDefault="001F210E" w:rsidP="00D92103">
      <w:pPr>
        <w:jc w:val="both"/>
        <w:rPr>
          <w:iCs/>
        </w:rPr>
      </w:pPr>
    </w:p>
    <w:p w:rsidR="001F210E" w:rsidRPr="000D711F" w:rsidRDefault="001F210E" w:rsidP="00D92103">
      <w:pPr>
        <w:ind w:left="360"/>
        <w:jc w:val="both"/>
      </w:pPr>
      <w:r>
        <w:rPr>
          <w:iCs/>
        </w:rPr>
        <w:t>IV</w:t>
      </w:r>
      <w:r w:rsidRPr="000D711F">
        <w:rPr>
          <w:iCs/>
        </w:rPr>
        <w:t>. fáze:</w:t>
      </w:r>
      <w:r w:rsidRPr="000D711F">
        <w:t xml:space="preserve"> stavba zbývající 1/3 nového hřbitova - stavba zbývající 1/3 zpevněných ploch, jejich odvodnění</w:t>
      </w:r>
      <w:r>
        <w:t>;</w:t>
      </w:r>
      <w:r w:rsidRPr="000D711F">
        <w:t xml:space="preserve"> stavba vodovodů, svítidel veřejného osvětlení, mobiliáře, fontán, kolumbárií, sadových úprav; kabeláže pro veřejné osvětlení 1/3 plochy nového hřbitova.</w:t>
      </w:r>
    </w:p>
    <w:p w:rsidR="001F210E" w:rsidRPr="00DC40FF" w:rsidRDefault="001F210E" w:rsidP="00D92103">
      <w:pPr>
        <w:ind w:left="993"/>
        <w:jc w:val="both"/>
        <w:rPr>
          <w:szCs w:val="24"/>
        </w:rPr>
      </w:pPr>
    </w:p>
    <w:p w:rsidR="001F210E" w:rsidRDefault="001F210E" w:rsidP="00D92103">
      <w:pPr>
        <w:pStyle w:val="NormlnIMP0"/>
        <w:numPr>
          <w:ilvl w:val="0"/>
          <w:numId w:val="5"/>
        </w:numPr>
        <w:spacing w:line="240" w:lineRule="auto"/>
        <w:jc w:val="both"/>
        <w:rPr>
          <w:szCs w:val="24"/>
        </w:rPr>
      </w:pPr>
      <w:r w:rsidRPr="00DC40FF">
        <w:rPr>
          <w:szCs w:val="24"/>
        </w:rPr>
        <w:t xml:space="preserve">Zhotovitel, jako součást dodávky stavby, zajistí a provede na svůj náklad všechny práce a činnosti, které se stavbou souvisí, zejména:    </w:t>
      </w:r>
    </w:p>
    <w:p w:rsidR="001F210E" w:rsidRPr="00D645D8" w:rsidRDefault="001F210E" w:rsidP="00D92103">
      <w:pPr>
        <w:pStyle w:val="NormlnIMP0"/>
        <w:spacing w:line="240" w:lineRule="auto"/>
        <w:ind w:left="360"/>
        <w:jc w:val="both"/>
        <w:rPr>
          <w:szCs w:val="24"/>
        </w:rPr>
      </w:pPr>
      <w:r w:rsidRPr="00DC40FF">
        <w:rPr>
          <w:szCs w:val="24"/>
        </w:rPr>
        <w:t xml:space="preserve">    </w:t>
      </w:r>
    </w:p>
    <w:p w:rsidR="001F210E" w:rsidRPr="00DC40FF" w:rsidRDefault="001F210E" w:rsidP="00D92103">
      <w:pPr>
        <w:numPr>
          <w:ilvl w:val="1"/>
          <w:numId w:val="5"/>
        </w:numPr>
        <w:ind w:left="851" w:hanging="491"/>
        <w:jc w:val="both"/>
        <w:rPr>
          <w:szCs w:val="24"/>
          <w:u w:val="single"/>
        </w:rPr>
      </w:pPr>
      <w:r w:rsidRPr="00DC40FF">
        <w:rPr>
          <w:szCs w:val="24"/>
          <w:u w:val="single"/>
        </w:rPr>
        <w:t xml:space="preserve">před zahájením </w:t>
      </w:r>
      <w:proofErr w:type="gramStart"/>
      <w:r w:rsidRPr="00DC40FF">
        <w:rPr>
          <w:szCs w:val="24"/>
          <w:u w:val="single"/>
        </w:rPr>
        <w:t xml:space="preserve">realizace </w:t>
      </w:r>
      <w:r>
        <w:rPr>
          <w:szCs w:val="24"/>
          <w:u w:val="single"/>
        </w:rPr>
        <w:t>I.  fáze</w:t>
      </w:r>
      <w:proofErr w:type="gramEnd"/>
      <w:r w:rsidRPr="00DC40FF">
        <w:rPr>
          <w:szCs w:val="24"/>
          <w:u w:val="single"/>
        </w:rPr>
        <w:t>:</w:t>
      </w:r>
    </w:p>
    <w:p w:rsidR="001F210E" w:rsidRPr="005C0B99" w:rsidRDefault="001F210E" w:rsidP="00D92103">
      <w:pPr>
        <w:numPr>
          <w:ilvl w:val="2"/>
          <w:numId w:val="5"/>
        </w:numPr>
        <w:ind w:left="1560" w:hanging="709"/>
        <w:jc w:val="both"/>
        <w:rPr>
          <w:color w:val="000000"/>
        </w:rPr>
      </w:pPr>
      <w:r w:rsidRPr="005C0B99">
        <w:rPr>
          <w:szCs w:val="24"/>
        </w:rPr>
        <w:t>  vyhotovení a předložení objednateli k odsouhlasení časov</w:t>
      </w:r>
      <w:r>
        <w:rPr>
          <w:szCs w:val="24"/>
        </w:rPr>
        <w:t>ý</w:t>
      </w:r>
      <w:r w:rsidRPr="005C0B99">
        <w:rPr>
          <w:szCs w:val="24"/>
        </w:rPr>
        <w:t xml:space="preserve"> harmonogram všech 4 fází díla, který musí být zpracován tak, aby z něj byl zřejmý průběžný postup prací v jednotlivých fázích a na jednotlivých stavebních objektech.</w:t>
      </w:r>
      <w:r>
        <w:rPr>
          <w:szCs w:val="24"/>
        </w:rPr>
        <w:t xml:space="preserve"> </w:t>
      </w:r>
      <w:r w:rsidRPr="00275C72">
        <w:t xml:space="preserve">Objednatel je povinen zhotoviteli časový harmonogram písemně </w:t>
      </w:r>
      <w:r w:rsidRPr="005C0B99">
        <w:rPr>
          <w:color w:val="000000"/>
        </w:rPr>
        <w:t>odsouhlasit či připomínkovat nejpozději do 2 pracovních dnů ode dne doručení. V případě připomínkování je zhotovitel povinen časový harmonogram se zapracovanými připomínkami opětovně předložit objednateli k odsouhlasení.</w:t>
      </w:r>
    </w:p>
    <w:p w:rsidR="001F210E" w:rsidRPr="00DA65E9" w:rsidRDefault="001F210E" w:rsidP="00D92103">
      <w:pPr>
        <w:pStyle w:val="NormlnIMP0"/>
        <w:spacing w:line="240" w:lineRule="auto"/>
        <w:ind w:left="1560" w:hanging="709"/>
        <w:jc w:val="both"/>
        <w:rPr>
          <w:color w:val="000000"/>
        </w:rPr>
      </w:pPr>
      <w:r>
        <w:tab/>
      </w:r>
      <w:r w:rsidRPr="00275C72">
        <w:t>Pokud nebude objednatel v prodlení s odsouhlasením či připomínkováním časového harmonogramu</w:t>
      </w:r>
      <w:r>
        <w:t>,</w:t>
      </w:r>
      <w:r w:rsidRPr="00275C72">
        <w:t xml:space="preserve"> není proces odsouhlasení časového harmonogramu důvodem pro prodloužení termín</w:t>
      </w:r>
      <w:r>
        <w:t>u</w:t>
      </w:r>
      <w:r w:rsidRPr="00275C72">
        <w:t xml:space="preserve"> plnění.</w:t>
      </w:r>
    </w:p>
    <w:p w:rsidR="001F210E" w:rsidRDefault="001F210E" w:rsidP="00D92103">
      <w:pPr>
        <w:ind w:left="1418"/>
        <w:jc w:val="both"/>
        <w:rPr>
          <w:szCs w:val="24"/>
        </w:rPr>
      </w:pPr>
    </w:p>
    <w:p w:rsidR="001F210E" w:rsidRPr="00DC40FF" w:rsidRDefault="001F210E" w:rsidP="00D92103">
      <w:pPr>
        <w:numPr>
          <w:ilvl w:val="1"/>
          <w:numId w:val="5"/>
        </w:numPr>
        <w:ind w:left="851"/>
        <w:jc w:val="both"/>
        <w:rPr>
          <w:szCs w:val="24"/>
          <w:u w:val="single"/>
        </w:rPr>
      </w:pPr>
      <w:r w:rsidRPr="00DC40FF">
        <w:rPr>
          <w:szCs w:val="24"/>
          <w:u w:val="single"/>
        </w:rPr>
        <w:t xml:space="preserve">před zahájením realizace </w:t>
      </w:r>
      <w:r>
        <w:rPr>
          <w:szCs w:val="24"/>
          <w:u w:val="single"/>
        </w:rPr>
        <w:t>každé fáze</w:t>
      </w:r>
      <w:r w:rsidRPr="00DC40FF">
        <w:rPr>
          <w:szCs w:val="24"/>
          <w:u w:val="single"/>
        </w:rPr>
        <w:t>:</w:t>
      </w:r>
    </w:p>
    <w:p w:rsidR="001F210E" w:rsidRPr="00DC40FF" w:rsidRDefault="001F210E" w:rsidP="00D92103">
      <w:pPr>
        <w:numPr>
          <w:ilvl w:val="2"/>
          <w:numId w:val="5"/>
        </w:numPr>
        <w:ind w:left="1560" w:hanging="709"/>
        <w:jc w:val="both"/>
        <w:rPr>
          <w:szCs w:val="24"/>
        </w:rPr>
      </w:pPr>
      <w:r>
        <w:rPr>
          <w:szCs w:val="24"/>
        </w:rPr>
        <w:t xml:space="preserve">označení </w:t>
      </w:r>
      <w:r w:rsidRPr="00DC40FF">
        <w:rPr>
          <w:szCs w:val="24"/>
        </w:rPr>
        <w:t xml:space="preserve">staveniště ve smyslu § 152 odst. 3 </w:t>
      </w:r>
      <w:proofErr w:type="gramStart"/>
      <w:r w:rsidRPr="00DC40FF">
        <w:rPr>
          <w:szCs w:val="24"/>
        </w:rPr>
        <w:t>písm. b)  zákona</w:t>
      </w:r>
      <w:proofErr w:type="gramEnd"/>
      <w:r w:rsidRPr="00DC40FF">
        <w:rPr>
          <w:szCs w:val="24"/>
        </w:rPr>
        <w:t xml:space="preserve"> č. 183/2006 Sb., stavební zákon, </w:t>
      </w:r>
      <w:r>
        <w:rPr>
          <w:szCs w:val="24"/>
        </w:rPr>
        <w:t xml:space="preserve">ve znění pozdějších předpisů, </w:t>
      </w:r>
      <w:r w:rsidRPr="00DC40FF">
        <w:rPr>
          <w:szCs w:val="24"/>
        </w:rPr>
        <w:t>tj. zříd</w:t>
      </w:r>
      <w:r>
        <w:rPr>
          <w:szCs w:val="24"/>
        </w:rPr>
        <w:t xml:space="preserve">it </w:t>
      </w:r>
      <w:r w:rsidRPr="00DC40FF">
        <w:rPr>
          <w:szCs w:val="24"/>
        </w:rPr>
        <w:t>a vyvěs</w:t>
      </w:r>
      <w:r>
        <w:rPr>
          <w:szCs w:val="24"/>
        </w:rPr>
        <w:t>it</w:t>
      </w:r>
      <w:r w:rsidRPr="00DC40FF">
        <w:rPr>
          <w:szCs w:val="24"/>
        </w:rPr>
        <w:t xml:space="preserve"> na viditelném místě u vstupu na staveniště informační tabuli s údaji:</w:t>
      </w:r>
    </w:p>
    <w:p w:rsidR="001F210E" w:rsidRPr="00DC40FF" w:rsidRDefault="001F210E" w:rsidP="00D92103">
      <w:pPr>
        <w:pStyle w:val="NormlnIMP0"/>
        <w:numPr>
          <w:ilvl w:val="0"/>
          <w:numId w:val="6"/>
        </w:numPr>
        <w:spacing w:line="240" w:lineRule="auto"/>
        <w:ind w:left="1843" w:hanging="283"/>
        <w:rPr>
          <w:szCs w:val="24"/>
        </w:rPr>
      </w:pPr>
      <w:r w:rsidRPr="00DC40FF">
        <w:rPr>
          <w:szCs w:val="24"/>
        </w:rPr>
        <w:t>o povolení stavby (stavebním povolení – č.</w:t>
      </w:r>
      <w:r>
        <w:rPr>
          <w:szCs w:val="24"/>
        </w:rPr>
        <w:t xml:space="preserve"> </w:t>
      </w:r>
      <w:r w:rsidRPr="00DC40FF">
        <w:rPr>
          <w:szCs w:val="24"/>
        </w:rPr>
        <w:t>j., datum a povolující orgán)</w:t>
      </w:r>
    </w:p>
    <w:p w:rsidR="001F210E" w:rsidRPr="00DC40FF" w:rsidRDefault="001F210E" w:rsidP="00D92103">
      <w:pPr>
        <w:pStyle w:val="NormlnIMP0"/>
        <w:numPr>
          <w:ilvl w:val="0"/>
          <w:numId w:val="6"/>
        </w:numPr>
        <w:spacing w:line="240" w:lineRule="auto"/>
        <w:ind w:left="1843" w:hanging="283"/>
        <w:rPr>
          <w:szCs w:val="24"/>
        </w:rPr>
      </w:pPr>
      <w:r w:rsidRPr="00DC40FF">
        <w:rPr>
          <w:szCs w:val="24"/>
        </w:rPr>
        <w:t xml:space="preserve">o názvu a číslu stavby, </w:t>
      </w:r>
    </w:p>
    <w:p w:rsidR="001F210E" w:rsidRPr="00DC40FF" w:rsidRDefault="001F210E" w:rsidP="00D92103">
      <w:pPr>
        <w:pStyle w:val="NormlnIMP0"/>
        <w:numPr>
          <w:ilvl w:val="0"/>
          <w:numId w:val="6"/>
        </w:numPr>
        <w:spacing w:line="240" w:lineRule="auto"/>
        <w:ind w:left="1843" w:hanging="283"/>
      </w:pPr>
      <w:r w:rsidRPr="00DC40FF">
        <w:t xml:space="preserve">o názvu provádějící organizace (zhotovitele), </w:t>
      </w:r>
    </w:p>
    <w:p w:rsidR="001F210E" w:rsidRPr="00DC40FF" w:rsidRDefault="001F210E" w:rsidP="00D92103">
      <w:pPr>
        <w:pStyle w:val="NormlnIMP0"/>
        <w:numPr>
          <w:ilvl w:val="0"/>
          <w:numId w:val="6"/>
        </w:numPr>
        <w:spacing w:line="240" w:lineRule="auto"/>
        <w:ind w:left="1843" w:hanging="283"/>
      </w:pPr>
      <w:r w:rsidRPr="00DC40FF">
        <w:t>o názvu investora (objednatele),</w:t>
      </w:r>
    </w:p>
    <w:p w:rsidR="001F210E" w:rsidRPr="00DC40FF" w:rsidRDefault="001F210E" w:rsidP="00D92103">
      <w:pPr>
        <w:pStyle w:val="NormlnIMP0"/>
        <w:numPr>
          <w:ilvl w:val="0"/>
          <w:numId w:val="6"/>
        </w:numPr>
        <w:spacing w:line="240" w:lineRule="auto"/>
        <w:ind w:left="1843" w:hanging="283"/>
      </w:pPr>
      <w:r w:rsidRPr="00DC40FF">
        <w:t xml:space="preserve">o termínu dokončení stavby, </w:t>
      </w:r>
    </w:p>
    <w:p w:rsidR="001F210E" w:rsidRPr="00DC40FF" w:rsidRDefault="001F210E" w:rsidP="00D92103">
      <w:pPr>
        <w:ind w:left="1560" w:hanging="709"/>
        <w:jc w:val="both"/>
      </w:pPr>
      <w:r>
        <w:tab/>
      </w:r>
      <w:r w:rsidRPr="00DC40FF">
        <w:t xml:space="preserve">přičemž informační tabule musí být chráněna před povětrnostními vlivy tak, aby údaje na ní uvedené zůstaly čitelné po celou dobu výstavby s ponecháním údajů uvedených výše do doby kolaudace stavby,     </w:t>
      </w:r>
    </w:p>
    <w:p w:rsidR="001F210E" w:rsidRDefault="001F210E" w:rsidP="00D92103">
      <w:pPr>
        <w:numPr>
          <w:ilvl w:val="2"/>
          <w:numId w:val="5"/>
        </w:numPr>
        <w:ind w:left="1560" w:hanging="709"/>
        <w:jc w:val="both"/>
        <w:rPr>
          <w:szCs w:val="24"/>
        </w:rPr>
      </w:pPr>
      <w:r w:rsidRPr="00DC40FF">
        <w:rPr>
          <w:szCs w:val="24"/>
        </w:rPr>
        <w:lastRenderedPageBreak/>
        <w:t xml:space="preserve">vytyčení všech podzemních a nadzemních sítí a technických zařízení v území stavby u příslušných vlastníků a správců; řádné označení a zabezpečení sítí a technických zařízení proti poškození, ohrožení provozu nebo zamezení přístupu k nim po celou dobu výstavby, vyjádření k existenci sítí a zařízení v zájmovém území stavby, </w:t>
      </w:r>
    </w:p>
    <w:p w:rsidR="001F210E" w:rsidRDefault="001F210E" w:rsidP="00D92103">
      <w:pPr>
        <w:numPr>
          <w:ilvl w:val="2"/>
          <w:numId w:val="5"/>
        </w:numPr>
        <w:ind w:left="1560" w:hanging="709"/>
        <w:jc w:val="both"/>
        <w:rPr>
          <w:szCs w:val="24"/>
        </w:rPr>
      </w:pPr>
      <w:r w:rsidRPr="002A5A36">
        <w:rPr>
          <w:szCs w:val="24"/>
        </w:rPr>
        <w:t>dodržení podmínek obsažených ve stanoviscích správců komunikací, vlastníků a správců dotčených sítí a technických zařízení, která jsou obsahem dokladů předaných objednatelem zhotoviteli,</w:t>
      </w:r>
    </w:p>
    <w:p w:rsidR="001F210E" w:rsidRDefault="001F210E" w:rsidP="00D92103">
      <w:pPr>
        <w:numPr>
          <w:ilvl w:val="2"/>
          <w:numId w:val="5"/>
        </w:numPr>
        <w:ind w:left="1560" w:hanging="709"/>
        <w:jc w:val="both"/>
        <w:rPr>
          <w:szCs w:val="24"/>
        </w:rPr>
      </w:pPr>
      <w:r w:rsidRPr="002A5A36">
        <w:rPr>
          <w:szCs w:val="24"/>
        </w:rPr>
        <w:t xml:space="preserve">provedení všech opatření organizačního a stavebně technologického charakteru k řádnému provedení díla, </w:t>
      </w:r>
    </w:p>
    <w:p w:rsidR="001F210E" w:rsidRDefault="001F210E" w:rsidP="00D92103">
      <w:pPr>
        <w:numPr>
          <w:ilvl w:val="2"/>
          <w:numId w:val="5"/>
        </w:numPr>
        <w:ind w:left="1560" w:hanging="709"/>
        <w:jc w:val="both"/>
        <w:rPr>
          <w:szCs w:val="24"/>
        </w:rPr>
      </w:pPr>
      <w:r w:rsidRPr="00DC40FF">
        <w:t xml:space="preserve">podání žádosti a zajištění vydání „Stanovení přechodné úpravy provozu na pozemních komunikacích“ </w:t>
      </w:r>
      <w:r>
        <w:t xml:space="preserve">stavebním úřadem </w:t>
      </w:r>
      <w:r w:rsidRPr="00DC40FF">
        <w:t xml:space="preserve">pro realizaci stavby,               </w:t>
      </w:r>
    </w:p>
    <w:p w:rsidR="001F210E" w:rsidRDefault="001F210E" w:rsidP="00D92103">
      <w:pPr>
        <w:numPr>
          <w:ilvl w:val="2"/>
          <w:numId w:val="5"/>
        </w:numPr>
        <w:ind w:left="1560" w:hanging="709"/>
        <w:jc w:val="both"/>
        <w:rPr>
          <w:szCs w:val="24"/>
        </w:rPr>
      </w:pPr>
      <w:r w:rsidRPr="002A5A36">
        <w:rPr>
          <w:szCs w:val="24"/>
        </w:rPr>
        <w:t xml:space="preserve">zajištění dodávky a montáže dopravního značení k dopravním omezením dle </w:t>
      </w:r>
      <w:r w:rsidRPr="002A5A36">
        <w:rPr>
          <w:szCs w:val="24"/>
        </w:rPr>
        <w:br/>
      </w:r>
      <w:r w:rsidRPr="00DC40FF">
        <w:t>„Stanovení přechodné úpravy provozu na pozemních komunikacích“</w:t>
      </w:r>
    </w:p>
    <w:p w:rsidR="001F210E" w:rsidRDefault="001F210E" w:rsidP="00D92103">
      <w:pPr>
        <w:numPr>
          <w:ilvl w:val="2"/>
          <w:numId w:val="5"/>
        </w:numPr>
        <w:ind w:left="1560" w:hanging="709"/>
        <w:jc w:val="both"/>
        <w:rPr>
          <w:szCs w:val="24"/>
        </w:rPr>
      </w:pPr>
      <w:r w:rsidRPr="00DC40FF">
        <w:t xml:space="preserve">pořízení fotodokumentace a pasportizace stávajícího stavu </w:t>
      </w:r>
      <w:r>
        <w:t xml:space="preserve">místa plnění </w:t>
      </w:r>
      <w:r w:rsidRPr="00DC40FF">
        <w:t xml:space="preserve">a sousedících pozemků před zahájením prací, </w:t>
      </w:r>
    </w:p>
    <w:p w:rsidR="001F210E" w:rsidRDefault="001F210E" w:rsidP="00D92103">
      <w:pPr>
        <w:numPr>
          <w:ilvl w:val="2"/>
          <w:numId w:val="5"/>
        </w:numPr>
        <w:ind w:left="1560" w:hanging="709"/>
        <w:jc w:val="both"/>
        <w:rPr>
          <w:szCs w:val="24"/>
        </w:rPr>
      </w:pPr>
      <w:r w:rsidRPr="00DC40FF">
        <w:t>zpracování a prokazatelné projednání zásad organizace výstavby (dále jen „ZOV“) se zástupcem objednatele a dotčenými třetími osobami dle podmínek uvedených v této smlouvě,</w:t>
      </w:r>
    </w:p>
    <w:p w:rsidR="001F210E" w:rsidRDefault="001F210E" w:rsidP="00D92103">
      <w:pPr>
        <w:numPr>
          <w:ilvl w:val="2"/>
          <w:numId w:val="5"/>
        </w:numPr>
        <w:ind w:left="1560" w:hanging="709"/>
        <w:jc w:val="both"/>
        <w:rPr>
          <w:szCs w:val="24"/>
        </w:rPr>
      </w:pPr>
      <w:r w:rsidRPr="00DC40FF">
        <w:t>zpracování rizik BOZP, technologických a pracovních postupů a následné jejich projednání a odsouhlasení koordinátorem BOZP,</w:t>
      </w:r>
    </w:p>
    <w:p w:rsidR="001F210E" w:rsidRPr="002A5A36" w:rsidRDefault="001F210E" w:rsidP="00D92103">
      <w:pPr>
        <w:numPr>
          <w:ilvl w:val="2"/>
          <w:numId w:val="5"/>
        </w:numPr>
        <w:ind w:left="1560" w:hanging="709"/>
        <w:jc w:val="both"/>
        <w:rPr>
          <w:szCs w:val="24"/>
        </w:rPr>
      </w:pPr>
      <w:r w:rsidRPr="00DC40FF">
        <w:t>zpracování a odsouhlasení kontrolního a zkušebního plánu k dodávaným technologiím.</w:t>
      </w:r>
    </w:p>
    <w:p w:rsidR="001F210E" w:rsidRDefault="001F210E" w:rsidP="00D92103">
      <w:pPr>
        <w:ind w:left="1418"/>
        <w:jc w:val="both"/>
        <w:rPr>
          <w:szCs w:val="24"/>
        </w:rPr>
      </w:pPr>
    </w:p>
    <w:p w:rsidR="001F210E" w:rsidRPr="00DC40FF" w:rsidRDefault="001F210E" w:rsidP="00D92103">
      <w:pPr>
        <w:numPr>
          <w:ilvl w:val="1"/>
          <w:numId w:val="5"/>
        </w:numPr>
        <w:ind w:hanging="508"/>
        <w:jc w:val="both"/>
        <w:rPr>
          <w:szCs w:val="24"/>
          <w:u w:val="single"/>
        </w:rPr>
      </w:pPr>
      <w:r w:rsidRPr="00DC40FF">
        <w:rPr>
          <w:szCs w:val="24"/>
          <w:u w:val="single"/>
        </w:rPr>
        <w:t xml:space="preserve">v průběhu realizace </w:t>
      </w:r>
      <w:r>
        <w:rPr>
          <w:szCs w:val="24"/>
          <w:u w:val="single"/>
        </w:rPr>
        <w:t>každé fáze</w:t>
      </w:r>
      <w:r w:rsidRPr="00DC40FF">
        <w:rPr>
          <w:szCs w:val="24"/>
          <w:u w:val="single"/>
        </w:rPr>
        <w:t>:</w:t>
      </w:r>
    </w:p>
    <w:p w:rsidR="001F210E" w:rsidRPr="00DC40FF" w:rsidRDefault="001F210E" w:rsidP="00D92103">
      <w:pPr>
        <w:numPr>
          <w:ilvl w:val="2"/>
          <w:numId w:val="5"/>
        </w:numPr>
        <w:ind w:left="1418" w:hanging="698"/>
        <w:jc w:val="both"/>
        <w:rPr>
          <w:szCs w:val="24"/>
        </w:rPr>
      </w:pPr>
      <w:r w:rsidRPr="00DC40FF">
        <w:rPr>
          <w:szCs w:val="24"/>
        </w:rPr>
        <w:t xml:space="preserve">zřízení zařízení staveniště včetně napojení na odběrná místa vody a elektro s podružnými měřidly, </w:t>
      </w:r>
      <w:r w:rsidRPr="00DC40FF">
        <w:t>včetně úhrady za odběr,</w:t>
      </w:r>
    </w:p>
    <w:p w:rsidR="001F210E" w:rsidRPr="00DC40FF" w:rsidRDefault="001F210E" w:rsidP="00D92103">
      <w:pPr>
        <w:numPr>
          <w:ilvl w:val="2"/>
          <w:numId w:val="5"/>
        </w:numPr>
        <w:ind w:left="1418" w:hanging="698"/>
        <w:jc w:val="both"/>
        <w:rPr>
          <w:szCs w:val="24"/>
        </w:rPr>
      </w:pPr>
      <w:r w:rsidRPr="00DC40FF">
        <w:rPr>
          <w:szCs w:val="24"/>
        </w:rPr>
        <w:t>zajištění bezpečného ohrazení a označení prostoru staveniště a jeho zařízení po celou dobu výstavby,</w:t>
      </w:r>
    </w:p>
    <w:p w:rsidR="001F210E" w:rsidRPr="00DC40FF" w:rsidRDefault="001F210E" w:rsidP="00D92103">
      <w:pPr>
        <w:numPr>
          <w:ilvl w:val="2"/>
          <w:numId w:val="5"/>
        </w:numPr>
        <w:ind w:left="1418" w:hanging="698"/>
        <w:jc w:val="both"/>
        <w:rPr>
          <w:szCs w:val="24"/>
        </w:rPr>
      </w:pPr>
      <w:r w:rsidRPr="00DC40FF">
        <w:rPr>
          <w:szCs w:val="24"/>
        </w:rPr>
        <w:t>zajištění bezpečného přístupu a příjezdu k jednotlivým nemovitostem, přilehlých k místu staveniště,</w:t>
      </w:r>
    </w:p>
    <w:p w:rsidR="001F210E" w:rsidRPr="00DC40FF" w:rsidRDefault="001F210E" w:rsidP="00D92103">
      <w:pPr>
        <w:numPr>
          <w:ilvl w:val="2"/>
          <w:numId w:val="5"/>
        </w:numPr>
        <w:ind w:left="1418" w:hanging="698"/>
        <w:jc w:val="both"/>
        <w:rPr>
          <w:szCs w:val="24"/>
        </w:rPr>
      </w:pPr>
      <w:r w:rsidRPr="00DC40FF">
        <w:rPr>
          <w:szCs w:val="24"/>
        </w:rPr>
        <w:t>provádění stavby mimo dobu od 19:00 do 7:00 hodin a nepřekročení hladiny hluku přes 50 dB,</w:t>
      </w:r>
    </w:p>
    <w:p w:rsidR="001F210E" w:rsidRPr="00DC40FF" w:rsidRDefault="001F210E" w:rsidP="00D92103">
      <w:pPr>
        <w:numPr>
          <w:ilvl w:val="2"/>
          <w:numId w:val="5"/>
        </w:numPr>
        <w:ind w:left="1418" w:hanging="698"/>
        <w:jc w:val="both"/>
        <w:rPr>
          <w:szCs w:val="24"/>
        </w:rPr>
      </w:pPr>
      <w:r w:rsidRPr="00DC40FF">
        <w:rPr>
          <w:szCs w:val="24"/>
        </w:rPr>
        <w:t>zajištění po celou dobu výstavby údržby a přemísťování přechodného dopravního značení a po dokončení stavby provedení zpětné demontáže a odvozu přechodného dopravního značení,</w:t>
      </w:r>
    </w:p>
    <w:p w:rsidR="001F210E" w:rsidRPr="00DC40FF" w:rsidRDefault="001F210E" w:rsidP="00D92103">
      <w:pPr>
        <w:numPr>
          <w:ilvl w:val="2"/>
          <w:numId w:val="5"/>
        </w:numPr>
        <w:ind w:left="1418" w:hanging="698"/>
        <w:jc w:val="both"/>
        <w:rPr>
          <w:szCs w:val="24"/>
        </w:rPr>
      </w:pPr>
      <w:r w:rsidRPr="00DC40FF">
        <w:rPr>
          <w:szCs w:val="24"/>
        </w:rPr>
        <w:t>zajištění schůdnosti, sjízdnosti a čištění vozovek, užívaných pro dovoz stavebního materiálu na staveniště a odvoz odpadu ze staveniště, a to po celou dobu výstavby,</w:t>
      </w:r>
    </w:p>
    <w:p w:rsidR="001F210E" w:rsidRPr="00DC40FF" w:rsidRDefault="001F210E" w:rsidP="00D92103">
      <w:pPr>
        <w:numPr>
          <w:ilvl w:val="2"/>
          <w:numId w:val="5"/>
        </w:numPr>
        <w:ind w:left="1418" w:hanging="698"/>
        <w:jc w:val="both"/>
        <w:rPr>
          <w:szCs w:val="24"/>
        </w:rPr>
      </w:pPr>
      <w:r w:rsidRPr="00DC40FF">
        <w:rPr>
          <w:szCs w:val="24"/>
        </w:rPr>
        <w:t xml:space="preserve">zajištění odvozu a uložení odpadů vzniklých stavební činností na skládku, včetně uhrazení poplatků za uskladnění, v souladu s ustanoveními zákona č.185/2001 Sb., o odpadech, ve znění pozdějších předpisů, přičemž </w:t>
      </w:r>
      <w:r w:rsidRPr="00DC40FF">
        <w:t>zhotovitel předá objednateli doklady o uložení množství a kategorie odpadu na řízené skládky, případně předá doklad o předání a převzetí odpadu k recyklaci organizaci (osobě) oprávněné k této činnosti, jako podklad pro uznání fakturace;</w:t>
      </w:r>
    </w:p>
    <w:p w:rsidR="001F210E" w:rsidRPr="00DC40FF" w:rsidRDefault="001F210E" w:rsidP="00D92103">
      <w:pPr>
        <w:numPr>
          <w:ilvl w:val="2"/>
          <w:numId w:val="5"/>
        </w:numPr>
        <w:ind w:left="1418" w:hanging="698"/>
        <w:jc w:val="both"/>
        <w:rPr>
          <w:szCs w:val="24"/>
        </w:rPr>
      </w:pPr>
      <w:r w:rsidRPr="00DC40FF">
        <w:rPr>
          <w:szCs w:val="24"/>
        </w:rPr>
        <w:t>zabezpečení plnění podmínek pro realizaci stavby stanovených správci inženýrských sítí a zařízení dotčených stavbou,</w:t>
      </w:r>
    </w:p>
    <w:p w:rsidR="001F210E" w:rsidRPr="00DC40FF" w:rsidRDefault="001F210E" w:rsidP="00D92103">
      <w:pPr>
        <w:numPr>
          <w:ilvl w:val="2"/>
          <w:numId w:val="5"/>
        </w:numPr>
        <w:ind w:left="1418" w:hanging="698"/>
        <w:jc w:val="both"/>
        <w:rPr>
          <w:szCs w:val="24"/>
        </w:rPr>
      </w:pPr>
      <w:r w:rsidRPr="00DC40FF">
        <w:rPr>
          <w:szCs w:val="24"/>
        </w:rPr>
        <w:t>provádění kontroly dodržování bezpečnosti práce a ochrany životního prostředí,</w:t>
      </w:r>
    </w:p>
    <w:p w:rsidR="001F210E" w:rsidRPr="00DC40FF" w:rsidRDefault="001F210E" w:rsidP="00D92103">
      <w:pPr>
        <w:numPr>
          <w:ilvl w:val="2"/>
          <w:numId w:val="5"/>
        </w:numPr>
        <w:ind w:left="1418" w:hanging="698"/>
        <w:jc w:val="both"/>
        <w:rPr>
          <w:szCs w:val="24"/>
        </w:rPr>
      </w:pPr>
      <w:r w:rsidRPr="00DC40FF">
        <w:rPr>
          <w:szCs w:val="24"/>
        </w:rPr>
        <w:t xml:space="preserve">průběžné řešení a schvalování změn oproti projektové dokumentaci stavby (předané objednatelem a ověřené ve stavebním řízení) s projektantem a osobou </w:t>
      </w:r>
      <w:r w:rsidRPr="00DC40FF">
        <w:rPr>
          <w:szCs w:val="24"/>
        </w:rPr>
        <w:lastRenderedPageBreak/>
        <w:t>pověřenou výkonem autorského dozoru,</w:t>
      </w:r>
    </w:p>
    <w:p w:rsidR="001F210E" w:rsidRDefault="001F210E" w:rsidP="00D92103">
      <w:pPr>
        <w:numPr>
          <w:ilvl w:val="2"/>
          <w:numId w:val="5"/>
        </w:numPr>
        <w:ind w:left="1418" w:hanging="698"/>
        <w:jc w:val="both"/>
        <w:rPr>
          <w:szCs w:val="24"/>
        </w:rPr>
      </w:pPr>
      <w:r w:rsidRPr="00DC40FF">
        <w:rPr>
          <w:szCs w:val="24"/>
        </w:rPr>
        <w:t>uvedení všech povrchů dotčených stavbou do původního stavu (komunikace, chodníky, zeleň apod.);</w:t>
      </w:r>
    </w:p>
    <w:p w:rsidR="001F210E" w:rsidRPr="00F91226" w:rsidRDefault="001F210E" w:rsidP="00D92103">
      <w:pPr>
        <w:numPr>
          <w:ilvl w:val="2"/>
          <w:numId w:val="5"/>
        </w:numPr>
        <w:ind w:left="1418" w:hanging="698"/>
        <w:jc w:val="both"/>
        <w:rPr>
          <w:szCs w:val="24"/>
        </w:rPr>
      </w:pPr>
      <w:r w:rsidRPr="00F91226">
        <w:t xml:space="preserve">pořízení fotodokumentace průběhu výstavby, tzn. fotodokumentace všech </w:t>
      </w:r>
      <w:r w:rsidRPr="00F91226">
        <w:rPr>
          <w:szCs w:val="24"/>
        </w:rPr>
        <w:t>prováděných stavebních a montážních prací a postupů, včetně všech fakturovaných dodávek a jiných souvisejících fakturovaných prací</w:t>
      </w:r>
      <w:r>
        <w:rPr>
          <w:szCs w:val="24"/>
        </w:rPr>
        <w:t>, jakož i </w:t>
      </w:r>
      <w:r w:rsidRPr="00F91226">
        <w:rPr>
          <w:rFonts w:cs="Arial"/>
          <w:szCs w:val="24"/>
        </w:rPr>
        <w:t>fotodokumentace stavu zeleně</w:t>
      </w:r>
      <w:r w:rsidRPr="00F91226">
        <w:rPr>
          <w:szCs w:val="24"/>
        </w:rPr>
        <w:t>.</w:t>
      </w:r>
    </w:p>
    <w:p w:rsidR="001F210E" w:rsidRPr="006303C1" w:rsidRDefault="001F210E" w:rsidP="00D92103">
      <w:pPr>
        <w:ind w:left="1418"/>
        <w:jc w:val="both"/>
        <w:rPr>
          <w:szCs w:val="24"/>
        </w:rPr>
      </w:pPr>
    </w:p>
    <w:p w:rsidR="001F210E" w:rsidRPr="00DC40FF" w:rsidRDefault="001F210E" w:rsidP="00D92103">
      <w:pPr>
        <w:numPr>
          <w:ilvl w:val="1"/>
          <w:numId w:val="5"/>
        </w:numPr>
        <w:ind w:hanging="508"/>
        <w:jc w:val="both"/>
        <w:rPr>
          <w:szCs w:val="24"/>
        </w:rPr>
      </w:pPr>
      <w:r w:rsidRPr="00DC40FF">
        <w:rPr>
          <w:szCs w:val="24"/>
          <w:u w:val="single"/>
        </w:rPr>
        <w:t xml:space="preserve">k přejímce dokončené </w:t>
      </w:r>
      <w:r>
        <w:rPr>
          <w:szCs w:val="24"/>
          <w:u w:val="single"/>
        </w:rPr>
        <w:t xml:space="preserve">každé fáze předat </w:t>
      </w:r>
      <w:r w:rsidRPr="00DC40FF">
        <w:rPr>
          <w:szCs w:val="24"/>
          <w:u w:val="single"/>
        </w:rPr>
        <w:t>objednateli:</w:t>
      </w:r>
      <w:r w:rsidRPr="00DC40FF">
        <w:rPr>
          <w:szCs w:val="24"/>
        </w:rPr>
        <w:t xml:space="preserve">  </w:t>
      </w:r>
    </w:p>
    <w:p w:rsidR="001F210E" w:rsidRPr="00DC40FF" w:rsidRDefault="001F210E" w:rsidP="00D92103">
      <w:pPr>
        <w:numPr>
          <w:ilvl w:val="2"/>
          <w:numId w:val="5"/>
        </w:numPr>
        <w:ind w:left="1418" w:hanging="698"/>
        <w:jc w:val="both"/>
        <w:rPr>
          <w:szCs w:val="24"/>
        </w:rPr>
      </w:pPr>
      <w:r w:rsidRPr="00DC40FF">
        <w:rPr>
          <w:szCs w:val="24"/>
        </w:rPr>
        <w:t xml:space="preserve">atesty a doklady o požadovaných vlastnostech výrobků a materiálů (prohlášení o shodě) dle zák. č. 22/1997 Sb., o technických požadavcích na </w:t>
      </w:r>
      <w:proofErr w:type="gramStart"/>
      <w:r w:rsidRPr="00DC40FF">
        <w:rPr>
          <w:szCs w:val="24"/>
        </w:rPr>
        <w:t>výrobky..., ve</w:t>
      </w:r>
      <w:proofErr w:type="gramEnd"/>
      <w:r w:rsidRPr="00DC40FF">
        <w:rPr>
          <w:szCs w:val="24"/>
        </w:rPr>
        <w:t xml:space="preserve"> znění pozdějších předpisů, včetně  prohlášení zhotovitele o shodě výrobků a materiálů použitých k provedení stavby, </w:t>
      </w:r>
    </w:p>
    <w:p w:rsidR="001F210E" w:rsidRPr="006E1292" w:rsidRDefault="001F210E" w:rsidP="00D92103">
      <w:pPr>
        <w:numPr>
          <w:ilvl w:val="2"/>
          <w:numId w:val="5"/>
        </w:numPr>
        <w:ind w:left="1418" w:hanging="698"/>
        <w:jc w:val="both"/>
        <w:rPr>
          <w:szCs w:val="24"/>
        </w:rPr>
      </w:pPr>
      <w:r w:rsidRPr="006E1292">
        <w:rPr>
          <w:szCs w:val="24"/>
        </w:rPr>
        <w:t>protokoly o provedení všech nezbytných zkoušek, atestů, kontrolních měření a revizí podle projektové dokumentace, příslušných českých a evropských technických norem (ČSN, ČSN EN), právních nebo technických předpisů vztahujících se k předmětu díla a platných v době provádění díla, kterými bude prokázáno dosažení předepsané kvality a předepsaných technických parametrů díla</w:t>
      </w:r>
    </w:p>
    <w:p w:rsidR="001F210E" w:rsidRPr="006317A2" w:rsidRDefault="001F210E" w:rsidP="00D92103">
      <w:pPr>
        <w:numPr>
          <w:ilvl w:val="2"/>
          <w:numId w:val="5"/>
        </w:numPr>
        <w:ind w:left="1418" w:hanging="698"/>
        <w:jc w:val="both"/>
        <w:rPr>
          <w:szCs w:val="24"/>
        </w:rPr>
      </w:pPr>
      <w:r w:rsidRPr="006317A2">
        <w:rPr>
          <w:szCs w:val="24"/>
        </w:rPr>
        <w:t>návody k</w:t>
      </w:r>
      <w:r>
        <w:rPr>
          <w:szCs w:val="24"/>
        </w:rPr>
        <w:t xml:space="preserve"> používání </w:t>
      </w:r>
      <w:r w:rsidRPr="006317A2">
        <w:rPr>
          <w:szCs w:val="24"/>
        </w:rPr>
        <w:t>a údržbě přístrojů, zařízení a technologií</w:t>
      </w:r>
      <w:r>
        <w:rPr>
          <w:szCs w:val="24"/>
        </w:rPr>
        <w:t>,</w:t>
      </w:r>
      <w:r w:rsidRPr="006317A2">
        <w:rPr>
          <w:szCs w:val="24"/>
        </w:rPr>
        <w:t xml:space="preserve"> včetně </w:t>
      </w:r>
      <w:r>
        <w:rPr>
          <w:szCs w:val="24"/>
        </w:rPr>
        <w:t>zápisů o </w:t>
      </w:r>
      <w:r w:rsidRPr="006317A2">
        <w:rPr>
          <w:szCs w:val="24"/>
        </w:rPr>
        <w:t xml:space="preserve">proškolení </w:t>
      </w:r>
      <w:r>
        <w:rPr>
          <w:szCs w:val="24"/>
        </w:rPr>
        <w:t>osob určených objednatelem k používání a údržbě</w:t>
      </w:r>
      <w:r w:rsidRPr="006317A2">
        <w:rPr>
          <w:szCs w:val="24"/>
        </w:rPr>
        <w:t xml:space="preserve">, provozní řády či jiné dokumenty požadované </w:t>
      </w:r>
      <w:r>
        <w:rPr>
          <w:szCs w:val="24"/>
        </w:rPr>
        <w:t xml:space="preserve">objednatelem pro užívání </w:t>
      </w:r>
      <w:r w:rsidRPr="006317A2">
        <w:rPr>
          <w:szCs w:val="24"/>
        </w:rPr>
        <w:t>díla nebo jeho části;</w:t>
      </w:r>
    </w:p>
    <w:p w:rsidR="001F210E" w:rsidRPr="00DC40FF" w:rsidRDefault="001F210E" w:rsidP="00D92103">
      <w:pPr>
        <w:numPr>
          <w:ilvl w:val="2"/>
          <w:numId w:val="5"/>
        </w:numPr>
        <w:ind w:left="1418" w:hanging="698"/>
        <w:jc w:val="both"/>
        <w:rPr>
          <w:szCs w:val="24"/>
        </w:rPr>
      </w:pPr>
      <w:r w:rsidRPr="00DC40FF">
        <w:rPr>
          <w:szCs w:val="24"/>
        </w:rPr>
        <w:t>projektovou dokumentaci skutečného provedení stavby v</w:t>
      </w:r>
      <w:r>
        <w:rPr>
          <w:szCs w:val="24"/>
        </w:rPr>
        <w:t>e 3 (třech)</w:t>
      </w:r>
      <w:r w:rsidRPr="00DC40FF">
        <w:rPr>
          <w:szCs w:val="24"/>
        </w:rPr>
        <w:t xml:space="preserve"> vyhotoveních</w:t>
      </w:r>
      <w:r>
        <w:rPr>
          <w:szCs w:val="24"/>
        </w:rPr>
        <w:t xml:space="preserve"> </w:t>
      </w:r>
      <w:r w:rsidRPr="00DC40FF">
        <w:rPr>
          <w:szCs w:val="24"/>
        </w:rPr>
        <w:t xml:space="preserve">v grafické podobě a </w:t>
      </w:r>
      <w:r>
        <w:rPr>
          <w:szCs w:val="24"/>
        </w:rPr>
        <w:t>2 (dvou)</w:t>
      </w:r>
      <w:r w:rsidRPr="00DC40FF">
        <w:rPr>
          <w:szCs w:val="24"/>
        </w:rPr>
        <w:t xml:space="preserve"> vyhotovení</w:t>
      </w:r>
      <w:r>
        <w:rPr>
          <w:szCs w:val="24"/>
        </w:rPr>
        <w:t>ch</w:t>
      </w:r>
      <w:r w:rsidRPr="00DC40FF">
        <w:rPr>
          <w:szCs w:val="24"/>
        </w:rPr>
        <w:t xml:space="preserve"> v elektronické podobě ve formátu </w:t>
      </w:r>
      <w:r>
        <w:rPr>
          <w:szCs w:val="24"/>
        </w:rPr>
        <w:t>*</w:t>
      </w:r>
      <w:r w:rsidRPr="00DC40FF">
        <w:rPr>
          <w:szCs w:val="24"/>
        </w:rPr>
        <w:t xml:space="preserve">pdf a </w:t>
      </w:r>
      <w:r>
        <w:rPr>
          <w:szCs w:val="24"/>
        </w:rPr>
        <w:t>*</w:t>
      </w:r>
      <w:r w:rsidRPr="00DC40FF">
        <w:rPr>
          <w:szCs w:val="24"/>
        </w:rPr>
        <w:t>dwg, při dodržení těchto požadavků objednatele:</w:t>
      </w:r>
    </w:p>
    <w:p w:rsidR="001F210E" w:rsidRPr="00DC40FF" w:rsidRDefault="001F210E" w:rsidP="00D92103">
      <w:pPr>
        <w:numPr>
          <w:ilvl w:val="0"/>
          <w:numId w:val="7"/>
        </w:numPr>
        <w:ind w:left="1701" w:hanging="283"/>
        <w:jc w:val="both"/>
        <w:rPr>
          <w:szCs w:val="24"/>
        </w:rPr>
      </w:pPr>
      <w:r w:rsidRPr="00DC40FF">
        <w:rPr>
          <w:szCs w:val="24"/>
        </w:rPr>
        <w:t>do projektové dokumentace stavby, zhotovitel zřetelně vyznačí všechny změny, k nimž došlo v průběhu zhotovení díla,</w:t>
      </w:r>
    </w:p>
    <w:p w:rsidR="001F210E" w:rsidRPr="00DC40FF" w:rsidRDefault="001F210E" w:rsidP="00D92103">
      <w:pPr>
        <w:numPr>
          <w:ilvl w:val="0"/>
          <w:numId w:val="7"/>
        </w:numPr>
        <w:ind w:left="1701" w:hanging="283"/>
        <w:jc w:val="both"/>
        <w:rPr>
          <w:szCs w:val="24"/>
        </w:rPr>
      </w:pPr>
      <w:r w:rsidRPr="00DC40FF">
        <w:rPr>
          <w:szCs w:val="24"/>
        </w:rPr>
        <w:t>ty části projektové dokumentace stavby, u kterých nedošlo k žádným změnám, zhotovitel označí nápisem „</w:t>
      </w:r>
      <w:r>
        <w:rPr>
          <w:szCs w:val="24"/>
        </w:rPr>
        <w:t>B</w:t>
      </w:r>
      <w:r w:rsidRPr="00DC40FF">
        <w:rPr>
          <w:szCs w:val="24"/>
        </w:rPr>
        <w:t>eze změn“,</w:t>
      </w:r>
    </w:p>
    <w:p w:rsidR="001F210E" w:rsidRPr="00DC40FF" w:rsidRDefault="001F210E" w:rsidP="00D92103">
      <w:pPr>
        <w:numPr>
          <w:ilvl w:val="0"/>
          <w:numId w:val="7"/>
        </w:numPr>
        <w:ind w:left="1701" w:hanging="283"/>
        <w:jc w:val="both"/>
        <w:rPr>
          <w:szCs w:val="24"/>
        </w:rPr>
      </w:pPr>
      <w:r w:rsidRPr="00DC40FF">
        <w:rPr>
          <w:szCs w:val="24"/>
        </w:rPr>
        <w:t>každý výkres dokumentace skutečného provedení stavby zhotovitel opatří jménem a příjmením osoby, která skutečnost potvrdila nebo zakreslila změny, jejím podpisem a razítkem zhotovitele,</w:t>
      </w:r>
    </w:p>
    <w:p w:rsidR="001F210E" w:rsidRPr="00DC40FF" w:rsidRDefault="001F210E" w:rsidP="00D92103">
      <w:pPr>
        <w:numPr>
          <w:ilvl w:val="0"/>
          <w:numId w:val="7"/>
        </w:numPr>
        <w:ind w:left="1701" w:hanging="283"/>
        <w:jc w:val="both"/>
        <w:rPr>
          <w:szCs w:val="24"/>
        </w:rPr>
      </w:pPr>
      <w:r w:rsidRPr="00DC40FF">
        <w:rPr>
          <w:szCs w:val="24"/>
        </w:rPr>
        <w:t>na každý výkres obsahující změnu oproti projektové dokumentaci stavby, ověřené ve stavebním řízení, zhotovitel zajistí uvedení souhlasného stanoviska a podpisu odpovědného projektanta a pověřené osoby objednatele, odpovědné za realizaci stavby,</w:t>
      </w:r>
    </w:p>
    <w:p w:rsidR="001F210E" w:rsidRDefault="001F210E" w:rsidP="00D92103">
      <w:pPr>
        <w:numPr>
          <w:ilvl w:val="2"/>
          <w:numId w:val="5"/>
        </w:numPr>
        <w:ind w:left="1418" w:hanging="698"/>
        <w:jc w:val="both"/>
        <w:rPr>
          <w:szCs w:val="24"/>
        </w:rPr>
      </w:pPr>
      <w:r w:rsidRPr="00DC40FF">
        <w:rPr>
          <w:szCs w:val="24"/>
        </w:rPr>
        <w:t>doklady o uložení množství a kategorie odpadu na řízené skládky, případně doklad o předání a převzetí odpadu k recyklaci organizaci (osobě) oprávněné k této činnosti,</w:t>
      </w:r>
    </w:p>
    <w:p w:rsidR="001F210E" w:rsidRPr="00284359" w:rsidRDefault="001F210E" w:rsidP="00D92103">
      <w:pPr>
        <w:numPr>
          <w:ilvl w:val="2"/>
          <w:numId w:val="5"/>
        </w:numPr>
        <w:ind w:left="1418" w:hanging="698"/>
        <w:jc w:val="both"/>
        <w:rPr>
          <w:szCs w:val="24"/>
        </w:rPr>
      </w:pPr>
      <w:r w:rsidRPr="00284359">
        <w:rPr>
          <w:szCs w:val="24"/>
        </w:rPr>
        <w:t>originál stavebního deníku,</w:t>
      </w:r>
    </w:p>
    <w:p w:rsidR="001F210E" w:rsidRPr="00DC40FF" w:rsidRDefault="001F210E" w:rsidP="00D92103">
      <w:pPr>
        <w:numPr>
          <w:ilvl w:val="2"/>
          <w:numId w:val="5"/>
        </w:numPr>
        <w:ind w:left="1418" w:hanging="698"/>
        <w:jc w:val="both"/>
        <w:rPr>
          <w:szCs w:val="24"/>
        </w:rPr>
      </w:pPr>
      <w:r w:rsidRPr="00DC40FF">
        <w:rPr>
          <w:snapToGrid w:val="0"/>
          <w:szCs w:val="24"/>
        </w:rPr>
        <w:t>geodetické zaměření (výškopisné a polohopisné) provedené a ověřené oprávněným zeměměřičským inženýrem podle zák. 200/1994 Sb., ve znění pozdějších předpisů, a to v</w:t>
      </w:r>
      <w:r>
        <w:rPr>
          <w:snapToGrid w:val="0"/>
          <w:szCs w:val="24"/>
        </w:rPr>
        <w:t>e 4 (čtyřech)</w:t>
      </w:r>
      <w:r w:rsidRPr="00DC40FF">
        <w:rPr>
          <w:snapToGrid w:val="0"/>
          <w:szCs w:val="24"/>
        </w:rPr>
        <w:t xml:space="preserve"> originálních vyhotoveních v grafické podobě a v</w:t>
      </w:r>
      <w:r>
        <w:rPr>
          <w:snapToGrid w:val="0"/>
          <w:szCs w:val="24"/>
        </w:rPr>
        <w:t> 1 (</w:t>
      </w:r>
      <w:r w:rsidRPr="00DC40FF">
        <w:rPr>
          <w:snapToGrid w:val="0"/>
          <w:szCs w:val="24"/>
        </w:rPr>
        <w:t>jednom</w:t>
      </w:r>
      <w:r>
        <w:rPr>
          <w:snapToGrid w:val="0"/>
          <w:szCs w:val="24"/>
        </w:rPr>
        <w:t>)</w:t>
      </w:r>
      <w:r w:rsidRPr="00DC40FF">
        <w:rPr>
          <w:snapToGrid w:val="0"/>
          <w:szCs w:val="24"/>
        </w:rPr>
        <w:t xml:space="preserve"> vyhotovení v digitální podobě,</w:t>
      </w:r>
    </w:p>
    <w:p w:rsidR="001F210E" w:rsidRDefault="001F210E" w:rsidP="00D92103">
      <w:pPr>
        <w:numPr>
          <w:ilvl w:val="2"/>
          <w:numId w:val="5"/>
        </w:numPr>
        <w:ind w:left="1418" w:hanging="698"/>
        <w:jc w:val="both"/>
        <w:rPr>
          <w:szCs w:val="24"/>
        </w:rPr>
      </w:pPr>
      <w:r w:rsidRPr="00DC40FF">
        <w:rPr>
          <w:snapToGrid w:val="0"/>
          <w:szCs w:val="24"/>
        </w:rPr>
        <w:t xml:space="preserve">geometrický plán,  </w:t>
      </w:r>
    </w:p>
    <w:p w:rsidR="001F210E" w:rsidRPr="00C83DEC" w:rsidRDefault="001F210E" w:rsidP="00D92103">
      <w:pPr>
        <w:numPr>
          <w:ilvl w:val="2"/>
          <w:numId w:val="5"/>
        </w:numPr>
        <w:ind w:left="1418" w:hanging="698"/>
        <w:jc w:val="both"/>
        <w:rPr>
          <w:szCs w:val="24"/>
        </w:rPr>
      </w:pPr>
      <w:r w:rsidRPr="00C83DEC">
        <w:rPr>
          <w:rFonts w:cs="Arial"/>
          <w:szCs w:val="24"/>
        </w:rPr>
        <w:t xml:space="preserve">doklady o výsadbě zeleně (doklad o druhu a jakosti pěstebního materiálu) a pokyny pro objednatele pro péči o vysazenou zeleň po uplynutí doby </w:t>
      </w:r>
      <w:proofErr w:type="spellStart"/>
      <w:r w:rsidRPr="00C83DEC">
        <w:rPr>
          <w:rFonts w:cs="Arial"/>
          <w:szCs w:val="24"/>
        </w:rPr>
        <w:t>povýsadbové</w:t>
      </w:r>
      <w:proofErr w:type="spellEnd"/>
      <w:r w:rsidRPr="00C83DEC">
        <w:rPr>
          <w:rFonts w:cs="Arial"/>
          <w:szCs w:val="24"/>
        </w:rPr>
        <w:t xml:space="preserve"> péče prováděné zhotovitelem.</w:t>
      </w:r>
    </w:p>
    <w:p w:rsidR="001F210E" w:rsidRDefault="001F210E" w:rsidP="00D92103">
      <w:pPr>
        <w:ind w:left="1418"/>
        <w:jc w:val="both"/>
        <w:rPr>
          <w:szCs w:val="24"/>
        </w:rPr>
      </w:pPr>
    </w:p>
    <w:p w:rsidR="001F210E" w:rsidRPr="000E5DF3" w:rsidRDefault="001F210E" w:rsidP="00D92103">
      <w:pPr>
        <w:numPr>
          <w:ilvl w:val="1"/>
          <w:numId w:val="5"/>
        </w:numPr>
        <w:jc w:val="both"/>
        <w:rPr>
          <w:szCs w:val="24"/>
        </w:rPr>
      </w:pPr>
      <w:r w:rsidRPr="000E5DF3">
        <w:rPr>
          <w:szCs w:val="24"/>
          <w:u w:val="single"/>
        </w:rPr>
        <w:t xml:space="preserve">provádění </w:t>
      </w:r>
      <w:proofErr w:type="spellStart"/>
      <w:r w:rsidRPr="000E5DF3">
        <w:rPr>
          <w:szCs w:val="24"/>
          <w:u w:val="single"/>
        </w:rPr>
        <w:t>povýsadbové</w:t>
      </w:r>
      <w:proofErr w:type="spellEnd"/>
      <w:r w:rsidRPr="000E5DF3">
        <w:rPr>
          <w:szCs w:val="24"/>
          <w:u w:val="single"/>
        </w:rPr>
        <w:t xml:space="preserve"> péče v záruční době </w:t>
      </w:r>
      <w:r w:rsidRPr="000E5DF3">
        <w:rPr>
          <w:szCs w:val="24"/>
        </w:rPr>
        <w:t>v </w:t>
      </w:r>
      <w:r w:rsidRPr="00E86629">
        <w:rPr>
          <w:szCs w:val="24"/>
        </w:rPr>
        <w:t xml:space="preserve">rozsahu dle projektové dokumentace, přičemž zpřístupnění místa provádění </w:t>
      </w:r>
      <w:proofErr w:type="spellStart"/>
      <w:r w:rsidRPr="00E86629">
        <w:rPr>
          <w:szCs w:val="24"/>
        </w:rPr>
        <w:t>povýsadbové</w:t>
      </w:r>
      <w:proofErr w:type="spellEnd"/>
      <w:r w:rsidRPr="00E86629">
        <w:rPr>
          <w:szCs w:val="24"/>
        </w:rPr>
        <w:t xml:space="preserve"> péče je zhotovitel povinen s časovým předstihem dohodnout se správcem hřbitova</w:t>
      </w:r>
      <w:r>
        <w:rPr>
          <w:szCs w:val="24"/>
        </w:rPr>
        <w:t xml:space="preserve">. </w:t>
      </w:r>
      <w:r w:rsidRPr="000E5DF3">
        <w:rPr>
          <w:szCs w:val="24"/>
        </w:rPr>
        <w:t xml:space="preserve">O provádění </w:t>
      </w:r>
      <w:proofErr w:type="spellStart"/>
      <w:r w:rsidRPr="000E5DF3">
        <w:rPr>
          <w:szCs w:val="24"/>
        </w:rPr>
        <w:t>povýsadbové</w:t>
      </w:r>
      <w:proofErr w:type="spellEnd"/>
      <w:r w:rsidRPr="000E5DF3">
        <w:rPr>
          <w:szCs w:val="24"/>
        </w:rPr>
        <w:t xml:space="preserve"> </w:t>
      </w:r>
      <w:r w:rsidRPr="000E5DF3">
        <w:rPr>
          <w:szCs w:val="24"/>
        </w:rPr>
        <w:lastRenderedPageBreak/>
        <w:t xml:space="preserve">péče v záruční době povede zhotovitel deník </w:t>
      </w:r>
      <w:proofErr w:type="spellStart"/>
      <w:r w:rsidRPr="000E5DF3">
        <w:rPr>
          <w:szCs w:val="24"/>
        </w:rPr>
        <w:t>povýsadbové</w:t>
      </w:r>
      <w:proofErr w:type="spellEnd"/>
      <w:r w:rsidRPr="000E5DF3">
        <w:rPr>
          <w:szCs w:val="24"/>
        </w:rPr>
        <w:t xml:space="preserve"> péče</w:t>
      </w:r>
      <w:r>
        <w:rPr>
          <w:szCs w:val="24"/>
        </w:rPr>
        <w:t xml:space="preserve"> (blíže </w:t>
      </w:r>
      <w:proofErr w:type="gramStart"/>
      <w:r>
        <w:rPr>
          <w:szCs w:val="24"/>
        </w:rPr>
        <w:t>viz. článek</w:t>
      </w:r>
      <w:proofErr w:type="gramEnd"/>
      <w:r>
        <w:rPr>
          <w:szCs w:val="24"/>
        </w:rPr>
        <w:t xml:space="preserve"> XVII této smlouvy).</w:t>
      </w:r>
    </w:p>
    <w:p w:rsidR="001F210E" w:rsidRPr="006303C1" w:rsidRDefault="001F210E" w:rsidP="00D92103">
      <w:pPr>
        <w:ind w:left="1418"/>
        <w:jc w:val="both"/>
        <w:rPr>
          <w:szCs w:val="24"/>
        </w:rPr>
      </w:pPr>
    </w:p>
    <w:p w:rsidR="001F210E" w:rsidRDefault="001F210E" w:rsidP="00D92103">
      <w:pPr>
        <w:pStyle w:val="NormlnIMP0"/>
        <w:numPr>
          <w:ilvl w:val="0"/>
          <w:numId w:val="5"/>
        </w:numPr>
        <w:spacing w:line="240" w:lineRule="auto"/>
        <w:jc w:val="both"/>
      </w:pPr>
      <w:r w:rsidRPr="00DC40FF">
        <w:t xml:space="preserve">Rozsah předmětu stavby, včetně technických a uživatelských standardů, je vymezen v dokumentaci pro stavební povolení a pro provádění stavby a realizační projektovou dokumentací.   </w:t>
      </w:r>
    </w:p>
    <w:p w:rsidR="001F210E" w:rsidRDefault="001F210E" w:rsidP="00D92103">
      <w:pPr>
        <w:pStyle w:val="NormlnIMP0"/>
        <w:spacing w:line="240" w:lineRule="auto"/>
        <w:ind w:left="360"/>
        <w:jc w:val="both"/>
      </w:pPr>
    </w:p>
    <w:p w:rsidR="001F210E" w:rsidRDefault="001F210E" w:rsidP="00D92103">
      <w:pPr>
        <w:pStyle w:val="NormlnIMP0"/>
        <w:numPr>
          <w:ilvl w:val="0"/>
          <w:numId w:val="5"/>
        </w:numPr>
        <w:spacing w:line="240" w:lineRule="auto"/>
        <w:jc w:val="both"/>
      </w:pPr>
      <w:r w:rsidRPr="00DC40FF">
        <w:t xml:space="preserve">Objednatel se zavazuje řádně provedené dílo převzít a zaplatit za něj zhotoviteli dohodnutou cenu díla. </w:t>
      </w:r>
    </w:p>
    <w:p w:rsidR="001F210E" w:rsidRDefault="001F210E" w:rsidP="00D92103">
      <w:pPr>
        <w:pStyle w:val="Odstavecseseznamem"/>
        <w:rPr>
          <w:szCs w:val="24"/>
        </w:rPr>
      </w:pPr>
    </w:p>
    <w:p w:rsidR="001F210E" w:rsidRPr="00DC40FF" w:rsidRDefault="001F210E" w:rsidP="00D92103">
      <w:pPr>
        <w:pStyle w:val="NormlnIMP0"/>
        <w:numPr>
          <w:ilvl w:val="0"/>
          <w:numId w:val="5"/>
        </w:numPr>
        <w:spacing w:line="240" w:lineRule="auto"/>
        <w:jc w:val="both"/>
      </w:pPr>
      <w:r w:rsidRPr="00284359">
        <w:rPr>
          <w:szCs w:val="24"/>
        </w:rPr>
        <w:t>Smluvní strany prohlašují, že předmět plnění podle této smlouvy není plněním nemožným a že smlouvu uzavírají po pečlivém zvážení všech možných důsledků.</w:t>
      </w:r>
    </w:p>
    <w:p w:rsidR="001F210E" w:rsidRPr="00DC40FF" w:rsidRDefault="001F210E" w:rsidP="00D92103">
      <w:pPr>
        <w:pStyle w:val="ZkladntextIMP0"/>
        <w:spacing w:line="240" w:lineRule="auto"/>
        <w:rPr>
          <w:szCs w:val="24"/>
        </w:rPr>
      </w:pPr>
      <w:r w:rsidRPr="00DC40FF">
        <w:rPr>
          <w:szCs w:val="24"/>
        </w:rPr>
        <w:tab/>
      </w:r>
      <w:r>
        <w:rPr>
          <w:szCs w:val="24"/>
        </w:rPr>
        <w:tab/>
      </w:r>
    </w:p>
    <w:p w:rsidR="001F210E" w:rsidRPr="00DC40FF" w:rsidRDefault="001F210E" w:rsidP="00D92103">
      <w:pPr>
        <w:pStyle w:val="ZkladntextIMP0"/>
        <w:spacing w:line="240" w:lineRule="auto"/>
        <w:jc w:val="center"/>
        <w:rPr>
          <w:szCs w:val="24"/>
        </w:rPr>
      </w:pPr>
      <w:r w:rsidRPr="00DC40FF">
        <w:rPr>
          <w:szCs w:val="24"/>
        </w:rPr>
        <w:t>Článek IV</w:t>
      </w:r>
    </w:p>
    <w:p w:rsidR="001F210E" w:rsidRPr="00DC40FF" w:rsidRDefault="001F210E" w:rsidP="00D92103">
      <w:pPr>
        <w:pStyle w:val="ZkladntextIMP0"/>
        <w:spacing w:line="240" w:lineRule="auto"/>
        <w:jc w:val="center"/>
        <w:rPr>
          <w:szCs w:val="24"/>
        </w:rPr>
      </w:pPr>
      <w:r w:rsidRPr="00DC40FF">
        <w:rPr>
          <w:szCs w:val="24"/>
        </w:rPr>
        <w:t>Vlastnictví k dílu</w:t>
      </w:r>
    </w:p>
    <w:p w:rsidR="001F210E" w:rsidRPr="00DC40FF" w:rsidRDefault="001F210E" w:rsidP="00D92103">
      <w:pPr>
        <w:pStyle w:val="ZkladntextIMP0"/>
        <w:spacing w:line="240" w:lineRule="auto"/>
        <w:ind w:left="2832" w:firstLine="708"/>
        <w:rPr>
          <w:szCs w:val="24"/>
        </w:rPr>
      </w:pPr>
    </w:p>
    <w:p w:rsidR="001F210E" w:rsidRPr="00DC40FF" w:rsidRDefault="001F210E" w:rsidP="00D92103">
      <w:pPr>
        <w:pStyle w:val="ZkladntextIMP0"/>
        <w:numPr>
          <w:ilvl w:val="0"/>
          <w:numId w:val="8"/>
        </w:numPr>
        <w:spacing w:line="240" w:lineRule="auto"/>
        <w:ind w:left="284" w:hanging="284"/>
        <w:jc w:val="both"/>
        <w:rPr>
          <w:szCs w:val="24"/>
        </w:rPr>
      </w:pPr>
      <w:r w:rsidRPr="00DC40FF">
        <w:rPr>
          <w:szCs w:val="24"/>
        </w:rPr>
        <w:t xml:space="preserve">Vlastníkem zhotovovaného díla je od počátku objednatel.  </w:t>
      </w:r>
    </w:p>
    <w:p w:rsidR="001F210E" w:rsidRPr="00DC40FF" w:rsidRDefault="001F210E" w:rsidP="00D92103">
      <w:pPr>
        <w:pStyle w:val="ZkladntextIMP0"/>
        <w:spacing w:line="240" w:lineRule="auto"/>
        <w:ind w:left="426"/>
        <w:jc w:val="both"/>
        <w:rPr>
          <w:szCs w:val="24"/>
        </w:rPr>
      </w:pPr>
    </w:p>
    <w:p w:rsidR="001F210E" w:rsidRPr="00DC40FF" w:rsidRDefault="001F210E" w:rsidP="00D92103">
      <w:pPr>
        <w:pStyle w:val="ZkladntextIMP0"/>
        <w:numPr>
          <w:ilvl w:val="0"/>
          <w:numId w:val="8"/>
        </w:numPr>
        <w:spacing w:line="240" w:lineRule="auto"/>
        <w:ind w:left="284" w:hanging="284"/>
        <w:jc w:val="both"/>
        <w:rPr>
          <w:szCs w:val="24"/>
        </w:rPr>
      </w:pPr>
      <w:r w:rsidRPr="00DC40FF">
        <w:rPr>
          <w:szCs w:val="24"/>
        </w:rPr>
        <w:t>Vlastníkem zařízení staveniště, včetně všech používaných strojů, mechanismů a dalších věcí potřebných k provedení díla, je zhotovitel, který nese nebezpečí škody na těchto věcech, bez ohledu na zavinění.</w:t>
      </w:r>
    </w:p>
    <w:p w:rsidR="001F210E" w:rsidRPr="00DC40FF" w:rsidRDefault="001F210E" w:rsidP="00D92103">
      <w:pPr>
        <w:pStyle w:val="ZkladntextIMP0"/>
        <w:spacing w:line="240" w:lineRule="auto"/>
        <w:jc w:val="both"/>
        <w:rPr>
          <w:szCs w:val="24"/>
        </w:rPr>
      </w:pPr>
    </w:p>
    <w:p w:rsidR="001F210E" w:rsidRPr="00DC40FF" w:rsidRDefault="001F210E" w:rsidP="00D92103">
      <w:pPr>
        <w:pStyle w:val="ZkladntextIMP0"/>
        <w:numPr>
          <w:ilvl w:val="0"/>
          <w:numId w:val="8"/>
        </w:numPr>
        <w:spacing w:line="240" w:lineRule="auto"/>
        <w:ind w:left="284" w:hanging="284"/>
        <w:jc w:val="both"/>
        <w:rPr>
          <w:szCs w:val="24"/>
        </w:rPr>
      </w:pPr>
      <w:r w:rsidRPr="00DC40FF">
        <w:rPr>
          <w:szCs w:val="24"/>
        </w:rPr>
        <w:t xml:space="preserve">Smluvní strany se dohodly, že zhotovitel od okamžiku převzetí staveniště do dne předání </w:t>
      </w:r>
      <w:r>
        <w:rPr>
          <w:szCs w:val="24"/>
        </w:rPr>
        <w:t xml:space="preserve">dané fáze </w:t>
      </w:r>
      <w:r w:rsidRPr="00DC40FF">
        <w:rPr>
          <w:szCs w:val="24"/>
        </w:rPr>
        <w:t xml:space="preserve">díla a </w:t>
      </w:r>
      <w:r>
        <w:rPr>
          <w:szCs w:val="24"/>
        </w:rPr>
        <w:t xml:space="preserve">jejího </w:t>
      </w:r>
      <w:r w:rsidRPr="00DC40FF">
        <w:rPr>
          <w:szCs w:val="24"/>
        </w:rPr>
        <w:t>převzetí objednatelem nese nebezpečí škody na zhotovovaném díle.</w:t>
      </w:r>
    </w:p>
    <w:p w:rsidR="001F210E" w:rsidRPr="00DC40FF" w:rsidRDefault="001F210E" w:rsidP="00D92103">
      <w:pPr>
        <w:pStyle w:val="Odstavecseseznamem"/>
        <w:rPr>
          <w:szCs w:val="24"/>
        </w:rPr>
      </w:pPr>
    </w:p>
    <w:p w:rsidR="001F210E" w:rsidRPr="00DC40FF" w:rsidRDefault="001F210E" w:rsidP="00D92103">
      <w:pPr>
        <w:jc w:val="center"/>
        <w:rPr>
          <w:szCs w:val="24"/>
        </w:rPr>
      </w:pPr>
      <w:r w:rsidRPr="00DC40FF">
        <w:rPr>
          <w:szCs w:val="24"/>
        </w:rPr>
        <w:t>Článek V</w:t>
      </w:r>
    </w:p>
    <w:p w:rsidR="001F210E" w:rsidRPr="00DC40FF" w:rsidRDefault="001F210E" w:rsidP="00D92103">
      <w:pPr>
        <w:jc w:val="center"/>
        <w:rPr>
          <w:szCs w:val="24"/>
        </w:rPr>
      </w:pPr>
      <w:r w:rsidRPr="00DC40FF">
        <w:rPr>
          <w:szCs w:val="24"/>
        </w:rPr>
        <w:t xml:space="preserve">Místo plnění a předání díla </w:t>
      </w:r>
    </w:p>
    <w:p w:rsidR="001F210E" w:rsidRPr="00DC40FF" w:rsidRDefault="001F210E" w:rsidP="00D92103">
      <w:pPr>
        <w:rPr>
          <w:szCs w:val="24"/>
        </w:rPr>
      </w:pPr>
    </w:p>
    <w:p w:rsidR="001F210E" w:rsidRPr="00DC40FF" w:rsidRDefault="001F210E" w:rsidP="00D92103">
      <w:pPr>
        <w:numPr>
          <w:ilvl w:val="0"/>
          <w:numId w:val="23"/>
        </w:numPr>
        <w:ind w:left="284" w:hanging="142"/>
        <w:jc w:val="both"/>
        <w:rPr>
          <w:szCs w:val="24"/>
        </w:rPr>
      </w:pPr>
      <w:r w:rsidRPr="00DC40FF">
        <w:rPr>
          <w:szCs w:val="24"/>
        </w:rPr>
        <w:t xml:space="preserve">Místem plnění a předání díla jsou parcely </w:t>
      </w:r>
      <w:r>
        <w:rPr>
          <w:szCs w:val="24"/>
        </w:rPr>
        <w:t>č. 1917/1, 1917/2, 1995/1, 2001/2, 2008/1, 2008/2, 2008/12, 2008/13, 2008/21, 2008/25, 2008/26, 2008/27, 2008/29, 2008/36, 2008/54, 2008/171, 2008/172, 2008/174, 2008/183, 2008/184, 2036/2, 2348/1, 2348/6, 2348/7, 2348/9, 2348/10, 2348/11, 2349/1, 2349/2, 2347, 2375, 2377/2, 2378, 2379/1, 2379/2, 2379/3, 2379/4, 2380/2, 2382/1, 2382/2, 2383, 2384, 2385, 2386, 2393, 2394, 2395, 2396, 2397, 2401/2, 2401/4, 2401/5, 2402, 2408, 2411/4, 2415/2, 385/2, 385/9, 2630, 2631, 2640, 2641, 2645/2 a 2750/14</w:t>
      </w:r>
      <w:r w:rsidRPr="00DC40FF">
        <w:rPr>
          <w:szCs w:val="24"/>
        </w:rPr>
        <w:t xml:space="preserve"> v katastrálním území </w:t>
      </w:r>
      <w:r>
        <w:rPr>
          <w:szCs w:val="24"/>
        </w:rPr>
        <w:t>Šumbark</w:t>
      </w:r>
      <w:r w:rsidRPr="00DC40FF">
        <w:rPr>
          <w:szCs w:val="24"/>
        </w:rPr>
        <w:t xml:space="preserve"> obc</w:t>
      </w:r>
      <w:r>
        <w:rPr>
          <w:szCs w:val="24"/>
        </w:rPr>
        <w:t>e</w:t>
      </w:r>
      <w:r w:rsidRPr="00DC40FF">
        <w:rPr>
          <w:szCs w:val="24"/>
        </w:rPr>
        <w:t xml:space="preserve"> Havířov.</w:t>
      </w:r>
    </w:p>
    <w:p w:rsidR="001F210E" w:rsidRPr="00DC40FF" w:rsidRDefault="001F210E" w:rsidP="00D92103">
      <w:pPr>
        <w:ind w:left="284"/>
        <w:jc w:val="both"/>
        <w:rPr>
          <w:szCs w:val="24"/>
        </w:rPr>
      </w:pPr>
    </w:p>
    <w:p w:rsidR="001F210E" w:rsidRPr="00DC40FF" w:rsidRDefault="001F210E" w:rsidP="00D92103">
      <w:pPr>
        <w:numPr>
          <w:ilvl w:val="0"/>
          <w:numId w:val="23"/>
        </w:numPr>
        <w:ind w:left="284" w:hanging="142"/>
        <w:jc w:val="both"/>
        <w:rPr>
          <w:szCs w:val="24"/>
        </w:rPr>
      </w:pPr>
      <w:r w:rsidRPr="00DC40FF">
        <w:rPr>
          <w:szCs w:val="24"/>
        </w:rPr>
        <w:t xml:space="preserve">Zjistí-li zhotovitel při provádění díla skryté překážky týkající se místa plnění, které znemožňují dílo provést dohodnutým způsobem, je povinen tuto skutečnost písemně nejpozději do 3 pracovních dnů oznámit </w:t>
      </w:r>
      <w:r w:rsidRPr="00DC40FF">
        <w:t>zástupci objednatele ve věcech technických</w:t>
      </w:r>
      <w:r w:rsidRPr="00DC40FF">
        <w:rPr>
          <w:szCs w:val="24"/>
        </w:rPr>
        <w:t>. Zhotovitel je povinen v tomto oznámení navrhnout i změnu díla.</w:t>
      </w:r>
    </w:p>
    <w:p w:rsidR="001F210E" w:rsidRDefault="001F210E" w:rsidP="00D92103">
      <w:pPr>
        <w:pStyle w:val="Odstavecseseznamem"/>
        <w:rPr>
          <w:szCs w:val="24"/>
        </w:rPr>
      </w:pPr>
    </w:p>
    <w:p w:rsidR="001F210E" w:rsidRPr="00DC40FF" w:rsidRDefault="001F210E" w:rsidP="00D92103">
      <w:pPr>
        <w:jc w:val="center"/>
        <w:rPr>
          <w:szCs w:val="24"/>
        </w:rPr>
      </w:pPr>
      <w:r w:rsidRPr="00DC40FF">
        <w:rPr>
          <w:szCs w:val="24"/>
        </w:rPr>
        <w:t>Článek VI</w:t>
      </w:r>
    </w:p>
    <w:p w:rsidR="001F210E" w:rsidRPr="00DC40FF" w:rsidRDefault="001F210E" w:rsidP="00D92103">
      <w:pPr>
        <w:jc w:val="center"/>
        <w:rPr>
          <w:szCs w:val="24"/>
        </w:rPr>
      </w:pPr>
      <w:r w:rsidRPr="00DC40FF">
        <w:rPr>
          <w:szCs w:val="24"/>
        </w:rPr>
        <w:t>Termín plnění</w:t>
      </w:r>
    </w:p>
    <w:p w:rsidR="001F210E" w:rsidRPr="00DC40FF" w:rsidRDefault="001F210E" w:rsidP="00D92103">
      <w:pPr>
        <w:rPr>
          <w:szCs w:val="24"/>
        </w:rPr>
      </w:pPr>
    </w:p>
    <w:p w:rsidR="001F210E" w:rsidRDefault="001F210E" w:rsidP="00D92103">
      <w:pPr>
        <w:numPr>
          <w:ilvl w:val="0"/>
          <w:numId w:val="9"/>
        </w:numPr>
        <w:ind w:left="284" w:hanging="284"/>
        <w:jc w:val="both"/>
      </w:pPr>
      <w:r>
        <w:t>Zhotovitel se zavazuje dokončit a předat řádně provedené jednotlivé fáze díla takto:</w:t>
      </w:r>
    </w:p>
    <w:p w:rsidR="001F210E" w:rsidRDefault="001F210E" w:rsidP="00D92103">
      <w:pPr>
        <w:ind w:left="284"/>
        <w:jc w:val="both"/>
      </w:pPr>
    </w:p>
    <w:p w:rsidR="001F210E" w:rsidRDefault="001F210E" w:rsidP="00D92103">
      <w:pPr>
        <w:numPr>
          <w:ilvl w:val="0"/>
          <w:numId w:val="35"/>
        </w:numPr>
        <w:jc w:val="both"/>
      </w:pPr>
      <w:r>
        <w:t>I. fáze: nejpozději do 120 kalendářních dnů ode dne podpisu této smlouvy</w:t>
      </w:r>
    </w:p>
    <w:p w:rsidR="001F210E" w:rsidRDefault="001F210E" w:rsidP="00D92103">
      <w:pPr>
        <w:numPr>
          <w:ilvl w:val="0"/>
          <w:numId w:val="35"/>
        </w:numPr>
        <w:jc w:val="both"/>
      </w:pPr>
      <w:r>
        <w:t>II. fáze: nejpozději do 310 kalendářních dnů ode dne předání staveniště pro II. fázi</w:t>
      </w:r>
    </w:p>
    <w:p w:rsidR="001F210E" w:rsidRDefault="001F210E" w:rsidP="00D92103">
      <w:pPr>
        <w:numPr>
          <w:ilvl w:val="0"/>
          <w:numId w:val="35"/>
        </w:numPr>
        <w:jc w:val="both"/>
      </w:pPr>
      <w:r>
        <w:t>III. fáze: nejpozději do 120 kalendářních dnů ode dne předání staveniště pro III. fázi</w:t>
      </w:r>
    </w:p>
    <w:p w:rsidR="001F210E" w:rsidRDefault="001F210E" w:rsidP="00D92103">
      <w:pPr>
        <w:numPr>
          <w:ilvl w:val="0"/>
          <w:numId w:val="35"/>
        </w:numPr>
        <w:jc w:val="both"/>
      </w:pPr>
      <w:r>
        <w:t>IV. fáze: nejpozději do 180 kalendářních dnů ode dne předání staveniště pro IV. fázi</w:t>
      </w:r>
    </w:p>
    <w:p w:rsidR="001F210E" w:rsidRDefault="001F210E" w:rsidP="00D92103">
      <w:pPr>
        <w:ind w:left="644"/>
        <w:jc w:val="both"/>
      </w:pPr>
    </w:p>
    <w:p w:rsidR="001F210E" w:rsidRDefault="001F210E" w:rsidP="00D92103">
      <w:pPr>
        <w:numPr>
          <w:ilvl w:val="0"/>
          <w:numId w:val="9"/>
        </w:numPr>
        <w:ind w:left="284" w:hanging="284"/>
        <w:jc w:val="both"/>
      </w:pPr>
      <w:r>
        <w:t xml:space="preserve">Zhotovitel bere na vědomí, že provádění II., III. a IV. fáze díla je podmíněno schválením financování těchto fází Zastupitelstvem města Havířova, přičemž v případě schválení </w:t>
      </w:r>
      <w:r>
        <w:lastRenderedPageBreak/>
        <w:t>financování bude II. fáze realizována v roce 2017, III. fáze v roce 2018 a IV. fáze v roce 2019.</w:t>
      </w:r>
    </w:p>
    <w:p w:rsidR="001F210E" w:rsidRDefault="001F210E" w:rsidP="00D92103">
      <w:pPr>
        <w:ind w:left="284"/>
        <w:jc w:val="both"/>
      </w:pPr>
    </w:p>
    <w:p w:rsidR="001F210E" w:rsidRPr="00CC4344" w:rsidRDefault="001F210E" w:rsidP="00D92103">
      <w:pPr>
        <w:numPr>
          <w:ilvl w:val="0"/>
          <w:numId w:val="9"/>
        </w:numPr>
        <w:ind w:left="284" w:hanging="284"/>
        <w:jc w:val="both"/>
      </w:pPr>
      <w:r w:rsidRPr="00CC4344">
        <w:t>Smluvní strany se dohodly na této rozvazovací podmínce smlouvy:</w:t>
      </w:r>
    </w:p>
    <w:p w:rsidR="001F210E" w:rsidRPr="00CC4344" w:rsidRDefault="001F210E" w:rsidP="00D92103">
      <w:pPr>
        <w:pStyle w:val="Odstavecseseznamem"/>
      </w:pPr>
    </w:p>
    <w:p w:rsidR="001F210E" w:rsidRPr="00CC4344" w:rsidRDefault="001F210E" w:rsidP="00D92103">
      <w:pPr>
        <w:widowControl/>
        <w:numPr>
          <w:ilvl w:val="1"/>
          <w:numId w:val="37"/>
        </w:numPr>
        <w:ind w:left="567" w:hanging="283"/>
        <w:jc w:val="both"/>
      </w:pPr>
      <w:r w:rsidRPr="00CC4344">
        <w:t>V případě, že Zastupitelstvem města Havířova nebude do 31. 1. 2017 schváleno financování II. fáze, pozbude smlouva k</w:t>
      </w:r>
      <w:r>
        <w:t xml:space="preserve"> 31. 1. 2017 </w:t>
      </w:r>
      <w:r w:rsidRPr="00CC4344">
        <w:t>v části týkající se II. fáze platnosti a účinnosti, přičemž zhotoviteli v takovém případě nevzniká právo na zaplacení jakékoliv části ceny za II. fázi díla či jakýchkoliv jiných nákladů či sankčních nároků.</w:t>
      </w:r>
      <w:r>
        <w:t xml:space="preserve"> </w:t>
      </w:r>
      <w:r w:rsidRPr="00CC4344">
        <w:t>Objednatel je povinen zhotovitele písemně informovat o splnění rozvazovací podmínky do 31.</w:t>
      </w:r>
      <w:r>
        <w:t> </w:t>
      </w:r>
      <w:r w:rsidRPr="00CC4344">
        <w:t>1.</w:t>
      </w:r>
      <w:r>
        <w:t> </w:t>
      </w:r>
      <w:r w:rsidRPr="00CC4344">
        <w:t>2017.</w:t>
      </w:r>
    </w:p>
    <w:p w:rsidR="001F210E" w:rsidRPr="00CC4344" w:rsidRDefault="001F210E" w:rsidP="00D92103">
      <w:pPr>
        <w:widowControl/>
        <w:numPr>
          <w:ilvl w:val="1"/>
          <w:numId w:val="37"/>
        </w:numPr>
        <w:ind w:left="567" w:hanging="283"/>
        <w:jc w:val="both"/>
      </w:pPr>
      <w:r w:rsidRPr="00CC4344">
        <w:t>V případě, že Zastupitelstvem města Havířova nebude do 31. 1. 2018 schváleno financování III. fáze, pozbude smlouva k</w:t>
      </w:r>
      <w:r>
        <w:t xml:space="preserve"> 31. 1. 2018 </w:t>
      </w:r>
      <w:r w:rsidRPr="00CC4344">
        <w:t>v části týkající se III. fáze platnosti a účinnosti, přičemž zhotoviteli v takovém případě nevzniká právo na zaplacení jakékoliv části ceny za III. fázi díla či jakýchkoliv jiných nákladů či sankčních nároků.</w:t>
      </w:r>
    </w:p>
    <w:p w:rsidR="001F210E" w:rsidRDefault="001F210E" w:rsidP="00D92103">
      <w:pPr>
        <w:ind w:left="567"/>
        <w:jc w:val="both"/>
      </w:pPr>
      <w:r w:rsidRPr="00CC4344">
        <w:t>Objednatel je povinen zhotovitele písemně informovat o splnění rozvazovací podmínky do 31.</w:t>
      </w:r>
      <w:r>
        <w:t> </w:t>
      </w:r>
      <w:r w:rsidRPr="00CC4344">
        <w:t>1.</w:t>
      </w:r>
      <w:r>
        <w:t> </w:t>
      </w:r>
      <w:r w:rsidRPr="00CC4344">
        <w:t>2018.</w:t>
      </w:r>
    </w:p>
    <w:p w:rsidR="001F210E" w:rsidRDefault="001F210E" w:rsidP="00D92103">
      <w:pPr>
        <w:numPr>
          <w:ilvl w:val="1"/>
          <w:numId w:val="37"/>
        </w:numPr>
        <w:ind w:left="567" w:hanging="283"/>
        <w:jc w:val="both"/>
      </w:pPr>
      <w:r w:rsidRPr="00CC4344">
        <w:t>V případě, že Zastupitelstvem města Havířova nebude do 31. 1. 2019 schváleno financování IV. fáze, pozbude smlouva k</w:t>
      </w:r>
      <w:r>
        <w:t xml:space="preserve"> 31. 1. 2019 </w:t>
      </w:r>
      <w:r w:rsidRPr="00CC4344">
        <w:t>v části týkající se IV. fáze platnosti a účinnosti, přičemž zhotoviteli v takovém případě nevzniká právo na zaplacení jakékoliv části ceny za IV. fázi díla či jakýchkoliv jiných nákladů či sankčních nároků. Objednatel je povinen zhotovitele písemně informovat o splnění rozvazovací podmínky do 31.</w:t>
      </w:r>
      <w:r>
        <w:t> </w:t>
      </w:r>
      <w:r w:rsidRPr="00CC4344">
        <w:t>1.</w:t>
      </w:r>
      <w:r>
        <w:t> </w:t>
      </w:r>
      <w:r w:rsidRPr="00CC4344">
        <w:t>2019</w:t>
      </w:r>
      <w:r>
        <w:t>.</w:t>
      </w:r>
    </w:p>
    <w:p w:rsidR="001F210E" w:rsidRDefault="001F210E" w:rsidP="00D92103">
      <w:pPr>
        <w:ind w:left="567"/>
        <w:jc w:val="both"/>
      </w:pPr>
    </w:p>
    <w:p w:rsidR="001F210E" w:rsidRPr="008E0DCC" w:rsidRDefault="001F210E" w:rsidP="00D92103">
      <w:pPr>
        <w:numPr>
          <w:ilvl w:val="0"/>
          <w:numId w:val="9"/>
        </w:numPr>
        <w:ind w:left="284" w:hanging="284"/>
        <w:jc w:val="both"/>
        <w:rPr>
          <w:szCs w:val="24"/>
        </w:rPr>
      </w:pPr>
      <w:r>
        <w:t>Objednatel je povinen zhotovitele písemně informovat o schválení financování dané fáze vždy nejpozději do 5 dnů ode dne rozhodnutí Zastupitelstva města Havířova.</w:t>
      </w:r>
    </w:p>
    <w:p w:rsidR="001F210E" w:rsidRDefault="001F210E" w:rsidP="00D92103">
      <w:pPr>
        <w:ind w:left="644"/>
        <w:jc w:val="both"/>
      </w:pPr>
    </w:p>
    <w:p w:rsidR="001F210E" w:rsidRDefault="001F210E" w:rsidP="00D92103">
      <w:pPr>
        <w:pStyle w:val="NormlnIMP0"/>
        <w:numPr>
          <w:ilvl w:val="0"/>
          <w:numId w:val="9"/>
        </w:numPr>
        <w:spacing w:line="240" w:lineRule="auto"/>
        <w:ind w:left="284" w:hanging="284"/>
        <w:jc w:val="both"/>
        <w:rPr>
          <w:szCs w:val="24"/>
        </w:rPr>
      </w:pPr>
      <w:r w:rsidRPr="00DC40FF">
        <w:rPr>
          <w:szCs w:val="24"/>
        </w:rPr>
        <w:t xml:space="preserve">Pokud se smluvní strany nedohodnou jinak, </w:t>
      </w:r>
      <w:r>
        <w:rPr>
          <w:szCs w:val="24"/>
        </w:rPr>
        <w:t xml:space="preserve">předá </w:t>
      </w:r>
      <w:r w:rsidRPr="00DC40FF">
        <w:rPr>
          <w:szCs w:val="24"/>
        </w:rPr>
        <w:t>objednatel zhotoviteli staveniště</w:t>
      </w:r>
      <w:r>
        <w:rPr>
          <w:szCs w:val="24"/>
        </w:rPr>
        <w:t xml:space="preserve"> k realizaci:</w:t>
      </w:r>
    </w:p>
    <w:p w:rsidR="001F210E" w:rsidRDefault="001F210E" w:rsidP="00D92103">
      <w:pPr>
        <w:pStyle w:val="NormlnIMP0"/>
        <w:spacing w:line="240" w:lineRule="auto"/>
        <w:ind w:left="284"/>
        <w:jc w:val="both"/>
        <w:rPr>
          <w:szCs w:val="24"/>
        </w:rPr>
      </w:pPr>
    </w:p>
    <w:p w:rsidR="001F210E" w:rsidRDefault="001F210E" w:rsidP="00D92103">
      <w:pPr>
        <w:pStyle w:val="NormlnIMP0"/>
        <w:numPr>
          <w:ilvl w:val="1"/>
          <w:numId w:val="9"/>
        </w:numPr>
        <w:spacing w:line="240" w:lineRule="auto"/>
        <w:ind w:left="567" w:hanging="283"/>
        <w:jc w:val="both"/>
        <w:rPr>
          <w:szCs w:val="24"/>
        </w:rPr>
      </w:pPr>
      <w:r>
        <w:rPr>
          <w:szCs w:val="24"/>
        </w:rPr>
        <w:t>I. fáze 3</w:t>
      </w:r>
      <w:r w:rsidRPr="00DC40FF">
        <w:rPr>
          <w:szCs w:val="24"/>
        </w:rPr>
        <w:t xml:space="preserve">. pracovní den po dni, kdy </w:t>
      </w:r>
      <w:r>
        <w:rPr>
          <w:szCs w:val="24"/>
        </w:rPr>
        <w:t xml:space="preserve">bude zhotoviteli objednatelem doručen odsouhlasený časový harmonogram dle </w:t>
      </w:r>
      <w:r w:rsidRPr="00DC40FF">
        <w:rPr>
          <w:szCs w:val="24"/>
        </w:rPr>
        <w:t xml:space="preserve">článku III odst. </w:t>
      </w:r>
      <w:r>
        <w:rPr>
          <w:szCs w:val="24"/>
        </w:rPr>
        <w:t>3</w:t>
      </w:r>
      <w:r w:rsidRPr="00DC40FF">
        <w:rPr>
          <w:szCs w:val="24"/>
        </w:rPr>
        <w:t xml:space="preserve">. bod </w:t>
      </w:r>
      <w:r>
        <w:rPr>
          <w:szCs w:val="24"/>
        </w:rPr>
        <w:t>3</w:t>
      </w:r>
      <w:r w:rsidRPr="00DC40FF">
        <w:rPr>
          <w:szCs w:val="24"/>
        </w:rPr>
        <w:t xml:space="preserve">.1.1. této smlouvy. </w:t>
      </w:r>
    </w:p>
    <w:p w:rsidR="001F210E" w:rsidRDefault="001F210E" w:rsidP="00D92103">
      <w:pPr>
        <w:pStyle w:val="NormlnIMP0"/>
        <w:numPr>
          <w:ilvl w:val="1"/>
          <w:numId w:val="9"/>
        </w:numPr>
        <w:spacing w:line="240" w:lineRule="auto"/>
        <w:ind w:left="567" w:hanging="283"/>
        <w:jc w:val="both"/>
        <w:rPr>
          <w:szCs w:val="24"/>
        </w:rPr>
      </w:pPr>
      <w:r>
        <w:rPr>
          <w:szCs w:val="24"/>
        </w:rPr>
        <w:t xml:space="preserve">II. fáze v termínu stanoveném objednatelem ve výzvě k zahájení prací na této fázi díla s tím, že se bude jednat o den v měsíci únoru 2017. </w:t>
      </w:r>
    </w:p>
    <w:p w:rsidR="001F210E" w:rsidRDefault="001F210E" w:rsidP="00D92103">
      <w:pPr>
        <w:pStyle w:val="NormlnIMP0"/>
        <w:numPr>
          <w:ilvl w:val="1"/>
          <w:numId w:val="9"/>
        </w:numPr>
        <w:spacing w:line="240" w:lineRule="auto"/>
        <w:ind w:left="567" w:hanging="283"/>
        <w:jc w:val="both"/>
        <w:rPr>
          <w:szCs w:val="24"/>
        </w:rPr>
      </w:pPr>
      <w:r>
        <w:rPr>
          <w:szCs w:val="24"/>
        </w:rPr>
        <w:t xml:space="preserve">III. fáze v termínu stanoveném objednatelem ve výzvě k zahájení prací na této fázi díla s tím, že se bude jednat o den v měsíci březnu 2018. </w:t>
      </w:r>
    </w:p>
    <w:p w:rsidR="001F210E" w:rsidRDefault="001F210E" w:rsidP="00D92103">
      <w:pPr>
        <w:pStyle w:val="NormlnIMP0"/>
        <w:numPr>
          <w:ilvl w:val="1"/>
          <w:numId w:val="9"/>
        </w:numPr>
        <w:spacing w:line="240" w:lineRule="auto"/>
        <w:ind w:left="567" w:hanging="283"/>
        <w:jc w:val="both"/>
        <w:rPr>
          <w:szCs w:val="24"/>
        </w:rPr>
      </w:pPr>
      <w:r>
        <w:rPr>
          <w:szCs w:val="24"/>
        </w:rPr>
        <w:t xml:space="preserve">IV. fáze v termínu stanoveném objednatelem ve výzvě k zahájení prací na této fázi díla s tím, že se bude jednat o den v měsíci březnu 2019. </w:t>
      </w:r>
    </w:p>
    <w:p w:rsidR="001F210E" w:rsidRDefault="001F210E" w:rsidP="00D92103">
      <w:pPr>
        <w:pStyle w:val="NormlnIMP0"/>
        <w:spacing w:line="240" w:lineRule="auto"/>
        <w:ind w:left="709"/>
        <w:jc w:val="both"/>
        <w:rPr>
          <w:szCs w:val="24"/>
        </w:rPr>
      </w:pPr>
    </w:p>
    <w:p w:rsidR="001F210E" w:rsidRDefault="001F210E" w:rsidP="00D92103">
      <w:pPr>
        <w:pStyle w:val="NormlnIMP0"/>
        <w:numPr>
          <w:ilvl w:val="0"/>
          <w:numId w:val="9"/>
        </w:numPr>
        <w:spacing w:line="240" w:lineRule="auto"/>
        <w:ind w:left="284" w:hanging="284"/>
        <w:jc w:val="both"/>
        <w:rPr>
          <w:szCs w:val="24"/>
        </w:rPr>
      </w:pPr>
      <w:r>
        <w:rPr>
          <w:szCs w:val="24"/>
        </w:rPr>
        <w:t>Pokud se smluvní strany nedohodnou jinak, nesmí datum předání staveniště stanovené objednatelem ve výzvě k zahájení prací na fázi II., III. a IV. předcházet 20. kalendářnímu dni po doručení výzvy k zahájení prací na dané fázi zhotoviteli.</w:t>
      </w:r>
    </w:p>
    <w:p w:rsidR="001F210E" w:rsidRDefault="001F210E" w:rsidP="00D92103">
      <w:pPr>
        <w:pStyle w:val="NormlnIMP0"/>
        <w:spacing w:line="240" w:lineRule="auto"/>
        <w:jc w:val="both"/>
        <w:rPr>
          <w:szCs w:val="24"/>
        </w:rPr>
      </w:pPr>
    </w:p>
    <w:p w:rsidR="001F210E" w:rsidRPr="00351427" w:rsidRDefault="001F210E" w:rsidP="00D92103">
      <w:pPr>
        <w:numPr>
          <w:ilvl w:val="0"/>
          <w:numId w:val="9"/>
        </w:numPr>
        <w:ind w:left="284" w:hanging="284"/>
        <w:jc w:val="both"/>
        <w:rPr>
          <w:szCs w:val="24"/>
        </w:rPr>
      </w:pPr>
      <w:r>
        <w:t>Pokud se smluvní strany nedohodnou jinak, je objednatel povinen doručit zhotoviteli výzvu k zahájení prací na:</w:t>
      </w:r>
    </w:p>
    <w:p w:rsidR="001F210E" w:rsidRDefault="001F210E" w:rsidP="00D92103">
      <w:pPr>
        <w:pStyle w:val="Odstavecseseznamem"/>
      </w:pPr>
    </w:p>
    <w:p w:rsidR="001F210E" w:rsidRDefault="001F210E" w:rsidP="00D92103">
      <w:pPr>
        <w:numPr>
          <w:ilvl w:val="1"/>
          <w:numId w:val="9"/>
        </w:numPr>
        <w:ind w:left="567" w:hanging="283"/>
        <w:jc w:val="both"/>
      </w:pPr>
      <w:r>
        <w:t>II. fázi díla nejpozději do 5. 2. 2017.</w:t>
      </w:r>
    </w:p>
    <w:p w:rsidR="001F210E" w:rsidRDefault="001F210E" w:rsidP="00D92103">
      <w:pPr>
        <w:numPr>
          <w:ilvl w:val="1"/>
          <w:numId w:val="9"/>
        </w:numPr>
        <w:ind w:left="567" w:hanging="283"/>
        <w:jc w:val="both"/>
      </w:pPr>
      <w:r>
        <w:t>III. fázi díla nejpozději do 28. 2. 2018.</w:t>
      </w:r>
    </w:p>
    <w:p w:rsidR="001F210E" w:rsidRDefault="001F210E" w:rsidP="00D92103">
      <w:pPr>
        <w:numPr>
          <w:ilvl w:val="1"/>
          <w:numId w:val="9"/>
        </w:numPr>
        <w:ind w:left="567" w:hanging="283"/>
        <w:jc w:val="both"/>
      </w:pPr>
      <w:r>
        <w:t>IV. fázi díla nejpozději do 28. 2. 2019.</w:t>
      </w:r>
    </w:p>
    <w:p w:rsidR="001F210E" w:rsidRDefault="001F210E" w:rsidP="00D92103">
      <w:pPr>
        <w:ind w:left="284"/>
        <w:jc w:val="both"/>
        <w:rPr>
          <w:szCs w:val="24"/>
        </w:rPr>
      </w:pPr>
      <w:r>
        <w:t xml:space="preserve"> </w:t>
      </w:r>
    </w:p>
    <w:p w:rsidR="001F210E" w:rsidRPr="00DC40FF" w:rsidRDefault="001F210E" w:rsidP="00D92103">
      <w:pPr>
        <w:pStyle w:val="NormlnIMP0"/>
        <w:numPr>
          <w:ilvl w:val="0"/>
          <w:numId w:val="9"/>
        </w:numPr>
        <w:spacing w:line="240" w:lineRule="auto"/>
        <w:ind w:left="284" w:hanging="284"/>
        <w:jc w:val="both"/>
        <w:rPr>
          <w:szCs w:val="24"/>
        </w:rPr>
      </w:pPr>
      <w:r w:rsidRPr="00DC40FF">
        <w:rPr>
          <w:szCs w:val="24"/>
        </w:rPr>
        <w:t>Pokud se zhotovitel k předání staveniště ve sjednaném termínu nedostaví, je staveniště objednatelem řádně předáno.</w:t>
      </w:r>
    </w:p>
    <w:p w:rsidR="001F210E" w:rsidRPr="00DC40FF" w:rsidRDefault="001F210E" w:rsidP="00D92103">
      <w:pPr>
        <w:pStyle w:val="NormlnIMP0"/>
        <w:spacing w:line="240" w:lineRule="auto"/>
        <w:ind w:left="284"/>
        <w:jc w:val="both"/>
        <w:rPr>
          <w:szCs w:val="24"/>
        </w:rPr>
      </w:pPr>
    </w:p>
    <w:p w:rsidR="001F210E" w:rsidRPr="00DC40FF" w:rsidRDefault="001F210E" w:rsidP="00D92103">
      <w:pPr>
        <w:pStyle w:val="NormlnIMP0"/>
        <w:numPr>
          <w:ilvl w:val="0"/>
          <w:numId w:val="9"/>
        </w:numPr>
        <w:spacing w:line="240" w:lineRule="auto"/>
        <w:ind w:left="284" w:hanging="284"/>
        <w:jc w:val="both"/>
        <w:rPr>
          <w:szCs w:val="24"/>
        </w:rPr>
      </w:pPr>
      <w:r w:rsidRPr="00DC40FF">
        <w:rPr>
          <w:szCs w:val="24"/>
        </w:rPr>
        <w:t xml:space="preserve">Zhotovitel je povinen zahájit realizaci </w:t>
      </w:r>
      <w:r>
        <w:rPr>
          <w:szCs w:val="24"/>
        </w:rPr>
        <w:t xml:space="preserve">dané fáze díla </w:t>
      </w:r>
      <w:r w:rsidRPr="00DC40FF">
        <w:rPr>
          <w:szCs w:val="24"/>
        </w:rPr>
        <w:t>nejpozději do 14</w:t>
      </w:r>
      <w:r>
        <w:rPr>
          <w:szCs w:val="24"/>
        </w:rPr>
        <w:t xml:space="preserve"> d</w:t>
      </w:r>
      <w:r w:rsidRPr="00DC40FF">
        <w:rPr>
          <w:szCs w:val="24"/>
        </w:rPr>
        <w:t xml:space="preserve">ní ode dne předání staveniště. </w:t>
      </w:r>
    </w:p>
    <w:p w:rsidR="001F210E" w:rsidRDefault="001F210E" w:rsidP="00D92103">
      <w:pPr>
        <w:ind w:left="284"/>
        <w:jc w:val="both"/>
      </w:pPr>
    </w:p>
    <w:p w:rsidR="001F210E" w:rsidRDefault="001F210E" w:rsidP="00D92103">
      <w:pPr>
        <w:numPr>
          <w:ilvl w:val="0"/>
          <w:numId w:val="9"/>
        </w:numPr>
        <w:ind w:left="426" w:hanging="426"/>
        <w:jc w:val="both"/>
      </w:pPr>
      <w:r>
        <w:t xml:space="preserve">Zhotovitel je povinen zahájit, provádět a dokončit práce na jednotlivých fázích díla tak, aby se nedostal do prodlení s termíny sjednanými v této smlouvě a do prodlení s </w:t>
      </w:r>
      <w:r w:rsidRPr="00091F71">
        <w:rPr>
          <w:szCs w:val="24"/>
        </w:rPr>
        <w:t>průběžný</w:t>
      </w:r>
      <w:r>
        <w:rPr>
          <w:szCs w:val="24"/>
        </w:rPr>
        <w:t>m</w:t>
      </w:r>
      <w:r w:rsidRPr="00091F71">
        <w:rPr>
          <w:szCs w:val="24"/>
        </w:rPr>
        <w:t xml:space="preserve"> postup</w:t>
      </w:r>
      <w:r>
        <w:rPr>
          <w:szCs w:val="24"/>
        </w:rPr>
        <w:t>em</w:t>
      </w:r>
      <w:r w:rsidRPr="00091F71">
        <w:rPr>
          <w:szCs w:val="24"/>
        </w:rPr>
        <w:t xml:space="preserve"> prací </w:t>
      </w:r>
      <w:r>
        <w:rPr>
          <w:szCs w:val="24"/>
        </w:rPr>
        <w:t xml:space="preserve">dle odsouhlaseného časového harmonogramu. </w:t>
      </w:r>
    </w:p>
    <w:p w:rsidR="001F210E" w:rsidRDefault="001F210E" w:rsidP="00D92103">
      <w:pPr>
        <w:pStyle w:val="Odstavecseseznamem"/>
        <w:ind w:left="426" w:hanging="426"/>
        <w:rPr>
          <w:szCs w:val="24"/>
        </w:rPr>
      </w:pPr>
    </w:p>
    <w:p w:rsidR="001F210E" w:rsidRPr="00986A98" w:rsidRDefault="001F210E" w:rsidP="00D92103">
      <w:pPr>
        <w:numPr>
          <w:ilvl w:val="0"/>
          <w:numId w:val="9"/>
        </w:numPr>
        <w:ind w:left="426" w:hanging="426"/>
        <w:jc w:val="both"/>
      </w:pPr>
      <w:r w:rsidRPr="00986A98">
        <w:rPr>
          <w:szCs w:val="24"/>
        </w:rPr>
        <w:t>Pokud v průběhu provádění díla dojde k nepředvídatelné změně rozsahu prací oproti projektové dokumentaci stavby nebo zhotovitel nebude schopen plynule pokračovat v provádění díla z důvodu neschopnosti dalšího financování díla objednatelem, je nutno termín dokončení fáze dle odst. 1. tohoto článku projednat a změnit pouze formou písemného dodatku k této smlouvě uzavřeného smluvními stranami před uplynutím termínu uvedeného v odst. 1. tohoto článku. O změnu termínu zhotovitel požádá nejméně 15 pracovních dnů před uplynutím termínu uvedeného v odst. 1. tohoto článku.</w:t>
      </w:r>
    </w:p>
    <w:p w:rsidR="001F210E" w:rsidRDefault="001F210E" w:rsidP="00D92103">
      <w:pPr>
        <w:pStyle w:val="Odstavecseseznamem"/>
        <w:ind w:left="426" w:hanging="426"/>
        <w:rPr>
          <w:szCs w:val="24"/>
        </w:rPr>
      </w:pPr>
    </w:p>
    <w:p w:rsidR="001F210E" w:rsidRDefault="001F210E" w:rsidP="00D92103">
      <w:pPr>
        <w:numPr>
          <w:ilvl w:val="0"/>
          <w:numId w:val="9"/>
        </w:numPr>
        <w:ind w:left="426" w:hanging="426"/>
        <w:jc w:val="both"/>
      </w:pPr>
      <w:r w:rsidRPr="00091F71">
        <w:rPr>
          <w:szCs w:val="24"/>
        </w:rPr>
        <w:t>V případě, že o to objednatel požádá, přeruší zhotovitel práce na díle. O dobu přerušení se prodlužují termíny tím dotčené.</w:t>
      </w:r>
    </w:p>
    <w:p w:rsidR="001F210E" w:rsidRDefault="001F210E" w:rsidP="00D92103">
      <w:pPr>
        <w:pStyle w:val="Odstavecseseznamem"/>
        <w:ind w:left="426" w:hanging="426"/>
        <w:rPr>
          <w:szCs w:val="24"/>
        </w:rPr>
      </w:pPr>
    </w:p>
    <w:p w:rsidR="001F210E" w:rsidRDefault="001F210E" w:rsidP="00D92103">
      <w:pPr>
        <w:numPr>
          <w:ilvl w:val="0"/>
          <w:numId w:val="9"/>
        </w:numPr>
        <w:ind w:left="426" w:hanging="426"/>
        <w:jc w:val="both"/>
      </w:pPr>
      <w:r w:rsidRPr="00091F71">
        <w:rPr>
          <w:szCs w:val="24"/>
        </w:rPr>
        <w:t>Před započetím dalších prací vyhotoví smluvní strany zápis, ve kterém zhodnotí skutečný technický stav již provedených prací. Rozsah a cenu jejich nezbytných úprav před znovuzahájením realizace stavby sjednají smluvní strany dodatkem k této smlouvě o dílo.</w:t>
      </w:r>
    </w:p>
    <w:p w:rsidR="001F210E" w:rsidRDefault="001F210E" w:rsidP="00D92103">
      <w:pPr>
        <w:pStyle w:val="Odstavecseseznamem"/>
        <w:ind w:left="426" w:hanging="426"/>
        <w:rPr>
          <w:szCs w:val="24"/>
        </w:rPr>
      </w:pPr>
    </w:p>
    <w:p w:rsidR="001F210E" w:rsidRDefault="001F210E" w:rsidP="00D92103">
      <w:pPr>
        <w:numPr>
          <w:ilvl w:val="0"/>
          <w:numId w:val="9"/>
        </w:numPr>
        <w:ind w:left="426" w:hanging="426"/>
        <w:jc w:val="both"/>
      </w:pPr>
      <w:r w:rsidRPr="00091F71">
        <w:rPr>
          <w:szCs w:val="24"/>
        </w:rPr>
        <w:t xml:space="preserve">Bude-li přerušení trvat déle než tři měsíce, je objednatel povinen uhradit zhotoviteli již realizované práce v plné výši.  </w:t>
      </w:r>
    </w:p>
    <w:p w:rsidR="001F210E" w:rsidRDefault="001F210E" w:rsidP="00D92103">
      <w:pPr>
        <w:pStyle w:val="Odstavecseseznamem"/>
        <w:ind w:left="426" w:hanging="426"/>
        <w:rPr>
          <w:szCs w:val="24"/>
        </w:rPr>
      </w:pPr>
    </w:p>
    <w:p w:rsidR="001F210E" w:rsidRPr="00091F71" w:rsidRDefault="001F210E" w:rsidP="00D92103">
      <w:pPr>
        <w:numPr>
          <w:ilvl w:val="0"/>
          <w:numId w:val="9"/>
        </w:numPr>
        <w:ind w:left="426" w:hanging="426"/>
        <w:jc w:val="both"/>
      </w:pPr>
      <w:r w:rsidRPr="00091F71">
        <w:rPr>
          <w:szCs w:val="24"/>
        </w:rPr>
        <w:t xml:space="preserve">Trvá-li přerušení prací na díle déle než dvanáct měsíců z důvodů ležících na straně </w:t>
      </w:r>
      <w:r w:rsidRPr="00091F71">
        <w:rPr>
          <w:szCs w:val="24"/>
        </w:rPr>
        <w:br/>
        <w:t xml:space="preserve">objednatele, závazek zaniká, pokud se smluvní strany nedohodnou jinak. Smluvní strany </w:t>
      </w:r>
      <w:r w:rsidRPr="00091F71">
        <w:rPr>
          <w:szCs w:val="24"/>
        </w:rPr>
        <w:br/>
        <w:t>provedou vyrovnání vzájemných pohledávek dohodou.</w:t>
      </w:r>
    </w:p>
    <w:p w:rsidR="001F210E" w:rsidRDefault="001F210E" w:rsidP="00D92103">
      <w:pPr>
        <w:pStyle w:val="ZkladntextIMP0"/>
        <w:spacing w:line="240" w:lineRule="auto"/>
        <w:jc w:val="center"/>
        <w:rPr>
          <w:szCs w:val="24"/>
        </w:rPr>
      </w:pPr>
    </w:p>
    <w:p w:rsidR="001F210E" w:rsidRPr="00DC40FF" w:rsidRDefault="001F210E" w:rsidP="00D92103">
      <w:pPr>
        <w:jc w:val="center"/>
        <w:rPr>
          <w:szCs w:val="24"/>
        </w:rPr>
      </w:pPr>
      <w:r w:rsidRPr="00DC40FF">
        <w:rPr>
          <w:szCs w:val="24"/>
        </w:rPr>
        <w:t>Článek VII</w:t>
      </w:r>
    </w:p>
    <w:p w:rsidR="001F210E" w:rsidRPr="00DC40FF" w:rsidRDefault="001F210E" w:rsidP="00D92103">
      <w:pPr>
        <w:jc w:val="center"/>
        <w:rPr>
          <w:szCs w:val="24"/>
        </w:rPr>
      </w:pPr>
      <w:r w:rsidRPr="00DC40FF">
        <w:rPr>
          <w:szCs w:val="24"/>
        </w:rPr>
        <w:t xml:space="preserve">Cena díla podle závazného rozpočtu </w:t>
      </w:r>
    </w:p>
    <w:p w:rsidR="001F210E" w:rsidRPr="00DC40FF" w:rsidRDefault="001F210E" w:rsidP="00D92103">
      <w:pPr>
        <w:rPr>
          <w:szCs w:val="24"/>
        </w:rPr>
      </w:pPr>
      <w:r w:rsidRPr="00DC40FF">
        <w:rPr>
          <w:szCs w:val="24"/>
        </w:rPr>
        <w:t xml:space="preserve"> </w:t>
      </w:r>
    </w:p>
    <w:p w:rsidR="001F210E" w:rsidRPr="00DC40FF" w:rsidRDefault="001F210E" w:rsidP="00D92103">
      <w:pPr>
        <w:numPr>
          <w:ilvl w:val="0"/>
          <w:numId w:val="10"/>
        </w:numPr>
        <w:ind w:left="284" w:hanging="284"/>
        <w:jc w:val="both"/>
      </w:pPr>
      <w:r w:rsidRPr="00DC40FF">
        <w:t>Cena za provedené dílo dle této smlouvy je stanovena na základě výsledku zadávacího řízení objednatele</w:t>
      </w:r>
      <w:r>
        <w:t xml:space="preserve"> zn. OŘ/30/</w:t>
      </w:r>
      <w:r w:rsidRPr="00DC40FF">
        <w:t xml:space="preserve">OSRM/16 </w:t>
      </w:r>
      <w:r>
        <w:t>-</w:t>
      </w:r>
      <w:r w:rsidRPr="00DC40FF">
        <w:t xml:space="preserve"> „</w:t>
      </w:r>
      <w:r>
        <w:t>Rozšíření hřbitova v Havířově – Šumbarku, vč. smuteční síně</w:t>
      </w:r>
      <w:r w:rsidRPr="00DC40FF">
        <w:t>“ a činí:</w:t>
      </w:r>
    </w:p>
    <w:p w:rsidR="001F210E" w:rsidRDefault="001F210E" w:rsidP="00D92103">
      <w:pPr>
        <w:jc w:val="both"/>
        <w:rPr>
          <w:szCs w:val="24"/>
        </w:rPr>
      </w:pPr>
    </w:p>
    <w:p w:rsidR="001F210E" w:rsidRPr="00091F71" w:rsidRDefault="001F210E" w:rsidP="00D92103">
      <w:pPr>
        <w:ind w:firstLine="284"/>
        <w:jc w:val="both"/>
        <w:rPr>
          <w:szCs w:val="24"/>
        </w:rPr>
      </w:pPr>
      <w:r w:rsidRPr="00091F71">
        <w:rPr>
          <w:szCs w:val="24"/>
        </w:rPr>
        <w:t>I. fáze:</w:t>
      </w:r>
    </w:p>
    <w:p w:rsidR="001F210E" w:rsidRPr="007A4283" w:rsidRDefault="001F210E" w:rsidP="00D92103">
      <w:pPr>
        <w:pStyle w:val="Smlouva-slo"/>
        <w:spacing w:before="0" w:line="240" w:lineRule="auto"/>
        <w:ind w:left="284"/>
        <w:rPr>
          <w:szCs w:val="24"/>
        </w:rPr>
      </w:pPr>
      <w:r>
        <w:rPr>
          <w:szCs w:val="24"/>
        </w:rPr>
        <w:t xml:space="preserve">Cena bez DPH </w:t>
      </w:r>
      <w:r>
        <w:rPr>
          <w:szCs w:val="24"/>
        </w:rPr>
        <w:tab/>
      </w:r>
      <w:r>
        <w:rPr>
          <w:szCs w:val="24"/>
        </w:rPr>
        <w:tab/>
      </w:r>
      <w:r>
        <w:rPr>
          <w:szCs w:val="24"/>
        </w:rPr>
        <w:tab/>
      </w:r>
      <w:r w:rsidR="000E2436">
        <w:rPr>
          <w:szCs w:val="24"/>
        </w:rPr>
        <w:t xml:space="preserve">5 259 823,34 </w:t>
      </w:r>
      <w:r w:rsidRPr="007A4283">
        <w:rPr>
          <w:szCs w:val="24"/>
        </w:rPr>
        <w:t>Kč</w:t>
      </w:r>
    </w:p>
    <w:p w:rsidR="001F210E" w:rsidRDefault="001F210E" w:rsidP="00D92103">
      <w:pPr>
        <w:pStyle w:val="Smlouva-slo"/>
        <w:spacing w:before="0" w:line="240" w:lineRule="auto"/>
        <w:ind w:left="284"/>
        <w:rPr>
          <w:szCs w:val="24"/>
        </w:rPr>
      </w:pPr>
      <w:r>
        <w:rPr>
          <w:szCs w:val="24"/>
        </w:rPr>
        <w:t xml:space="preserve">DPH 21% </w:t>
      </w:r>
      <w:r>
        <w:rPr>
          <w:szCs w:val="24"/>
        </w:rPr>
        <w:tab/>
      </w:r>
      <w:r>
        <w:rPr>
          <w:szCs w:val="24"/>
        </w:rPr>
        <w:tab/>
      </w:r>
      <w:r>
        <w:rPr>
          <w:szCs w:val="24"/>
        </w:rPr>
        <w:tab/>
      </w:r>
      <w:r>
        <w:rPr>
          <w:szCs w:val="24"/>
        </w:rPr>
        <w:tab/>
      </w:r>
      <w:r w:rsidR="000E2436">
        <w:rPr>
          <w:szCs w:val="24"/>
        </w:rPr>
        <w:t xml:space="preserve">1 104 562,90 </w:t>
      </w:r>
      <w:r w:rsidRPr="007A4283">
        <w:rPr>
          <w:szCs w:val="24"/>
        </w:rPr>
        <w:t>Kč</w:t>
      </w:r>
    </w:p>
    <w:p w:rsidR="001F210E" w:rsidRPr="007A4283" w:rsidRDefault="001F210E" w:rsidP="00D92103">
      <w:pPr>
        <w:pStyle w:val="Smlouva-slo"/>
        <w:spacing w:before="0" w:line="240" w:lineRule="auto"/>
        <w:ind w:left="284"/>
        <w:rPr>
          <w:szCs w:val="24"/>
        </w:rPr>
      </w:pPr>
      <w:r>
        <w:rPr>
          <w:szCs w:val="24"/>
        </w:rPr>
        <w:t>Cena</w:t>
      </w:r>
      <w:r w:rsidRPr="007A4283">
        <w:rPr>
          <w:szCs w:val="24"/>
        </w:rPr>
        <w:t xml:space="preserve"> cel</w:t>
      </w:r>
      <w:r>
        <w:rPr>
          <w:szCs w:val="24"/>
        </w:rPr>
        <w:t xml:space="preserve">kem včetně 21% DPH </w:t>
      </w:r>
      <w:r>
        <w:rPr>
          <w:szCs w:val="24"/>
        </w:rPr>
        <w:tab/>
      </w:r>
      <w:r w:rsidR="000E2436">
        <w:rPr>
          <w:szCs w:val="24"/>
        </w:rPr>
        <w:t xml:space="preserve">6 364 386,24 </w:t>
      </w:r>
      <w:r w:rsidRPr="007A4283">
        <w:rPr>
          <w:szCs w:val="24"/>
        </w:rPr>
        <w:t>Kč</w:t>
      </w:r>
    </w:p>
    <w:p w:rsidR="001F210E" w:rsidRPr="007A4283" w:rsidRDefault="001F210E" w:rsidP="00D92103">
      <w:pPr>
        <w:pStyle w:val="Smlouva-slo"/>
        <w:spacing w:before="0" w:line="240" w:lineRule="auto"/>
        <w:ind w:left="284"/>
        <w:jc w:val="left"/>
        <w:rPr>
          <w:szCs w:val="24"/>
        </w:rPr>
      </w:pPr>
      <w:proofErr w:type="gramStart"/>
      <w:r w:rsidRPr="007A4283">
        <w:rPr>
          <w:szCs w:val="24"/>
        </w:rPr>
        <w:t xml:space="preserve">Slovy:  </w:t>
      </w:r>
      <w:r w:rsidR="000E2436" w:rsidRPr="000E2436">
        <w:rPr>
          <w:szCs w:val="24"/>
        </w:rPr>
        <w:t>šest</w:t>
      </w:r>
      <w:proofErr w:type="gramEnd"/>
      <w:r w:rsidR="000E2436" w:rsidRPr="000E2436">
        <w:rPr>
          <w:szCs w:val="24"/>
        </w:rPr>
        <w:t xml:space="preserve"> milionů tři sta šedesát čtyři tisíc tři sta osmdesát šest korun českých dvacet čtyři haléřů</w:t>
      </w:r>
    </w:p>
    <w:p w:rsidR="001F210E" w:rsidRPr="007A4283" w:rsidRDefault="001F210E" w:rsidP="00D92103">
      <w:pPr>
        <w:jc w:val="both"/>
        <w:rPr>
          <w:szCs w:val="24"/>
        </w:rPr>
      </w:pPr>
    </w:p>
    <w:p w:rsidR="001F210E" w:rsidRPr="00091F71" w:rsidRDefault="001F210E" w:rsidP="00D92103">
      <w:pPr>
        <w:jc w:val="both"/>
        <w:rPr>
          <w:szCs w:val="24"/>
        </w:rPr>
      </w:pPr>
      <w:r w:rsidRPr="00091F71">
        <w:rPr>
          <w:szCs w:val="24"/>
        </w:rPr>
        <w:t xml:space="preserve">     II. fáze:</w:t>
      </w:r>
    </w:p>
    <w:p w:rsidR="001F210E" w:rsidRPr="007A4283" w:rsidRDefault="001F210E" w:rsidP="00D92103">
      <w:pPr>
        <w:pStyle w:val="Smlouva-slo"/>
        <w:spacing w:before="0" w:line="240" w:lineRule="auto"/>
        <w:ind w:left="284"/>
        <w:rPr>
          <w:szCs w:val="24"/>
        </w:rPr>
      </w:pPr>
      <w:r>
        <w:rPr>
          <w:szCs w:val="24"/>
        </w:rPr>
        <w:t xml:space="preserve">Cena bez DPH </w:t>
      </w:r>
      <w:r>
        <w:rPr>
          <w:szCs w:val="24"/>
        </w:rPr>
        <w:tab/>
      </w:r>
      <w:r>
        <w:rPr>
          <w:szCs w:val="24"/>
        </w:rPr>
        <w:tab/>
      </w:r>
      <w:r>
        <w:rPr>
          <w:szCs w:val="24"/>
        </w:rPr>
        <w:tab/>
      </w:r>
      <w:r w:rsidR="000E2436">
        <w:rPr>
          <w:szCs w:val="24"/>
        </w:rPr>
        <w:t xml:space="preserve">40 814 664,87 </w:t>
      </w:r>
      <w:r w:rsidRPr="007A4283">
        <w:rPr>
          <w:szCs w:val="24"/>
        </w:rPr>
        <w:t>Kč</w:t>
      </w:r>
    </w:p>
    <w:p w:rsidR="001F210E" w:rsidRDefault="001F210E" w:rsidP="00D92103">
      <w:pPr>
        <w:pStyle w:val="Smlouva-slo"/>
        <w:spacing w:before="0" w:line="240" w:lineRule="auto"/>
        <w:ind w:left="284"/>
        <w:rPr>
          <w:szCs w:val="24"/>
        </w:rPr>
      </w:pPr>
      <w:r>
        <w:rPr>
          <w:szCs w:val="24"/>
        </w:rPr>
        <w:t xml:space="preserve">DPH 21% </w:t>
      </w:r>
      <w:r>
        <w:rPr>
          <w:szCs w:val="24"/>
        </w:rPr>
        <w:tab/>
      </w:r>
      <w:r>
        <w:rPr>
          <w:szCs w:val="24"/>
        </w:rPr>
        <w:tab/>
      </w:r>
      <w:r>
        <w:rPr>
          <w:szCs w:val="24"/>
        </w:rPr>
        <w:tab/>
      </w:r>
      <w:r>
        <w:rPr>
          <w:szCs w:val="24"/>
        </w:rPr>
        <w:tab/>
      </w:r>
      <w:r w:rsidR="001270E8">
        <w:rPr>
          <w:szCs w:val="24"/>
        </w:rPr>
        <w:t xml:space="preserve">  </w:t>
      </w:r>
      <w:r w:rsidR="000E2436">
        <w:rPr>
          <w:szCs w:val="24"/>
        </w:rPr>
        <w:t xml:space="preserve">8 571 079,62 </w:t>
      </w:r>
      <w:r w:rsidRPr="007A4283">
        <w:rPr>
          <w:szCs w:val="24"/>
        </w:rPr>
        <w:t>Kč</w:t>
      </w:r>
    </w:p>
    <w:p w:rsidR="001F210E" w:rsidRPr="007A4283" w:rsidRDefault="001F210E" w:rsidP="00D92103">
      <w:pPr>
        <w:pStyle w:val="Smlouva-slo"/>
        <w:spacing w:before="0" w:line="240" w:lineRule="auto"/>
        <w:ind w:left="284"/>
        <w:rPr>
          <w:szCs w:val="24"/>
        </w:rPr>
      </w:pPr>
      <w:r>
        <w:rPr>
          <w:szCs w:val="24"/>
        </w:rPr>
        <w:t>Cena</w:t>
      </w:r>
      <w:r w:rsidRPr="007A4283">
        <w:rPr>
          <w:szCs w:val="24"/>
        </w:rPr>
        <w:t xml:space="preserve"> cel</w:t>
      </w:r>
      <w:r>
        <w:rPr>
          <w:szCs w:val="24"/>
        </w:rPr>
        <w:t xml:space="preserve">kem včetně 21% DPH </w:t>
      </w:r>
      <w:r>
        <w:rPr>
          <w:szCs w:val="24"/>
        </w:rPr>
        <w:tab/>
      </w:r>
      <w:r w:rsidR="000E2436">
        <w:rPr>
          <w:szCs w:val="24"/>
        </w:rPr>
        <w:t xml:space="preserve">49 385 744,50 </w:t>
      </w:r>
      <w:r w:rsidRPr="007A4283">
        <w:rPr>
          <w:szCs w:val="24"/>
        </w:rPr>
        <w:t>Kč</w:t>
      </w:r>
    </w:p>
    <w:p w:rsidR="001F210E" w:rsidRPr="007A4283" w:rsidRDefault="001F210E" w:rsidP="00D92103">
      <w:pPr>
        <w:pStyle w:val="Smlouva-slo"/>
        <w:spacing w:before="0" w:line="240" w:lineRule="auto"/>
        <w:ind w:left="284"/>
        <w:jc w:val="left"/>
        <w:rPr>
          <w:szCs w:val="24"/>
        </w:rPr>
      </w:pPr>
      <w:r w:rsidRPr="007A4283">
        <w:rPr>
          <w:szCs w:val="24"/>
        </w:rPr>
        <w:t xml:space="preserve">Slovy: </w:t>
      </w:r>
      <w:r w:rsidR="000E2436" w:rsidRPr="000E2436">
        <w:rPr>
          <w:szCs w:val="24"/>
        </w:rPr>
        <w:t>čtyřicet devět milionů tři sta osmdesát pět tisíc sedm set čtyřicet čtyři korun českých padesát haléřů</w:t>
      </w:r>
    </w:p>
    <w:p w:rsidR="001F210E" w:rsidRDefault="001F210E" w:rsidP="00D92103">
      <w:pPr>
        <w:jc w:val="both"/>
        <w:rPr>
          <w:szCs w:val="24"/>
        </w:rPr>
      </w:pPr>
    </w:p>
    <w:p w:rsidR="001270E8" w:rsidRDefault="001270E8" w:rsidP="00D92103">
      <w:pPr>
        <w:jc w:val="both"/>
        <w:rPr>
          <w:szCs w:val="24"/>
        </w:rPr>
      </w:pPr>
    </w:p>
    <w:p w:rsidR="001270E8" w:rsidRPr="007A4283" w:rsidRDefault="001270E8" w:rsidP="00D92103">
      <w:pPr>
        <w:jc w:val="both"/>
        <w:rPr>
          <w:szCs w:val="24"/>
        </w:rPr>
      </w:pPr>
    </w:p>
    <w:p w:rsidR="001F210E" w:rsidRPr="00667270" w:rsidRDefault="001F210E" w:rsidP="00D92103">
      <w:pPr>
        <w:jc w:val="both"/>
        <w:rPr>
          <w:szCs w:val="24"/>
        </w:rPr>
      </w:pPr>
      <w:r w:rsidRPr="00667270">
        <w:rPr>
          <w:szCs w:val="24"/>
        </w:rPr>
        <w:lastRenderedPageBreak/>
        <w:t xml:space="preserve">     III. fáze:</w:t>
      </w:r>
    </w:p>
    <w:p w:rsidR="001F210E" w:rsidRPr="007A4283" w:rsidRDefault="001F210E" w:rsidP="00D92103">
      <w:pPr>
        <w:pStyle w:val="Smlouva-slo"/>
        <w:spacing w:before="0" w:line="240" w:lineRule="auto"/>
        <w:ind w:left="284"/>
        <w:rPr>
          <w:szCs w:val="24"/>
        </w:rPr>
      </w:pPr>
      <w:r>
        <w:rPr>
          <w:szCs w:val="24"/>
        </w:rPr>
        <w:t xml:space="preserve">Cena bez DPH </w:t>
      </w:r>
      <w:r>
        <w:rPr>
          <w:szCs w:val="24"/>
        </w:rPr>
        <w:tab/>
      </w:r>
      <w:r>
        <w:rPr>
          <w:szCs w:val="24"/>
        </w:rPr>
        <w:tab/>
      </w:r>
      <w:r>
        <w:rPr>
          <w:szCs w:val="24"/>
        </w:rPr>
        <w:tab/>
      </w:r>
      <w:r w:rsidR="000E2436">
        <w:rPr>
          <w:szCs w:val="24"/>
        </w:rPr>
        <w:t xml:space="preserve">15 498 356,59 </w:t>
      </w:r>
      <w:r w:rsidRPr="007A4283">
        <w:rPr>
          <w:szCs w:val="24"/>
        </w:rPr>
        <w:t>Kč</w:t>
      </w:r>
    </w:p>
    <w:p w:rsidR="001F210E" w:rsidRDefault="00360183" w:rsidP="00D92103">
      <w:pPr>
        <w:pStyle w:val="Smlouva-slo"/>
        <w:spacing w:before="0" w:line="240" w:lineRule="auto"/>
        <w:ind w:left="284"/>
        <w:rPr>
          <w:szCs w:val="24"/>
        </w:rPr>
      </w:pPr>
      <w:r>
        <w:rPr>
          <w:szCs w:val="24"/>
        </w:rPr>
        <w:t xml:space="preserve">DPH 21% </w:t>
      </w:r>
      <w:r>
        <w:rPr>
          <w:szCs w:val="24"/>
        </w:rPr>
        <w:tab/>
      </w:r>
      <w:r>
        <w:rPr>
          <w:szCs w:val="24"/>
        </w:rPr>
        <w:tab/>
      </w:r>
      <w:r>
        <w:rPr>
          <w:szCs w:val="24"/>
        </w:rPr>
        <w:tab/>
      </w:r>
      <w:r>
        <w:rPr>
          <w:szCs w:val="24"/>
        </w:rPr>
        <w:tab/>
      </w:r>
      <w:r w:rsidR="001270E8">
        <w:rPr>
          <w:szCs w:val="24"/>
        </w:rPr>
        <w:t xml:space="preserve"> </w:t>
      </w:r>
      <w:r>
        <w:rPr>
          <w:szCs w:val="24"/>
        </w:rPr>
        <w:t xml:space="preserve"> 3 254 654,88 </w:t>
      </w:r>
      <w:r w:rsidR="001F210E" w:rsidRPr="007A4283">
        <w:rPr>
          <w:szCs w:val="24"/>
        </w:rPr>
        <w:t>Kč</w:t>
      </w:r>
    </w:p>
    <w:p w:rsidR="001F210E" w:rsidRPr="007A4283" w:rsidRDefault="001F210E" w:rsidP="00D92103">
      <w:pPr>
        <w:pStyle w:val="Smlouva-slo"/>
        <w:spacing w:before="0" w:line="240" w:lineRule="auto"/>
        <w:ind w:left="284"/>
        <w:rPr>
          <w:szCs w:val="24"/>
        </w:rPr>
      </w:pPr>
      <w:r>
        <w:rPr>
          <w:szCs w:val="24"/>
        </w:rPr>
        <w:t>Cena</w:t>
      </w:r>
      <w:r w:rsidRPr="007A4283">
        <w:rPr>
          <w:szCs w:val="24"/>
        </w:rPr>
        <w:t xml:space="preserve"> cel</w:t>
      </w:r>
      <w:r>
        <w:rPr>
          <w:szCs w:val="24"/>
        </w:rPr>
        <w:t xml:space="preserve">kem včetně 21% DPH </w:t>
      </w:r>
      <w:r>
        <w:rPr>
          <w:szCs w:val="24"/>
        </w:rPr>
        <w:tab/>
      </w:r>
      <w:r w:rsidR="00360183">
        <w:rPr>
          <w:szCs w:val="24"/>
        </w:rPr>
        <w:t xml:space="preserve">18 753 011,47 </w:t>
      </w:r>
      <w:r w:rsidRPr="007A4283">
        <w:rPr>
          <w:szCs w:val="24"/>
        </w:rPr>
        <w:t>Kč</w:t>
      </w:r>
    </w:p>
    <w:p w:rsidR="001F210E" w:rsidRPr="007A4283" w:rsidRDefault="001F210E" w:rsidP="00D92103">
      <w:pPr>
        <w:pStyle w:val="Smlouva-slo"/>
        <w:spacing w:before="0" w:line="240" w:lineRule="auto"/>
        <w:ind w:left="284"/>
        <w:jc w:val="left"/>
        <w:rPr>
          <w:szCs w:val="24"/>
        </w:rPr>
      </w:pPr>
      <w:r w:rsidRPr="007A4283">
        <w:rPr>
          <w:szCs w:val="24"/>
        </w:rPr>
        <w:t xml:space="preserve">Slovy: </w:t>
      </w:r>
      <w:r w:rsidR="00360183" w:rsidRPr="00360183">
        <w:rPr>
          <w:szCs w:val="24"/>
        </w:rPr>
        <w:t>osmnáct milionů sedm set padesát tři tisíc jedenáct korun českých čtyřicet sedm haléřů</w:t>
      </w:r>
    </w:p>
    <w:p w:rsidR="001F210E" w:rsidRDefault="001F210E" w:rsidP="00D92103">
      <w:pPr>
        <w:jc w:val="both"/>
        <w:rPr>
          <w:snapToGrid w:val="0"/>
          <w:szCs w:val="24"/>
        </w:rPr>
      </w:pPr>
    </w:p>
    <w:p w:rsidR="001F210E" w:rsidRPr="00667270" w:rsidRDefault="001F210E" w:rsidP="00D92103">
      <w:pPr>
        <w:jc w:val="both"/>
        <w:rPr>
          <w:szCs w:val="24"/>
        </w:rPr>
      </w:pPr>
      <w:r w:rsidRPr="00667270">
        <w:rPr>
          <w:snapToGrid w:val="0"/>
          <w:szCs w:val="24"/>
        </w:rPr>
        <w:t xml:space="preserve">     </w:t>
      </w:r>
      <w:r w:rsidRPr="00667270">
        <w:rPr>
          <w:szCs w:val="24"/>
        </w:rPr>
        <w:t>IV. fáze:</w:t>
      </w:r>
    </w:p>
    <w:p w:rsidR="001F210E" w:rsidRPr="007A4283" w:rsidRDefault="001F210E" w:rsidP="00D92103">
      <w:pPr>
        <w:pStyle w:val="Smlouva-slo"/>
        <w:spacing w:before="0" w:line="240" w:lineRule="auto"/>
        <w:ind w:left="284"/>
        <w:rPr>
          <w:szCs w:val="24"/>
        </w:rPr>
      </w:pPr>
      <w:r>
        <w:rPr>
          <w:szCs w:val="24"/>
        </w:rPr>
        <w:t xml:space="preserve">Cena bez DPH </w:t>
      </w:r>
      <w:r>
        <w:rPr>
          <w:szCs w:val="24"/>
        </w:rPr>
        <w:tab/>
      </w:r>
      <w:r>
        <w:rPr>
          <w:szCs w:val="24"/>
        </w:rPr>
        <w:tab/>
      </w:r>
      <w:r>
        <w:rPr>
          <w:szCs w:val="24"/>
        </w:rPr>
        <w:tab/>
      </w:r>
      <w:r w:rsidR="00360183">
        <w:rPr>
          <w:szCs w:val="24"/>
        </w:rPr>
        <w:t xml:space="preserve">7 686 945,17 </w:t>
      </w:r>
      <w:r w:rsidRPr="007A4283">
        <w:rPr>
          <w:szCs w:val="24"/>
        </w:rPr>
        <w:t>Kč</w:t>
      </w:r>
    </w:p>
    <w:p w:rsidR="001F210E" w:rsidRDefault="00360183" w:rsidP="00D92103">
      <w:pPr>
        <w:pStyle w:val="Smlouva-slo"/>
        <w:spacing w:before="0" w:line="240" w:lineRule="auto"/>
        <w:ind w:left="284"/>
        <w:rPr>
          <w:szCs w:val="24"/>
        </w:rPr>
      </w:pPr>
      <w:r>
        <w:rPr>
          <w:szCs w:val="24"/>
        </w:rPr>
        <w:t xml:space="preserve">DPH 21% </w:t>
      </w:r>
      <w:r>
        <w:rPr>
          <w:szCs w:val="24"/>
        </w:rPr>
        <w:tab/>
      </w:r>
      <w:r>
        <w:rPr>
          <w:szCs w:val="24"/>
        </w:rPr>
        <w:tab/>
      </w:r>
      <w:r>
        <w:rPr>
          <w:szCs w:val="24"/>
        </w:rPr>
        <w:tab/>
      </w:r>
      <w:r>
        <w:rPr>
          <w:szCs w:val="24"/>
        </w:rPr>
        <w:tab/>
        <w:t>1 614 258,49</w:t>
      </w:r>
      <w:r w:rsidRPr="007A4283">
        <w:rPr>
          <w:szCs w:val="24"/>
        </w:rPr>
        <w:t xml:space="preserve"> </w:t>
      </w:r>
      <w:r w:rsidR="001F210E" w:rsidRPr="007A4283">
        <w:rPr>
          <w:szCs w:val="24"/>
        </w:rPr>
        <w:t>Kč</w:t>
      </w:r>
    </w:p>
    <w:p w:rsidR="001F210E" w:rsidRPr="007A4283" w:rsidRDefault="001F210E" w:rsidP="00D92103">
      <w:pPr>
        <w:pStyle w:val="Smlouva-slo"/>
        <w:spacing w:before="0" w:line="240" w:lineRule="auto"/>
        <w:ind w:left="284"/>
        <w:rPr>
          <w:szCs w:val="24"/>
        </w:rPr>
      </w:pPr>
      <w:r>
        <w:rPr>
          <w:szCs w:val="24"/>
        </w:rPr>
        <w:t>Cena</w:t>
      </w:r>
      <w:r w:rsidRPr="007A4283">
        <w:rPr>
          <w:szCs w:val="24"/>
        </w:rPr>
        <w:t xml:space="preserve"> cel</w:t>
      </w:r>
      <w:r>
        <w:rPr>
          <w:szCs w:val="24"/>
        </w:rPr>
        <w:t xml:space="preserve">kem včetně 21% DPH </w:t>
      </w:r>
      <w:r>
        <w:rPr>
          <w:szCs w:val="24"/>
        </w:rPr>
        <w:tab/>
      </w:r>
      <w:r w:rsidR="00360183">
        <w:rPr>
          <w:szCs w:val="24"/>
        </w:rPr>
        <w:t xml:space="preserve">9 301 203,66 </w:t>
      </w:r>
      <w:r w:rsidRPr="007A4283">
        <w:rPr>
          <w:szCs w:val="24"/>
        </w:rPr>
        <w:t>Kč</w:t>
      </w:r>
    </w:p>
    <w:p w:rsidR="001F210E" w:rsidRPr="007A4283" w:rsidRDefault="001F210E" w:rsidP="00D92103">
      <w:pPr>
        <w:pStyle w:val="Smlouva-slo"/>
        <w:spacing w:before="0" w:line="240" w:lineRule="auto"/>
        <w:ind w:left="284"/>
        <w:jc w:val="left"/>
        <w:rPr>
          <w:szCs w:val="24"/>
        </w:rPr>
      </w:pPr>
      <w:r w:rsidRPr="007A4283">
        <w:rPr>
          <w:szCs w:val="24"/>
        </w:rPr>
        <w:t xml:space="preserve">Slovy: </w:t>
      </w:r>
      <w:r w:rsidR="00360183" w:rsidRPr="00360183">
        <w:rPr>
          <w:szCs w:val="24"/>
        </w:rPr>
        <w:t>devět milionů tři sta jedna tisíc dvě stě tři korun českých šedesát šest haléřů</w:t>
      </w:r>
    </w:p>
    <w:p w:rsidR="001F210E" w:rsidRDefault="001F210E" w:rsidP="00D92103">
      <w:pPr>
        <w:pStyle w:val="NormlnIMP2"/>
        <w:spacing w:line="240" w:lineRule="auto"/>
        <w:ind w:left="284"/>
        <w:rPr>
          <w:szCs w:val="24"/>
          <w:u w:val="single"/>
        </w:rPr>
      </w:pPr>
      <w:r w:rsidRPr="00DC40FF">
        <w:rPr>
          <w:szCs w:val="24"/>
          <w:u w:val="single"/>
        </w:rPr>
        <w:t xml:space="preserve"> </w:t>
      </w:r>
    </w:p>
    <w:p w:rsidR="001F210E" w:rsidRDefault="001F210E" w:rsidP="00D92103">
      <w:pPr>
        <w:pStyle w:val="NormlnIMP2"/>
        <w:spacing w:line="240" w:lineRule="auto"/>
        <w:ind w:left="284"/>
        <w:rPr>
          <w:b/>
          <w:szCs w:val="24"/>
        </w:rPr>
      </w:pPr>
      <w:r w:rsidRPr="00A76C07">
        <w:rPr>
          <w:b/>
          <w:szCs w:val="24"/>
        </w:rPr>
        <w:t xml:space="preserve">Cena celkem za všechny 4 fáze bez DPH </w:t>
      </w:r>
      <w:r>
        <w:rPr>
          <w:b/>
          <w:szCs w:val="24"/>
        </w:rPr>
        <w:t xml:space="preserve"> </w:t>
      </w:r>
      <w:r>
        <w:rPr>
          <w:b/>
          <w:szCs w:val="24"/>
        </w:rPr>
        <w:tab/>
      </w:r>
      <w:r w:rsidR="00360183">
        <w:rPr>
          <w:b/>
          <w:szCs w:val="24"/>
        </w:rPr>
        <w:t xml:space="preserve">69 259 789,97 </w:t>
      </w:r>
      <w:r>
        <w:rPr>
          <w:b/>
          <w:szCs w:val="24"/>
        </w:rPr>
        <w:t>Kč</w:t>
      </w:r>
    </w:p>
    <w:p w:rsidR="001F210E" w:rsidRDefault="001F210E" w:rsidP="00D92103">
      <w:pPr>
        <w:pStyle w:val="NormlnIMP2"/>
        <w:spacing w:line="240" w:lineRule="auto"/>
        <w:ind w:left="284"/>
        <w:rPr>
          <w:b/>
          <w:szCs w:val="24"/>
        </w:rPr>
      </w:pPr>
      <w:r w:rsidRPr="00A76C07">
        <w:rPr>
          <w:b/>
          <w:szCs w:val="24"/>
        </w:rPr>
        <w:t xml:space="preserve">DPH 21% </w:t>
      </w:r>
      <w:r>
        <w:rPr>
          <w:b/>
          <w:szCs w:val="24"/>
        </w:rPr>
        <w:tab/>
      </w:r>
      <w:r>
        <w:rPr>
          <w:b/>
          <w:szCs w:val="24"/>
        </w:rPr>
        <w:tab/>
      </w:r>
      <w:r>
        <w:rPr>
          <w:b/>
          <w:szCs w:val="24"/>
        </w:rPr>
        <w:tab/>
      </w:r>
      <w:r>
        <w:rPr>
          <w:b/>
          <w:szCs w:val="24"/>
        </w:rPr>
        <w:tab/>
      </w:r>
      <w:r>
        <w:rPr>
          <w:b/>
          <w:szCs w:val="24"/>
        </w:rPr>
        <w:tab/>
      </w:r>
      <w:r>
        <w:rPr>
          <w:b/>
          <w:szCs w:val="24"/>
        </w:rPr>
        <w:tab/>
      </w:r>
      <w:r w:rsidR="00360183">
        <w:rPr>
          <w:b/>
          <w:szCs w:val="24"/>
        </w:rPr>
        <w:t xml:space="preserve">14 544 555,89 </w:t>
      </w:r>
      <w:r>
        <w:rPr>
          <w:b/>
          <w:szCs w:val="24"/>
        </w:rPr>
        <w:t>Kč</w:t>
      </w:r>
    </w:p>
    <w:p w:rsidR="001F210E" w:rsidRDefault="001F210E" w:rsidP="00D92103">
      <w:pPr>
        <w:pStyle w:val="NormlnIMP2"/>
        <w:spacing w:line="240" w:lineRule="auto"/>
        <w:ind w:left="284"/>
        <w:rPr>
          <w:b/>
          <w:szCs w:val="24"/>
        </w:rPr>
      </w:pPr>
      <w:r w:rsidRPr="00A76C07">
        <w:rPr>
          <w:b/>
          <w:szCs w:val="24"/>
        </w:rPr>
        <w:t>Cena celkem za 4 fáze vč</w:t>
      </w:r>
      <w:r>
        <w:rPr>
          <w:b/>
          <w:szCs w:val="24"/>
        </w:rPr>
        <w:t xml:space="preserve">etně </w:t>
      </w:r>
      <w:r w:rsidRPr="00A76C07">
        <w:rPr>
          <w:b/>
          <w:szCs w:val="24"/>
        </w:rPr>
        <w:t xml:space="preserve">DPH </w:t>
      </w:r>
      <w:r>
        <w:rPr>
          <w:b/>
          <w:szCs w:val="24"/>
        </w:rPr>
        <w:tab/>
      </w:r>
      <w:r>
        <w:rPr>
          <w:b/>
          <w:szCs w:val="24"/>
        </w:rPr>
        <w:tab/>
      </w:r>
      <w:r w:rsidR="00360183">
        <w:rPr>
          <w:b/>
          <w:szCs w:val="24"/>
        </w:rPr>
        <w:t xml:space="preserve">83 804 345,87 </w:t>
      </w:r>
      <w:r>
        <w:rPr>
          <w:b/>
          <w:szCs w:val="24"/>
        </w:rPr>
        <w:t>Kč</w:t>
      </w:r>
    </w:p>
    <w:p w:rsidR="001F210E" w:rsidRDefault="001F210E" w:rsidP="00D92103">
      <w:pPr>
        <w:pStyle w:val="NormlnIMP2"/>
        <w:spacing w:line="240" w:lineRule="auto"/>
        <w:ind w:left="284"/>
        <w:rPr>
          <w:b/>
          <w:szCs w:val="24"/>
        </w:rPr>
      </w:pPr>
      <w:r>
        <w:rPr>
          <w:b/>
          <w:szCs w:val="24"/>
        </w:rPr>
        <w:t>Slovy:</w:t>
      </w:r>
      <w:r w:rsidR="00360183" w:rsidRPr="00360183">
        <w:t xml:space="preserve"> </w:t>
      </w:r>
      <w:r w:rsidR="00360183" w:rsidRPr="00360183">
        <w:rPr>
          <w:b/>
          <w:szCs w:val="24"/>
        </w:rPr>
        <w:t>osmdesát tři milionů osm set čtyři tisíc tři sta čtyřicet pět korun českých osmdesát sedm haléřů</w:t>
      </w:r>
    </w:p>
    <w:p w:rsidR="001F210E" w:rsidRPr="00A76C07" w:rsidRDefault="001F210E" w:rsidP="00D92103">
      <w:pPr>
        <w:pStyle w:val="NormlnIMP2"/>
        <w:spacing w:line="240" w:lineRule="auto"/>
        <w:ind w:left="284"/>
        <w:rPr>
          <w:b/>
        </w:rPr>
      </w:pPr>
    </w:p>
    <w:p w:rsidR="001F210E" w:rsidRPr="00DC40FF" w:rsidRDefault="001F210E" w:rsidP="00D92103">
      <w:pPr>
        <w:numPr>
          <w:ilvl w:val="0"/>
          <w:numId w:val="10"/>
        </w:numPr>
        <w:ind w:left="284" w:hanging="284"/>
        <w:jc w:val="both"/>
        <w:rPr>
          <w:szCs w:val="24"/>
        </w:rPr>
      </w:pPr>
      <w:r w:rsidRPr="00DC40FF">
        <w:rPr>
          <w:szCs w:val="24"/>
        </w:rPr>
        <w:t xml:space="preserve">Zhotovitel prohlašuje, že cena je pevná a nepřekročitelná podle závazného rozpočtu a nejvýše přípustná k dosažení záměru objednatele a k naplnění předmětu díla a platí </w:t>
      </w:r>
      <w:r>
        <w:rPr>
          <w:szCs w:val="24"/>
        </w:rPr>
        <w:t>až do ukončení všech fází díla</w:t>
      </w:r>
      <w:r w:rsidRPr="00DC40FF">
        <w:rPr>
          <w:szCs w:val="24"/>
        </w:rPr>
        <w:t xml:space="preserve">, nedojde-li mezi smluvními stranami k dohodě o změně rozsahu díla dle článku IX této smlouvy. </w:t>
      </w:r>
    </w:p>
    <w:p w:rsidR="00D62947" w:rsidRPr="00DC40FF" w:rsidRDefault="00D62947" w:rsidP="00D92103">
      <w:pPr>
        <w:ind w:left="284"/>
        <w:jc w:val="both"/>
        <w:rPr>
          <w:szCs w:val="24"/>
        </w:rPr>
      </w:pPr>
    </w:p>
    <w:p w:rsidR="001F210E" w:rsidRPr="00DC40FF" w:rsidRDefault="001F210E" w:rsidP="00D92103">
      <w:pPr>
        <w:numPr>
          <w:ilvl w:val="0"/>
          <w:numId w:val="10"/>
        </w:numPr>
        <w:ind w:left="284" w:hanging="284"/>
        <w:jc w:val="both"/>
        <w:rPr>
          <w:szCs w:val="24"/>
        </w:rPr>
      </w:pPr>
      <w:r w:rsidRPr="00DC40FF">
        <w:rPr>
          <w:szCs w:val="24"/>
        </w:rPr>
        <w:t xml:space="preserve">Cena je stanovena dle dokumentace poskytnuté objednatelem zhotoviteli v rámci zadávacího řízení na veřejnou zakázku </w:t>
      </w:r>
      <w:r>
        <w:t>OŘ/30/</w:t>
      </w:r>
      <w:r w:rsidRPr="00DC40FF">
        <w:t>OSRM/16 – „</w:t>
      </w:r>
      <w:r>
        <w:t>Rozšíření hřbitova v Havířově – Šumbarku, vč. smuteční síně</w:t>
      </w:r>
      <w:r w:rsidRPr="00DC40FF">
        <w:t>“</w:t>
      </w:r>
      <w:r>
        <w:t>.</w:t>
      </w:r>
    </w:p>
    <w:p w:rsidR="001F210E" w:rsidRPr="00DC40FF" w:rsidRDefault="001F210E" w:rsidP="00D92103">
      <w:pPr>
        <w:pStyle w:val="Odstavecseseznamem"/>
      </w:pPr>
    </w:p>
    <w:p w:rsidR="001F210E" w:rsidRPr="00DC40FF" w:rsidRDefault="001F210E" w:rsidP="00D92103">
      <w:pPr>
        <w:numPr>
          <w:ilvl w:val="0"/>
          <w:numId w:val="10"/>
        </w:numPr>
        <w:ind w:left="284" w:hanging="284"/>
        <w:jc w:val="both"/>
        <w:rPr>
          <w:szCs w:val="24"/>
        </w:rPr>
      </w:pPr>
      <w:r w:rsidRPr="00DC40FF">
        <w:rPr>
          <w:szCs w:val="24"/>
        </w:rPr>
        <w:t xml:space="preserve">V ceně jsou zahrnuty veškeré náklady a výdaje zhotovitele nutné pro řádné a úplné zhotovení díla vč. souvisejících poplatků. Cena obsahuje i případné zvýšené náklady spojené s vývojem cen vstupních nákladů, a to až do doby ukončení </w:t>
      </w:r>
      <w:r>
        <w:rPr>
          <w:szCs w:val="24"/>
        </w:rPr>
        <w:t xml:space="preserve">všech fází </w:t>
      </w:r>
      <w:r w:rsidRPr="00DC40FF">
        <w:rPr>
          <w:szCs w:val="24"/>
        </w:rPr>
        <w:t>díla.</w:t>
      </w:r>
    </w:p>
    <w:p w:rsidR="001F210E" w:rsidRPr="00DC40FF" w:rsidRDefault="001F210E" w:rsidP="00D92103">
      <w:pPr>
        <w:pStyle w:val="Odstavecseseznamem"/>
        <w:rPr>
          <w:szCs w:val="24"/>
        </w:rPr>
      </w:pPr>
    </w:p>
    <w:p w:rsidR="001F210E" w:rsidRPr="00DC40FF" w:rsidRDefault="001F210E" w:rsidP="00D92103">
      <w:pPr>
        <w:numPr>
          <w:ilvl w:val="0"/>
          <w:numId w:val="10"/>
        </w:numPr>
        <w:ind w:left="284" w:hanging="284"/>
        <w:jc w:val="both"/>
        <w:rPr>
          <w:szCs w:val="24"/>
        </w:rPr>
      </w:pPr>
      <w:r w:rsidRPr="00DC40FF">
        <w:rPr>
          <w:szCs w:val="24"/>
        </w:rPr>
        <w:t xml:space="preserve">Zhotovitel odpovídá za to, že sazba daně z přidané hodnoty je stanovena v souladu s platnými právními předpisy. </w:t>
      </w:r>
    </w:p>
    <w:p w:rsidR="001F210E" w:rsidRPr="00DC40FF" w:rsidRDefault="001F210E" w:rsidP="00D92103">
      <w:pPr>
        <w:jc w:val="both"/>
        <w:rPr>
          <w:szCs w:val="24"/>
        </w:rPr>
      </w:pPr>
    </w:p>
    <w:p w:rsidR="001F210E" w:rsidRPr="00DC40FF" w:rsidRDefault="001F210E" w:rsidP="00D92103">
      <w:pPr>
        <w:numPr>
          <w:ilvl w:val="0"/>
          <w:numId w:val="10"/>
        </w:numPr>
        <w:ind w:left="284" w:hanging="284"/>
        <w:jc w:val="both"/>
        <w:rPr>
          <w:szCs w:val="24"/>
        </w:rPr>
      </w:pPr>
      <w:r w:rsidRPr="00DC40FF">
        <w:rPr>
          <w:szCs w:val="24"/>
        </w:rPr>
        <w:t>Cena může být změněna, pokud po podpisu této smlouvy a před termínem dokončení díla (zdanitelného plnění) dojde ke změnám sazeb DPH.</w:t>
      </w:r>
    </w:p>
    <w:p w:rsidR="001F210E" w:rsidRPr="00DC40FF" w:rsidRDefault="001F210E" w:rsidP="00D92103">
      <w:pPr>
        <w:pStyle w:val="Odstavecseseznamem"/>
        <w:rPr>
          <w:szCs w:val="24"/>
        </w:rPr>
      </w:pPr>
    </w:p>
    <w:p w:rsidR="001F210E" w:rsidRPr="00DC40FF" w:rsidRDefault="001F210E" w:rsidP="00D92103">
      <w:pPr>
        <w:numPr>
          <w:ilvl w:val="0"/>
          <w:numId w:val="10"/>
        </w:numPr>
        <w:ind w:left="284" w:hanging="284"/>
        <w:jc w:val="both"/>
        <w:rPr>
          <w:szCs w:val="24"/>
        </w:rPr>
      </w:pPr>
      <w:r w:rsidRPr="00DC40FF">
        <w:rPr>
          <w:szCs w:val="24"/>
        </w:rPr>
        <w:t xml:space="preserve">Rozpočet, který tvoří </w:t>
      </w:r>
      <w:r>
        <w:rPr>
          <w:szCs w:val="24"/>
        </w:rPr>
        <w:t xml:space="preserve">Přílohu č. 1 </w:t>
      </w:r>
      <w:r w:rsidRPr="00DC40FF">
        <w:rPr>
          <w:szCs w:val="24"/>
        </w:rPr>
        <w:t xml:space="preserve">této smlouvy, má povahu úplného a závazného rozpočtu ve smyslu ust. § 2621 zák. č. 89/2012 Sb., občanský zákoník. </w:t>
      </w:r>
    </w:p>
    <w:p w:rsidR="001F210E" w:rsidRDefault="001F210E" w:rsidP="00D92103">
      <w:pPr>
        <w:pStyle w:val="NormlnIMP0"/>
        <w:spacing w:line="240" w:lineRule="auto"/>
        <w:jc w:val="center"/>
      </w:pPr>
    </w:p>
    <w:p w:rsidR="001F210E" w:rsidRPr="00DC40FF" w:rsidRDefault="001F210E" w:rsidP="00D92103">
      <w:pPr>
        <w:jc w:val="center"/>
        <w:rPr>
          <w:szCs w:val="24"/>
        </w:rPr>
      </w:pPr>
      <w:r w:rsidRPr="00DC40FF">
        <w:rPr>
          <w:szCs w:val="24"/>
        </w:rPr>
        <w:t xml:space="preserve">Článek </w:t>
      </w:r>
      <w:r>
        <w:rPr>
          <w:szCs w:val="24"/>
        </w:rPr>
        <w:t>VIII</w:t>
      </w:r>
    </w:p>
    <w:p w:rsidR="001F210E" w:rsidRPr="00DC40FF" w:rsidRDefault="001F210E" w:rsidP="00D92103">
      <w:pPr>
        <w:jc w:val="center"/>
        <w:rPr>
          <w:szCs w:val="24"/>
        </w:rPr>
      </w:pPr>
      <w:r w:rsidRPr="00DC40FF">
        <w:rPr>
          <w:szCs w:val="24"/>
        </w:rPr>
        <w:t>Platební podmínky</w:t>
      </w:r>
    </w:p>
    <w:p w:rsidR="001F210E" w:rsidRPr="00DC40FF" w:rsidRDefault="001F210E" w:rsidP="00D92103">
      <w:pPr>
        <w:jc w:val="center"/>
        <w:rPr>
          <w:szCs w:val="24"/>
        </w:rPr>
      </w:pPr>
    </w:p>
    <w:p w:rsidR="001F210E" w:rsidRDefault="001F210E" w:rsidP="00D92103">
      <w:pPr>
        <w:pStyle w:val="NormlnIMP0"/>
        <w:numPr>
          <w:ilvl w:val="0"/>
          <w:numId w:val="27"/>
        </w:numPr>
        <w:spacing w:line="240" w:lineRule="auto"/>
        <w:ind w:left="426" w:hanging="426"/>
        <w:jc w:val="both"/>
      </w:pPr>
      <w:r w:rsidRPr="00DC40FF">
        <w:t xml:space="preserve">Smluvní strany se dohodly, že zhotovitel nemá v průběhu plnění smlouvy nárok na zálohy ze strany objednatele. </w:t>
      </w:r>
    </w:p>
    <w:p w:rsidR="001F210E" w:rsidRDefault="001F210E" w:rsidP="00D92103">
      <w:pPr>
        <w:pStyle w:val="NormlnIMP0"/>
        <w:spacing w:line="240" w:lineRule="auto"/>
        <w:ind w:left="426"/>
        <w:jc w:val="both"/>
      </w:pPr>
    </w:p>
    <w:p w:rsidR="001F210E" w:rsidRPr="005B576C" w:rsidRDefault="001F210E" w:rsidP="00D92103">
      <w:pPr>
        <w:pStyle w:val="NormlnIMP0"/>
        <w:numPr>
          <w:ilvl w:val="0"/>
          <w:numId w:val="27"/>
        </w:numPr>
        <w:spacing w:line="240" w:lineRule="auto"/>
        <w:ind w:left="426" w:hanging="426"/>
        <w:jc w:val="both"/>
      </w:pPr>
      <w:r w:rsidRPr="005B576C">
        <w:t xml:space="preserve">Na jednotlivé fáze díla se sjednávají dílčí měsíční plnění v souladu s § 21 odst. 8 </w:t>
      </w:r>
      <w:r w:rsidRPr="005B576C">
        <w:rPr>
          <w:szCs w:val="24"/>
        </w:rPr>
        <w:t xml:space="preserve">zákona č. 235/2004  Sb., o dani z přidané hodnoty, ve znění pozdějších předpisů. </w:t>
      </w:r>
      <w:r w:rsidRPr="005B576C">
        <w:t>Měsíční plnění se považuje za samostatné zdanitelné plnění uskutečněné posledním pracovním dnem kalendářního měsíce. Zhotovitel je oprávněn u každé jednotlivé fáze měsíčně vystavovat daňové doklady (dále jen „faktura“), kterými vyúčtuje provedené práce max. do výše 90% z celkové ceny dané fáze díla vč. DPH.</w:t>
      </w:r>
      <w:r w:rsidRPr="005B576C">
        <w:rPr>
          <w:color w:val="FF0000"/>
        </w:rPr>
        <w:t xml:space="preserve"> </w:t>
      </w:r>
      <w:r w:rsidRPr="005B576C">
        <w:t xml:space="preserve">Po ukončení přejímacího řízení dané fáze </w:t>
      </w:r>
      <w:r w:rsidRPr="005B576C">
        <w:lastRenderedPageBreak/>
        <w:t xml:space="preserve">díla podle článku XIV této smlouvy zhotovitel provede závěrečné vyúčtování a vystaví konečnou fakturu na cenu dané fáze díla, tzn. včetně ceny za </w:t>
      </w:r>
      <w:proofErr w:type="spellStart"/>
      <w:r w:rsidRPr="005B576C">
        <w:t>povýsadbovou</w:t>
      </w:r>
      <w:proofErr w:type="spellEnd"/>
      <w:r w:rsidRPr="005B576C">
        <w:t xml:space="preserve"> péči dané fáze díla v záruční době.</w:t>
      </w:r>
    </w:p>
    <w:p w:rsidR="001F210E" w:rsidRDefault="001F210E" w:rsidP="00D92103">
      <w:pPr>
        <w:pStyle w:val="Odstavecseseznamem"/>
        <w:rPr>
          <w:szCs w:val="24"/>
        </w:rPr>
      </w:pPr>
    </w:p>
    <w:p w:rsidR="001F210E" w:rsidRPr="00A00783" w:rsidRDefault="001F210E" w:rsidP="00D92103">
      <w:pPr>
        <w:pStyle w:val="NormlnIMP0"/>
        <w:numPr>
          <w:ilvl w:val="0"/>
          <w:numId w:val="27"/>
        </w:numPr>
        <w:spacing w:line="240" w:lineRule="auto"/>
        <w:ind w:left="426" w:hanging="426"/>
        <w:jc w:val="both"/>
        <w:rPr>
          <w:szCs w:val="24"/>
        </w:rPr>
      </w:pPr>
      <w:r w:rsidRPr="00A00783">
        <w:rPr>
          <w:szCs w:val="24"/>
        </w:rPr>
        <w:t xml:space="preserve">Smluvní strany se dohodly, že objednatel proplatí na základě konečné faktury zhotoviteli v dohodnuté lhůtě 90% z ceny dané fáze díla bez DPH včetně 100% DPH z této ceny. </w:t>
      </w:r>
      <w:r w:rsidRPr="00A00783">
        <w:t xml:space="preserve">Zbývajících 10% (pozastávka) proplatí objednatel do 30 dnů ode dne doručení písemné žádosti zhotovitele k proplacení pozastávky. Zhotovitel je však oprávněn požádat o proplacení pozastávky až poté, co bude daná fáze díla </w:t>
      </w:r>
      <w:proofErr w:type="gramStart"/>
      <w:r w:rsidRPr="00A00783">
        <w:t>provedena a budou</w:t>
      </w:r>
      <w:proofErr w:type="gramEnd"/>
      <w:r w:rsidRPr="00A00783">
        <w:t xml:space="preserve"> odstraněny všechny vady, s nimiž byla daná fáze díla objednatelem převzata. V případě, že daná fáze díla bude provedena a objednatelem převzata bez vad, proplatí objednatel na základě konečné faktury zhotoviteli celou částku.</w:t>
      </w:r>
    </w:p>
    <w:p w:rsidR="001F210E" w:rsidRPr="00DC40FF" w:rsidRDefault="001F210E" w:rsidP="00D92103">
      <w:pPr>
        <w:pStyle w:val="NormlnIMP0"/>
        <w:spacing w:line="240" w:lineRule="auto"/>
        <w:jc w:val="both"/>
      </w:pPr>
    </w:p>
    <w:p w:rsidR="001F210E" w:rsidRPr="00344181" w:rsidRDefault="001F210E" w:rsidP="00D92103">
      <w:pPr>
        <w:pStyle w:val="NormlnIMP0"/>
        <w:numPr>
          <w:ilvl w:val="0"/>
          <w:numId w:val="27"/>
        </w:numPr>
        <w:spacing w:line="240" w:lineRule="auto"/>
        <w:ind w:left="426" w:hanging="426"/>
        <w:jc w:val="both"/>
      </w:pPr>
      <w:r w:rsidRPr="00DC40FF">
        <w:rPr>
          <w:szCs w:val="24"/>
        </w:rPr>
        <w:t>Objednatel je oprávněn provádět kontrolu vyúčtovaných prací podle soupisu provedených prací přímo na staveništi. Zhotovitel je povinen oprávněným zástupcům objednatele provedení kontroly umožnit.</w:t>
      </w:r>
    </w:p>
    <w:p w:rsidR="001F210E" w:rsidRPr="00DC40FF" w:rsidRDefault="001F210E" w:rsidP="00D92103">
      <w:pPr>
        <w:pStyle w:val="NormlnIMP0"/>
        <w:spacing w:line="240" w:lineRule="auto"/>
        <w:jc w:val="both"/>
      </w:pPr>
    </w:p>
    <w:p w:rsidR="001F210E" w:rsidRPr="00344181" w:rsidRDefault="001F210E" w:rsidP="00D92103">
      <w:pPr>
        <w:pStyle w:val="NormlnIMP0"/>
        <w:numPr>
          <w:ilvl w:val="0"/>
          <w:numId w:val="27"/>
        </w:numPr>
        <w:spacing w:line="240" w:lineRule="auto"/>
        <w:ind w:left="426" w:hanging="426"/>
        <w:jc w:val="both"/>
      </w:pPr>
      <w:r w:rsidRPr="00DC40FF">
        <w:rPr>
          <w:szCs w:val="24"/>
        </w:rPr>
        <w:t>Lhůta splatnosti faktur je dohodou smluvních stran stanovena 30 dnů od doručení faktury objednateli.</w:t>
      </w:r>
    </w:p>
    <w:p w:rsidR="001F210E" w:rsidRPr="00DC40FF" w:rsidRDefault="001F210E" w:rsidP="00D92103">
      <w:pPr>
        <w:pStyle w:val="NormlnIMP0"/>
        <w:spacing w:line="240" w:lineRule="auto"/>
        <w:jc w:val="both"/>
      </w:pPr>
    </w:p>
    <w:p w:rsidR="001F210E" w:rsidRPr="00344181" w:rsidRDefault="001F210E" w:rsidP="00D92103">
      <w:pPr>
        <w:pStyle w:val="NormlnIMP0"/>
        <w:numPr>
          <w:ilvl w:val="0"/>
          <w:numId w:val="27"/>
        </w:numPr>
        <w:spacing w:line="240" w:lineRule="auto"/>
        <w:ind w:left="426" w:hanging="426"/>
        <w:jc w:val="both"/>
      </w:pPr>
      <w:r w:rsidRPr="00DC40FF">
        <w:rPr>
          <w:szCs w:val="24"/>
        </w:rPr>
        <w:t>Faktury budou zhotovitelem doručovány objednateli ve dvou originálních vyhotoveních poštou (s doručenkou) nebo na podatelnu v sídle objednatele.</w:t>
      </w:r>
    </w:p>
    <w:p w:rsidR="001F210E" w:rsidRPr="00DC40FF" w:rsidRDefault="001F210E" w:rsidP="00D92103">
      <w:pPr>
        <w:pStyle w:val="NormlnIMP0"/>
        <w:spacing w:line="240" w:lineRule="auto"/>
        <w:jc w:val="both"/>
      </w:pPr>
    </w:p>
    <w:p w:rsidR="001F210E" w:rsidRPr="00344181" w:rsidRDefault="001F210E" w:rsidP="00D92103">
      <w:pPr>
        <w:pStyle w:val="NormlnIMP0"/>
        <w:numPr>
          <w:ilvl w:val="0"/>
          <w:numId w:val="27"/>
        </w:numPr>
        <w:spacing w:line="240" w:lineRule="auto"/>
        <w:ind w:left="426" w:hanging="426"/>
        <w:jc w:val="both"/>
      </w:pPr>
      <w:r w:rsidRPr="00DC40FF">
        <w:rPr>
          <w:szCs w:val="24"/>
        </w:rPr>
        <w:t>Objednatel je oprávněn pozastavit financování v případě, že zhotovitel bezdůvodně přeruší práce nebo práce provádí v rozporu se schválenou dokumentací a ustanoveními této smlouvy.</w:t>
      </w:r>
    </w:p>
    <w:p w:rsidR="001F210E" w:rsidRPr="00DC40FF" w:rsidRDefault="001F210E" w:rsidP="00D92103">
      <w:pPr>
        <w:pStyle w:val="NormlnIMP0"/>
        <w:spacing w:line="240" w:lineRule="auto"/>
        <w:jc w:val="both"/>
      </w:pPr>
    </w:p>
    <w:p w:rsidR="001F210E" w:rsidRPr="003B579C" w:rsidRDefault="001F210E" w:rsidP="00D92103">
      <w:pPr>
        <w:pStyle w:val="NormlnIMP0"/>
        <w:numPr>
          <w:ilvl w:val="0"/>
          <w:numId w:val="27"/>
        </w:numPr>
        <w:spacing w:line="240" w:lineRule="auto"/>
        <w:ind w:left="426" w:hanging="426"/>
        <w:jc w:val="both"/>
      </w:pPr>
      <w:r w:rsidRPr="00DC40FF">
        <w:t xml:space="preserve">Zhotovitel je povinen zajistit, aby faktura, </w:t>
      </w:r>
      <w:r w:rsidRPr="00DC40FF">
        <w:rPr>
          <w:bCs/>
        </w:rPr>
        <w:t>kromě náležitostí stanovených platnými právní předpisy, obsahovala i tyto údaje:</w:t>
      </w:r>
      <w:r w:rsidRPr="00DC40FF">
        <w:rPr>
          <w:szCs w:val="24"/>
        </w:rPr>
        <w:t xml:space="preserve">       </w:t>
      </w:r>
    </w:p>
    <w:p w:rsidR="001F210E" w:rsidRPr="00DC40FF" w:rsidRDefault="001F210E" w:rsidP="00D92103">
      <w:pPr>
        <w:pStyle w:val="NormlnIMP0"/>
        <w:numPr>
          <w:ilvl w:val="1"/>
          <w:numId w:val="27"/>
        </w:numPr>
        <w:spacing w:line="240" w:lineRule="auto"/>
        <w:jc w:val="both"/>
      </w:pPr>
      <w:r w:rsidRPr="00DC40FF">
        <w:rPr>
          <w:szCs w:val="24"/>
        </w:rPr>
        <w:t xml:space="preserve">označení plátce: </w:t>
      </w:r>
    </w:p>
    <w:p w:rsidR="001F210E" w:rsidRPr="00DC40FF" w:rsidRDefault="001F210E" w:rsidP="00D92103">
      <w:pPr>
        <w:pStyle w:val="NormlnIMP0"/>
        <w:spacing w:line="240" w:lineRule="auto"/>
        <w:ind w:left="1080"/>
        <w:jc w:val="both"/>
      </w:pPr>
      <w:r w:rsidRPr="00DC40FF">
        <w:rPr>
          <w:szCs w:val="24"/>
        </w:rPr>
        <w:t>Havířov, statutární město</w:t>
      </w:r>
    </w:p>
    <w:p w:rsidR="001F210E" w:rsidRPr="00DC40FF" w:rsidRDefault="001F210E" w:rsidP="00D92103">
      <w:pPr>
        <w:pStyle w:val="NormlnIMP0"/>
        <w:spacing w:line="240" w:lineRule="auto"/>
        <w:ind w:left="371" w:firstLine="709"/>
        <w:jc w:val="both"/>
        <w:rPr>
          <w:szCs w:val="24"/>
        </w:rPr>
      </w:pPr>
      <w:r w:rsidRPr="00DC40FF">
        <w:rPr>
          <w:szCs w:val="24"/>
        </w:rPr>
        <w:t>odbor správy a rozvoje majetku</w:t>
      </w:r>
    </w:p>
    <w:p w:rsidR="001F210E" w:rsidRPr="00DC40FF" w:rsidRDefault="001F210E" w:rsidP="00D92103">
      <w:pPr>
        <w:pStyle w:val="NormlnIMP0"/>
        <w:spacing w:line="240" w:lineRule="auto"/>
        <w:ind w:left="371" w:firstLine="709"/>
        <w:jc w:val="both"/>
        <w:rPr>
          <w:szCs w:val="24"/>
        </w:rPr>
      </w:pPr>
      <w:r w:rsidRPr="00DC40FF">
        <w:rPr>
          <w:szCs w:val="24"/>
        </w:rPr>
        <w:t>oddělení investic</w:t>
      </w:r>
    </w:p>
    <w:p w:rsidR="001F210E" w:rsidRPr="00DC40FF" w:rsidRDefault="001F210E" w:rsidP="00D92103">
      <w:pPr>
        <w:pStyle w:val="NormlnIMP0"/>
        <w:spacing w:line="240" w:lineRule="auto"/>
        <w:ind w:left="371" w:firstLine="709"/>
        <w:jc w:val="both"/>
        <w:rPr>
          <w:szCs w:val="24"/>
        </w:rPr>
      </w:pPr>
      <w:r w:rsidRPr="00DC40FF">
        <w:rPr>
          <w:szCs w:val="24"/>
        </w:rPr>
        <w:t>Svornosti 86/2</w:t>
      </w:r>
    </w:p>
    <w:p w:rsidR="001F210E" w:rsidRPr="00DC40FF" w:rsidRDefault="001F210E" w:rsidP="00D92103">
      <w:pPr>
        <w:pStyle w:val="NormlnIMP0"/>
        <w:spacing w:line="240" w:lineRule="auto"/>
        <w:ind w:left="371" w:firstLine="709"/>
        <w:jc w:val="both"/>
        <w:rPr>
          <w:szCs w:val="24"/>
        </w:rPr>
      </w:pPr>
      <w:r w:rsidRPr="00DC40FF">
        <w:rPr>
          <w:szCs w:val="24"/>
        </w:rPr>
        <w:t>736 01 Havířov-Město</w:t>
      </w:r>
    </w:p>
    <w:p w:rsidR="001F210E" w:rsidRDefault="001F210E" w:rsidP="00D92103">
      <w:pPr>
        <w:pStyle w:val="NormlnIMP0"/>
        <w:numPr>
          <w:ilvl w:val="1"/>
          <w:numId w:val="27"/>
        </w:numPr>
        <w:spacing w:line="240" w:lineRule="auto"/>
        <w:jc w:val="both"/>
        <w:rPr>
          <w:szCs w:val="24"/>
        </w:rPr>
      </w:pPr>
      <w:r w:rsidRPr="00DC40FF">
        <w:rPr>
          <w:szCs w:val="24"/>
        </w:rPr>
        <w:t>rozsah a předmět plnění</w:t>
      </w:r>
    </w:p>
    <w:p w:rsidR="001F210E" w:rsidRDefault="001F210E" w:rsidP="00D92103">
      <w:pPr>
        <w:pStyle w:val="NormlnIMP0"/>
        <w:numPr>
          <w:ilvl w:val="1"/>
          <w:numId w:val="27"/>
        </w:numPr>
        <w:spacing w:line="240" w:lineRule="auto"/>
        <w:jc w:val="both"/>
        <w:rPr>
          <w:szCs w:val="24"/>
        </w:rPr>
      </w:pPr>
      <w:r w:rsidRPr="0096716F">
        <w:rPr>
          <w:szCs w:val="24"/>
        </w:rPr>
        <w:t>název a číslo stavby dle článku III odst. 1. této smlouvy</w:t>
      </w:r>
      <w:r>
        <w:rPr>
          <w:szCs w:val="24"/>
        </w:rPr>
        <w:t>, včetně označení dané fáze díla</w:t>
      </w:r>
      <w:r w:rsidRPr="0096716F">
        <w:rPr>
          <w:szCs w:val="24"/>
        </w:rPr>
        <w:t xml:space="preserve"> </w:t>
      </w:r>
    </w:p>
    <w:p w:rsidR="001F210E" w:rsidRDefault="001F210E" w:rsidP="00D92103">
      <w:pPr>
        <w:pStyle w:val="NormlnIMP0"/>
        <w:numPr>
          <w:ilvl w:val="1"/>
          <w:numId w:val="27"/>
        </w:numPr>
        <w:spacing w:line="240" w:lineRule="auto"/>
        <w:jc w:val="both"/>
        <w:rPr>
          <w:szCs w:val="24"/>
        </w:rPr>
      </w:pPr>
      <w:r w:rsidRPr="0096716F">
        <w:rPr>
          <w:szCs w:val="24"/>
        </w:rPr>
        <w:t>číslo uzavřené smlouvy (číslo objednatele uvedené v záhlaví této</w:t>
      </w:r>
      <w:r>
        <w:rPr>
          <w:szCs w:val="24"/>
        </w:rPr>
        <w:t xml:space="preserve"> </w:t>
      </w:r>
      <w:r w:rsidRPr="00DC40FF">
        <w:rPr>
          <w:szCs w:val="24"/>
        </w:rPr>
        <w:t>smlouvy)</w:t>
      </w:r>
    </w:p>
    <w:p w:rsidR="001F210E" w:rsidRDefault="001F210E" w:rsidP="00D92103">
      <w:pPr>
        <w:pStyle w:val="NormlnIMP0"/>
        <w:numPr>
          <w:ilvl w:val="1"/>
          <w:numId w:val="27"/>
        </w:numPr>
        <w:spacing w:line="240" w:lineRule="auto"/>
        <w:jc w:val="both"/>
        <w:rPr>
          <w:szCs w:val="24"/>
        </w:rPr>
      </w:pPr>
      <w:r w:rsidRPr="0096716F">
        <w:rPr>
          <w:szCs w:val="24"/>
        </w:rPr>
        <w:t>bankovní spojení dle článku I této smlouvy</w:t>
      </w:r>
    </w:p>
    <w:p w:rsidR="001F210E" w:rsidRPr="0096716F" w:rsidRDefault="001F210E" w:rsidP="00D92103">
      <w:pPr>
        <w:pStyle w:val="NormlnIMP0"/>
        <w:numPr>
          <w:ilvl w:val="1"/>
          <w:numId w:val="27"/>
        </w:numPr>
        <w:spacing w:line="240" w:lineRule="auto"/>
        <w:jc w:val="both"/>
        <w:rPr>
          <w:szCs w:val="24"/>
        </w:rPr>
      </w:pPr>
      <w:r w:rsidRPr="0096716F">
        <w:rPr>
          <w:szCs w:val="24"/>
        </w:rPr>
        <w:t xml:space="preserve">označení zhotovitele bude doplněno o jméno a příjmení vystavitele faktury a jeho vlastnoruční podpis. </w:t>
      </w:r>
    </w:p>
    <w:p w:rsidR="001F210E" w:rsidRDefault="001F210E" w:rsidP="00D92103">
      <w:pPr>
        <w:pStyle w:val="NormlnIMP0"/>
        <w:spacing w:line="240" w:lineRule="auto"/>
        <w:ind w:left="426"/>
        <w:jc w:val="both"/>
      </w:pPr>
    </w:p>
    <w:p w:rsidR="001F210E" w:rsidRPr="00DC40FF" w:rsidRDefault="001F210E" w:rsidP="00D92103">
      <w:pPr>
        <w:pStyle w:val="NormlnIMP0"/>
        <w:numPr>
          <w:ilvl w:val="0"/>
          <w:numId w:val="27"/>
        </w:numPr>
        <w:spacing w:line="240" w:lineRule="auto"/>
        <w:ind w:left="426" w:hanging="426"/>
        <w:jc w:val="both"/>
      </w:pPr>
      <w:r w:rsidRPr="00DC40FF">
        <w:t>Nedílnou součástí faktury budou tyto přílohy:</w:t>
      </w:r>
    </w:p>
    <w:p w:rsidR="001F210E" w:rsidRPr="00DC40FF" w:rsidRDefault="001F210E" w:rsidP="00D92103">
      <w:pPr>
        <w:pStyle w:val="normlnimp20"/>
        <w:numPr>
          <w:ilvl w:val="0"/>
          <w:numId w:val="28"/>
        </w:numPr>
        <w:spacing w:line="240" w:lineRule="auto"/>
        <w:ind w:hanging="218"/>
        <w:jc w:val="both"/>
      </w:pPr>
      <w:r w:rsidRPr="00DC40FF">
        <w:t xml:space="preserve">„Soupis provedených prací“ obsahující přesnou specifikaci provedených prací </w:t>
      </w:r>
    </w:p>
    <w:p w:rsidR="001F210E" w:rsidRDefault="001F210E" w:rsidP="00D92103">
      <w:pPr>
        <w:pStyle w:val="normlnimp20"/>
        <w:numPr>
          <w:ilvl w:val="0"/>
          <w:numId w:val="28"/>
        </w:numPr>
        <w:spacing w:line="240" w:lineRule="auto"/>
        <w:ind w:hanging="218"/>
        <w:jc w:val="both"/>
      </w:pPr>
      <w:r w:rsidRPr="00DC40FF">
        <w:t xml:space="preserve">„Zjišťovací protokol“, z něhož bude patrný průběh </w:t>
      </w:r>
      <w:proofErr w:type="spellStart"/>
      <w:r w:rsidRPr="00DC40FF">
        <w:t>prostavěnosti</w:t>
      </w:r>
      <w:proofErr w:type="spellEnd"/>
      <w:r w:rsidRPr="00DC40FF">
        <w:t xml:space="preserve"> a financování díla</w:t>
      </w:r>
    </w:p>
    <w:p w:rsidR="001F210E" w:rsidRPr="0020437C" w:rsidRDefault="001F210E" w:rsidP="00D92103">
      <w:pPr>
        <w:pStyle w:val="normlnimp20"/>
        <w:numPr>
          <w:ilvl w:val="0"/>
          <w:numId w:val="28"/>
        </w:numPr>
        <w:spacing w:line="240" w:lineRule="auto"/>
        <w:ind w:hanging="218"/>
        <w:jc w:val="both"/>
      </w:pPr>
      <w:r w:rsidRPr="00C83DEC">
        <w:t xml:space="preserve">elektronický nosič dat (CD) s fotodokumentací </w:t>
      </w:r>
      <w:r w:rsidRPr="0020437C">
        <w:t xml:space="preserve">průběhu výstavby, vyjma  </w:t>
      </w:r>
      <w:proofErr w:type="spellStart"/>
      <w:r w:rsidRPr="0020437C">
        <w:t>povýsadbové</w:t>
      </w:r>
      <w:proofErr w:type="spellEnd"/>
      <w:r w:rsidRPr="0020437C">
        <w:t xml:space="preserve"> péče, týkající se fakturovaných dodávek a prací v rozsahu bodu </w:t>
      </w:r>
      <w:proofErr w:type="gramStart"/>
      <w:r w:rsidRPr="0020437C">
        <w:t>3.3.12</w:t>
      </w:r>
      <w:proofErr w:type="gramEnd"/>
      <w:r w:rsidRPr="0020437C">
        <w:t>. odst. 3. článku III této smlouvy.</w:t>
      </w:r>
    </w:p>
    <w:p w:rsidR="001F210E" w:rsidRPr="00DC40FF" w:rsidRDefault="001F210E" w:rsidP="00D92103">
      <w:pPr>
        <w:pStyle w:val="normlnimp20"/>
        <w:spacing w:line="240" w:lineRule="auto"/>
        <w:ind w:left="644"/>
        <w:jc w:val="both"/>
      </w:pPr>
    </w:p>
    <w:p w:rsidR="001F210E" w:rsidRPr="00DC40FF" w:rsidRDefault="001F210E" w:rsidP="00D92103">
      <w:pPr>
        <w:pStyle w:val="NormlnIMP0"/>
        <w:numPr>
          <w:ilvl w:val="0"/>
          <w:numId w:val="27"/>
        </w:numPr>
        <w:spacing w:line="240" w:lineRule="auto"/>
        <w:ind w:left="426" w:hanging="426"/>
        <w:jc w:val="both"/>
        <w:rPr>
          <w:szCs w:val="24"/>
        </w:rPr>
      </w:pPr>
      <w:r w:rsidRPr="00DC40FF">
        <w:rPr>
          <w:szCs w:val="24"/>
        </w:rPr>
        <w:t xml:space="preserve">Nebude-li faktura obsahovat některou náležitost stanovenou touto smlouvou nebo bude-li chybně vyúčtována cena, vrátí objednatel vadnou fakturu před uplynutím lhůty splatnosti </w:t>
      </w:r>
      <w:r w:rsidRPr="00DC40FF">
        <w:rPr>
          <w:szCs w:val="24"/>
        </w:rPr>
        <w:lastRenderedPageBreak/>
        <w:t>druhé smluvní straně bez zaplacení k provedení opravy. Ve vrácené faktuře (na titulní straně) vyznačí objednatel důvod vrácení. Zhotovitel provede opravu vystavením nové faktury. Vrátí-li objednatel vadnou fakturu druhé smluvní straně, přestává běžet původní lhůta splatnosti. Nová lhůta splatnosti běží opět ode dne doručení nově vyhotovené (dodavatelem opravené) faktury.</w:t>
      </w:r>
    </w:p>
    <w:p w:rsidR="001F210E" w:rsidRPr="00DC40FF" w:rsidRDefault="001F210E" w:rsidP="00D92103">
      <w:pPr>
        <w:pStyle w:val="NormlnIMP0"/>
        <w:spacing w:line="240" w:lineRule="auto"/>
        <w:ind w:left="426" w:hanging="426"/>
        <w:jc w:val="both"/>
        <w:rPr>
          <w:szCs w:val="24"/>
        </w:rPr>
      </w:pPr>
    </w:p>
    <w:p w:rsidR="001F210E" w:rsidRDefault="001F210E" w:rsidP="00D92103">
      <w:pPr>
        <w:pStyle w:val="NormlnIMP0"/>
        <w:numPr>
          <w:ilvl w:val="0"/>
          <w:numId w:val="27"/>
        </w:numPr>
        <w:spacing w:line="240" w:lineRule="auto"/>
        <w:ind w:left="426" w:hanging="426"/>
        <w:jc w:val="both"/>
        <w:rPr>
          <w:szCs w:val="24"/>
        </w:rPr>
      </w:pPr>
      <w:r w:rsidRPr="00DC40FF">
        <w:rPr>
          <w:szCs w:val="24"/>
        </w:rPr>
        <w:t>Povinnost zaplatit je splněna dnem připsání příslušné částky na účet zhotovitele uvedený v článku I této smlouvy, vyjma případu uvedeného v odst. 1</w:t>
      </w:r>
      <w:r>
        <w:rPr>
          <w:szCs w:val="24"/>
        </w:rPr>
        <w:t>2</w:t>
      </w:r>
      <w:r w:rsidRPr="00DC40FF">
        <w:rPr>
          <w:szCs w:val="24"/>
        </w:rPr>
        <w:t xml:space="preserve">. tohoto článku. Změnu účtu zhotovitel musí objednateli oznámit předem postupem sjednaným v článku II odst. 2. této smlouvy. </w:t>
      </w:r>
    </w:p>
    <w:p w:rsidR="001F210E" w:rsidRPr="00DC40FF" w:rsidRDefault="001F210E" w:rsidP="00D92103">
      <w:pPr>
        <w:pStyle w:val="NormlnIMP0"/>
        <w:spacing w:line="240" w:lineRule="auto"/>
        <w:jc w:val="both"/>
        <w:rPr>
          <w:szCs w:val="24"/>
        </w:rPr>
      </w:pPr>
    </w:p>
    <w:p w:rsidR="001F210E" w:rsidRPr="00DC40FF" w:rsidRDefault="001F210E" w:rsidP="00D92103">
      <w:pPr>
        <w:pStyle w:val="NormlnIMP0"/>
        <w:numPr>
          <w:ilvl w:val="0"/>
          <w:numId w:val="27"/>
        </w:numPr>
        <w:spacing w:line="240" w:lineRule="auto"/>
        <w:ind w:left="426" w:hanging="426"/>
        <w:jc w:val="both"/>
        <w:rPr>
          <w:szCs w:val="24"/>
        </w:rPr>
      </w:pPr>
      <w:r w:rsidRPr="00DC40FF">
        <w:rPr>
          <w:szCs w:val="24"/>
        </w:rPr>
        <w:t>Zhotovitel bere na vědomí, že objednatel:</w:t>
      </w:r>
    </w:p>
    <w:p w:rsidR="001F210E" w:rsidRPr="00DC40FF" w:rsidRDefault="001F210E" w:rsidP="00D92103">
      <w:pPr>
        <w:pStyle w:val="NormlnIMP0"/>
        <w:numPr>
          <w:ilvl w:val="1"/>
          <w:numId w:val="27"/>
        </w:numPr>
        <w:spacing w:line="240" w:lineRule="auto"/>
        <w:ind w:hanging="654"/>
        <w:jc w:val="both"/>
        <w:rPr>
          <w:szCs w:val="24"/>
        </w:rPr>
      </w:pPr>
      <w:r w:rsidRPr="00DC40FF">
        <w:rPr>
          <w:szCs w:val="24"/>
        </w:rPr>
        <w:t>provede bezhotovostní úhradu pouze na účet uvedený v centrálním registru plátců DPH, a to i v případě, že na daňovém dokladu bude uvedeno jiné číslo účtu, a to u úplat, kdy celková cena díla bude vyšší než dvojnásobek částky podle zákona upravujícího provádění plateb v hotovosti (§ 4 z</w:t>
      </w:r>
      <w:r>
        <w:rPr>
          <w:szCs w:val="24"/>
        </w:rPr>
        <w:t xml:space="preserve">ákona </w:t>
      </w:r>
      <w:r w:rsidRPr="00DC40FF">
        <w:rPr>
          <w:szCs w:val="24"/>
        </w:rPr>
        <w:t>č. 254/2004 Sb.).</w:t>
      </w:r>
    </w:p>
    <w:p w:rsidR="001F210E" w:rsidRPr="00DC40FF" w:rsidRDefault="001F210E" w:rsidP="00D92103">
      <w:pPr>
        <w:pStyle w:val="NormlnIMP0"/>
        <w:numPr>
          <w:ilvl w:val="1"/>
          <w:numId w:val="27"/>
        </w:numPr>
        <w:spacing w:line="240" w:lineRule="auto"/>
        <w:ind w:hanging="654"/>
        <w:jc w:val="both"/>
        <w:rPr>
          <w:szCs w:val="24"/>
        </w:rPr>
      </w:pPr>
      <w:r w:rsidRPr="00DC40FF">
        <w:rPr>
          <w:szCs w:val="24"/>
        </w:rPr>
        <w:t>bez jakékoliv sankce pozastaví vyplacení části úhrady ve výši vyúčtované DPH uvedené na daňovém dokladu v případě, že se zhotovitel stane po podpisu smlouvy nespolehlivým plátcem, a to po celou dobu, kdy bude veden jako nespolehlivý plátce,</w:t>
      </w:r>
    </w:p>
    <w:p w:rsidR="001F210E" w:rsidRDefault="001F210E" w:rsidP="00D92103">
      <w:pPr>
        <w:pStyle w:val="NormlnIMP0"/>
        <w:numPr>
          <w:ilvl w:val="1"/>
          <w:numId w:val="27"/>
        </w:numPr>
        <w:spacing w:line="240" w:lineRule="auto"/>
        <w:ind w:hanging="654"/>
        <w:jc w:val="both"/>
        <w:rPr>
          <w:szCs w:val="24"/>
        </w:rPr>
      </w:pPr>
      <w:r w:rsidRPr="00DC40FF">
        <w:rPr>
          <w:szCs w:val="24"/>
        </w:rPr>
        <w:t xml:space="preserve">provede úhradu pozastavené části DPH podle bodu </w:t>
      </w:r>
      <w:proofErr w:type="gramStart"/>
      <w:r w:rsidRPr="00DC40FF">
        <w:rPr>
          <w:szCs w:val="24"/>
        </w:rPr>
        <w:t>1</w:t>
      </w:r>
      <w:r>
        <w:rPr>
          <w:szCs w:val="24"/>
        </w:rPr>
        <w:t>2</w:t>
      </w:r>
      <w:r w:rsidRPr="00DC40FF">
        <w:rPr>
          <w:szCs w:val="24"/>
        </w:rPr>
        <w:t>.2. přímo</w:t>
      </w:r>
      <w:proofErr w:type="gramEnd"/>
      <w:r w:rsidRPr="00DC40FF">
        <w:rPr>
          <w:szCs w:val="24"/>
        </w:rPr>
        <w:t xml:space="preserve"> příslušnému správci daně (finančnímu úřadu). </w:t>
      </w:r>
    </w:p>
    <w:p w:rsidR="001F210E" w:rsidRDefault="001F210E" w:rsidP="00D92103">
      <w:pPr>
        <w:pStyle w:val="NormlnIMP0"/>
        <w:spacing w:line="240" w:lineRule="auto"/>
        <w:ind w:left="426"/>
        <w:jc w:val="both"/>
        <w:rPr>
          <w:szCs w:val="24"/>
        </w:rPr>
      </w:pPr>
    </w:p>
    <w:p w:rsidR="001F210E" w:rsidRPr="00DC40FF" w:rsidRDefault="001F210E" w:rsidP="00D92103">
      <w:pPr>
        <w:pStyle w:val="NormlnIMP0"/>
        <w:numPr>
          <w:ilvl w:val="0"/>
          <w:numId w:val="27"/>
        </w:numPr>
        <w:spacing w:line="240" w:lineRule="auto"/>
        <w:ind w:left="426" w:hanging="426"/>
        <w:jc w:val="both"/>
        <w:rPr>
          <w:szCs w:val="24"/>
        </w:rPr>
      </w:pPr>
      <w:r w:rsidRPr="00DC40FF">
        <w:rPr>
          <w:szCs w:val="24"/>
        </w:rPr>
        <w:t>Provedení</w:t>
      </w:r>
      <w:r>
        <w:rPr>
          <w:szCs w:val="24"/>
        </w:rPr>
        <w:t>m</w:t>
      </w:r>
      <w:r w:rsidRPr="00DC40FF">
        <w:rPr>
          <w:szCs w:val="24"/>
        </w:rPr>
        <w:t xml:space="preserve"> úhrady DPH podle bodu </w:t>
      </w:r>
      <w:proofErr w:type="gramStart"/>
      <w:r w:rsidRPr="00D8070B">
        <w:rPr>
          <w:szCs w:val="24"/>
        </w:rPr>
        <w:t>1</w:t>
      </w:r>
      <w:r>
        <w:rPr>
          <w:szCs w:val="24"/>
        </w:rPr>
        <w:t>2</w:t>
      </w:r>
      <w:r w:rsidRPr="00D8070B">
        <w:rPr>
          <w:szCs w:val="24"/>
        </w:rPr>
        <w:t>.</w:t>
      </w:r>
      <w:r>
        <w:rPr>
          <w:szCs w:val="24"/>
        </w:rPr>
        <w:t>3</w:t>
      </w:r>
      <w:r w:rsidRPr="00D8070B">
        <w:rPr>
          <w:szCs w:val="24"/>
        </w:rPr>
        <w:t>. je</w:t>
      </w:r>
      <w:proofErr w:type="gramEnd"/>
      <w:r w:rsidRPr="00DC40FF">
        <w:rPr>
          <w:szCs w:val="24"/>
        </w:rPr>
        <w:t xml:space="preserve"> úhrada zdanitelného plnění bez DPH (tj. pouze základu daně) smluvními stranami považována za řádnou úhradu dle této smlouvy a zhotoviteli nevzniká žádný nárok na úhradu případných úroků z prodlení, penále, náhrady škody nebo jakýchkoli dalších sankcí vůči objednateli, a to ani v případě, že by mu podobné sankce byly vyměřeny správcem daně. </w:t>
      </w:r>
    </w:p>
    <w:p w:rsidR="001F210E" w:rsidRDefault="001F210E" w:rsidP="00D92103">
      <w:pPr>
        <w:pStyle w:val="NormlnIMP0"/>
        <w:spacing w:line="240" w:lineRule="auto"/>
        <w:ind w:left="426"/>
        <w:jc w:val="both"/>
        <w:rPr>
          <w:szCs w:val="24"/>
        </w:rPr>
      </w:pPr>
    </w:p>
    <w:p w:rsidR="001F210E" w:rsidRPr="00DC40FF" w:rsidRDefault="001F210E" w:rsidP="00D92103">
      <w:pPr>
        <w:pStyle w:val="NormlnIMP0"/>
        <w:spacing w:line="240" w:lineRule="auto"/>
        <w:jc w:val="center"/>
        <w:rPr>
          <w:szCs w:val="24"/>
        </w:rPr>
      </w:pPr>
      <w:r w:rsidRPr="00DC40FF">
        <w:rPr>
          <w:szCs w:val="24"/>
        </w:rPr>
        <w:t xml:space="preserve">Článek </w:t>
      </w:r>
      <w:r>
        <w:rPr>
          <w:szCs w:val="24"/>
        </w:rPr>
        <w:t>I</w:t>
      </w:r>
      <w:r w:rsidRPr="00DC40FF">
        <w:rPr>
          <w:szCs w:val="24"/>
        </w:rPr>
        <w:t>X</w:t>
      </w:r>
    </w:p>
    <w:p w:rsidR="001F210E" w:rsidRPr="00DC40FF" w:rsidRDefault="001F210E" w:rsidP="00D92103">
      <w:pPr>
        <w:pStyle w:val="NormlnIMP0"/>
        <w:spacing w:line="240" w:lineRule="auto"/>
        <w:jc w:val="center"/>
        <w:rPr>
          <w:szCs w:val="24"/>
        </w:rPr>
      </w:pPr>
      <w:r w:rsidRPr="00DC40FF">
        <w:rPr>
          <w:szCs w:val="24"/>
        </w:rPr>
        <w:t>Změny  rozsahu díla</w:t>
      </w:r>
    </w:p>
    <w:p w:rsidR="001F210E" w:rsidRPr="00DC40FF" w:rsidRDefault="001F210E" w:rsidP="00D92103">
      <w:pPr>
        <w:pStyle w:val="NormlnIMP0"/>
        <w:spacing w:line="240" w:lineRule="auto"/>
        <w:jc w:val="center"/>
        <w:rPr>
          <w:szCs w:val="24"/>
        </w:rPr>
      </w:pPr>
    </w:p>
    <w:p w:rsidR="001F210E" w:rsidRPr="00DC40FF" w:rsidRDefault="001F210E" w:rsidP="00D92103">
      <w:pPr>
        <w:widowControl/>
        <w:numPr>
          <w:ilvl w:val="1"/>
          <w:numId w:val="24"/>
        </w:numPr>
        <w:ind w:left="284" w:hanging="284"/>
        <w:jc w:val="both"/>
        <w:rPr>
          <w:szCs w:val="24"/>
        </w:rPr>
      </w:pPr>
      <w:r w:rsidRPr="00DC40FF">
        <w:rPr>
          <w:szCs w:val="24"/>
        </w:rPr>
        <w:t xml:space="preserve">Objednatel má právo požadovat změny v rozsahu díla a zhotovitel je povinen tyto změny provést za podmínek sjednaných v této smlouvě, a odmítne-li jejich provedení, je povinen umožnit objednateli jejich provedení prostřednictvím subjektu odlišného od zhotovitele, a to při zachování záruk a odpovědnosti za dílo. </w:t>
      </w:r>
    </w:p>
    <w:p w:rsidR="001F210E" w:rsidRPr="00DC40FF" w:rsidRDefault="001F210E" w:rsidP="00D92103">
      <w:pPr>
        <w:widowControl/>
        <w:ind w:left="284"/>
        <w:jc w:val="both"/>
        <w:rPr>
          <w:szCs w:val="24"/>
        </w:rPr>
      </w:pPr>
    </w:p>
    <w:p w:rsidR="001F210E" w:rsidRPr="00DC40FF" w:rsidRDefault="001F210E" w:rsidP="00D92103">
      <w:pPr>
        <w:widowControl/>
        <w:numPr>
          <w:ilvl w:val="1"/>
          <w:numId w:val="24"/>
        </w:numPr>
        <w:ind w:left="284" w:hanging="284"/>
        <w:jc w:val="both"/>
        <w:rPr>
          <w:szCs w:val="24"/>
        </w:rPr>
      </w:pPr>
      <w:r w:rsidRPr="00DC40FF">
        <w:rPr>
          <w:szCs w:val="24"/>
        </w:rPr>
        <w:t>Při vydávání pokynu ke změně nebo při jejím schvalování musí být respektována příslušná ustanovení zákona č. 137/2006 Sb., o veřejných zakázkách, ve znění pozdějších předpisů.</w:t>
      </w:r>
    </w:p>
    <w:p w:rsidR="001F210E" w:rsidRPr="00DC40FF" w:rsidRDefault="001F210E" w:rsidP="00D92103">
      <w:pPr>
        <w:widowControl/>
        <w:ind w:left="284"/>
        <w:jc w:val="both"/>
        <w:rPr>
          <w:szCs w:val="24"/>
        </w:rPr>
      </w:pPr>
    </w:p>
    <w:p w:rsidR="001F210E" w:rsidRPr="00DC40FF" w:rsidRDefault="001F210E" w:rsidP="00D92103">
      <w:pPr>
        <w:widowControl/>
        <w:numPr>
          <w:ilvl w:val="1"/>
          <w:numId w:val="24"/>
        </w:numPr>
        <w:ind w:left="284" w:hanging="284"/>
        <w:jc w:val="both"/>
        <w:rPr>
          <w:szCs w:val="24"/>
        </w:rPr>
      </w:pPr>
      <w:r w:rsidRPr="00DC40FF">
        <w:rPr>
          <w:szCs w:val="24"/>
        </w:rPr>
        <w:t>Změny rozsahu díla mohou být požadovány pouze formou Změnového listu. Změnový list na základě požadavku objednatele vystaví zhotovitel do 4 dnů a uvede v něm:</w:t>
      </w:r>
    </w:p>
    <w:p w:rsidR="001F210E" w:rsidRPr="00DC40FF" w:rsidRDefault="001F210E" w:rsidP="00D92103">
      <w:pPr>
        <w:widowControl/>
        <w:numPr>
          <w:ilvl w:val="1"/>
          <w:numId w:val="25"/>
        </w:numPr>
        <w:ind w:left="709" w:hanging="425"/>
        <w:jc w:val="both"/>
        <w:rPr>
          <w:szCs w:val="24"/>
        </w:rPr>
      </w:pPr>
      <w:r w:rsidRPr="00DC40FF">
        <w:rPr>
          <w:szCs w:val="24"/>
        </w:rPr>
        <w:t xml:space="preserve">původní dohodnuté plnění oceněné zhotovitelem dle položkového rozpočtu, který tvoří </w:t>
      </w:r>
      <w:r>
        <w:rPr>
          <w:szCs w:val="24"/>
        </w:rPr>
        <w:t>P</w:t>
      </w:r>
      <w:r w:rsidRPr="00DC40FF">
        <w:rPr>
          <w:szCs w:val="24"/>
        </w:rPr>
        <w:t>řílohu č. 1 této smlouvy.</w:t>
      </w:r>
    </w:p>
    <w:p w:rsidR="001F210E" w:rsidRPr="00DC40FF" w:rsidRDefault="001F210E" w:rsidP="00D92103">
      <w:pPr>
        <w:widowControl/>
        <w:numPr>
          <w:ilvl w:val="1"/>
          <w:numId w:val="25"/>
        </w:numPr>
        <w:ind w:left="709" w:hanging="425"/>
        <w:jc w:val="both"/>
        <w:rPr>
          <w:szCs w:val="24"/>
        </w:rPr>
      </w:pPr>
      <w:r w:rsidRPr="00DC40FF">
        <w:rPr>
          <w:szCs w:val="24"/>
        </w:rPr>
        <w:t xml:space="preserve">nové požadované plnění oceněné zhotovitelem za shodného použití jednotkových cen uvedených v rozpočtu, který tvoří </w:t>
      </w:r>
      <w:r>
        <w:rPr>
          <w:szCs w:val="24"/>
        </w:rPr>
        <w:t>P</w:t>
      </w:r>
      <w:r w:rsidRPr="00DC40FF">
        <w:rPr>
          <w:szCs w:val="24"/>
        </w:rPr>
        <w:t xml:space="preserve">řílohu č. 1 této smlouvy.  V případě, že se bude jednat o jiné práce a dodávky, které se v rozpočtu nenacházejí a u kterých nelze využít </w:t>
      </w:r>
      <w:r w:rsidRPr="003B579C">
        <w:rPr>
          <w:szCs w:val="24"/>
        </w:rPr>
        <w:t>jednotkových cen dle položkového rozpočtu (Příloha č. 1), předloží zhotovitel</w:t>
      </w:r>
      <w:r w:rsidRPr="00DC40FF">
        <w:rPr>
          <w:szCs w:val="24"/>
        </w:rPr>
        <w:t xml:space="preserve"> objednateli k odsouhlasení novou cenovou nabídku na toto plnění, které provede dle Cenové soustavy Ústavu racionalizace ve stavebnictví (ÚRS Praha), platné v době uzavírání dodatku k této smlouvě,</w:t>
      </w:r>
    </w:p>
    <w:p w:rsidR="001F210E" w:rsidRPr="00DC40FF" w:rsidRDefault="001F210E" w:rsidP="00D92103">
      <w:pPr>
        <w:widowControl/>
        <w:numPr>
          <w:ilvl w:val="1"/>
          <w:numId w:val="25"/>
        </w:numPr>
        <w:ind w:left="709" w:hanging="425"/>
        <w:jc w:val="both"/>
        <w:rPr>
          <w:szCs w:val="24"/>
        </w:rPr>
      </w:pPr>
      <w:r w:rsidRPr="00DC40FF">
        <w:rPr>
          <w:szCs w:val="24"/>
        </w:rPr>
        <w:t xml:space="preserve">výslednou změnu rozsahu díla (vícepráce, méněpráce). </w:t>
      </w:r>
    </w:p>
    <w:p w:rsidR="001F210E" w:rsidRPr="00DC40FF" w:rsidRDefault="001F210E" w:rsidP="00D92103">
      <w:pPr>
        <w:widowControl/>
        <w:ind w:left="284"/>
        <w:jc w:val="both"/>
        <w:rPr>
          <w:szCs w:val="24"/>
        </w:rPr>
      </w:pPr>
      <w:r w:rsidRPr="00DC40FF">
        <w:rPr>
          <w:szCs w:val="24"/>
        </w:rPr>
        <w:lastRenderedPageBreak/>
        <w:t xml:space="preserve">Změnový list musí být podepsán oprávněnými zástupci smluvních stran ve věcech stavby a </w:t>
      </w:r>
      <w:r>
        <w:rPr>
          <w:szCs w:val="24"/>
        </w:rPr>
        <w:t xml:space="preserve">případným </w:t>
      </w:r>
      <w:r w:rsidRPr="00DC40FF">
        <w:rPr>
          <w:szCs w:val="24"/>
        </w:rPr>
        <w:t xml:space="preserve">technickým dozorem </w:t>
      </w:r>
      <w:r>
        <w:rPr>
          <w:szCs w:val="24"/>
        </w:rPr>
        <w:t>investora.</w:t>
      </w:r>
    </w:p>
    <w:p w:rsidR="001F210E" w:rsidRPr="00DC40FF" w:rsidRDefault="001F210E" w:rsidP="00D92103">
      <w:pPr>
        <w:widowControl/>
        <w:ind w:left="284"/>
        <w:jc w:val="both"/>
        <w:rPr>
          <w:szCs w:val="24"/>
        </w:rPr>
      </w:pPr>
    </w:p>
    <w:p w:rsidR="001F210E" w:rsidRPr="00DC40FF" w:rsidRDefault="001F210E" w:rsidP="00D92103">
      <w:pPr>
        <w:widowControl/>
        <w:numPr>
          <w:ilvl w:val="1"/>
          <w:numId w:val="24"/>
        </w:numPr>
        <w:ind w:left="284" w:hanging="284"/>
        <w:jc w:val="both"/>
        <w:rPr>
          <w:szCs w:val="24"/>
        </w:rPr>
      </w:pPr>
      <w:r w:rsidRPr="00DC40FF">
        <w:rPr>
          <w:szCs w:val="24"/>
        </w:rPr>
        <w:t>Veškeré změny musí být písemně dohodnuty v dodatku k této smlouvě podepsaného smluvními stranami. V případě, že zhotovitel provede vícepráce bez předchozího řádně uzavřeného písemného dodatku, nemá nárok na jejich úhradu.</w:t>
      </w:r>
    </w:p>
    <w:p w:rsidR="001F210E" w:rsidRPr="00DC40FF" w:rsidRDefault="001F210E" w:rsidP="00D92103">
      <w:pPr>
        <w:widowControl/>
        <w:ind w:left="284"/>
        <w:jc w:val="both"/>
        <w:rPr>
          <w:szCs w:val="24"/>
        </w:rPr>
      </w:pPr>
    </w:p>
    <w:p w:rsidR="001F210E" w:rsidRPr="00DC40FF" w:rsidRDefault="001F210E" w:rsidP="00D92103">
      <w:pPr>
        <w:widowControl/>
        <w:numPr>
          <w:ilvl w:val="1"/>
          <w:numId w:val="24"/>
        </w:numPr>
        <w:ind w:left="284" w:hanging="284"/>
        <w:jc w:val="both"/>
        <w:rPr>
          <w:szCs w:val="24"/>
        </w:rPr>
      </w:pPr>
      <w:r w:rsidRPr="00DC40FF">
        <w:rPr>
          <w:szCs w:val="24"/>
        </w:rPr>
        <w:t xml:space="preserve">Smluvní strany sjednávají, že za vícepráce budou považovat pouze plnění nad rámec této smlouvy, které však s prováděním díla souvisí. Dále sjednávají, že růst cen materiálů a prací během provádění díla není považován za vícepráce, ale je rizikem zhotovitele, které jde k jeho tíži. </w:t>
      </w:r>
    </w:p>
    <w:p w:rsidR="001F210E" w:rsidRPr="00DC40FF" w:rsidRDefault="001F210E" w:rsidP="00D92103">
      <w:pPr>
        <w:widowControl/>
        <w:ind w:left="284"/>
        <w:jc w:val="both"/>
        <w:rPr>
          <w:szCs w:val="24"/>
        </w:rPr>
      </w:pPr>
    </w:p>
    <w:p w:rsidR="001F210E" w:rsidRPr="00DC40FF" w:rsidRDefault="001F210E" w:rsidP="00D92103">
      <w:pPr>
        <w:widowControl/>
        <w:numPr>
          <w:ilvl w:val="1"/>
          <w:numId w:val="24"/>
        </w:numPr>
        <w:ind w:left="284" w:hanging="284"/>
        <w:jc w:val="both"/>
        <w:rPr>
          <w:szCs w:val="24"/>
        </w:rPr>
      </w:pPr>
      <w:r w:rsidRPr="00DC40FF">
        <w:rPr>
          <w:szCs w:val="24"/>
        </w:rPr>
        <w:t xml:space="preserve">Smluvní strany sjednávají, že za méněpráce budou považovat plnění touto smlouvou předvídané, avšak neuskutečněné nebo plnění sice uskutečněné, avšak v menším rozsahu než se přepokládalo. </w:t>
      </w:r>
    </w:p>
    <w:p w:rsidR="001F210E" w:rsidRPr="00DC40FF" w:rsidRDefault="001F210E" w:rsidP="00D92103">
      <w:pPr>
        <w:widowControl/>
        <w:ind w:left="284"/>
        <w:jc w:val="both"/>
        <w:rPr>
          <w:szCs w:val="24"/>
        </w:rPr>
      </w:pPr>
    </w:p>
    <w:p w:rsidR="001F210E" w:rsidRPr="00DC40FF" w:rsidRDefault="001F210E" w:rsidP="00D92103">
      <w:pPr>
        <w:widowControl/>
        <w:numPr>
          <w:ilvl w:val="1"/>
          <w:numId w:val="24"/>
        </w:numPr>
        <w:ind w:left="284" w:hanging="284"/>
        <w:jc w:val="both"/>
        <w:rPr>
          <w:szCs w:val="24"/>
        </w:rPr>
      </w:pPr>
      <w:r w:rsidRPr="00DC40FF">
        <w:rPr>
          <w:szCs w:val="24"/>
        </w:rPr>
        <w:t>Zhotovitel je povinen vést veškerou evidenci navrhovaných, odmítnutých a odsouhlasených změn rozsahu díla po celou dobu realizace díla a je povinen zajistit, že změna bude provedena dokumentací skutečného provedení stavby.</w:t>
      </w:r>
    </w:p>
    <w:p w:rsidR="001F210E" w:rsidRDefault="001F210E" w:rsidP="00D92103">
      <w:pPr>
        <w:pStyle w:val="NormlnIMP0"/>
        <w:spacing w:line="240" w:lineRule="auto"/>
        <w:jc w:val="center"/>
        <w:rPr>
          <w:szCs w:val="24"/>
        </w:rPr>
      </w:pPr>
    </w:p>
    <w:p w:rsidR="001F210E" w:rsidRPr="00DC40FF" w:rsidRDefault="001F210E" w:rsidP="00D92103">
      <w:pPr>
        <w:pStyle w:val="NormlnIMP0"/>
        <w:spacing w:line="240" w:lineRule="auto"/>
        <w:jc w:val="center"/>
        <w:rPr>
          <w:szCs w:val="24"/>
        </w:rPr>
      </w:pPr>
      <w:r w:rsidRPr="00DC40FF">
        <w:rPr>
          <w:szCs w:val="24"/>
        </w:rPr>
        <w:t>Článek X</w:t>
      </w:r>
    </w:p>
    <w:p w:rsidR="001F210E" w:rsidRPr="00DC40FF" w:rsidRDefault="001F210E" w:rsidP="00D92103">
      <w:pPr>
        <w:pStyle w:val="NormlnIMP0"/>
        <w:spacing w:line="240" w:lineRule="auto"/>
        <w:jc w:val="center"/>
        <w:rPr>
          <w:szCs w:val="24"/>
        </w:rPr>
      </w:pPr>
      <w:r w:rsidRPr="00DC40FF">
        <w:rPr>
          <w:szCs w:val="24"/>
        </w:rPr>
        <w:t>Jakost díla</w:t>
      </w:r>
    </w:p>
    <w:p w:rsidR="001F210E" w:rsidRPr="00DC40FF" w:rsidRDefault="001F210E" w:rsidP="00D92103">
      <w:pPr>
        <w:pStyle w:val="NormlnIMP0"/>
        <w:spacing w:line="240" w:lineRule="auto"/>
        <w:rPr>
          <w:szCs w:val="24"/>
        </w:rPr>
      </w:pPr>
      <w:r w:rsidRPr="00DC40FF">
        <w:rPr>
          <w:szCs w:val="24"/>
        </w:rPr>
        <w:t xml:space="preserve">  </w:t>
      </w:r>
    </w:p>
    <w:p w:rsidR="001F210E" w:rsidRPr="00732169" w:rsidRDefault="001F210E" w:rsidP="00D92103">
      <w:pPr>
        <w:widowControl/>
        <w:numPr>
          <w:ilvl w:val="0"/>
          <w:numId w:val="11"/>
        </w:numPr>
        <w:ind w:left="284" w:hanging="426"/>
        <w:jc w:val="both"/>
        <w:rPr>
          <w:szCs w:val="24"/>
        </w:rPr>
      </w:pPr>
      <w:r w:rsidRPr="00732169">
        <w:rPr>
          <w:szCs w:val="24"/>
        </w:rPr>
        <w:t>Zhotovitel je povinen provést a dokončit dílo v souladu s projektovou dokumentací, právními předpisy, touto smlouvou, pokyny objednatele a řádnou stavební praxí, vždy ve vysoké kvalitě odpovídající charakteru a významu díla. Dílo musí splňovat kvalitativní požadavky definované příslušnými právně závaznými i doporučenými českými a evropskými technickými normami (ČSN, ČSN EN) vztahujícími se k předmětu díla a platnými v době provádění díla a respektovat stanoviska a rozhodnutí orgánů státní správy (veřejnoprávních orgánů). Doporučené normy se pro dílo považují za normy závazné. Při rozdílu v ustanoveních norem platí ustanovení normy výhodnější pro objednatele.</w:t>
      </w:r>
    </w:p>
    <w:p w:rsidR="001F210E" w:rsidRPr="00DC40FF" w:rsidRDefault="001F210E" w:rsidP="00D92103">
      <w:pPr>
        <w:pStyle w:val="NormlnIMP0"/>
        <w:spacing w:line="240" w:lineRule="auto"/>
        <w:ind w:left="284"/>
        <w:jc w:val="both"/>
        <w:rPr>
          <w:szCs w:val="24"/>
        </w:rPr>
      </w:pPr>
    </w:p>
    <w:p w:rsidR="001F210E" w:rsidRPr="00DC40FF" w:rsidRDefault="001F210E" w:rsidP="00D92103">
      <w:pPr>
        <w:pStyle w:val="NormlnIMP0"/>
        <w:numPr>
          <w:ilvl w:val="0"/>
          <w:numId w:val="11"/>
        </w:numPr>
        <w:spacing w:line="240" w:lineRule="auto"/>
        <w:ind w:left="284" w:hanging="284"/>
        <w:jc w:val="both"/>
        <w:rPr>
          <w:szCs w:val="24"/>
        </w:rPr>
      </w:pPr>
      <w:r w:rsidRPr="00DC40FF">
        <w:rPr>
          <w:szCs w:val="24"/>
        </w:rPr>
        <w:t xml:space="preserve">Zhotovitel se zavazuje k tomu, že celkový souhrn vlastností stavby uspokojí stanovené potřeby objednatele, tj. využitelnost, bezpečnost, bezporuchovost, udržovatelnost, hospodárnost a ochranu životního prostředí. </w:t>
      </w:r>
    </w:p>
    <w:p w:rsidR="001F210E" w:rsidRPr="00DC40FF" w:rsidRDefault="001F210E" w:rsidP="00D92103">
      <w:pPr>
        <w:pStyle w:val="NormlnIMP0"/>
        <w:spacing w:line="240" w:lineRule="auto"/>
        <w:ind w:left="284"/>
        <w:jc w:val="both"/>
        <w:rPr>
          <w:szCs w:val="24"/>
        </w:rPr>
      </w:pPr>
    </w:p>
    <w:p w:rsidR="001F210E" w:rsidRPr="00DC40FF" w:rsidRDefault="001F210E" w:rsidP="00D92103">
      <w:pPr>
        <w:pStyle w:val="NormlnIMP0"/>
        <w:numPr>
          <w:ilvl w:val="0"/>
          <w:numId w:val="11"/>
        </w:numPr>
        <w:spacing w:line="240" w:lineRule="auto"/>
        <w:ind w:left="284" w:hanging="284"/>
        <w:jc w:val="both"/>
        <w:rPr>
          <w:szCs w:val="24"/>
        </w:rPr>
      </w:pPr>
      <w:r w:rsidRPr="00DC40FF">
        <w:rPr>
          <w:szCs w:val="24"/>
        </w:rPr>
        <w:t>Zhotovitel zavazuje používat pouze materiály a konstrukce vyhovující požadavkům kladeným na jejich jakost a mající prohlášení o shodě. Jakost dodávaných materiálů a konstrukcí bude dokladována předepsaným způsobem při kontrolních prohlídkách a při předání a převzetí díla.</w:t>
      </w:r>
    </w:p>
    <w:p w:rsidR="001F210E" w:rsidRPr="00DC40FF" w:rsidRDefault="001F210E" w:rsidP="00D92103">
      <w:pPr>
        <w:pStyle w:val="Odstavecseseznamem"/>
        <w:ind w:left="0"/>
        <w:rPr>
          <w:szCs w:val="24"/>
        </w:rPr>
      </w:pPr>
    </w:p>
    <w:p w:rsidR="001F210E" w:rsidRPr="00DC40FF" w:rsidRDefault="001F210E" w:rsidP="00D92103">
      <w:pPr>
        <w:pStyle w:val="NormlnIMP0"/>
        <w:numPr>
          <w:ilvl w:val="0"/>
          <w:numId w:val="11"/>
        </w:numPr>
        <w:spacing w:line="240" w:lineRule="auto"/>
        <w:ind w:left="284" w:hanging="284"/>
        <w:jc w:val="both"/>
        <w:rPr>
          <w:b/>
          <w:szCs w:val="24"/>
        </w:rPr>
      </w:pPr>
      <w:r w:rsidRPr="00DC40FF">
        <w:rPr>
          <w:szCs w:val="24"/>
        </w:rPr>
        <w:t xml:space="preserve">Objednatel má právo kontrolovat způsob provádění díla. Zjistí-li, že zhotovitel porušuje své povinnosti, zástupce objednatele zjištěné skutečnosti zapíše do stavebního deníku včetně svých požadavků na nápravu zjištěných vad a termínu pro jejich odstranění. </w:t>
      </w:r>
    </w:p>
    <w:p w:rsidR="001F210E" w:rsidRDefault="001F210E" w:rsidP="00D92103">
      <w:pPr>
        <w:pStyle w:val="Odstavecseseznamem"/>
        <w:rPr>
          <w:b/>
          <w:szCs w:val="24"/>
        </w:rPr>
      </w:pPr>
    </w:p>
    <w:p w:rsidR="001F210E" w:rsidRPr="00DC40FF" w:rsidRDefault="001F210E" w:rsidP="00D92103">
      <w:pPr>
        <w:pStyle w:val="NormlnIMP0"/>
        <w:spacing w:line="240" w:lineRule="auto"/>
        <w:jc w:val="center"/>
        <w:rPr>
          <w:szCs w:val="24"/>
        </w:rPr>
      </w:pPr>
      <w:r w:rsidRPr="00DC40FF">
        <w:rPr>
          <w:szCs w:val="24"/>
        </w:rPr>
        <w:t xml:space="preserve">Článek </w:t>
      </w:r>
      <w:r>
        <w:rPr>
          <w:szCs w:val="24"/>
        </w:rPr>
        <w:t>XI</w:t>
      </w:r>
    </w:p>
    <w:p w:rsidR="001F210E" w:rsidRPr="00DC40FF" w:rsidRDefault="001F210E" w:rsidP="00D92103">
      <w:pPr>
        <w:pStyle w:val="NormlnIMP0"/>
        <w:spacing w:line="240" w:lineRule="auto"/>
        <w:jc w:val="center"/>
        <w:rPr>
          <w:szCs w:val="24"/>
        </w:rPr>
      </w:pPr>
      <w:r w:rsidRPr="00DC40FF">
        <w:rPr>
          <w:szCs w:val="24"/>
        </w:rPr>
        <w:t>Staveniště</w:t>
      </w:r>
    </w:p>
    <w:p w:rsidR="001F210E" w:rsidRDefault="001F210E" w:rsidP="00D92103">
      <w:pPr>
        <w:pStyle w:val="NormlnIMP0"/>
        <w:spacing w:line="240" w:lineRule="auto"/>
        <w:rPr>
          <w:szCs w:val="24"/>
        </w:rPr>
      </w:pPr>
    </w:p>
    <w:p w:rsidR="001F210E" w:rsidRPr="00F11209" w:rsidRDefault="001F210E" w:rsidP="00D92103">
      <w:pPr>
        <w:pStyle w:val="NormlnIMP0"/>
        <w:numPr>
          <w:ilvl w:val="0"/>
          <w:numId w:val="41"/>
        </w:numPr>
        <w:spacing w:line="240" w:lineRule="auto"/>
        <w:ind w:left="284" w:hanging="284"/>
        <w:jc w:val="both"/>
        <w:rPr>
          <w:szCs w:val="24"/>
        </w:rPr>
      </w:pPr>
      <w:r w:rsidRPr="00F11209">
        <w:rPr>
          <w:szCs w:val="24"/>
        </w:rPr>
        <w:t>O předání a převzetí staveniště dané fáze díla sepíše zástupce objednatele zápis, který podepíší oprávněné osoby smluvních stran ve věcech stavby. Do zápisu o předání a převzetí staveniště dané fáze díla zástupce objednatele uvede minimálně tyto údaje:</w:t>
      </w:r>
    </w:p>
    <w:p w:rsidR="001F210E" w:rsidRPr="00F11209" w:rsidRDefault="001F210E" w:rsidP="00D92103">
      <w:pPr>
        <w:pStyle w:val="NormlnIMP0"/>
        <w:numPr>
          <w:ilvl w:val="0"/>
          <w:numId w:val="6"/>
        </w:numPr>
        <w:spacing w:line="240" w:lineRule="auto"/>
        <w:ind w:left="567" w:hanging="283"/>
        <w:jc w:val="both"/>
        <w:rPr>
          <w:szCs w:val="24"/>
        </w:rPr>
      </w:pPr>
      <w:r w:rsidRPr="00F11209">
        <w:rPr>
          <w:szCs w:val="24"/>
        </w:rPr>
        <w:lastRenderedPageBreak/>
        <w:t>identifikace dokladů, které objednatel předává zhotoviteli, přičemž objednatel se zavazuje, že při předání staveniště dané fáze díla předá zhotovitel projektovou dokumentaci dané fáze díla ve třech vyhotoveních,</w:t>
      </w:r>
    </w:p>
    <w:p w:rsidR="001F210E" w:rsidRPr="00F11209" w:rsidRDefault="001F210E" w:rsidP="00D92103">
      <w:pPr>
        <w:pStyle w:val="NormlnIMP0"/>
        <w:numPr>
          <w:ilvl w:val="0"/>
          <w:numId w:val="6"/>
        </w:numPr>
        <w:spacing w:line="240" w:lineRule="auto"/>
        <w:ind w:left="567" w:hanging="283"/>
        <w:jc w:val="both"/>
        <w:rPr>
          <w:szCs w:val="24"/>
        </w:rPr>
      </w:pPr>
      <w:r w:rsidRPr="00F11209">
        <w:rPr>
          <w:szCs w:val="24"/>
        </w:rPr>
        <w:t xml:space="preserve">termín prvního kontrolního dne, </w:t>
      </w:r>
    </w:p>
    <w:p w:rsidR="001F210E" w:rsidRPr="00F11209" w:rsidRDefault="001F210E" w:rsidP="00D92103">
      <w:pPr>
        <w:pStyle w:val="NormlnIMP0"/>
        <w:numPr>
          <w:ilvl w:val="0"/>
          <w:numId w:val="6"/>
        </w:numPr>
        <w:spacing w:line="240" w:lineRule="auto"/>
        <w:ind w:left="567" w:hanging="283"/>
        <w:jc w:val="both"/>
        <w:rPr>
          <w:szCs w:val="24"/>
        </w:rPr>
      </w:pPr>
      <w:r w:rsidRPr="00F11209">
        <w:t xml:space="preserve">informace o pověření koordinátora BOZP.   </w:t>
      </w:r>
    </w:p>
    <w:p w:rsidR="001F210E" w:rsidRPr="00F11209" w:rsidRDefault="001F210E" w:rsidP="00D92103">
      <w:pPr>
        <w:pStyle w:val="NormlnIMP0"/>
        <w:spacing w:line="240" w:lineRule="auto"/>
        <w:ind w:left="284"/>
        <w:jc w:val="both"/>
        <w:rPr>
          <w:szCs w:val="24"/>
        </w:rPr>
      </w:pPr>
      <w:r w:rsidRPr="00F11209">
        <w:rPr>
          <w:szCs w:val="24"/>
        </w:rPr>
        <w:t>Tento zápis o předání a převzetí staveniště dané fáze díla se stane dnem jeho podepsání nedílnou součástí stavebního deníku.</w:t>
      </w:r>
    </w:p>
    <w:p w:rsidR="001F210E" w:rsidRPr="00DC40FF" w:rsidRDefault="001F210E" w:rsidP="00D92103">
      <w:pPr>
        <w:pStyle w:val="NormlnIMP0"/>
        <w:spacing w:line="240" w:lineRule="auto"/>
        <w:rPr>
          <w:szCs w:val="24"/>
        </w:rPr>
      </w:pPr>
    </w:p>
    <w:p w:rsidR="001F210E" w:rsidRDefault="001F210E" w:rsidP="00D92103">
      <w:pPr>
        <w:pStyle w:val="NormlnIMP0"/>
        <w:numPr>
          <w:ilvl w:val="0"/>
          <w:numId w:val="41"/>
        </w:numPr>
        <w:spacing w:line="240" w:lineRule="auto"/>
        <w:ind w:left="284" w:hanging="284"/>
        <w:jc w:val="both"/>
        <w:rPr>
          <w:szCs w:val="24"/>
        </w:rPr>
      </w:pPr>
      <w:r w:rsidRPr="00DC40FF">
        <w:rPr>
          <w:szCs w:val="24"/>
        </w:rPr>
        <w:t>Obvod (hranice) staveniště je vymezen projektovou dokumentací. Zhotovitel odpovídá za dodržení hranic staveniště a umístění staveb na pozemcích vymezených a určených objednatelem. Vznikne-li porušením závazku umístit stavbu na pozemcích staveniště objednateli škoda či vícenáklady, zavazuje se zhotovitel nahradit je v plné výši do 15 dnů od obdržení jejich vyúčtování.</w:t>
      </w:r>
    </w:p>
    <w:p w:rsidR="001F210E" w:rsidRDefault="001F210E" w:rsidP="00D92103">
      <w:pPr>
        <w:pStyle w:val="NormlnIMP0"/>
        <w:spacing w:line="240" w:lineRule="auto"/>
        <w:jc w:val="both"/>
        <w:rPr>
          <w:szCs w:val="24"/>
        </w:rPr>
      </w:pPr>
    </w:p>
    <w:p w:rsidR="001F210E" w:rsidRDefault="001F210E" w:rsidP="00D92103">
      <w:pPr>
        <w:pStyle w:val="NormlnIMP0"/>
        <w:numPr>
          <w:ilvl w:val="0"/>
          <w:numId w:val="41"/>
        </w:numPr>
        <w:spacing w:line="240" w:lineRule="auto"/>
        <w:ind w:left="284" w:hanging="284"/>
        <w:jc w:val="both"/>
        <w:rPr>
          <w:szCs w:val="24"/>
        </w:rPr>
      </w:pPr>
      <w:r w:rsidRPr="00D500F9">
        <w:rPr>
          <w:szCs w:val="24"/>
        </w:rPr>
        <w:t xml:space="preserve">Zhotovitel zabezpečí na své náklady měření odběru vody a elektrické energie, případně </w:t>
      </w:r>
      <w:r w:rsidRPr="00D500F9">
        <w:rPr>
          <w:szCs w:val="24"/>
        </w:rPr>
        <w:br/>
        <w:t xml:space="preserve">dalších médií </w:t>
      </w:r>
      <w:r w:rsidRPr="00FE4A3B">
        <w:rPr>
          <w:szCs w:val="24"/>
        </w:rPr>
        <w:t xml:space="preserve">odebraných v průběhu stavby. Náklady na odběr těchto médií jsou součástí </w:t>
      </w:r>
      <w:r w:rsidRPr="00FE4A3B">
        <w:rPr>
          <w:szCs w:val="24"/>
        </w:rPr>
        <w:br/>
        <w:t>smluvní ceny dle článku VII této</w:t>
      </w:r>
      <w:r w:rsidRPr="00D500F9">
        <w:rPr>
          <w:szCs w:val="24"/>
        </w:rPr>
        <w:t xml:space="preserve"> smlouvy, a hradí je zhotovitel.  </w:t>
      </w:r>
    </w:p>
    <w:p w:rsidR="001F210E" w:rsidRDefault="001F210E" w:rsidP="00D92103">
      <w:pPr>
        <w:pStyle w:val="NormlnIMP0"/>
        <w:spacing w:line="240" w:lineRule="auto"/>
        <w:ind w:left="284"/>
        <w:jc w:val="both"/>
        <w:rPr>
          <w:szCs w:val="24"/>
        </w:rPr>
      </w:pPr>
    </w:p>
    <w:p w:rsidR="001F210E" w:rsidRDefault="001F210E" w:rsidP="00D92103">
      <w:pPr>
        <w:pStyle w:val="NormlnIMP0"/>
        <w:numPr>
          <w:ilvl w:val="0"/>
          <w:numId w:val="41"/>
        </w:numPr>
        <w:spacing w:line="240" w:lineRule="auto"/>
        <w:ind w:left="284" w:hanging="284"/>
        <w:jc w:val="both"/>
        <w:rPr>
          <w:szCs w:val="24"/>
        </w:rPr>
      </w:pPr>
      <w:r w:rsidRPr="00D500F9">
        <w:rPr>
          <w:szCs w:val="24"/>
        </w:rPr>
        <w:t xml:space="preserve">Zhotovitel se zavazuje vyklidit a vyčistit staveniště do 5 dnů od předání </w:t>
      </w:r>
      <w:r>
        <w:rPr>
          <w:szCs w:val="24"/>
        </w:rPr>
        <w:t>dané fáze díla</w:t>
      </w:r>
      <w:r w:rsidRPr="00D500F9">
        <w:rPr>
          <w:szCs w:val="24"/>
        </w:rPr>
        <w:t xml:space="preserve">. Při nedodržení tohoto závazku se zhotovitel zavazuje uhradit objednateli veškeré prokazatelné náklady a škody, které mu tím vznikly. </w:t>
      </w:r>
    </w:p>
    <w:p w:rsidR="001F210E" w:rsidRDefault="001F210E" w:rsidP="00D92103">
      <w:pPr>
        <w:pStyle w:val="Odstavecseseznamem"/>
        <w:rPr>
          <w:szCs w:val="24"/>
        </w:rPr>
      </w:pPr>
    </w:p>
    <w:p w:rsidR="001F210E" w:rsidRPr="00D500F9" w:rsidRDefault="001F210E" w:rsidP="00D92103">
      <w:pPr>
        <w:pStyle w:val="NormlnIMP0"/>
        <w:numPr>
          <w:ilvl w:val="0"/>
          <w:numId w:val="41"/>
        </w:numPr>
        <w:spacing w:line="240" w:lineRule="auto"/>
        <w:ind w:left="284" w:hanging="284"/>
        <w:jc w:val="both"/>
        <w:rPr>
          <w:szCs w:val="24"/>
        </w:rPr>
      </w:pPr>
      <w:r w:rsidRPr="00D500F9">
        <w:rPr>
          <w:szCs w:val="24"/>
        </w:rPr>
        <w:t>Zhotovitel zodpovídá za:</w:t>
      </w:r>
    </w:p>
    <w:p w:rsidR="001F210E" w:rsidRDefault="001F210E" w:rsidP="00DD2FE1">
      <w:pPr>
        <w:pStyle w:val="NormlnIMP0"/>
        <w:numPr>
          <w:ilvl w:val="1"/>
          <w:numId w:val="43"/>
        </w:numPr>
        <w:spacing w:line="240" w:lineRule="auto"/>
        <w:ind w:left="851" w:hanging="567"/>
        <w:rPr>
          <w:szCs w:val="24"/>
        </w:rPr>
      </w:pPr>
      <w:r w:rsidRPr="00DC40FF">
        <w:rPr>
          <w:szCs w:val="24"/>
        </w:rPr>
        <w:t>bezpečnost a ochranu zdraví všech osob v prostoru staveniště,</w:t>
      </w:r>
    </w:p>
    <w:p w:rsidR="001F210E" w:rsidRDefault="001F210E" w:rsidP="00DD2FE1">
      <w:pPr>
        <w:pStyle w:val="NormlnIMP0"/>
        <w:numPr>
          <w:ilvl w:val="1"/>
          <w:numId w:val="43"/>
        </w:numPr>
        <w:spacing w:line="240" w:lineRule="auto"/>
        <w:ind w:left="851" w:hanging="567"/>
        <w:rPr>
          <w:szCs w:val="24"/>
        </w:rPr>
      </w:pPr>
      <w:r w:rsidRPr="0083402F">
        <w:rPr>
          <w:szCs w:val="24"/>
        </w:rPr>
        <w:t>dodržování bezpečnostních, hygienických a požárních předpisů v prostoru staveniště,</w:t>
      </w:r>
    </w:p>
    <w:p w:rsidR="001F210E" w:rsidRPr="0083402F" w:rsidRDefault="001F210E" w:rsidP="00DD2FE1">
      <w:pPr>
        <w:pStyle w:val="NormlnIMP0"/>
        <w:numPr>
          <w:ilvl w:val="1"/>
          <w:numId w:val="43"/>
        </w:numPr>
        <w:spacing w:line="240" w:lineRule="auto"/>
        <w:ind w:left="851" w:hanging="567"/>
        <w:rPr>
          <w:szCs w:val="24"/>
        </w:rPr>
      </w:pPr>
      <w:r w:rsidRPr="0083402F">
        <w:rPr>
          <w:szCs w:val="24"/>
        </w:rPr>
        <w:t>bezpečnosti silničního provozu v prostoru staveniště.</w:t>
      </w:r>
    </w:p>
    <w:p w:rsidR="001F210E" w:rsidRDefault="001F210E" w:rsidP="00D92103">
      <w:pPr>
        <w:pStyle w:val="NormlnIMP0"/>
        <w:spacing w:line="240" w:lineRule="auto"/>
        <w:jc w:val="both"/>
        <w:rPr>
          <w:szCs w:val="24"/>
        </w:rPr>
      </w:pPr>
    </w:p>
    <w:p w:rsidR="001F210E" w:rsidRPr="00AB246B" w:rsidRDefault="001F210E" w:rsidP="00D92103">
      <w:pPr>
        <w:pStyle w:val="NormlnIMP0"/>
        <w:numPr>
          <w:ilvl w:val="0"/>
          <w:numId w:val="41"/>
        </w:numPr>
        <w:spacing w:line="240" w:lineRule="auto"/>
        <w:ind w:left="284" w:hanging="284"/>
        <w:jc w:val="both"/>
        <w:rPr>
          <w:szCs w:val="24"/>
        </w:rPr>
      </w:pPr>
      <w:r w:rsidRPr="00AB246B">
        <w:rPr>
          <w:szCs w:val="24"/>
        </w:rPr>
        <w:t>Zhotovitel je povinen zajistit na své náklady hlídání staveniště. Nositelem nebezpečí vzniku škody na stavebním materiálu, dílech nebo na dané fázi díla při realizaci dané fáze díla je zhotovitel, a to až do doby předání a převzetí dané fáze díla objednatelem.</w:t>
      </w:r>
    </w:p>
    <w:p w:rsidR="001F210E" w:rsidRPr="00DC40FF" w:rsidRDefault="001F210E" w:rsidP="00D92103">
      <w:pPr>
        <w:pStyle w:val="NormlnIMP0"/>
        <w:spacing w:line="240" w:lineRule="auto"/>
        <w:ind w:left="284"/>
        <w:jc w:val="both"/>
        <w:rPr>
          <w:szCs w:val="24"/>
        </w:rPr>
      </w:pPr>
    </w:p>
    <w:p w:rsidR="001F210E" w:rsidRPr="00DC40FF" w:rsidRDefault="001F210E" w:rsidP="00D92103">
      <w:pPr>
        <w:pStyle w:val="NormlnIMP0"/>
        <w:numPr>
          <w:ilvl w:val="0"/>
          <w:numId w:val="41"/>
        </w:numPr>
        <w:spacing w:line="240" w:lineRule="auto"/>
        <w:ind w:left="284" w:hanging="284"/>
        <w:jc w:val="both"/>
        <w:rPr>
          <w:szCs w:val="24"/>
        </w:rPr>
      </w:pPr>
      <w:r w:rsidRPr="00DC40FF">
        <w:rPr>
          <w:szCs w:val="24"/>
        </w:rPr>
        <w:t>Zhotovitel se zavazuje udržovat na staveništi pořádek a čistotu, na svůj náklad odstraňovat odpady a nečistoty vzniklé jeho činností, a to v souladu s příslušnými předpisy, zejména ekologickými a o likvidaci odpadů.</w:t>
      </w:r>
    </w:p>
    <w:p w:rsidR="001F210E" w:rsidRDefault="001F210E" w:rsidP="00D92103">
      <w:pPr>
        <w:pStyle w:val="NormlnIMP0"/>
        <w:spacing w:line="240" w:lineRule="auto"/>
        <w:rPr>
          <w:b/>
          <w:szCs w:val="24"/>
        </w:rPr>
      </w:pPr>
    </w:p>
    <w:p w:rsidR="001F210E" w:rsidRPr="00DC40FF" w:rsidRDefault="001F210E" w:rsidP="00D92103">
      <w:pPr>
        <w:pStyle w:val="NormlnIMP0"/>
        <w:spacing w:line="240" w:lineRule="auto"/>
        <w:jc w:val="center"/>
        <w:rPr>
          <w:szCs w:val="24"/>
        </w:rPr>
      </w:pPr>
      <w:r w:rsidRPr="00DC40FF">
        <w:rPr>
          <w:szCs w:val="24"/>
        </w:rPr>
        <w:t>Článek XI</w:t>
      </w:r>
      <w:r>
        <w:rPr>
          <w:szCs w:val="24"/>
        </w:rPr>
        <w:t>I</w:t>
      </w:r>
    </w:p>
    <w:p w:rsidR="001F210E" w:rsidRPr="00DC40FF" w:rsidRDefault="001F210E" w:rsidP="00D92103">
      <w:pPr>
        <w:pStyle w:val="NormlnIMP0"/>
        <w:spacing w:line="240" w:lineRule="auto"/>
        <w:jc w:val="center"/>
        <w:rPr>
          <w:szCs w:val="24"/>
        </w:rPr>
      </w:pPr>
      <w:r w:rsidRPr="00DC40FF">
        <w:rPr>
          <w:szCs w:val="24"/>
        </w:rPr>
        <w:t>Provádění díla</w:t>
      </w:r>
    </w:p>
    <w:p w:rsidR="001F210E" w:rsidRPr="00DC40FF" w:rsidRDefault="001F210E" w:rsidP="00D92103">
      <w:pPr>
        <w:pStyle w:val="NormlnIMP0"/>
        <w:spacing w:line="240" w:lineRule="auto"/>
        <w:jc w:val="center"/>
        <w:rPr>
          <w:szCs w:val="24"/>
        </w:rPr>
      </w:pPr>
    </w:p>
    <w:p w:rsidR="001F210E" w:rsidRDefault="001F210E" w:rsidP="00D92103">
      <w:pPr>
        <w:pStyle w:val="NormlnIMP0"/>
        <w:numPr>
          <w:ilvl w:val="0"/>
          <w:numId w:val="12"/>
        </w:numPr>
        <w:spacing w:line="240" w:lineRule="auto"/>
        <w:ind w:left="284" w:hanging="284"/>
        <w:jc w:val="both"/>
        <w:rPr>
          <w:szCs w:val="24"/>
        </w:rPr>
      </w:pPr>
      <w:r w:rsidRPr="00DC40FF">
        <w:rPr>
          <w:szCs w:val="24"/>
        </w:rPr>
        <w:t xml:space="preserve">Objednatel informuje zhotovitele a zhotovitel bere na vědomí, že technický dozor investora nesmí u </w:t>
      </w:r>
      <w:r>
        <w:rPr>
          <w:szCs w:val="24"/>
        </w:rPr>
        <w:t xml:space="preserve">této stavby </w:t>
      </w:r>
      <w:r w:rsidRPr="00DC40FF">
        <w:rPr>
          <w:szCs w:val="24"/>
        </w:rPr>
        <w:t>provádět zhotovitel ani osoba s ním propojená.</w:t>
      </w:r>
    </w:p>
    <w:p w:rsidR="001F210E" w:rsidRDefault="001F210E" w:rsidP="00D92103">
      <w:pPr>
        <w:pStyle w:val="NormlnIMP0"/>
        <w:spacing w:line="240" w:lineRule="auto"/>
        <w:ind w:left="284"/>
        <w:jc w:val="both"/>
        <w:rPr>
          <w:szCs w:val="24"/>
        </w:rPr>
      </w:pPr>
    </w:p>
    <w:p w:rsidR="001F210E" w:rsidRPr="007762DD" w:rsidRDefault="001F210E" w:rsidP="00D92103">
      <w:pPr>
        <w:pStyle w:val="NormlnIMP0"/>
        <w:numPr>
          <w:ilvl w:val="0"/>
          <w:numId w:val="12"/>
        </w:numPr>
        <w:spacing w:line="240" w:lineRule="auto"/>
        <w:ind w:left="284" w:hanging="284"/>
        <w:jc w:val="both"/>
        <w:rPr>
          <w:szCs w:val="24"/>
        </w:rPr>
      </w:pPr>
      <w:r w:rsidRPr="007762DD">
        <w:rPr>
          <w:szCs w:val="24"/>
        </w:rPr>
        <w:t xml:space="preserve">Objednatel dále informuje zhotovitele, že v průběhu II. fáze díla bude společnost ČEZ a.s. zajišťovat přeložku vedení VN a předložku nadzemní přípojky NN, přičemž zhotovitel se zavazuje při II. fázi díla provádět a zkoordinovat práce tak, aby bylo umožněno řádné provedení přeložky vedení VN a předložky nadzemní přípojky NN. O způsobu provedení přeložky bude objednatel zhotovitele informovat při předání staveniště pro II. fázi. </w:t>
      </w:r>
    </w:p>
    <w:p w:rsidR="001F210E" w:rsidRPr="007762DD" w:rsidRDefault="001F210E" w:rsidP="00D92103">
      <w:pPr>
        <w:pStyle w:val="NormlnIMP0"/>
        <w:spacing w:line="240" w:lineRule="auto"/>
        <w:ind w:left="284"/>
        <w:jc w:val="both"/>
        <w:rPr>
          <w:szCs w:val="24"/>
        </w:rPr>
      </w:pPr>
    </w:p>
    <w:p w:rsidR="001F210E" w:rsidRPr="00DC40FF" w:rsidRDefault="001F210E" w:rsidP="00D92103">
      <w:pPr>
        <w:pStyle w:val="NormlnIMP0"/>
        <w:numPr>
          <w:ilvl w:val="0"/>
          <w:numId w:val="12"/>
        </w:numPr>
        <w:spacing w:line="240" w:lineRule="auto"/>
        <w:ind w:left="284" w:hanging="284"/>
        <w:jc w:val="both"/>
        <w:rPr>
          <w:szCs w:val="24"/>
        </w:rPr>
      </w:pPr>
      <w:r w:rsidRPr="007762DD">
        <w:rPr>
          <w:szCs w:val="24"/>
        </w:rPr>
        <w:t>Zhotovitel se zavazuje provést dílo svým jménem a na vlastní odpovědnost. V případě</w:t>
      </w:r>
      <w:r w:rsidRPr="00DC40FF">
        <w:rPr>
          <w:szCs w:val="24"/>
        </w:rPr>
        <w:t xml:space="preserve">, že </w:t>
      </w:r>
      <w:r w:rsidRPr="00DC40FF">
        <w:rPr>
          <w:szCs w:val="24"/>
        </w:rPr>
        <w:br/>
        <w:t>pověří provedením jeho části jinou osobu (subdodavatele), má zhotovitel odpovědnost, jako by dílo provedl sám.</w:t>
      </w:r>
    </w:p>
    <w:p w:rsidR="001F210E" w:rsidRPr="00DC40FF" w:rsidRDefault="001F210E" w:rsidP="00D92103">
      <w:pPr>
        <w:pStyle w:val="Odstavecseseznamem"/>
      </w:pPr>
    </w:p>
    <w:p w:rsidR="001F210E" w:rsidRPr="00DC40FF" w:rsidRDefault="001F210E" w:rsidP="00D92103">
      <w:pPr>
        <w:pStyle w:val="NormlnIMP0"/>
        <w:numPr>
          <w:ilvl w:val="0"/>
          <w:numId w:val="12"/>
        </w:numPr>
        <w:spacing w:line="240" w:lineRule="auto"/>
        <w:ind w:left="284" w:hanging="284"/>
        <w:jc w:val="both"/>
        <w:rPr>
          <w:szCs w:val="24"/>
        </w:rPr>
      </w:pPr>
      <w:r w:rsidRPr="00DC40FF">
        <w:t xml:space="preserve">Zhotovitel se zavazuje před podpisem této smlouvy předat objednateli originál prohlášení vlastnoručně podepsaného osobou oprávněnou zastupovat zhotovitele, z jehož obsahu bude </w:t>
      </w:r>
      <w:r w:rsidRPr="00DC40FF">
        <w:lastRenderedPageBreak/>
        <w:t xml:space="preserve">zřejmé, které části plnění dle této smlouvy má zhotovitel v úmyslu zadat subdodavatelům (dále jen „seznam subdodavatelů“). V seznamu subdodavatelů musí být u každého subdodavatele uvedeny identifikační údaje (název, sídlo, IČO, kontaktní osoba), popis části plnění, kterou hodlá zhotovitel subdodavateli zadat a % podíl na celkovém plnění, nebo ze seznamu subdodavatelů musí vyplývat, že zhotovitel nebude předmět plnit prostřednictvím subdodavatele. </w:t>
      </w:r>
    </w:p>
    <w:p w:rsidR="001F210E" w:rsidRPr="00DC40FF" w:rsidRDefault="001F210E" w:rsidP="00D92103">
      <w:pPr>
        <w:pStyle w:val="NormlnIMP0"/>
        <w:spacing w:line="240" w:lineRule="auto"/>
        <w:jc w:val="both"/>
        <w:rPr>
          <w:szCs w:val="24"/>
        </w:rPr>
      </w:pPr>
    </w:p>
    <w:p w:rsidR="001F210E" w:rsidRPr="00DC40FF" w:rsidRDefault="001F210E" w:rsidP="00D92103">
      <w:pPr>
        <w:pStyle w:val="NormlnIMP0"/>
        <w:numPr>
          <w:ilvl w:val="0"/>
          <w:numId w:val="12"/>
        </w:numPr>
        <w:spacing w:line="240" w:lineRule="auto"/>
        <w:ind w:left="284" w:hanging="284"/>
        <w:jc w:val="both"/>
        <w:rPr>
          <w:szCs w:val="24"/>
        </w:rPr>
      </w:pPr>
      <w:r w:rsidRPr="00DC40FF">
        <w:rPr>
          <w:szCs w:val="24"/>
        </w:rPr>
        <w:t>Zhotovitel se zavazuje zajistit provedení částí díla pouze subdodavateli vyjmenovanými v seznamu subdodavatelů a v rozsahu dle seznamu subdodavatelů. Zhotovitel se zavazuje zajistit organizaci a koordinaci prací jednotlivých subdodavatelů, a to vč. věcné a kvalitativní kontroly jejich činnosti.</w:t>
      </w:r>
    </w:p>
    <w:p w:rsidR="001F210E" w:rsidRPr="00DC40FF" w:rsidRDefault="001F210E" w:rsidP="00D92103">
      <w:pPr>
        <w:pStyle w:val="Odstavecseseznamem"/>
      </w:pPr>
    </w:p>
    <w:p w:rsidR="001F210E" w:rsidRPr="00DC40FF" w:rsidRDefault="001F210E" w:rsidP="00D92103">
      <w:pPr>
        <w:pStyle w:val="NormlnIMP0"/>
        <w:numPr>
          <w:ilvl w:val="0"/>
          <w:numId w:val="12"/>
        </w:numPr>
        <w:spacing w:line="240" w:lineRule="auto"/>
        <w:ind w:left="284" w:hanging="284"/>
        <w:jc w:val="both"/>
        <w:rPr>
          <w:szCs w:val="24"/>
        </w:rPr>
      </w:pPr>
      <w:r w:rsidRPr="00DC40FF">
        <w:t xml:space="preserve">Pokud zhotovitel dle ust. § 51 odst. 4 zákona č. 137/2006 Sb., o veřejných zakázkách, ve znění pozdějších předpisů, v zadávacím řízení na veřejnou zakázku uvedenou v článku II odst. 1. písm. e) této smlouvy prokazoval určitou část kvalifikace prostřednictvím subdodavatele, je zhotovitel povinen zajistit, aby tuto část plnění poskytl pouze subdodavatel, jehož prostřednictví kvalifikaci v zadávacím řízení prokazoval, nebo subdodavatel, kterého v souladu s odst. </w:t>
      </w:r>
      <w:r>
        <w:t>7</w:t>
      </w:r>
      <w:r w:rsidRPr="00DC40FF">
        <w:t>. tohoto článku smlouvy objednatel odsouhlasil.</w:t>
      </w:r>
    </w:p>
    <w:p w:rsidR="001F210E" w:rsidRPr="00DC40FF" w:rsidRDefault="001F210E" w:rsidP="00D92103">
      <w:pPr>
        <w:pStyle w:val="Odstavecseseznamem"/>
      </w:pPr>
    </w:p>
    <w:p w:rsidR="001F210E" w:rsidRPr="00DC40FF" w:rsidRDefault="001F210E" w:rsidP="00D92103">
      <w:pPr>
        <w:pStyle w:val="NormlnIMP0"/>
        <w:numPr>
          <w:ilvl w:val="0"/>
          <w:numId w:val="12"/>
        </w:numPr>
        <w:spacing w:line="240" w:lineRule="auto"/>
        <w:ind w:left="284" w:hanging="284"/>
        <w:jc w:val="both"/>
        <w:rPr>
          <w:szCs w:val="24"/>
        </w:rPr>
      </w:pPr>
      <w:r w:rsidRPr="00DC40FF">
        <w:t>Smluvní strany se dohodly, že změna subdodavatele uvedeného v seznamu subdodavatelů je možná pouze za kumulativního splnění těchto podmínek:</w:t>
      </w:r>
    </w:p>
    <w:p w:rsidR="001F210E" w:rsidRPr="00DC40FF" w:rsidRDefault="001F210E" w:rsidP="00D92103">
      <w:pPr>
        <w:pStyle w:val="NormlnIMP0"/>
        <w:numPr>
          <w:ilvl w:val="0"/>
          <w:numId w:val="32"/>
        </w:numPr>
        <w:spacing w:line="240" w:lineRule="auto"/>
        <w:ind w:left="709" w:hanging="425"/>
        <w:jc w:val="both"/>
      </w:pPr>
      <w:r w:rsidRPr="00DC40FF">
        <w:rPr>
          <w:szCs w:val="24"/>
        </w:rPr>
        <w:t>původní subdodavatel nebude moci z vážných důvodů plnění poskytnout,</w:t>
      </w:r>
    </w:p>
    <w:p w:rsidR="001F210E" w:rsidRPr="00DC40FF" w:rsidRDefault="001F210E" w:rsidP="00D92103">
      <w:pPr>
        <w:pStyle w:val="NormlnIMP0"/>
        <w:numPr>
          <w:ilvl w:val="0"/>
          <w:numId w:val="32"/>
        </w:numPr>
        <w:spacing w:line="240" w:lineRule="auto"/>
        <w:ind w:left="709" w:hanging="425"/>
        <w:jc w:val="both"/>
      </w:pPr>
      <w:r w:rsidRPr="00DC40FF">
        <w:t>zhotovitel ihned tuto skutečnost, včetně uvedení důvodů, objednateli písemně oznámení a zároveň písemně objednatele požádá o změnu subdodavatele,</w:t>
      </w:r>
    </w:p>
    <w:p w:rsidR="001F210E" w:rsidRPr="00DC40FF" w:rsidRDefault="001F210E" w:rsidP="00D92103">
      <w:pPr>
        <w:pStyle w:val="NormlnIMP0"/>
        <w:numPr>
          <w:ilvl w:val="0"/>
          <w:numId w:val="32"/>
        </w:numPr>
        <w:spacing w:line="240" w:lineRule="auto"/>
        <w:ind w:left="709" w:hanging="425"/>
        <w:jc w:val="both"/>
      </w:pPr>
      <w:r w:rsidRPr="00DC40FF">
        <w:t xml:space="preserve">u subdodavatele uvedeného v odst. </w:t>
      </w:r>
      <w:r>
        <w:t>6</w:t>
      </w:r>
      <w:r w:rsidRPr="00DC40FF">
        <w:t xml:space="preserve">. tohoto článku smlouvy zhotovitel musí rovněž prokázat splnění kvalifikace novým subdodavatelem alespoň ve stejném rozsahu, v jakém prokazoval kvalifikaci původního subdodavatele, a to tak, že k žádosti o změnu subdodavatele doloží v originále nebo úředně ověřené kopii veškeré dokumenty vyplývající z ust. § 51 odst. 4 zákona č. 137/2006 Sb., o veřejných zakázkách, ve znění pozdějších předpisů, </w:t>
      </w:r>
    </w:p>
    <w:p w:rsidR="001F210E" w:rsidRPr="00DC40FF" w:rsidRDefault="001F210E" w:rsidP="00D92103">
      <w:pPr>
        <w:pStyle w:val="NormlnIMP0"/>
        <w:numPr>
          <w:ilvl w:val="0"/>
          <w:numId w:val="32"/>
        </w:numPr>
        <w:spacing w:line="240" w:lineRule="auto"/>
        <w:ind w:left="709" w:hanging="425"/>
        <w:jc w:val="both"/>
      </w:pPr>
      <w:r w:rsidRPr="00DC40FF">
        <w:t>zhotovitel předloží aktuální seznam subdodavatelů v rozsahu odst. 3. tohoto článku smlouvy,</w:t>
      </w:r>
    </w:p>
    <w:p w:rsidR="001F210E" w:rsidRPr="00DC40FF" w:rsidRDefault="001F210E" w:rsidP="00D92103">
      <w:pPr>
        <w:pStyle w:val="NormlnIMP0"/>
        <w:numPr>
          <w:ilvl w:val="0"/>
          <w:numId w:val="32"/>
        </w:numPr>
        <w:spacing w:line="240" w:lineRule="auto"/>
        <w:ind w:left="709" w:hanging="425"/>
        <w:jc w:val="both"/>
      </w:pPr>
      <w:r w:rsidRPr="00DC40FF">
        <w:t>objednatel zhotoviteli písemně odsouhlasí změnu subdodavatele.</w:t>
      </w:r>
    </w:p>
    <w:p w:rsidR="001F210E" w:rsidRPr="00DC40FF" w:rsidRDefault="001F210E" w:rsidP="00D92103">
      <w:pPr>
        <w:pStyle w:val="NormlnIMP0"/>
        <w:spacing w:line="240" w:lineRule="auto"/>
        <w:ind w:left="284"/>
        <w:jc w:val="both"/>
      </w:pPr>
      <w:r w:rsidRPr="00DC40FF">
        <w:t>Objednatel je povinen zhotoviteli písemně sdělit, zda nový subdodavatel může nahradit původního subdodavatele nejpozději do 5 pracovních dnů ode dne doručení písemné žádosti zhotovitele o změnu subdodavatele.</w:t>
      </w:r>
    </w:p>
    <w:p w:rsidR="001F210E" w:rsidRPr="00DC40FF" w:rsidRDefault="001F210E" w:rsidP="00D92103">
      <w:pPr>
        <w:pStyle w:val="NormlnIMP0"/>
        <w:spacing w:line="240" w:lineRule="auto"/>
        <w:ind w:left="284"/>
        <w:jc w:val="both"/>
      </w:pPr>
      <w:r w:rsidRPr="00DC40FF">
        <w:t>Pokud nebude objednatel v prodlení se sdělením stanoviska ke změně subdodavatele, není schvalovací proces změny subdodavatele důvodem pro prodloužení termínů plnění.</w:t>
      </w:r>
    </w:p>
    <w:p w:rsidR="001F210E" w:rsidRPr="00DC40FF" w:rsidRDefault="001F210E" w:rsidP="00D92103">
      <w:pPr>
        <w:pStyle w:val="Odstavecseseznamem"/>
        <w:rPr>
          <w:szCs w:val="24"/>
        </w:rPr>
      </w:pPr>
    </w:p>
    <w:p w:rsidR="001F210E" w:rsidRDefault="001F210E" w:rsidP="00D92103">
      <w:pPr>
        <w:pStyle w:val="NormlnIMP0"/>
        <w:numPr>
          <w:ilvl w:val="0"/>
          <w:numId w:val="12"/>
        </w:numPr>
        <w:spacing w:line="240" w:lineRule="auto"/>
        <w:ind w:left="284" w:hanging="426"/>
        <w:jc w:val="both"/>
        <w:rPr>
          <w:szCs w:val="24"/>
        </w:rPr>
      </w:pPr>
      <w:r w:rsidRPr="00DC40FF">
        <w:rPr>
          <w:szCs w:val="24"/>
        </w:rPr>
        <w:t xml:space="preserve">Zhotovitel se rovněž zavazuje, že po celou dobu realizace díla bude vykonávat funkci </w:t>
      </w:r>
      <w:r>
        <w:rPr>
          <w:szCs w:val="24"/>
        </w:rPr>
        <w:t xml:space="preserve">hlavního </w:t>
      </w:r>
      <w:r w:rsidRPr="00DC40FF">
        <w:rPr>
          <w:szCs w:val="24"/>
        </w:rPr>
        <w:t>stavbyvedoucího osoba uvedená v článku I odst. 2. této smlouvy, jejíž kvalifikaci prokazoval v rámci zadávacího řízení</w:t>
      </w:r>
      <w:r w:rsidRPr="00DC40FF">
        <w:t> uvedeného v článku II odst. 1. písm. e) této smlouvy.</w:t>
      </w:r>
      <w:r w:rsidRPr="00DC40FF">
        <w:rPr>
          <w:szCs w:val="24"/>
        </w:rPr>
        <w:t xml:space="preserve"> </w:t>
      </w:r>
      <w:r w:rsidRPr="00DC40FF">
        <w:t xml:space="preserve">Změnu </w:t>
      </w:r>
      <w:r>
        <w:t xml:space="preserve">hlavního </w:t>
      </w:r>
      <w:r w:rsidRPr="00DC40FF">
        <w:t xml:space="preserve">stavbyvedoucího po podpisu této smlouvy je zhotovitel povinen písemně oznámit objednateli, přičemž nový </w:t>
      </w:r>
      <w:r>
        <w:t xml:space="preserve">hlavní </w:t>
      </w:r>
      <w:r w:rsidRPr="00DC40FF">
        <w:t xml:space="preserve">stavbyvedoucí musí splňovat požadavky objednatele na </w:t>
      </w:r>
      <w:r>
        <w:t xml:space="preserve">hlavního </w:t>
      </w:r>
      <w:r w:rsidRPr="00DC40FF">
        <w:t>stavbyvedoucího</w:t>
      </w:r>
      <w:r>
        <w:t xml:space="preserve">, </w:t>
      </w:r>
      <w:r w:rsidRPr="00DC40FF">
        <w:t>jak byly stanoveny v zadávacích podmínkách na př</w:t>
      </w:r>
      <w:r>
        <w:t xml:space="preserve">edmětnou veřejnou zakázku, </w:t>
      </w:r>
      <w:proofErr w:type="gramStart"/>
      <w:r>
        <w:t xml:space="preserve">tzn. </w:t>
      </w:r>
      <w:r w:rsidRPr="00DC40FF">
        <w:t>že</w:t>
      </w:r>
      <w:proofErr w:type="gramEnd"/>
      <w:r w:rsidRPr="00DC40FF">
        <w:t xml:space="preserve"> zhotovitel je povinen k oznámení změny </w:t>
      </w:r>
      <w:r>
        <w:t xml:space="preserve">hlavního </w:t>
      </w:r>
      <w:r w:rsidRPr="00DC40FF">
        <w:t xml:space="preserve">stavbyvedoucího doložit veškeré doklady požadované v rámci zadávacího řízení pro uvedenou osobu, kterými prokáže splnění požadovaných kvalifikačních předpokladů. </w:t>
      </w:r>
    </w:p>
    <w:p w:rsidR="001F210E" w:rsidRDefault="001F210E" w:rsidP="00D92103">
      <w:pPr>
        <w:pStyle w:val="NormlnIMP0"/>
        <w:spacing w:line="240" w:lineRule="auto"/>
        <w:ind w:left="284"/>
        <w:jc w:val="both"/>
        <w:rPr>
          <w:szCs w:val="24"/>
        </w:rPr>
      </w:pPr>
    </w:p>
    <w:p w:rsidR="001F210E" w:rsidRPr="00DC40FF" w:rsidRDefault="001F210E" w:rsidP="00D92103">
      <w:pPr>
        <w:pStyle w:val="NormlnIMP0"/>
        <w:numPr>
          <w:ilvl w:val="0"/>
          <w:numId w:val="12"/>
        </w:numPr>
        <w:spacing w:line="240" w:lineRule="auto"/>
        <w:ind w:left="284" w:hanging="426"/>
        <w:jc w:val="both"/>
      </w:pPr>
      <w:r w:rsidRPr="00141CA7">
        <w:rPr>
          <w:szCs w:val="24"/>
        </w:rPr>
        <w:t xml:space="preserve">Zhotovitel se rovněž zavazuje, že na stavbě bude </w:t>
      </w:r>
      <w:r>
        <w:rPr>
          <w:szCs w:val="24"/>
        </w:rPr>
        <w:t xml:space="preserve">vždy </w:t>
      </w:r>
      <w:r w:rsidRPr="00141CA7">
        <w:rPr>
          <w:szCs w:val="24"/>
        </w:rPr>
        <w:t xml:space="preserve">přítomna při realizaci části stavby </w:t>
      </w:r>
      <w:r w:rsidRPr="00141CA7">
        <w:rPr>
          <w:color w:val="000000"/>
          <w:szCs w:val="24"/>
        </w:rPr>
        <w:t>týkající se rekonstrukce komunikace ul. Hřbitovní</w:t>
      </w:r>
      <w:r>
        <w:rPr>
          <w:color w:val="000000"/>
          <w:szCs w:val="24"/>
        </w:rPr>
        <w:t xml:space="preserve"> </w:t>
      </w:r>
      <w:r w:rsidRPr="00141CA7">
        <w:rPr>
          <w:szCs w:val="24"/>
        </w:rPr>
        <w:t xml:space="preserve">osoba uvedená </w:t>
      </w:r>
      <w:r w:rsidRPr="00DC40FF">
        <w:t xml:space="preserve">v článku I odst. 2. této smlouvy a že výsledky zeměměřických činností ověří osoba </w:t>
      </w:r>
      <w:r w:rsidRPr="00141CA7">
        <w:rPr>
          <w:szCs w:val="24"/>
        </w:rPr>
        <w:t xml:space="preserve">uvedená </w:t>
      </w:r>
      <w:r w:rsidRPr="00DC40FF">
        <w:t xml:space="preserve">v článku I odst. 2. této smlouvy, </w:t>
      </w:r>
      <w:r>
        <w:rPr>
          <w:szCs w:val="24"/>
        </w:rPr>
        <w:t xml:space="preserve">jejichž </w:t>
      </w:r>
      <w:r w:rsidRPr="00141CA7">
        <w:rPr>
          <w:szCs w:val="24"/>
        </w:rPr>
        <w:t xml:space="preserve">kvalifikaci prokazoval zhotovitel v rámci zadávacího </w:t>
      </w:r>
      <w:r w:rsidRPr="00141CA7">
        <w:rPr>
          <w:szCs w:val="24"/>
        </w:rPr>
        <w:lastRenderedPageBreak/>
        <w:t>řízení</w:t>
      </w:r>
      <w:r w:rsidRPr="00DC40FF">
        <w:t> uvedeného v článku II odst. 1. písm. e) této smlouvy. Změnu těchto osob po podpisu této smlouvy je zhotovitel povinen písemně oznámit objednateli, přičemž nová osoba musí splňovat požadavky objednatele</w:t>
      </w:r>
      <w:r>
        <w:t>,</w:t>
      </w:r>
      <w:r w:rsidRPr="00DC40FF">
        <w:t xml:space="preserve"> jak byly pro danou osobu stanoveny v zadávacích podmínkách na předmětnou veřejnou zakázku</w:t>
      </w:r>
      <w:r>
        <w:t xml:space="preserve">, </w:t>
      </w:r>
      <w:proofErr w:type="gramStart"/>
      <w:r w:rsidRPr="00DC40FF">
        <w:t>tzn. že</w:t>
      </w:r>
      <w:proofErr w:type="gramEnd"/>
      <w:r w:rsidRPr="00DC40FF">
        <w:t xml:space="preserve"> zhotovitel je povinen k oznámení změny doložit veškeré doklady požadované v rámci zadávacího řízení pro uvedenou osobu, kterými prokáže splnění požadovaných kvalifikačních předpokladů. </w:t>
      </w:r>
    </w:p>
    <w:p w:rsidR="001F210E" w:rsidRPr="00DC40FF" w:rsidRDefault="001F210E" w:rsidP="00D92103">
      <w:pPr>
        <w:pStyle w:val="NormlnIMP0"/>
        <w:spacing w:line="240" w:lineRule="auto"/>
        <w:ind w:left="284"/>
        <w:jc w:val="both"/>
        <w:rPr>
          <w:szCs w:val="24"/>
        </w:rPr>
      </w:pPr>
    </w:p>
    <w:p w:rsidR="001F210E" w:rsidRPr="00DC40FF" w:rsidRDefault="001F210E" w:rsidP="00D92103">
      <w:pPr>
        <w:pStyle w:val="NormlnIMP0"/>
        <w:numPr>
          <w:ilvl w:val="0"/>
          <w:numId w:val="12"/>
        </w:numPr>
        <w:spacing w:line="240" w:lineRule="auto"/>
        <w:ind w:left="426" w:hanging="426"/>
        <w:jc w:val="both"/>
        <w:rPr>
          <w:rFonts w:eastAsia="MS Mincho"/>
          <w:szCs w:val="24"/>
        </w:rPr>
      </w:pPr>
      <w:r w:rsidRPr="00DC40FF">
        <w:rPr>
          <w:szCs w:val="24"/>
        </w:rPr>
        <w:t xml:space="preserve">Zhotovitel je povinen se řídit rozhodnutími vydanými v průběhu povolování stavby a plnit všechny povinnosti z nich vyplývající. </w:t>
      </w:r>
      <w:r w:rsidRPr="00DC40FF">
        <w:rPr>
          <w:szCs w:val="22"/>
        </w:rPr>
        <w:t xml:space="preserve">Toto ujednání se vztahuje i na výsadbu zeleně vč. zajištění její </w:t>
      </w:r>
      <w:proofErr w:type="spellStart"/>
      <w:r w:rsidRPr="00DC40FF">
        <w:rPr>
          <w:szCs w:val="22"/>
        </w:rPr>
        <w:t>povýsadbové</w:t>
      </w:r>
      <w:proofErr w:type="spellEnd"/>
      <w:r w:rsidRPr="00DC40FF">
        <w:rPr>
          <w:szCs w:val="22"/>
        </w:rPr>
        <w:t xml:space="preserve"> péče.</w:t>
      </w:r>
    </w:p>
    <w:p w:rsidR="001F210E" w:rsidRPr="00DC40FF" w:rsidRDefault="001F210E" w:rsidP="00D92103">
      <w:pPr>
        <w:pStyle w:val="NormlnIMP0"/>
        <w:spacing w:line="240" w:lineRule="auto"/>
        <w:ind w:left="284"/>
        <w:jc w:val="both"/>
        <w:rPr>
          <w:szCs w:val="24"/>
        </w:rPr>
      </w:pPr>
    </w:p>
    <w:p w:rsidR="001F210E" w:rsidRPr="00DC40FF" w:rsidRDefault="001F210E" w:rsidP="00D92103">
      <w:pPr>
        <w:pStyle w:val="NormlnIMP0"/>
        <w:numPr>
          <w:ilvl w:val="0"/>
          <w:numId w:val="12"/>
        </w:numPr>
        <w:spacing w:line="240" w:lineRule="auto"/>
        <w:ind w:left="426" w:hanging="426"/>
        <w:jc w:val="both"/>
        <w:rPr>
          <w:rFonts w:eastAsia="MS Mincho"/>
          <w:szCs w:val="24"/>
        </w:rPr>
      </w:pPr>
      <w:r w:rsidRPr="00DC40FF">
        <w:rPr>
          <w:rFonts w:eastAsia="MS Mincho"/>
          <w:szCs w:val="24"/>
        </w:rPr>
        <w:t xml:space="preserve">Zhotovitel provede stavbu kvalifikovanými zaměstnanci. Zhotovitel odpovídá za chování osob provádějících dílo a za to, že bude mít pro své zaměstnance či jiné osoby, které k plnění díla použije, veškerá potřebná úřední povolení a platná kvalifikační oprávnění pro provádění díla. </w:t>
      </w:r>
    </w:p>
    <w:p w:rsidR="001F210E" w:rsidRPr="00DC40FF" w:rsidRDefault="001F210E" w:rsidP="00D92103">
      <w:pPr>
        <w:pStyle w:val="Odstavecseseznamem"/>
        <w:rPr>
          <w:szCs w:val="24"/>
        </w:rPr>
      </w:pPr>
    </w:p>
    <w:p w:rsidR="001F210E" w:rsidRPr="00DC40FF" w:rsidRDefault="001F210E" w:rsidP="00D92103">
      <w:pPr>
        <w:pStyle w:val="NormlnIMP0"/>
        <w:numPr>
          <w:ilvl w:val="0"/>
          <w:numId w:val="12"/>
        </w:numPr>
        <w:spacing w:line="240" w:lineRule="auto"/>
        <w:ind w:left="426" w:hanging="426"/>
        <w:jc w:val="both"/>
        <w:rPr>
          <w:rFonts w:eastAsia="MS Mincho"/>
          <w:szCs w:val="24"/>
        </w:rPr>
      </w:pPr>
      <w:r w:rsidRPr="00DC40FF">
        <w:rPr>
          <w:rFonts w:eastAsia="MS Mincho"/>
          <w:szCs w:val="24"/>
        </w:rPr>
        <w:t xml:space="preserve">Zhotovitel se zavazuje realizovat práce vyžadující zvláštní způsobilost nebo povolení dle příslušných předpisů osobami, které tuto podmínku splňují. </w:t>
      </w:r>
      <w:r w:rsidRPr="00DC40FF">
        <w:rPr>
          <w:szCs w:val="22"/>
        </w:rPr>
        <w:t xml:space="preserve">Toto ujednání se vztahuje i na výsadbu zeleně vč. zajištění její </w:t>
      </w:r>
      <w:proofErr w:type="spellStart"/>
      <w:r w:rsidRPr="00DC40FF">
        <w:rPr>
          <w:szCs w:val="22"/>
        </w:rPr>
        <w:t>povýsadbové</w:t>
      </w:r>
      <w:proofErr w:type="spellEnd"/>
      <w:r w:rsidRPr="00DC40FF">
        <w:rPr>
          <w:szCs w:val="22"/>
        </w:rPr>
        <w:t xml:space="preserve"> péče.</w:t>
      </w:r>
    </w:p>
    <w:p w:rsidR="001F210E" w:rsidRPr="00DC40FF" w:rsidRDefault="001F210E" w:rsidP="00D92103">
      <w:pPr>
        <w:pStyle w:val="Odstavecseseznamem"/>
        <w:rPr>
          <w:rFonts w:ascii="Arial" w:hAnsi="Arial" w:cs="Arial"/>
          <w:sz w:val="22"/>
          <w:szCs w:val="22"/>
        </w:rPr>
      </w:pPr>
    </w:p>
    <w:p w:rsidR="001F210E" w:rsidRPr="00DC40FF" w:rsidRDefault="001F210E" w:rsidP="00D92103">
      <w:pPr>
        <w:pStyle w:val="NormlnIMP0"/>
        <w:numPr>
          <w:ilvl w:val="0"/>
          <w:numId w:val="12"/>
        </w:numPr>
        <w:spacing w:line="240" w:lineRule="auto"/>
        <w:ind w:left="426" w:hanging="426"/>
        <w:jc w:val="both"/>
      </w:pPr>
      <w:r w:rsidRPr="00DC40FF">
        <w:t xml:space="preserve">Objednatel má právo sám nebo prostřednictvím </w:t>
      </w:r>
      <w:r w:rsidRPr="00DC40FF">
        <w:rPr>
          <w:szCs w:val="24"/>
        </w:rPr>
        <w:t>technického dozoru investora</w:t>
      </w:r>
      <w:r w:rsidRPr="00DC40FF">
        <w:t xml:space="preserve"> provádět kontrolu plnění kdykoli v průběhu provádění díla a zhotovitel je povinen mu toto umožnit. Zjistí-li objednatel, že zhotovitel provádí dílo v rozporu se svými povinnostmi, je objednatel oprávněn dožadovat se toho, aby zhotovitel odstranil zjištěné vady a dílo prováděl řádným způsobem. Jestliže tak zhotovitel neučiní ani v přiměřené lhůtě 1 týdne, je objednatel oprávněn podle vlastního uvážení odstranění vady provést sám, pověřit jejím odstraněním jiný subjekt, nebo odstoupit od smlouvy.</w:t>
      </w:r>
    </w:p>
    <w:p w:rsidR="001F210E" w:rsidRPr="00DC40FF" w:rsidRDefault="001F210E" w:rsidP="00D92103">
      <w:pPr>
        <w:pStyle w:val="Odstavecseseznamem"/>
        <w:rPr>
          <w:sz w:val="24"/>
        </w:rPr>
      </w:pPr>
    </w:p>
    <w:p w:rsidR="001F210E" w:rsidRPr="00DC40FF" w:rsidRDefault="001F210E" w:rsidP="00D92103">
      <w:pPr>
        <w:pStyle w:val="NormlnIMP0"/>
        <w:numPr>
          <w:ilvl w:val="0"/>
          <w:numId w:val="12"/>
        </w:numPr>
        <w:spacing w:line="240" w:lineRule="auto"/>
        <w:ind w:left="426" w:hanging="426"/>
        <w:jc w:val="both"/>
        <w:rPr>
          <w:szCs w:val="24"/>
        </w:rPr>
      </w:pPr>
      <w:r w:rsidRPr="00DC40FF">
        <w:t xml:space="preserve">Pro účely kontroly zhotovitelem prováděného díla se budou konat kontrolní dny, a to v pravidelných termínech dle vzájemné dohody mezi objednatelem a zhotovitelem (dále jen „pravidelné kontrolní dny“). Pokud se objednatel se zhotovitelem nedohodne jinak, budou kontrolní dny probíhat alespoň 1x týdně. </w:t>
      </w:r>
    </w:p>
    <w:p w:rsidR="001F210E" w:rsidRPr="00DC40FF" w:rsidRDefault="001F210E" w:rsidP="00D92103">
      <w:pPr>
        <w:pStyle w:val="NormlnIMP0"/>
        <w:spacing w:line="240" w:lineRule="auto"/>
        <w:ind w:left="426"/>
        <w:jc w:val="both"/>
      </w:pPr>
      <w:r w:rsidRPr="00DC40FF">
        <w:t xml:space="preserve">První termín </w:t>
      </w:r>
      <w:r>
        <w:t xml:space="preserve">pravidelného </w:t>
      </w:r>
      <w:r w:rsidRPr="00DC40FF">
        <w:t>kontrolního dne bude dohodnut při předání a převzetí staveniště, přičemž další termín pravidelného kontrolního dne bude dohodnut vždy na posledním pravidelném kontrolním dni.</w:t>
      </w:r>
    </w:p>
    <w:p w:rsidR="001F210E" w:rsidRPr="00DC40FF" w:rsidRDefault="001F210E" w:rsidP="00D92103">
      <w:pPr>
        <w:pStyle w:val="NormlnIMP0"/>
        <w:spacing w:line="240" w:lineRule="auto"/>
        <w:ind w:left="426"/>
        <w:jc w:val="both"/>
      </w:pPr>
      <w:r w:rsidRPr="00DC40FF">
        <w:t>Smluvní strany se zavazují, že pravidelných kontrolních dnů se zúčastní zástupci objednatele ve věcech technických a ve věcech stavby uvedení v článku I této smlouvy, osoby vykonávající funkci technického dozoru, autorského dozoru, koordinátora BOZP a zástupci zhotovitele (dále jen „účastníci kontrolních dnů“).</w:t>
      </w:r>
    </w:p>
    <w:p w:rsidR="001F210E" w:rsidRPr="00DC40FF" w:rsidRDefault="001F210E" w:rsidP="00D92103">
      <w:pPr>
        <w:pStyle w:val="NormlnIMP0"/>
        <w:spacing w:line="240" w:lineRule="auto"/>
        <w:ind w:left="426"/>
        <w:jc w:val="both"/>
      </w:pPr>
    </w:p>
    <w:p w:rsidR="001F210E" w:rsidRPr="00DC40FF" w:rsidRDefault="001F210E" w:rsidP="00D92103">
      <w:pPr>
        <w:pStyle w:val="NormlnIMP0"/>
        <w:numPr>
          <w:ilvl w:val="0"/>
          <w:numId w:val="12"/>
        </w:numPr>
        <w:spacing w:line="240" w:lineRule="auto"/>
        <w:ind w:left="426" w:hanging="426"/>
        <w:jc w:val="both"/>
      </w:pPr>
      <w:r w:rsidRPr="00DC40FF">
        <w:t>Mimo pravidelné kontrolní dny se může dle potřeby konat  mimořádný kontrolní den, kdy smluvní strana, která má potřebu mimořádný kontrolní den svolat, je povinna oznámit termín konání mimořádného kontrolního dne písemně všem účastníkům kontrolních dnů, a to nejméně tři kalendářní dny před jeho konáním.</w:t>
      </w:r>
    </w:p>
    <w:p w:rsidR="001F210E" w:rsidRPr="00DC40FF" w:rsidRDefault="001F210E" w:rsidP="00D92103">
      <w:pPr>
        <w:pStyle w:val="NormlnIMP0"/>
        <w:spacing w:line="240" w:lineRule="auto"/>
        <w:ind w:left="426"/>
        <w:jc w:val="both"/>
      </w:pPr>
    </w:p>
    <w:p w:rsidR="001F210E" w:rsidRPr="00DC40FF" w:rsidRDefault="001F210E" w:rsidP="00D92103">
      <w:pPr>
        <w:pStyle w:val="NormlnIMP0"/>
        <w:numPr>
          <w:ilvl w:val="0"/>
          <w:numId w:val="12"/>
        </w:numPr>
        <w:spacing w:line="240" w:lineRule="auto"/>
        <w:ind w:left="426" w:hanging="426"/>
        <w:jc w:val="both"/>
      </w:pPr>
      <w:r>
        <w:t>Pravidelné nebo mimořádné k</w:t>
      </w:r>
      <w:r w:rsidRPr="00DC40FF">
        <w:t>ontrolní dny povede zhotovitel.</w:t>
      </w:r>
    </w:p>
    <w:p w:rsidR="001F210E" w:rsidRPr="00DC40FF" w:rsidRDefault="001F210E" w:rsidP="00D92103">
      <w:pPr>
        <w:pStyle w:val="NormlnIMP0"/>
        <w:spacing w:line="240" w:lineRule="auto"/>
        <w:jc w:val="both"/>
      </w:pPr>
    </w:p>
    <w:p w:rsidR="001F210E" w:rsidRPr="00DC40FF" w:rsidRDefault="001F210E" w:rsidP="00D92103">
      <w:pPr>
        <w:pStyle w:val="NormlnIMP0"/>
        <w:numPr>
          <w:ilvl w:val="0"/>
          <w:numId w:val="12"/>
        </w:numPr>
        <w:spacing w:line="240" w:lineRule="auto"/>
        <w:ind w:left="426" w:hanging="426"/>
        <w:jc w:val="both"/>
        <w:rPr>
          <w:szCs w:val="24"/>
        </w:rPr>
      </w:pPr>
      <w:r w:rsidRPr="00DC40FF">
        <w:t xml:space="preserve">Obsahem </w:t>
      </w:r>
      <w:r>
        <w:t xml:space="preserve">pravidelného </w:t>
      </w:r>
      <w:r w:rsidRPr="00DC40FF">
        <w:t>kontrolního dne bude zejména zpráva zhotovitele o postupu prací, odsouhlasení užitých materiálů, připomínky a podněty osob vykonávajících funkci technického a autorského dozoru a stanovení případných nápravných opatření a úkolů.</w:t>
      </w:r>
    </w:p>
    <w:p w:rsidR="001F210E" w:rsidRPr="00DC40FF" w:rsidRDefault="001F210E" w:rsidP="00D92103">
      <w:pPr>
        <w:pStyle w:val="NormlnIMP0"/>
        <w:spacing w:line="240" w:lineRule="auto"/>
        <w:jc w:val="both"/>
        <w:rPr>
          <w:szCs w:val="24"/>
        </w:rPr>
      </w:pPr>
    </w:p>
    <w:p w:rsidR="001F210E" w:rsidRPr="00DC40FF" w:rsidRDefault="001F210E" w:rsidP="00D92103">
      <w:pPr>
        <w:pStyle w:val="NormlnIMP0"/>
        <w:numPr>
          <w:ilvl w:val="0"/>
          <w:numId w:val="12"/>
        </w:numPr>
        <w:spacing w:line="240" w:lineRule="auto"/>
        <w:ind w:left="426" w:hanging="426"/>
        <w:jc w:val="both"/>
      </w:pPr>
      <w:r w:rsidRPr="00DC40FF">
        <w:lastRenderedPageBreak/>
        <w:t>Zápis z</w:t>
      </w:r>
      <w:r>
        <w:t xml:space="preserve"> pravidelného nebo mimořádného </w:t>
      </w:r>
      <w:r w:rsidRPr="00DC40FF">
        <w:t xml:space="preserve">kontrolního dne zástupce objednatele provede buď přímo zápisem do stavebního </w:t>
      </w:r>
      <w:proofErr w:type="gramStart"/>
      <w:r w:rsidRPr="00DC40FF">
        <w:t>deníku nebo</w:t>
      </w:r>
      <w:proofErr w:type="gramEnd"/>
      <w:r w:rsidRPr="00DC40FF">
        <w:t xml:space="preserve"> vyhotoví samostatný dokument. Zápis z </w:t>
      </w:r>
      <w:r>
        <w:t xml:space="preserve">pravidelného nebo mimořádného </w:t>
      </w:r>
      <w:r w:rsidRPr="00DC40FF">
        <w:t xml:space="preserve">kontrolního dne podepíší účastníci </w:t>
      </w:r>
      <w:r>
        <w:t xml:space="preserve">pravidelného nebo mimořádného </w:t>
      </w:r>
      <w:r w:rsidRPr="00DC40FF">
        <w:t>kontrolního dne a stane se nedílnou součástí stavebního deníku.</w:t>
      </w:r>
    </w:p>
    <w:p w:rsidR="001F210E" w:rsidRPr="00DC40FF" w:rsidRDefault="001F210E" w:rsidP="00D92103">
      <w:pPr>
        <w:pStyle w:val="NormlnIMP0"/>
        <w:spacing w:line="240" w:lineRule="auto"/>
        <w:ind w:left="426"/>
        <w:jc w:val="both"/>
      </w:pPr>
    </w:p>
    <w:p w:rsidR="001F210E" w:rsidRDefault="001F210E" w:rsidP="00D92103">
      <w:pPr>
        <w:pStyle w:val="NormlnIMP0"/>
        <w:numPr>
          <w:ilvl w:val="0"/>
          <w:numId w:val="12"/>
        </w:numPr>
        <w:spacing w:line="240" w:lineRule="auto"/>
        <w:ind w:left="426" w:hanging="426"/>
        <w:jc w:val="both"/>
      </w:pPr>
      <w:r w:rsidRPr="00DC40FF">
        <w:rPr>
          <w:szCs w:val="24"/>
        </w:rPr>
        <w:t xml:space="preserve">Zhotovitel vyzve objednatele prokazatelně, nejméně 3 pracovní dny předem, k prověření </w:t>
      </w:r>
      <w:r w:rsidRPr="00DC40FF">
        <w:rPr>
          <w:szCs w:val="24"/>
        </w:rPr>
        <w:br/>
      </w:r>
      <w:r w:rsidRPr="00DC40FF">
        <w:t xml:space="preserve">kvality prací, jež budou dalším postupem při zhotovování díla zakryty. V případě, že se na tuto výzvu objednatel bez vážných důvodů nedostaví, může zhotovitel pokračovat v </w:t>
      </w:r>
      <w:r w:rsidRPr="00DC40FF">
        <w:br/>
        <w:t>provádění díla jen po předcházejícím písemném upozornění objednatele. Toto upozornění však musí být objednateli doručeno, jinak se má za to, že objednatel vyzván nebyl. Pokud zhotovitel nesplní tuto podmínku, vystavuje se nebezpečí provádění sond do zakrytých konstrukcí tak, jak určí pověřený zástupce objednatele, a to na vlastní náklady zhotovitele i v tom případě, že nebude shledáno pochybení v technologickém postupu.  Neprovedení sond na žádost objednatele se považuje za závažné porušení této smlouvy.</w:t>
      </w:r>
    </w:p>
    <w:p w:rsidR="001F210E" w:rsidRDefault="001F210E" w:rsidP="00D92103">
      <w:pPr>
        <w:pStyle w:val="Odstavecseseznamem"/>
        <w:rPr>
          <w:szCs w:val="24"/>
        </w:rPr>
      </w:pPr>
    </w:p>
    <w:p w:rsidR="001F210E" w:rsidRPr="00571F70" w:rsidRDefault="001F210E" w:rsidP="00D92103">
      <w:pPr>
        <w:pStyle w:val="NormlnIMP0"/>
        <w:numPr>
          <w:ilvl w:val="0"/>
          <w:numId w:val="12"/>
        </w:numPr>
        <w:spacing w:line="240" w:lineRule="auto"/>
        <w:ind w:left="426" w:hanging="426"/>
        <w:jc w:val="both"/>
      </w:pPr>
      <w:r w:rsidRPr="00571F70">
        <w:rPr>
          <w:szCs w:val="24"/>
        </w:rPr>
        <w:t>Zhotovitel se zavazuje do projektové dokumentace zaznamenávat všechny dohodnuté změny podle skutečného provedení stavby. Takto opravenou projektovou dokumentaci dané fáze díla, potvrzenou zhotovitelem, odpovědným projektantem a objednatelem, předá zhotovitel objednateli při předání a převzetí dané fáze díla ve třech vyhotoveních v listinné podobě.</w:t>
      </w:r>
    </w:p>
    <w:p w:rsidR="001F210E" w:rsidRPr="00DC40FF" w:rsidRDefault="001F210E" w:rsidP="00D92103">
      <w:pPr>
        <w:pStyle w:val="NormlnIMP0"/>
        <w:spacing w:line="240" w:lineRule="auto"/>
        <w:jc w:val="both"/>
        <w:rPr>
          <w:color w:val="0070C0"/>
          <w:szCs w:val="24"/>
        </w:rPr>
      </w:pPr>
    </w:p>
    <w:p w:rsidR="001F210E" w:rsidRDefault="001F210E" w:rsidP="00D92103">
      <w:pPr>
        <w:pStyle w:val="NormlnIMP0"/>
        <w:numPr>
          <w:ilvl w:val="0"/>
          <w:numId w:val="12"/>
        </w:numPr>
        <w:spacing w:line="240" w:lineRule="auto"/>
        <w:ind w:left="426" w:hanging="426"/>
        <w:jc w:val="both"/>
        <w:rPr>
          <w:szCs w:val="24"/>
        </w:rPr>
      </w:pPr>
      <w:r w:rsidRPr="00DC40FF">
        <w:rPr>
          <w:szCs w:val="24"/>
        </w:rPr>
        <w:t>Zhotovitel je povinen písemně doložit objednateli, jak bylo naloženo se vzniklým odpadem, a na kterou skládku byl odpad uložen.</w:t>
      </w:r>
    </w:p>
    <w:p w:rsidR="001F210E" w:rsidRDefault="001F210E" w:rsidP="00D92103">
      <w:pPr>
        <w:pStyle w:val="Odstavecseseznamem"/>
        <w:rPr>
          <w:szCs w:val="24"/>
        </w:rPr>
      </w:pPr>
    </w:p>
    <w:p w:rsidR="001F210E" w:rsidRPr="00DC40FF" w:rsidRDefault="001F210E" w:rsidP="00D92103">
      <w:pPr>
        <w:pStyle w:val="NormlnIMP0"/>
        <w:numPr>
          <w:ilvl w:val="0"/>
          <w:numId w:val="12"/>
        </w:numPr>
        <w:spacing w:line="240" w:lineRule="auto"/>
        <w:ind w:left="426" w:hanging="426"/>
        <w:jc w:val="both"/>
        <w:rPr>
          <w:szCs w:val="24"/>
        </w:rPr>
      </w:pPr>
      <w:r w:rsidRPr="00DC40FF">
        <w:rPr>
          <w:szCs w:val="24"/>
        </w:rPr>
        <w:t xml:space="preserve">Podle  § 13 zák. č. 320/2001 Sb., o finanční kontrole ve veřejné </w:t>
      </w:r>
      <w:proofErr w:type="gramStart"/>
      <w:r w:rsidRPr="00DC40FF">
        <w:rPr>
          <w:szCs w:val="24"/>
        </w:rPr>
        <w:t>správě..., ve</w:t>
      </w:r>
      <w:proofErr w:type="gramEnd"/>
      <w:r w:rsidRPr="00DC40FF">
        <w:rPr>
          <w:szCs w:val="24"/>
        </w:rPr>
        <w:t xml:space="preserve"> znění pozdějších předpisů, je zhotovitel povinen spolupůsobit při kontrolách hospodaření, prováděných u objednatele orgánem finanční kontroly.</w:t>
      </w:r>
    </w:p>
    <w:p w:rsidR="001F210E" w:rsidRPr="00DC40FF" w:rsidRDefault="001F210E" w:rsidP="00D92103">
      <w:pPr>
        <w:pStyle w:val="NormlnIMP0"/>
        <w:spacing w:line="240" w:lineRule="auto"/>
        <w:ind w:left="426"/>
        <w:jc w:val="both"/>
        <w:rPr>
          <w:szCs w:val="24"/>
        </w:rPr>
      </w:pPr>
    </w:p>
    <w:p w:rsidR="001F210E" w:rsidRPr="00F878C3" w:rsidRDefault="001F210E" w:rsidP="00D92103">
      <w:pPr>
        <w:pStyle w:val="NormlnIMP0"/>
        <w:numPr>
          <w:ilvl w:val="0"/>
          <w:numId w:val="12"/>
        </w:numPr>
        <w:spacing w:line="240" w:lineRule="auto"/>
        <w:ind w:left="426" w:hanging="426"/>
        <w:jc w:val="both"/>
        <w:rPr>
          <w:szCs w:val="24"/>
        </w:rPr>
      </w:pPr>
      <w:r w:rsidRPr="00F878C3">
        <w:rPr>
          <w:szCs w:val="24"/>
        </w:rPr>
        <w:t xml:space="preserve">Zhotovitel se zavazuje uchovávat veškeré doklady týkající se díla v souladu s příslušnými právními předpisy. </w:t>
      </w:r>
    </w:p>
    <w:p w:rsidR="001F210E" w:rsidRDefault="001F210E" w:rsidP="00D92103">
      <w:pPr>
        <w:pStyle w:val="NormlnIMP0"/>
        <w:spacing w:line="240" w:lineRule="auto"/>
        <w:jc w:val="both"/>
        <w:rPr>
          <w:b/>
          <w:szCs w:val="24"/>
        </w:rPr>
      </w:pPr>
    </w:p>
    <w:p w:rsidR="001F210E" w:rsidRPr="00DC40FF" w:rsidRDefault="001F210E" w:rsidP="00D92103">
      <w:pPr>
        <w:pStyle w:val="NormlnIMP0"/>
        <w:spacing w:line="240" w:lineRule="auto"/>
        <w:jc w:val="center"/>
        <w:rPr>
          <w:szCs w:val="24"/>
        </w:rPr>
      </w:pPr>
      <w:r w:rsidRPr="00DC40FF">
        <w:rPr>
          <w:szCs w:val="24"/>
        </w:rPr>
        <w:t>Článek X</w:t>
      </w:r>
      <w:r>
        <w:rPr>
          <w:szCs w:val="24"/>
        </w:rPr>
        <w:t>III</w:t>
      </w:r>
    </w:p>
    <w:p w:rsidR="001F210E" w:rsidRPr="00DC40FF" w:rsidRDefault="001F210E" w:rsidP="00D92103">
      <w:pPr>
        <w:pStyle w:val="NormlnIMP0"/>
        <w:spacing w:line="240" w:lineRule="auto"/>
        <w:jc w:val="center"/>
        <w:rPr>
          <w:szCs w:val="24"/>
        </w:rPr>
      </w:pPr>
      <w:r w:rsidRPr="00DC40FF">
        <w:rPr>
          <w:szCs w:val="24"/>
        </w:rPr>
        <w:t>Stavební deník</w:t>
      </w:r>
    </w:p>
    <w:p w:rsidR="001F210E" w:rsidRPr="00DC40FF" w:rsidRDefault="001F210E" w:rsidP="00D92103">
      <w:pPr>
        <w:pStyle w:val="NormlnIMP0"/>
        <w:spacing w:line="240" w:lineRule="auto"/>
        <w:rPr>
          <w:szCs w:val="24"/>
        </w:rPr>
      </w:pPr>
      <w:r w:rsidRPr="00DC40FF">
        <w:rPr>
          <w:szCs w:val="24"/>
        </w:rPr>
        <w:t xml:space="preserve"> </w:t>
      </w:r>
    </w:p>
    <w:p w:rsidR="001F210E" w:rsidRPr="00DC40FF" w:rsidRDefault="001F210E" w:rsidP="00D92103">
      <w:pPr>
        <w:pStyle w:val="NormlnIMP0"/>
        <w:numPr>
          <w:ilvl w:val="0"/>
          <w:numId w:val="13"/>
        </w:numPr>
        <w:spacing w:line="240" w:lineRule="auto"/>
        <w:ind w:left="284" w:hanging="284"/>
        <w:jc w:val="both"/>
        <w:rPr>
          <w:szCs w:val="24"/>
        </w:rPr>
      </w:pPr>
      <w:r w:rsidRPr="00DC40FF">
        <w:rPr>
          <w:szCs w:val="24"/>
        </w:rPr>
        <w:t xml:space="preserve">Zhotovitel povede </w:t>
      </w:r>
      <w:r>
        <w:rPr>
          <w:szCs w:val="24"/>
        </w:rPr>
        <w:t>vždy samostatně pro každou jednotlivou fázi díla o</w:t>
      </w:r>
      <w:r w:rsidRPr="00DC40FF">
        <w:rPr>
          <w:szCs w:val="24"/>
        </w:rPr>
        <w:t>de dne převzetí staveniště stavební deník, jehož nedílnou součástí bude zápis o předání a převzetí staveniště.</w:t>
      </w:r>
    </w:p>
    <w:p w:rsidR="001F210E" w:rsidRPr="00DC40FF" w:rsidRDefault="001F210E" w:rsidP="00D92103">
      <w:pPr>
        <w:pStyle w:val="NormlnIMP0"/>
        <w:spacing w:line="240" w:lineRule="auto"/>
        <w:ind w:left="426"/>
        <w:jc w:val="both"/>
        <w:rPr>
          <w:szCs w:val="24"/>
        </w:rPr>
      </w:pPr>
    </w:p>
    <w:p w:rsidR="001F210E" w:rsidRPr="00DC40FF" w:rsidRDefault="001F210E" w:rsidP="00D92103">
      <w:pPr>
        <w:pStyle w:val="NormlnIMP0"/>
        <w:numPr>
          <w:ilvl w:val="0"/>
          <w:numId w:val="13"/>
        </w:numPr>
        <w:spacing w:line="240" w:lineRule="auto"/>
        <w:ind w:left="284" w:hanging="284"/>
        <w:jc w:val="both"/>
        <w:rPr>
          <w:szCs w:val="24"/>
        </w:rPr>
      </w:pPr>
      <w:r w:rsidRPr="00DC40FF">
        <w:rPr>
          <w:szCs w:val="24"/>
        </w:rPr>
        <w:t>Do stavebního deníku zhotovitel zapíše všechny skutečnosti rozhodné pro plnění této smlouvy, zejména důvody přerušení prací a dobu přerušení, důvody odchylek prováděných prací od projektové dokumentace stavby a údaje potřebné pro posouzení prací orgány státní správy a objednatelem.</w:t>
      </w:r>
    </w:p>
    <w:p w:rsidR="001F210E" w:rsidRPr="00DC40FF" w:rsidRDefault="001F210E" w:rsidP="00D92103">
      <w:pPr>
        <w:pStyle w:val="NormlnIMP0"/>
        <w:spacing w:line="240" w:lineRule="auto"/>
        <w:jc w:val="both"/>
        <w:rPr>
          <w:szCs w:val="24"/>
        </w:rPr>
      </w:pPr>
    </w:p>
    <w:p w:rsidR="001F210E" w:rsidRPr="00200B31" w:rsidRDefault="001F210E" w:rsidP="00D92103">
      <w:pPr>
        <w:pStyle w:val="NormlnIMP0"/>
        <w:numPr>
          <w:ilvl w:val="0"/>
          <w:numId w:val="13"/>
        </w:numPr>
        <w:spacing w:line="240" w:lineRule="auto"/>
        <w:ind w:left="284" w:hanging="284"/>
        <w:jc w:val="both"/>
        <w:rPr>
          <w:szCs w:val="24"/>
        </w:rPr>
      </w:pPr>
      <w:r w:rsidRPr="00200B31">
        <w:rPr>
          <w:szCs w:val="24"/>
        </w:rPr>
        <w:t xml:space="preserve">Objednatel a jím pověřené osoby jsou oprávněny stavební deník kontrolovat a k zápisům připojovat svá stanoviska. </w:t>
      </w:r>
    </w:p>
    <w:p w:rsidR="001F210E" w:rsidRPr="00DC40FF" w:rsidRDefault="001F210E" w:rsidP="00D92103">
      <w:pPr>
        <w:pStyle w:val="Odstavecseseznamem"/>
        <w:rPr>
          <w:szCs w:val="24"/>
        </w:rPr>
      </w:pPr>
    </w:p>
    <w:p w:rsidR="001F210E" w:rsidRPr="00DC40FF" w:rsidRDefault="001F210E" w:rsidP="00D92103">
      <w:pPr>
        <w:pStyle w:val="NormlnIMP0"/>
        <w:numPr>
          <w:ilvl w:val="0"/>
          <w:numId w:val="13"/>
        </w:numPr>
        <w:spacing w:line="240" w:lineRule="auto"/>
        <w:ind w:left="284" w:hanging="284"/>
        <w:jc w:val="both"/>
        <w:rPr>
          <w:szCs w:val="24"/>
        </w:rPr>
      </w:pPr>
      <w:r w:rsidRPr="00DC40FF">
        <w:rPr>
          <w:szCs w:val="24"/>
        </w:rPr>
        <w:t xml:space="preserve">Stavební deník, jenž bude v průběhu pracovní doby k dispozici na stavbě </w:t>
      </w:r>
      <w:r>
        <w:rPr>
          <w:szCs w:val="24"/>
        </w:rPr>
        <w:t xml:space="preserve">u hlavního </w:t>
      </w:r>
      <w:r w:rsidRPr="00DC40FF">
        <w:rPr>
          <w:szCs w:val="24"/>
        </w:rPr>
        <w:t>stavbyvedoucího zhotovitele, musí obsahovat:</w:t>
      </w:r>
    </w:p>
    <w:p w:rsidR="001F210E" w:rsidRPr="00DC40FF" w:rsidRDefault="001F210E" w:rsidP="00D92103">
      <w:pPr>
        <w:pStyle w:val="NormlnIMP0"/>
        <w:numPr>
          <w:ilvl w:val="1"/>
          <w:numId w:val="14"/>
        </w:numPr>
        <w:spacing w:line="240" w:lineRule="auto"/>
        <w:ind w:left="709" w:hanging="425"/>
        <w:jc w:val="both"/>
        <w:rPr>
          <w:szCs w:val="24"/>
        </w:rPr>
      </w:pPr>
      <w:r w:rsidRPr="00DC40FF">
        <w:rPr>
          <w:szCs w:val="24"/>
        </w:rPr>
        <w:t>základní list, v němž zhotovitel uvede název a sídlo objednatele, projektanta a změny těchto údajů,</w:t>
      </w:r>
    </w:p>
    <w:p w:rsidR="001F210E" w:rsidRPr="00DC40FF" w:rsidRDefault="001F210E" w:rsidP="00D92103">
      <w:pPr>
        <w:pStyle w:val="NormlnIMP0"/>
        <w:numPr>
          <w:ilvl w:val="1"/>
          <w:numId w:val="14"/>
        </w:numPr>
        <w:spacing w:line="240" w:lineRule="auto"/>
        <w:ind w:left="709" w:hanging="425"/>
        <w:jc w:val="both"/>
        <w:rPr>
          <w:szCs w:val="24"/>
        </w:rPr>
      </w:pPr>
      <w:r w:rsidRPr="00DC40FF">
        <w:rPr>
          <w:szCs w:val="24"/>
        </w:rPr>
        <w:t>identifikační údaje stavby podle realizační projektové dokumentace,</w:t>
      </w:r>
      <w:r>
        <w:rPr>
          <w:szCs w:val="24"/>
        </w:rPr>
        <w:t xml:space="preserve"> včetně označení dané fáze díla,</w:t>
      </w:r>
    </w:p>
    <w:p w:rsidR="001F210E" w:rsidRPr="00DC40FF" w:rsidRDefault="001F210E" w:rsidP="00D92103">
      <w:pPr>
        <w:pStyle w:val="NormlnIMP0"/>
        <w:numPr>
          <w:ilvl w:val="1"/>
          <w:numId w:val="14"/>
        </w:numPr>
        <w:spacing w:line="240" w:lineRule="auto"/>
        <w:ind w:left="851" w:hanging="567"/>
        <w:jc w:val="both"/>
        <w:rPr>
          <w:szCs w:val="24"/>
        </w:rPr>
      </w:pPr>
      <w:r w:rsidRPr="00DC40FF">
        <w:rPr>
          <w:szCs w:val="24"/>
        </w:rPr>
        <w:t>přehled smluv, včetně jejich dodatků,</w:t>
      </w:r>
    </w:p>
    <w:p w:rsidR="001F210E" w:rsidRDefault="001F210E" w:rsidP="00D92103">
      <w:pPr>
        <w:pStyle w:val="NormlnIMP0"/>
        <w:numPr>
          <w:ilvl w:val="1"/>
          <w:numId w:val="14"/>
        </w:numPr>
        <w:spacing w:line="240" w:lineRule="auto"/>
        <w:ind w:left="851" w:hanging="567"/>
        <w:jc w:val="both"/>
        <w:rPr>
          <w:szCs w:val="24"/>
        </w:rPr>
      </w:pPr>
      <w:r w:rsidRPr="00DC40FF">
        <w:rPr>
          <w:szCs w:val="24"/>
        </w:rPr>
        <w:lastRenderedPageBreak/>
        <w:t>seznam subdodavatelů,</w:t>
      </w:r>
    </w:p>
    <w:p w:rsidR="001F210E" w:rsidRPr="00DC40FF" w:rsidRDefault="001F210E" w:rsidP="00D92103">
      <w:pPr>
        <w:pStyle w:val="NormlnIMP0"/>
        <w:numPr>
          <w:ilvl w:val="1"/>
          <w:numId w:val="14"/>
        </w:numPr>
        <w:spacing w:line="240" w:lineRule="auto"/>
        <w:ind w:left="851" w:hanging="567"/>
        <w:jc w:val="both"/>
        <w:rPr>
          <w:szCs w:val="24"/>
        </w:rPr>
      </w:pPr>
      <w:r>
        <w:rPr>
          <w:szCs w:val="24"/>
        </w:rPr>
        <w:t>časový harmonogram,</w:t>
      </w:r>
    </w:p>
    <w:p w:rsidR="001F210E" w:rsidRPr="00DC40FF" w:rsidRDefault="001F210E" w:rsidP="00D92103">
      <w:pPr>
        <w:pStyle w:val="NormlnIMP0"/>
        <w:numPr>
          <w:ilvl w:val="1"/>
          <w:numId w:val="14"/>
        </w:numPr>
        <w:spacing w:line="240" w:lineRule="auto"/>
        <w:ind w:left="851" w:hanging="567"/>
        <w:jc w:val="both"/>
        <w:rPr>
          <w:szCs w:val="24"/>
        </w:rPr>
      </w:pPr>
      <w:r w:rsidRPr="00DC40FF">
        <w:rPr>
          <w:szCs w:val="24"/>
        </w:rPr>
        <w:t>seznam dokladů a rozhodnutí, týkajících se stavby,</w:t>
      </w:r>
    </w:p>
    <w:p w:rsidR="001F210E" w:rsidRPr="00DC40FF" w:rsidRDefault="001F210E" w:rsidP="00D92103">
      <w:pPr>
        <w:pStyle w:val="NormlnIMP0"/>
        <w:numPr>
          <w:ilvl w:val="1"/>
          <w:numId w:val="14"/>
        </w:numPr>
        <w:spacing w:line="240" w:lineRule="auto"/>
        <w:ind w:left="851" w:hanging="567"/>
        <w:jc w:val="both"/>
        <w:rPr>
          <w:szCs w:val="24"/>
        </w:rPr>
      </w:pPr>
      <w:r w:rsidRPr="00DC40FF">
        <w:rPr>
          <w:szCs w:val="24"/>
        </w:rPr>
        <w:t>seznam dokumentace stavby, jejich změn a doplnění,</w:t>
      </w:r>
    </w:p>
    <w:p w:rsidR="001F210E" w:rsidRPr="00DC40FF" w:rsidRDefault="001F210E" w:rsidP="00D92103">
      <w:pPr>
        <w:pStyle w:val="NormlnIMP0"/>
        <w:numPr>
          <w:ilvl w:val="1"/>
          <w:numId w:val="14"/>
        </w:numPr>
        <w:spacing w:line="240" w:lineRule="auto"/>
        <w:ind w:left="851" w:hanging="567"/>
        <w:jc w:val="both"/>
        <w:rPr>
          <w:color w:val="FF0000"/>
          <w:szCs w:val="24"/>
        </w:rPr>
      </w:pPr>
      <w:r w:rsidRPr="00DC40FF">
        <w:rPr>
          <w:szCs w:val="24"/>
        </w:rPr>
        <w:t>denní záznamy,</w:t>
      </w:r>
      <w:r w:rsidRPr="00DC40FF">
        <w:rPr>
          <w:color w:val="FF0000"/>
          <w:szCs w:val="24"/>
        </w:rPr>
        <w:t xml:space="preserve"> </w:t>
      </w:r>
    </w:p>
    <w:p w:rsidR="001F210E" w:rsidRPr="00DC40FF" w:rsidRDefault="001F210E" w:rsidP="00D92103">
      <w:pPr>
        <w:pStyle w:val="NormlnIMP0"/>
        <w:numPr>
          <w:ilvl w:val="1"/>
          <w:numId w:val="14"/>
        </w:numPr>
        <w:spacing w:line="240" w:lineRule="auto"/>
        <w:ind w:left="851" w:hanging="567"/>
        <w:jc w:val="both"/>
        <w:rPr>
          <w:szCs w:val="24"/>
        </w:rPr>
      </w:pPr>
      <w:r w:rsidRPr="00DC40FF">
        <w:rPr>
          <w:szCs w:val="24"/>
        </w:rPr>
        <w:t>zápis o předání a převzetí staveniště.</w:t>
      </w:r>
    </w:p>
    <w:p w:rsidR="001F210E" w:rsidRPr="00DC40FF" w:rsidRDefault="001F210E" w:rsidP="00D92103">
      <w:pPr>
        <w:pStyle w:val="NormlnIMP0"/>
        <w:spacing w:line="240" w:lineRule="auto"/>
        <w:ind w:left="792"/>
        <w:jc w:val="both"/>
        <w:rPr>
          <w:szCs w:val="24"/>
        </w:rPr>
      </w:pPr>
    </w:p>
    <w:p w:rsidR="001F210E" w:rsidRPr="00DC40FF" w:rsidRDefault="001F210E" w:rsidP="00D92103">
      <w:pPr>
        <w:pStyle w:val="NormlnIMP0"/>
        <w:numPr>
          <w:ilvl w:val="0"/>
          <w:numId w:val="13"/>
        </w:numPr>
        <w:spacing w:line="240" w:lineRule="auto"/>
        <w:ind w:left="284" w:hanging="284"/>
        <w:jc w:val="both"/>
        <w:rPr>
          <w:szCs w:val="24"/>
        </w:rPr>
      </w:pPr>
      <w:r w:rsidRPr="00DC40FF">
        <w:rPr>
          <w:szCs w:val="24"/>
        </w:rPr>
        <w:t xml:space="preserve">Denní záznamy </w:t>
      </w:r>
      <w:r>
        <w:rPr>
          <w:szCs w:val="24"/>
        </w:rPr>
        <w:t xml:space="preserve">hlavní </w:t>
      </w:r>
      <w:r w:rsidRPr="00DC40FF">
        <w:rPr>
          <w:szCs w:val="24"/>
        </w:rPr>
        <w:t>stavbyvedoucí zapíše do deníku s očíslovanými listy, jednak pevnými, jednak perforovanými pro dva oddělitelné průpisy. Perforované listy budou očíslovány shodně s listy pevnými.</w:t>
      </w:r>
      <w:r>
        <w:rPr>
          <w:szCs w:val="24"/>
        </w:rPr>
        <w:t xml:space="preserve"> Všechny průpisu musí být čitelné.</w:t>
      </w:r>
    </w:p>
    <w:p w:rsidR="001F210E" w:rsidRPr="00DC40FF" w:rsidRDefault="001F210E" w:rsidP="00D92103">
      <w:pPr>
        <w:pStyle w:val="NormlnIMP0"/>
        <w:spacing w:line="240" w:lineRule="auto"/>
        <w:ind w:left="426"/>
        <w:jc w:val="both"/>
        <w:rPr>
          <w:szCs w:val="24"/>
        </w:rPr>
      </w:pPr>
    </w:p>
    <w:p w:rsidR="001F210E" w:rsidRPr="00DC40FF" w:rsidRDefault="001F210E" w:rsidP="00D92103">
      <w:pPr>
        <w:pStyle w:val="NormlnIMP0"/>
        <w:numPr>
          <w:ilvl w:val="0"/>
          <w:numId w:val="13"/>
        </w:numPr>
        <w:spacing w:line="240" w:lineRule="auto"/>
        <w:ind w:left="284" w:hanging="284"/>
        <w:jc w:val="both"/>
        <w:rPr>
          <w:szCs w:val="24"/>
        </w:rPr>
      </w:pPr>
      <w:r w:rsidRPr="00DC40FF">
        <w:rPr>
          <w:szCs w:val="24"/>
        </w:rPr>
        <w:t>Denní záznamy bude zapisovat a podepisovat</w:t>
      </w:r>
      <w:r>
        <w:rPr>
          <w:szCs w:val="24"/>
        </w:rPr>
        <w:t xml:space="preserve"> hlavní </w:t>
      </w:r>
      <w:r w:rsidRPr="00DC40FF">
        <w:rPr>
          <w:szCs w:val="24"/>
        </w:rPr>
        <w:t>stavbyvedoucí v den, kdy práce byly provedeny, nebo kdy nastaly okolnosti, které vyvolaly nutnost zápisu. Při denních záznamech nesmí být vynechána volná místa.</w:t>
      </w:r>
    </w:p>
    <w:p w:rsidR="001F210E" w:rsidRPr="00DC40FF" w:rsidRDefault="001F210E" w:rsidP="00D92103">
      <w:pPr>
        <w:pStyle w:val="NormlnIMP0"/>
        <w:spacing w:line="240" w:lineRule="auto"/>
        <w:jc w:val="both"/>
        <w:rPr>
          <w:szCs w:val="24"/>
        </w:rPr>
      </w:pPr>
    </w:p>
    <w:p w:rsidR="001F210E" w:rsidRPr="00DC40FF" w:rsidRDefault="001F210E" w:rsidP="00D92103">
      <w:pPr>
        <w:pStyle w:val="NormlnIMP0"/>
        <w:numPr>
          <w:ilvl w:val="0"/>
          <w:numId w:val="13"/>
        </w:numPr>
        <w:spacing w:line="240" w:lineRule="auto"/>
        <w:ind w:left="284" w:hanging="284"/>
        <w:jc w:val="both"/>
        <w:rPr>
          <w:szCs w:val="24"/>
        </w:rPr>
      </w:pPr>
      <w:r w:rsidRPr="00DC40FF">
        <w:rPr>
          <w:szCs w:val="24"/>
        </w:rPr>
        <w:t xml:space="preserve">Do stavebního deníku jsou oprávněni provádět záznamy </w:t>
      </w:r>
      <w:r>
        <w:rPr>
          <w:szCs w:val="24"/>
        </w:rPr>
        <w:t xml:space="preserve">hlavní </w:t>
      </w:r>
      <w:r w:rsidRPr="00DC40FF">
        <w:rPr>
          <w:szCs w:val="24"/>
        </w:rPr>
        <w:t xml:space="preserve">stavbyvedoucí, pověřené osoby objednatele odpovědné za realizaci stavby, zástupce státního stavebního dohledu a odpovědný projektant.  </w:t>
      </w:r>
    </w:p>
    <w:p w:rsidR="001F210E" w:rsidRPr="00DC40FF" w:rsidRDefault="001F210E" w:rsidP="00D92103">
      <w:pPr>
        <w:pStyle w:val="NormlnIMP0"/>
        <w:spacing w:line="240" w:lineRule="auto"/>
        <w:jc w:val="both"/>
        <w:rPr>
          <w:szCs w:val="24"/>
        </w:rPr>
      </w:pPr>
    </w:p>
    <w:p w:rsidR="001F210E" w:rsidRDefault="001F210E" w:rsidP="00D92103">
      <w:pPr>
        <w:pStyle w:val="NormlnIMP0"/>
        <w:numPr>
          <w:ilvl w:val="0"/>
          <w:numId w:val="13"/>
        </w:numPr>
        <w:spacing w:line="240" w:lineRule="auto"/>
        <w:ind w:left="284" w:hanging="284"/>
        <w:jc w:val="both"/>
        <w:rPr>
          <w:szCs w:val="24"/>
        </w:rPr>
      </w:pPr>
      <w:r w:rsidRPr="00DC40FF">
        <w:rPr>
          <w:szCs w:val="24"/>
        </w:rPr>
        <w:t xml:space="preserve">Nesouhlasí-li </w:t>
      </w:r>
      <w:r>
        <w:rPr>
          <w:szCs w:val="24"/>
        </w:rPr>
        <w:t xml:space="preserve">hlavní </w:t>
      </w:r>
      <w:r w:rsidRPr="00DC40FF">
        <w:rPr>
          <w:szCs w:val="24"/>
        </w:rPr>
        <w:t>stavbyvedoucí se záznamem ve stavebním deníku provedeným orgány nebo osobami uvedenými v předchozím odstavci, připojí k jejich záznamu do dvou pracovních dnů své vyjádření. Pokud tak neučiní, má se za to, že s obsahem záznamu ve stavebním deníku souhlasí a bere ho na vědomí.</w:t>
      </w:r>
    </w:p>
    <w:p w:rsidR="001F210E" w:rsidRDefault="001F210E" w:rsidP="00D92103">
      <w:pPr>
        <w:pStyle w:val="Odstavecseseznamem"/>
        <w:rPr>
          <w:i/>
          <w:szCs w:val="24"/>
        </w:rPr>
      </w:pPr>
    </w:p>
    <w:p w:rsidR="001F210E" w:rsidRPr="00C40ABD" w:rsidRDefault="001F210E" w:rsidP="00D92103">
      <w:pPr>
        <w:pStyle w:val="NormlnIMP0"/>
        <w:numPr>
          <w:ilvl w:val="0"/>
          <w:numId w:val="13"/>
        </w:numPr>
        <w:spacing w:line="240" w:lineRule="auto"/>
        <w:ind w:left="284" w:hanging="284"/>
        <w:jc w:val="both"/>
        <w:rPr>
          <w:szCs w:val="24"/>
        </w:rPr>
      </w:pPr>
      <w:r w:rsidRPr="00C40ABD">
        <w:rPr>
          <w:szCs w:val="24"/>
        </w:rPr>
        <w:t>Nesouhlasí-li objednatel s obsahem záznamu ve stavebním deníku, vyznačí námitky svým zápisem do stavebního deníku na nejbližším kontrolním dni. Pokud tak neučiní, má se za to, že s obsahem záznamu ve stavebním deníku souhlasí a bere ho na vědomí.</w:t>
      </w:r>
    </w:p>
    <w:p w:rsidR="001F210E" w:rsidRPr="00DC40FF" w:rsidRDefault="001F210E" w:rsidP="00D92103">
      <w:pPr>
        <w:pStyle w:val="NormlnIMP0"/>
        <w:spacing w:line="240" w:lineRule="auto"/>
        <w:jc w:val="both"/>
        <w:rPr>
          <w:szCs w:val="24"/>
        </w:rPr>
      </w:pPr>
    </w:p>
    <w:p w:rsidR="001F210E" w:rsidRPr="00DC40FF" w:rsidRDefault="001F210E" w:rsidP="00D92103">
      <w:pPr>
        <w:pStyle w:val="NormlnIMP0"/>
        <w:numPr>
          <w:ilvl w:val="0"/>
          <w:numId w:val="13"/>
        </w:numPr>
        <w:spacing w:line="240" w:lineRule="auto"/>
        <w:ind w:left="426" w:hanging="426"/>
        <w:jc w:val="both"/>
        <w:rPr>
          <w:szCs w:val="24"/>
        </w:rPr>
      </w:pPr>
      <w:r w:rsidRPr="00DC40FF">
        <w:rPr>
          <w:szCs w:val="24"/>
        </w:rPr>
        <w:t>Zhotovitel bude objednateli předávat v místě stavby první průpis denních záznamů, originál stavebního deníku předá objednateli nejpozději při předání a převzetí dokončené</w:t>
      </w:r>
      <w:r>
        <w:rPr>
          <w:szCs w:val="24"/>
        </w:rPr>
        <w:t xml:space="preserve"> dané fáze </w:t>
      </w:r>
      <w:r w:rsidRPr="00DC40FF">
        <w:rPr>
          <w:szCs w:val="24"/>
        </w:rPr>
        <w:t xml:space="preserve">díla. </w:t>
      </w:r>
    </w:p>
    <w:p w:rsidR="001F210E" w:rsidRPr="00DC40FF" w:rsidRDefault="001F210E" w:rsidP="00D92103">
      <w:pPr>
        <w:pStyle w:val="NormlnIMP0"/>
        <w:spacing w:line="240" w:lineRule="auto"/>
        <w:jc w:val="both"/>
        <w:rPr>
          <w:szCs w:val="24"/>
        </w:rPr>
      </w:pPr>
    </w:p>
    <w:p w:rsidR="001F210E" w:rsidRPr="009C2A79" w:rsidRDefault="001F210E" w:rsidP="00D92103">
      <w:pPr>
        <w:pStyle w:val="NormlnIMP0"/>
        <w:numPr>
          <w:ilvl w:val="0"/>
          <w:numId w:val="13"/>
        </w:numPr>
        <w:spacing w:line="240" w:lineRule="auto"/>
        <w:ind w:left="426" w:hanging="426"/>
        <w:jc w:val="both"/>
        <w:rPr>
          <w:szCs w:val="24"/>
        </w:rPr>
      </w:pPr>
      <w:r w:rsidRPr="009C2A79">
        <w:rPr>
          <w:szCs w:val="24"/>
        </w:rPr>
        <w:t>Zápisy ve stavebním deníku nelze obsah této smlouvy měnit.</w:t>
      </w:r>
    </w:p>
    <w:p w:rsidR="001F210E" w:rsidRPr="009C2A79" w:rsidRDefault="001F210E" w:rsidP="00D92103">
      <w:pPr>
        <w:pStyle w:val="Odstavecseseznamem"/>
        <w:rPr>
          <w:szCs w:val="24"/>
        </w:rPr>
      </w:pPr>
    </w:p>
    <w:p w:rsidR="001F210E" w:rsidRPr="00DC40FF" w:rsidRDefault="001F210E" w:rsidP="00D92103">
      <w:pPr>
        <w:pStyle w:val="NormlnIMP2"/>
        <w:spacing w:line="240" w:lineRule="auto"/>
        <w:ind w:left="312" w:hanging="312"/>
        <w:jc w:val="center"/>
        <w:rPr>
          <w:szCs w:val="24"/>
        </w:rPr>
      </w:pPr>
      <w:r w:rsidRPr="00DC40FF">
        <w:rPr>
          <w:szCs w:val="24"/>
        </w:rPr>
        <w:t>Článek X</w:t>
      </w:r>
      <w:r>
        <w:rPr>
          <w:szCs w:val="24"/>
        </w:rPr>
        <w:t>I</w:t>
      </w:r>
      <w:r w:rsidRPr="00DC40FF">
        <w:rPr>
          <w:szCs w:val="24"/>
        </w:rPr>
        <w:t>V</w:t>
      </w:r>
    </w:p>
    <w:p w:rsidR="001F210E" w:rsidRPr="00DC40FF" w:rsidRDefault="001F210E" w:rsidP="00D92103">
      <w:pPr>
        <w:pStyle w:val="NormlnIMP2"/>
        <w:spacing w:line="240" w:lineRule="auto"/>
        <w:ind w:left="312" w:hanging="312"/>
        <w:jc w:val="center"/>
        <w:rPr>
          <w:szCs w:val="24"/>
        </w:rPr>
      </w:pPr>
      <w:r w:rsidRPr="00DC40FF">
        <w:rPr>
          <w:szCs w:val="24"/>
        </w:rPr>
        <w:t xml:space="preserve">Předání dokončeného díla </w:t>
      </w:r>
    </w:p>
    <w:p w:rsidR="001F210E" w:rsidRPr="00DC40FF" w:rsidRDefault="001F210E" w:rsidP="00D92103">
      <w:pPr>
        <w:pStyle w:val="NormlnIMP2"/>
        <w:spacing w:line="240" w:lineRule="auto"/>
        <w:ind w:left="312" w:hanging="312"/>
        <w:jc w:val="center"/>
        <w:rPr>
          <w:szCs w:val="24"/>
        </w:rPr>
      </w:pPr>
    </w:p>
    <w:p w:rsidR="001F210E" w:rsidRPr="00DC40FF" w:rsidRDefault="001F210E" w:rsidP="00D92103">
      <w:pPr>
        <w:pStyle w:val="NormlnIMP2"/>
        <w:numPr>
          <w:ilvl w:val="0"/>
          <w:numId w:val="15"/>
        </w:numPr>
        <w:spacing w:line="240" w:lineRule="auto"/>
        <w:ind w:left="284" w:hanging="284"/>
        <w:jc w:val="both"/>
        <w:rPr>
          <w:szCs w:val="24"/>
        </w:rPr>
      </w:pPr>
      <w:r w:rsidRPr="00DC40FF">
        <w:rPr>
          <w:szCs w:val="24"/>
        </w:rPr>
        <w:t xml:space="preserve">Objednatel převezme po dokončení </w:t>
      </w:r>
      <w:r>
        <w:rPr>
          <w:szCs w:val="24"/>
        </w:rPr>
        <w:t>vždy samostatně každou jednotlivou fázi díla.</w:t>
      </w:r>
    </w:p>
    <w:p w:rsidR="001F210E" w:rsidRPr="00DC40FF" w:rsidRDefault="001F210E" w:rsidP="00D92103">
      <w:pPr>
        <w:pStyle w:val="NormlnIMP2"/>
        <w:spacing w:line="240" w:lineRule="auto"/>
        <w:jc w:val="both"/>
        <w:rPr>
          <w:szCs w:val="24"/>
        </w:rPr>
      </w:pPr>
    </w:p>
    <w:p w:rsidR="001F210E" w:rsidRPr="00DC40FF" w:rsidRDefault="001F210E" w:rsidP="00D92103">
      <w:pPr>
        <w:pStyle w:val="NormlnIMP2"/>
        <w:numPr>
          <w:ilvl w:val="0"/>
          <w:numId w:val="15"/>
        </w:numPr>
        <w:spacing w:line="240" w:lineRule="auto"/>
        <w:ind w:left="284" w:hanging="284"/>
        <w:jc w:val="both"/>
        <w:rPr>
          <w:szCs w:val="24"/>
        </w:rPr>
      </w:pPr>
      <w:r w:rsidRPr="00DC40FF">
        <w:rPr>
          <w:szCs w:val="24"/>
        </w:rPr>
        <w:t xml:space="preserve">Přejímací řízení bude objednatelem zahájeno do 3 pracovních dnů po </w:t>
      </w:r>
      <w:r>
        <w:rPr>
          <w:szCs w:val="24"/>
        </w:rPr>
        <w:t xml:space="preserve">doručení </w:t>
      </w:r>
      <w:r w:rsidRPr="00DC40FF">
        <w:rPr>
          <w:szCs w:val="24"/>
        </w:rPr>
        <w:t xml:space="preserve">písemné výzvy zhotovitele </w:t>
      </w:r>
      <w:r>
        <w:rPr>
          <w:szCs w:val="24"/>
        </w:rPr>
        <w:t xml:space="preserve">k převzetí dokončené fáze díla </w:t>
      </w:r>
      <w:r w:rsidRPr="00DC40FF">
        <w:rPr>
          <w:szCs w:val="24"/>
        </w:rPr>
        <w:t>a ukončeno bude nejpozději do 2 dnů ode dne zahájení přejímacího řízení.</w:t>
      </w:r>
    </w:p>
    <w:p w:rsidR="001F210E" w:rsidRPr="00DC40FF" w:rsidRDefault="001F210E" w:rsidP="00D92103">
      <w:pPr>
        <w:pStyle w:val="NormlnIMP2"/>
        <w:spacing w:line="240" w:lineRule="auto"/>
        <w:jc w:val="both"/>
        <w:rPr>
          <w:szCs w:val="24"/>
        </w:rPr>
      </w:pPr>
    </w:p>
    <w:p w:rsidR="001F210E" w:rsidRPr="00DC40FF" w:rsidRDefault="001F210E" w:rsidP="00D92103">
      <w:pPr>
        <w:pStyle w:val="NormlnIMP2"/>
        <w:numPr>
          <w:ilvl w:val="0"/>
          <w:numId w:val="15"/>
        </w:numPr>
        <w:spacing w:line="240" w:lineRule="auto"/>
        <w:ind w:left="284" w:hanging="284"/>
        <w:jc w:val="both"/>
      </w:pPr>
      <w:r w:rsidRPr="00DC40FF">
        <w:rPr>
          <w:szCs w:val="24"/>
        </w:rPr>
        <w:t xml:space="preserve">O předání </w:t>
      </w:r>
      <w:r>
        <w:rPr>
          <w:szCs w:val="24"/>
        </w:rPr>
        <w:t xml:space="preserve">dané fáze </w:t>
      </w:r>
      <w:r w:rsidRPr="00DC40FF">
        <w:rPr>
          <w:szCs w:val="24"/>
        </w:rPr>
        <w:t xml:space="preserve">díla nebo </w:t>
      </w:r>
      <w:r>
        <w:rPr>
          <w:szCs w:val="24"/>
        </w:rPr>
        <w:t xml:space="preserve">její </w:t>
      </w:r>
      <w:r w:rsidRPr="00DC40FF">
        <w:rPr>
          <w:szCs w:val="24"/>
        </w:rPr>
        <w:t xml:space="preserve">části bude sepsán zápis. Tento zápis o předání a převzetí díla sepíše zhotovitel a bude obsahovat: </w:t>
      </w:r>
    </w:p>
    <w:p w:rsidR="001F210E" w:rsidRPr="00DC40FF" w:rsidRDefault="001F210E" w:rsidP="00D92103">
      <w:pPr>
        <w:pStyle w:val="NormlnIMP0"/>
        <w:numPr>
          <w:ilvl w:val="1"/>
          <w:numId w:val="33"/>
        </w:numPr>
        <w:spacing w:line="240" w:lineRule="auto"/>
        <w:ind w:left="567" w:hanging="283"/>
        <w:jc w:val="both"/>
        <w:rPr>
          <w:szCs w:val="24"/>
        </w:rPr>
      </w:pPr>
      <w:r w:rsidRPr="00DC40FF">
        <w:rPr>
          <w:szCs w:val="24"/>
        </w:rPr>
        <w:t>identifikační údaje stavby podle realizační projektové dokumentace,</w:t>
      </w:r>
      <w:r>
        <w:rPr>
          <w:szCs w:val="24"/>
        </w:rPr>
        <w:t xml:space="preserve"> včetně označení dané fáze díla,</w:t>
      </w:r>
    </w:p>
    <w:p w:rsidR="001F210E" w:rsidRPr="00DC40FF" w:rsidRDefault="001F210E" w:rsidP="00D92103">
      <w:pPr>
        <w:pStyle w:val="NormlnIMP0"/>
        <w:numPr>
          <w:ilvl w:val="1"/>
          <w:numId w:val="33"/>
        </w:numPr>
        <w:spacing w:line="240" w:lineRule="auto"/>
        <w:ind w:left="567" w:hanging="283"/>
        <w:jc w:val="both"/>
      </w:pPr>
      <w:r w:rsidRPr="00DC40FF">
        <w:t>označení objednatele a zhotovitele díla,</w:t>
      </w:r>
    </w:p>
    <w:p w:rsidR="001F210E" w:rsidRPr="00DC40FF" w:rsidRDefault="001F210E" w:rsidP="00D92103">
      <w:pPr>
        <w:pStyle w:val="NormlnIMP0"/>
        <w:numPr>
          <w:ilvl w:val="1"/>
          <w:numId w:val="33"/>
        </w:numPr>
        <w:spacing w:line="240" w:lineRule="auto"/>
        <w:ind w:left="567" w:hanging="283"/>
        <w:jc w:val="both"/>
      </w:pPr>
      <w:r w:rsidRPr="00DC40FF">
        <w:t>číslo a datum uzavření smlouvy o dílo vč. čísel a dat uzavření jejich dodatků,</w:t>
      </w:r>
    </w:p>
    <w:p w:rsidR="001F210E" w:rsidRPr="00DC40FF" w:rsidRDefault="001F210E" w:rsidP="00D92103">
      <w:pPr>
        <w:pStyle w:val="NormlnIMP0"/>
        <w:numPr>
          <w:ilvl w:val="1"/>
          <w:numId w:val="33"/>
        </w:numPr>
        <w:spacing w:line="240" w:lineRule="auto"/>
        <w:ind w:left="567" w:hanging="283"/>
        <w:jc w:val="both"/>
      </w:pPr>
      <w:r w:rsidRPr="00DC40FF">
        <w:t>zahájení a dokončení prací na zhotovovaném díle,</w:t>
      </w:r>
    </w:p>
    <w:p w:rsidR="001F210E" w:rsidRPr="00DC40FF" w:rsidRDefault="001F210E" w:rsidP="00D92103">
      <w:pPr>
        <w:pStyle w:val="NormlnIMP0"/>
        <w:numPr>
          <w:ilvl w:val="1"/>
          <w:numId w:val="33"/>
        </w:numPr>
        <w:spacing w:line="240" w:lineRule="auto"/>
        <w:ind w:left="567" w:hanging="283"/>
        <w:jc w:val="both"/>
      </w:pPr>
      <w:r w:rsidRPr="00DC40FF">
        <w:t>soupis drobných vad a termín jejich odstranění,</w:t>
      </w:r>
    </w:p>
    <w:p w:rsidR="001F210E" w:rsidRPr="00DC40FF" w:rsidRDefault="001F210E" w:rsidP="00D92103">
      <w:pPr>
        <w:pStyle w:val="NormlnIMP0"/>
        <w:numPr>
          <w:ilvl w:val="1"/>
          <w:numId w:val="33"/>
        </w:numPr>
        <w:spacing w:line="240" w:lineRule="auto"/>
        <w:ind w:left="567" w:hanging="283"/>
        <w:jc w:val="both"/>
      </w:pPr>
      <w:r w:rsidRPr="00DC40FF">
        <w:t>prohlášení objednatele, že dílo přejímá,</w:t>
      </w:r>
    </w:p>
    <w:p w:rsidR="001F210E" w:rsidRPr="00DC40FF" w:rsidRDefault="001F210E" w:rsidP="00D92103">
      <w:pPr>
        <w:pStyle w:val="NormlnIMP0"/>
        <w:numPr>
          <w:ilvl w:val="1"/>
          <w:numId w:val="33"/>
        </w:numPr>
        <w:spacing w:line="240" w:lineRule="auto"/>
        <w:ind w:left="567" w:hanging="283"/>
        <w:jc w:val="both"/>
      </w:pPr>
      <w:r w:rsidRPr="00DC40FF">
        <w:t>datum a místo sepsání zápisu,</w:t>
      </w:r>
    </w:p>
    <w:p w:rsidR="001F210E" w:rsidRPr="00DC40FF" w:rsidRDefault="001F210E" w:rsidP="00D92103">
      <w:pPr>
        <w:pStyle w:val="NormlnIMP0"/>
        <w:numPr>
          <w:ilvl w:val="1"/>
          <w:numId w:val="33"/>
        </w:numPr>
        <w:spacing w:line="240" w:lineRule="auto"/>
        <w:ind w:left="567" w:hanging="283"/>
        <w:jc w:val="both"/>
      </w:pPr>
      <w:r w:rsidRPr="00DC40FF">
        <w:lastRenderedPageBreak/>
        <w:t>jména a podpisy zástupců objednatele a zhotovitele,</w:t>
      </w:r>
    </w:p>
    <w:p w:rsidR="001F210E" w:rsidRPr="00DC40FF" w:rsidRDefault="001F210E" w:rsidP="00D92103">
      <w:pPr>
        <w:pStyle w:val="NormlnIMP0"/>
        <w:numPr>
          <w:ilvl w:val="1"/>
          <w:numId w:val="33"/>
        </w:numPr>
        <w:spacing w:line="240" w:lineRule="auto"/>
        <w:ind w:left="567" w:hanging="283"/>
        <w:jc w:val="both"/>
      </w:pPr>
      <w:r w:rsidRPr="00DC40FF">
        <w:t>seznam předané dokumentace,</w:t>
      </w:r>
    </w:p>
    <w:p w:rsidR="001F210E" w:rsidRPr="00DC40FF" w:rsidRDefault="001F210E" w:rsidP="00D92103">
      <w:pPr>
        <w:pStyle w:val="NormlnIMP0"/>
        <w:numPr>
          <w:ilvl w:val="1"/>
          <w:numId w:val="33"/>
        </w:numPr>
        <w:spacing w:line="240" w:lineRule="auto"/>
        <w:ind w:left="567" w:hanging="283"/>
        <w:jc w:val="both"/>
      </w:pPr>
      <w:r w:rsidRPr="00DC40FF">
        <w:t>soupis nákladů od zahájení po dokončení díla,</w:t>
      </w:r>
    </w:p>
    <w:p w:rsidR="001F210E" w:rsidRPr="00DC40FF" w:rsidRDefault="001F210E" w:rsidP="00D92103">
      <w:pPr>
        <w:pStyle w:val="NormlnIMP0"/>
        <w:numPr>
          <w:ilvl w:val="1"/>
          <w:numId w:val="33"/>
        </w:numPr>
        <w:spacing w:line="240" w:lineRule="auto"/>
        <w:ind w:left="567" w:hanging="283"/>
        <w:jc w:val="both"/>
      </w:pPr>
      <w:r w:rsidRPr="00DC40FF">
        <w:t>termín vyklizení staveniště,</w:t>
      </w:r>
    </w:p>
    <w:p w:rsidR="001F210E" w:rsidRPr="00DC40FF" w:rsidRDefault="001F210E" w:rsidP="00D92103">
      <w:pPr>
        <w:pStyle w:val="NormlnIMP0"/>
        <w:numPr>
          <w:ilvl w:val="1"/>
          <w:numId w:val="33"/>
        </w:numPr>
        <w:spacing w:line="240" w:lineRule="auto"/>
        <w:ind w:left="567" w:hanging="283"/>
        <w:jc w:val="both"/>
      </w:pPr>
      <w:r w:rsidRPr="00DC40FF">
        <w:t>datum ukončení záruky na dílo.</w:t>
      </w:r>
    </w:p>
    <w:p w:rsidR="001F210E" w:rsidRDefault="001F210E" w:rsidP="00D92103">
      <w:pPr>
        <w:pStyle w:val="NormlnIMP0"/>
        <w:spacing w:line="240" w:lineRule="auto"/>
        <w:ind w:left="993"/>
        <w:jc w:val="both"/>
      </w:pPr>
    </w:p>
    <w:p w:rsidR="001F210E" w:rsidRDefault="001F210E" w:rsidP="00D92103">
      <w:pPr>
        <w:pStyle w:val="NormlnIMP2"/>
        <w:numPr>
          <w:ilvl w:val="0"/>
          <w:numId w:val="15"/>
        </w:numPr>
        <w:spacing w:line="240" w:lineRule="auto"/>
        <w:ind w:left="284" w:hanging="284"/>
        <w:jc w:val="both"/>
        <w:rPr>
          <w:szCs w:val="24"/>
        </w:rPr>
      </w:pPr>
      <w:r>
        <w:rPr>
          <w:szCs w:val="24"/>
        </w:rPr>
        <w:t>V zápise o předání a převzetí díla objednatel uvede identifikaci správce hřbitova, popř. zástupci smluvních stran v zápise o předání a převzetí díla uvedou dohodnutý termín a způsob sdělení těchto údajů objednatelem zhotoviteli.</w:t>
      </w:r>
    </w:p>
    <w:p w:rsidR="001F210E" w:rsidRPr="00DC40FF" w:rsidRDefault="001F210E" w:rsidP="00D92103">
      <w:pPr>
        <w:pStyle w:val="NormlnIMP0"/>
        <w:spacing w:line="240" w:lineRule="auto"/>
        <w:ind w:left="993"/>
        <w:jc w:val="both"/>
      </w:pPr>
    </w:p>
    <w:p w:rsidR="001F210E" w:rsidRPr="00DC40FF" w:rsidRDefault="001F210E" w:rsidP="00D92103">
      <w:pPr>
        <w:pStyle w:val="NormlnIMP2"/>
        <w:numPr>
          <w:ilvl w:val="0"/>
          <w:numId w:val="15"/>
        </w:numPr>
        <w:spacing w:line="240" w:lineRule="auto"/>
        <w:ind w:left="284" w:hanging="284"/>
        <w:jc w:val="both"/>
        <w:rPr>
          <w:szCs w:val="24"/>
        </w:rPr>
      </w:pPr>
      <w:r w:rsidRPr="00DC40FF">
        <w:rPr>
          <w:szCs w:val="24"/>
        </w:rPr>
        <w:t xml:space="preserve">Při podpisu zápisu o předání a převzetí díla </w:t>
      </w:r>
      <w:r>
        <w:rPr>
          <w:szCs w:val="24"/>
        </w:rPr>
        <w:t xml:space="preserve">je </w:t>
      </w:r>
      <w:r w:rsidRPr="00DC40FF">
        <w:rPr>
          <w:szCs w:val="24"/>
        </w:rPr>
        <w:t>zhotovitel povinen předat objednateli doklady o řádném provedení díla dle technických norem a předpisů, provedených zkouškách</w:t>
      </w:r>
      <w:r>
        <w:rPr>
          <w:szCs w:val="24"/>
        </w:rPr>
        <w:t xml:space="preserve"> a</w:t>
      </w:r>
      <w:r w:rsidRPr="00DC40FF">
        <w:rPr>
          <w:szCs w:val="24"/>
        </w:rPr>
        <w:t xml:space="preserve"> atestech</w:t>
      </w:r>
      <w:r>
        <w:rPr>
          <w:szCs w:val="24"/>
        </w:rPr>
        <w:t xml:space="preserve">, </w:t>
      </w:r>
      <w:r w:rsidRPr="00DC40FF">
        <w:rPr>
          <w:szCs w:val="24"/>
        </w:rPr>
        <w:t>a dokumentaci podle této smlouvy, včetně prohlášení o shodě.</w:t>
      </w:r>
    </w:p>
    <w:p w:rsidR="001F210E" w:rsidRPr="00DC40FF" w:rsidRDefault="001F210E" w:rsidP="00D92103">
      <w:pPr>
        <w:pStyle w:val="NormlnIMP2"/>
        <w:spacing w:line="240" w:lineRule="auto"/>
        <w:ind w:left="284"/>
        <w:jc w:val="both"/>
        <w:rPr>
          <w:szCs w:val="24"/>
        </w:rPr>
      </w:pPr>
    </w:p>
    <w:p w:rsidR="001F210E" w:rsidRDefault="001F210E" w:rsidP="00D92103">
      <w:pPr>
        <w:pStyle w:val="NormlnIMP2"/>
        <w:numPr>
          <w:ilvl w:val="0"/>
          <w:numId w:val="15"/>
        </w:numPr>
        <w:spacing w:line="240" w:lineRule="auto"/>
        <w:ind w:left="284" w:hanging="284"/>
        <w:jc w:val="both"/>
        <w:rPr>
          <w:szCs w:val="24"/>
        </w:rPr>
      </w:pPr>
      <w:r w:rsidRPr="00DC40FF">
        <w:rPr>
          <w:szCs w:val="24"/>
        </w:rPr>
        <w:t xml:space="preserve">Nejpozději při podpisu zápisu o předání a převzetí díla </w:t>
      </w:r>
      <w:r>
        <w:rPr>
          <w:szCs w:val="24"/>
        </w:rPr>
        <w:t xml:space="preserve">je </w:t>
      </w:r>
      <w:r w:rsidRPr="00DC40FF">
        <w:rPr>
          <w:szCs w:val="24"/>
        </w:rPr>
        <w:t>zhotovitel povinen informovat objednatele o podmínkách údržby a plnění dalších podmínek vyžadovaných pro platnost záruk poskytnutých podle této smlouvy a po dobu záruční doby.</w:t>
      </w:r>
    </w:p>
    <w:p w:rsidR="001F210E" w:rsidRDefault="001F210E" w:rsidP="00D92103">
      <w:pPr>
        <w:pStyle w:val="Odstavecseseznamem"/>
        <w:rPr>
          <w:szCs w:val="24"/>
        </w:rPr>
      </w:pPr>
    </w:p>
    <w:p w:rsidR="001F210E" w:rsidRPr="00DC40FF" w:rsidRDefault="001F210E" w:rsidP="00D92103">
      <w:pPr>
        <w:pStyle w:val="NormlnIMP2"/>
        <w:numPr>
          <w:ilvl w:val="0"/>
          <w:numId w:val="15"/>
        </w:numPr>
        <w:spacing w:line="240" w:lineRule="auto"/>
        <w:ind w:left="284" w:hanging="284"/>
        <w:jc w:val="both"/>
        <w:rPr>
          <w:szCs w:val="24"/>
        </w:rPr>
      </w:pPr>
      <w:r w:rsidRPr="00DC40FF">
        <w:rPr>
          <w:szCs w:val="24"/>
        </w:rPr>
        <w:t>Zhotovitel a objednatel jsou oprávněni uvést v zápisu o předání a převzetí díla cokoliv, co budou považovat za nutné.</w:t>
      </w:r>
    </w:p>
    <w:p w:rsidR="001F210E" w:rsidRPr="00DC40FF" w:rsidRDefault="001F210E" w:rsidP="00D92103">
      <w:pPr>
        <w:pStyle w:val="NormlnIMP2"/>
        <w:spacing w:line="240" w:lineRule="auto"/>
        <w:ind w:left="284"/>
        <w:jc w:val="both"/>
        <w:rPr>
          <w:szCs w:val="24"/>
        </w:rPr>
      </w:pPr>
    </w:p>
    <w:p w:rsidR="001F210E" w:rsidRPr="00DC40FF" w:rsidRDefault="001F210E" w:rsidP="00D92103">
      <w:pPr>
        <w:pStyle w:val="NormlnIMP2"/>
        <w:numPr>
          <w:ilvl w:val="0"/>
          <w:numId w:val="15"/>
        </w:numPr>
        <w:spacing w:line="240" w:lineRule="auto"/>
        <w:ind w:left="284" w:hanging="284"/>
        <w:jc w:val="both"/>
        <w:rPr>
          <w:szCs w:val="24"/>
        </w:rPr>
      </w:pPr>
      <w:r w:rsidRPr="00DC40FF">
        <w:rPr>
          <w:szCs w:val="24"/>
        </w:rPr>
        <w:t xml:space="preserve">Objednatel není oprávněn užívat nepředanou část </w:t>
      </w:r>
      <w:r>
        <w:rPr>
          <w:szCs w:val="24"/>
        </w:rPr>
        <w:t xml:space="preserve">fáze </w:t>
      </w:r>
      <w:r w:rsidRPr="00DC40FF">
        <w:rPr>
          <w:szCs w:val="24"/>
        </w:rPr>
        <w:t>díla bez předchozí dohody se zhotovitelem.  Tato dohoda o užívání části nepředané</w:t>
      </w:r>
      <w:r>
        <w:rPr>
          <w:szCs w:val="24"/>
        </w:rPr>
        <w:t xml:space="preserve"> fáze </w:t>
      </w:r>
      <w:r w:rsidRPr="00DC40FF">
        <w:rPr>
          <w:szCs w:val="24"/>
        </w:rPr>
        <w:t>díla musí být písemná.</w:t>
      </w:r>
    </w:p>
    <w:p w:rsidR="001F210E" w:rsidRPr="00DC40FF" w:rsidRDefault="001F210E" w:rsidP="00D92103">
      <w:pPr>
        <w:pStyle w:val="NormlnIMP2"/>
        <w:spacing w:line="240" w:lineRule="auto"/>
        <w:ind w:left="1380"/>
        <w:jc w:val="both"/>
        <w:rPr>
          <w:szCs w:val="24"/>
        </w:rPr>
      </w:pPr>
    </w:p>
    <w:p w:rsidR="001F210E" w:rsidRPr="00DC40FF" w:rsidRDefault="001F210E" w:rsidP="00D92103">
      <w:pPr>
        <w:pStyle w:val="NormlnIMP2"/>
        <w:numPr>
          <w:ilvl w:val="0"/>
          <w:numId w:val="15"/>
        </w:numPr>
        <w:spacing w:line="240" w:lineRule="auto"/>
        <w:ind w:left="284" w:hanging="284"/>
        <w:jc w:val="both"/>
        <w:rPr>
          <w:szCs w:val="24"/>
        </w:rPr>
      </w:pPr>
      <w:r w:rsidRPr="00DC40FF">
        <w:rPr>
          <w:szCs w:val="24"/>
        </w:rPr>
        <w:t>Zhotovitel je povinen předat (doručit) objednateli seznam subdodavatelů (vč. podpisu zhotovitele) v termínech a v rozsahu dle ust. § 147a z</w:t>
      </w:r>
      <w:r>
        <w:rPr>
          <w:szCs w:val="24"/>
        </w:rPr>
        <w:t xml:space="preserve">ákona </w:t>
      </w:r>
      <w:r w:rsidRPr="00DC40FF">
        <w:rPr>
          <w:szCs w:val="24"/>
        </w:rPr>
        <w:t xml:space="preserve">č. 137/2006 Sb., o veřejných zakázkách, ve znění pozdějších předpisů, a to na adresu: </w:t>
      </w:r>
    </w:p>
    <w:p w:rsidR="001F210E" w:rsidRPr="00DC40FF" w:rsidRDefault="001F210E" w:rsidP="00D92103">
      <w:pPr>
        <w:pStyle w:val="NormlnIMP0"/>
        <w:spacing w:line="240" w:lineRule="auto"/>
        <w:ind w:firstLine="284"/>
        <w:jc w:val="both"/>
        <w:rPr>
          <w:szCs w:val="24"/>
        </w:rPr>
      </w:pPr>
      <w:r w:rsidRPr="00DC40FF">
        <w:rPr>
          <w:szCs w:val="24"/>
        </w:rPr>
        <w:t>Havířov, statutární město</w:t>
      </w:r>
    </w:p>
    <w:p w:rsidR="001F210E" w:rsidRPr="00DC40FF" w:rsidRDefault="001F210E" w:rsidP="00D92103">
      <w:pPr>
        <w:pStyle w:val="NormlnIMP0"/>
        <w:spacing w:line="240" w:lineRule="auto"/>
        <w:jc w:val="both"/>
        <w:rPr>
          <w:szCs w:val="24"/>
        </w:rPr>
      </w:pPr>
      <w:r w:rsidRPr="00DC40FF">
        <w:rPr>
          <w:szCs w:val="24"/>
        </w:rPr>
        <w:t xml:space="preserve">     odbor právních služeb </w:t>
      </w:r>
    </w:p>
    <w:p w:rsidR="001F210E" w:rsidRPr="00DC40FF" w:rsidRDefault="001F210E" w:rsidP="00D92103">
      <w:pPr>
        <w:pStyle w:val="NormlnIMP0"/>
        <w:spacing w:line="240" w:lineRule="auto"/>
        <w:jc w:val="both"/>
        <w:rPr>
          <w:szCs w:val="24"/>
        </w:rPr>
      </w:pPr>
      <w:r w:rsidRPr="00DC40FF">
        <w:rPr>
          <w:szCs w:val="24"/>
        </w:rPr>
        <w:t xml:space="preserve">     Svornosti 86/2</w:t>
      </w:r>
    </w:p>
    <w:p w:rsidR="001F210E" w:rsidRPr="00DC40FF" w:rsidRDefault="001F210E" w:rsidP="00D92103">
      <w:pPr>
        <w:pStyle w:val="NormlnIMP0"/>
        <w:spacing w:line="240" w:lineRule="auto"/>
        <w:jc w:val="both"/>
        <w:rPr>
          <w:szCs w:val="24"/>
        </w:rPr>
      </w:pPr>
      <w:r w:rsidRPr="00DC40FF">
        <w:rPr>
          <w:szCs w:val="24"/>
        </w:rPr>
        <w:t xml:space="preserve">     736 01 Havířov-Město.</w:t>
      </w:r>
    </w:p>
    <w:p w:rsidR="001F210E" w:rsidRPr="00DC40FF" w:rsidRDefault="001F210E" w:rsidP="00D92103">
      <w:pPr>
        <w:pStyle w:val="NormlnIMP0"/>
        <w:spacing w:line="240" w:lineRule="auto"/>
        <w:jc w:val="center"/>
        <w:rPr>
          <w:szCs w:val="24"/>
        </w:rPr>
      </w:pPr>
    </w:p>
    <w:p w:rsidR="001F210E" w:rsidRPr="00DC40FF" w:rsidRDefault="001F210E" w:rsidP="00D92103">
      <w:pPr>
        <w:pStyle w:val="NormlnIMP0"/>
        <w:spacing w:line="240" w:lineRule="auto"/>
        <w:jc w:val="center"/>
        <w:rPr>
          <w:szCs w:val="24"/>
        </w:rPr>
      </w:pPr>
      <w:r w:rsidRPr="00DC40FF">
        <w:rPr>
          <w:szCs w:val="24"/>
        </w:rPr>
        <w:t>Článek XV</w:t>
      </w:r>
    </w:p>
    <w:p w:rsidR="001F210E" w:rsidRPr="00DC40FF" w:rsidRDefault="001F210E" w:rsidP="00D92103">
      <w:pPr>
        <w:pStyle w:val="NormlnIMP0"/>
        <w:spacing w:line="240" w:lineRule="auto"/>
        <w:jc w:val="center"/>
        <w:rPr>
          <w:szCs w:val="24"/>
        </w:rPr>
      </w:pPr>
      <w:r w:rsidRPr="00DC40FF">
        <w:rPr>
          <w:szCs w:val="24"/>
        </w:rPr>
        <w:t>Záruční podmínky a odpovědnost za vady</w:t>
      </w:r>
    </w:p>
    <w:p w:rsidR="001F210E" w:rsidRPr="00DC40FF" w:rsidRDefault="001F210E" w:rsidP="00D92103">
      <w:pPr>
        <w:pStyle w:val="NormlnIMP0"/>
        <w:spacing w:line="240" w:lineRule="auto"/>
        <w:jc w:val="center"/>
        <w:rPr>
          <w:szCs w:val="24"/>
        </w:rPr>
      </w:pPr>
    </w:p>
    <w:p w:rsidR="001F210E" w:rsidRPr="00652BF1" w:rsidRDefault="001F210E" w:rsidP="00D92103">
      <w:pPr>
        <w:pStyle w:val="NormlnIMP0"/>
        <w:numPr>
          <w:ilvl w:val="0"/>
          <w:numId w:val="39"/>
        </w:numPr>
        <w:spacing w:line="240" w:lineRule="auto"/>
        <w:ind w:left="284" w:hanging="284"/>
        <w:jc w:val="both"/>
      </w:pPr>
      <w:r w:rsidRPr="00652BF1">
        <w:t xml:space="preserve">Zhotovitel odpovídá za úplnost a funkčnost předmětu díla a za jeho kvalitu, která bude </w:t>
      </w:r>
      <w:r w:rsidRPr="00652BF1">
        <w:br/>
        <w:t>odpovídat:</w:t>
      </w:r>
    </w:p>
    <w:p w:rsidR="001F210E" w:rsidRDefault="001F210E" w:rsidP="00D92103">
      <w:pPr>
        <w:pStyle w:val="NormlnIMP0"/>
        <w:numPr>
          <w:ilvl w:val="1"/>
          <w:numId w:val="40"/>
        </w:numPr>
        <w:spacing w:line="240" w:lineRule="auto"/>
        <w:ind w:left="709" w:hanging="425"/>
        <w:jc w:val="both"/>
      </w:pPr>
      <w:r w:rsidRPr="00652BF1">
        <w:t xml:space="preserve">projektové dokumentaci, </w:t>
      </w:r>
    </w:p>
    <w:p w:rsidR="001F210E" w:rsidRDefault="001F210E" w:rsidP="00D92103">
      <w:pPr>
        <w:pStyle w:val="NormlnIMP0"/>
        <w:numPr>
          <w:ilvl w:val="1"/>
          <w:numId w:val="40"/>
        </w:numPr>
        <w:spacing w:line="240" w:lineRule="auto"/>
        <w:ind w:left="709" w:hanging="425"/>
        <w:jc w:val="both"/>
      </w:pPr>
      <w:r w:rsidRPr="00652BF1">
        <w:t>platným normám vztahujícím se k předmětu plnění a platným v době provádění díla,</w:t>
      </w:r>
    </w:p>
    <w:p w:rsidR="001F210E" w:rsidRPr="00652BF1" w:rsidRDefault="001F210E" w:rsidP="00D92103">
      <w:pPr>
        <w:pStyle w:val="NormlnIMP0"/>
        <w:numPr>
          <w:ilvl w:val="1"/>
          <w:numId w:val="40"/>
        </w:numPr>
        <w:spacing w:line="240" w:lineRule="auto"/>
        <w:ind w:left="709" w:hanging="425"/>
        <w:jc w:val="both"/>
      </w:pPr>
      <w:r w:rsidRPr="00652BF1">
        <w:t>standardům a podmínkám výrobců a dodavatelů materiálů a výrobků, specifikovaných výhradně v realizační projektové dokumentaci, platných v ČR v době provádění díla.</w:t>
      </w:r>
    </w:p>
    <w:p w:rsidR="001F210E" w:rsidRPr="00DC40FF" w:rsidRDefault="001F210E" w:rsidP="00D92103">
      <w:pPr>
        <w:pStyle w:val="NormlnIMP0"/>
        <w:spacing w:line="240" w:lineRule="auto"/>
        <w:ind w:left="426"/>
        <w:jc w:val="both"/>
      </w:pPr>
    </w:p>
    <w:p w:rsidR="001F210E" w:rsidRPr="00DC40FF" w:rsidRDefault="001F210E" w:rsidP="00D92103">
      <w:pPr>
        <w:pStyle w:val="NormlnIMP0"/>
        <w:numPr>
          <w:ilvl w:val="0"/>
          <w:numId w:val="40"/>
        </w:numPr>
        <w:spacing w:line="240" w:lineRule="auto"/>
        <w:jc w:val="both"/>
      </w:pPr>
      <w:r w:rsidRPr="00DC40FF">
        <w:rPr>
          <w:szCs w:val="24"/>
        </w:rPr>
        <w:t xml:space="preserve">Zhotovitel odpovídá za vady, jež má dílo v době předání a za vady díla v záruční době. Za vady, které se projevily po záruční době stavby, odpovídá zhotovitel jen tehdy, pokud jejich příčinou bylo porušení jeho povinností. </w:t>
      </w:r>
    </w:p>
    <w:p w:rsidR="001F210E" w:rsidRPr="00DC40FF" w:rsidRDefault="001F210E" w:rsidP="00D92103">
      <w:pPr>
        <w:pStyle w:val="NormlnIMP0"/>
        <w:spacing w:line="240" w:lineRule="auto"/>
        <w:ind w:left="284"/>
        <w:jc w:val="both"/>
      </w:pPr>
    </w:p>
    <w:p w:rsidR="001F210E" w:rsidRPr="00DC40FF" w:rsidRDefault="001F210E" w:rsidP="00D92103">
      <w:pPr>
        <w:pStyle w:val="NormlnIMP0"/>
        <w:numPr>
          <w:ilvl w:val="0"/>
          <w:numId w:val="40"/>
        </w:numPr>
        <w:spacing w:line="240" w:lineRule="auto"/>
        <w:ind w:left="284" w:hanging="284"/>
        <w:jc w:val="both"/>
      </w:pPr>
      <w:r w:rsidRPr="00DC40FF">
        <w:rPr>
          <w:szCs w:val="24"/>
        </w:rPr>
        <w:t>Odpovědnost za vady se řídí příslušnými ustanoveními občanského zákoníku, neobsahuje-li tato smlouva odchylnou úpravu práv a povinností smluvních stran.</w:t>
      </w:r>
    </w:p>
    <w:p w:rsidR="001F210E" w:rsidRPr="00DC40FF" w:rsidRDefault="001F210E" w:rsidP="00D92103">
      <w:pPr>
        <w:pStyle w:val="NormlnIMP0"/>
        <w:spacing w:line="240" w:lineRule="auto"/>
        <w:ind w:left="284"/>
        <w:jc w:val="both"/>
      </w:pPr>
    </w:p>
    <w:p w:rsidR="001F210E" w:rsidRPr="00926853" w:rsidRDefault="001F210E" w:rsidP="00D92103">
      <w:pPr>
        <w:pStyle w:val="NormlnIMP0"/>
        <w:numPr>
          <w:ilvl w:val="0"/>
          <w:numId w:val="40"/>
        </w:numPr>
        <w:spacing w:line="240" w:lineRule="auto"/>
        <w:ind w:left="284" w:hanging="284"/>
        <w:jc w:val="both"/>
      </w:pPr>
      <w:r w:rsidRPr="00DC40FF">
        <w:rPr>
          <w:szCs w:val="24"/>
        </w:rPr>
        <w:t xml:space="preserve">Zhotovitel poskytuje objednateli záruku za </w:t>
      </w:r>
      <w:r w:rsidRPr="00926853">
        <w:rPr>
          <w:szCs w:val="24"/>
        </w:rPr>
        <w:t xml:space="preserve">jakost díla 60 měsíců, vyjma části díla týkající zeleně, u níž zhotovitel poskytuje objednateli záruku 24 měsíců. </w:t>
      </w:r>
    </w:p>
    <w:p w:rsidR="001F210E" w:rsidRPr="00926853" w:rsidRDefault="001F210E" w:rsidP="00D92103">
      <w:pPr>
        <w:pStyle w:val="Odstavecseseznamem"/>
      </w:pPr>
    </w:p>
    <w:p w:rsidR="001F210E" w:rsidRPr="00DC40FF" w:rsidRDefault="001F210E" w:rsidP="00D92103">
      <w:pPr>
        <w:pStyle w:val="NormlnIMP0"/>
        <w:numPr>
          <w:ilvl w:val="0"/>
          <w:numId w:val="40"/>
        </w:numPr>
        <w:spacing w:line="240" w:lineRule="auto"/>
        <w:ind w:left="284" w:hanging="284"/>
        <w:jc w:val="both"/>
        <w:rPr>
          <w:szCs w:val="24"/>
        </w:rPr>
      </w:pPr>
      <w:r w:rsidRPr="00DC40FF">
        <w:rPr>
          <w:szCs w:val="24"/>
        </w:rPr>
        <w:lastRenderedPageBreak/>
        <w:t xml:space="preserve">Záruční </w:t>
      </w:r>
      <w:r w:rsidRPr="003177D8">
        <w:rPr>
          <w:szCs w:val="24"/>
        </w:rPr>
        <w:t xml:space="preserve">doba začíná plynout ode dne předání a převzetí dané fáze díla. Na předané části díla dle článku XIV odst. </w:t>
      </w:r>
      <w:r>
        <w:rPr>
          <w:szCs w:val="24"/>
        </w:rPr>
        <w:t>8</w:t>
      </w:r>
      <w:r w:rsidRPr="003177D8">
        <w:rPr>
          <w:szCs w:val="24"/>
        </w:rPr>
        <w:t>. této smlouvy začíná záruční doba plynout dnem podepsání písemné dohody o užívání části nepředané fáze</w:t>
      </w:r>
      <w:r>
        <w:rPr>
          <w:szCs w:val="24"/>
        </w:rPr>
        <w:t xml:space="preserve"> </w:t>
      </w:r>
      <w:r w:rsidRPr="00DC40FF">
        <w:rPr>
          <w:szCs w:val="24"/>
        </w:rPr>
        <w:t>díla.</w:t>
      </w:r>
    </w:p>
    <w:p w:rsidR="001F210E" w:rsidRPr="00DC40FF" w:rsidRDefault="001F210E" w:rsidP="00D92103">
      <w:pPr>
        <w:pStyle w:val="NormlnIMP0"/>
        <w:spacing w:line="240" w:lineRule="auto"/>
        <w:jc w:val="both"/>
        <w:rPr>
          <w:szCs w:val="24"/>
        </w:rPr>
      </w:pPr>
    </w:p>
    <w:p w:rsidR="001F210E" w:rsidRPr="00DC40FF" w:rsidRDefault="001F210E" w:rsidP="00D92103">
      <w:pPr>
        <w:pStyle w:val="NormlnIMP0"/>
        <w:numPr>
          <w:ilvl w:val="0"/>
          <w:numId w:val="40"/>
        </w:numPr>
        <w:spacing w:line="240" w:lineRule="auto"/>
        <w:ind w:left="284" w:hanging="284"/>
        <w:jc w:val="both"/>
        <w:rPr>
          <w:szCs w:val="24"/>
        </w:rPr>
      </w:pPr>
      <w:r w:rsidRPr="00DC40FF">
        <w:rPr>
          <w:szCs w:val="24"/>
        </w:rPr>
        <w:t xml:space="preserve">Vyskytne-li se v průběhu záruční doby na provedeném díle vada, objednatel </w:t>
      </w:r>
      <w:r w:rsidRPr="00DC40FF">
        <w:rPr>
          <w:szCs w:val="24"/>
        </w:rPr>
        <w:br/>
        <w:t xml:space="preserve">písemně oznámí zhotoviteli její výskyt, vadu popíše a uvede, jak se projevuje. Jakmile </w:t>
      </w:r>
      <w:r w:rsidRPr="00DC40FF">
        <w:rPr>
          <w:szCs w:val="24"/>
        </w:rPr>
        <w:br/>
        <w:t>objednatel odeslal toto písemné oznámení, má se za to, že požaduje bezplatné odstranění vady opravou věci. Požaduje-li objednatel jiný způsob nápravy vady podle § 2106 občanského zákoníku, musí konkrétně tuto skutečnost uvést v písemném oznámení vady.</w:t>
      </w:r>
    </w:p>
    <w:p w:rsidR="001F210E" w:rsidRPr="00DC40FF" w:rsidRDefault="001F210E" w:rsidP="00D92103">
      <w:pPr>
        <w:pStyle w:val="NormlnIMP0"/>
        <w:spacing w:line="240" w:lineRule="auto"/>
        <w:jc w:val="both"/>
        <w:rPr>
          <w:szCs w:val="24"/>
        </w:rPr>
      </w:pPr>
    </w:p>
    <w:p w:rsidR="001F210E" w:rsidRPr="00DC40FF" w:rsidRDefault="001F210E" w:rsidP="00D92103">
      <w:pPr>
        <w:pStyle w:val="NormlnIMP0"/>
        <w:numPr>
          <w:ilvl w:val="0"/>
          <w:numId w:val="40"/>
        </w:numPr>
        <w:spacing w:line="240" w:lineRule="auto"/>
        <w:ind w:left="284" w:hanging="284"/>
        <w:jc w:val="both"/>
        <w:rPr>
          <w:szCs w:val="24"/>
        </w:rPr>
      </w:pPr>
      <w:r w:rsidRPr="00DC40FF">
        <w:rPr>
          <w:szCs w:val="24"/>
        </w:rPr>
        <w:t xml:space="preserve">Zhotovitel je povinen započít s odstraněním vady do 5 pracovních dnů ode dne doručení písemného oznámení o vadě, pokud se smluvní strany nedohodnou jinak. V případě havárie zhotovitel povinen započít s odstraněním vady nejpozději do </w:t>
      </w:r>
      <w:r>
        <w:rPr>
          <w:szCs w:val="24"/>
        </w:rPr>
        <w:t>1 kalendářního dne</w:t>
      </w:r>
      <w:r w:rsidRPr="00DC40FF">
        <w:rPr>
          <w:szCs w:val="24"/>
        </w:rPr>
        <w:t xml:space="preserve">, pokud se smluvní strany nedohodnou jinak. </w:t>
      </w:r>
    </w:p>
    <w:p w:rsidR="001F210E" w:rsidRPr="00DC40FF" w:rsidRDefault="001F210E" w:rsidP="00D92103">
      <w:pPr>
        <w:pStyle w:val="NormlnIMP0"/>
        <w:spacing w:line="240" w:lineRule="auto"/>
        <w:jc w:val="both"/>
        <w:rPr>
          <w:szCs w:val="24"/>
        </w:rPr>
      </w:pPr>
    </w:p>
    <w:p w:rsidR="001F210E" w:rsidRPr="00DC40FF" w:rsidRDefault="001F210E" w:rsidP="00D92103">
      <w:pPr>
        <w:pStyle w:val="NormlnIMP0"/>
        <w:numPr>
          <w:ilvl w:val="0"/>
          <w:numId w:val="40"/>
        </w:numPr>
        <w:spacing w:line="240" w:lineRule="auto"/>
        <w:ind w:left="284" w:hanging="284"/>
        <w:jc w:val="both"/>
        <w:rPr>
          <w:szCs w:val="24"/>
        </w:rPr>
      </w:pPr>
      <w:r w:rsidRPr="00DC40FF">
        <w:rPr>
          <w:szCs w:val="24"/>
        </w:rPr>
        <w:t>Vadu je zhotovitel povinen odstranit nejpozději do 5 dnů od započetí prací, pokud se smluvní strany nedohodnou jinak.</w:t>
      </w:r>
    </w:p>
    <w:p w:rsidR="001F210E" w:rsidRPr="00DC40FF" w:rsidRDefault="001F210E" w:rsidP="00D92103">
      <w:pPr>
        <w:pStyle w:val="NormlnIMP0"/>
        <w:spacing w:line="240" w:lineRule="auto"/>
        <w:rPr>
          <w:szCs w:val="24"/>
        </w:rPr>
      </w:pPr>
    </w:p>
    <w:p w:rsidR="001F210E" w:rsidRPr="00DC40FF" w:rsidRDefault="001F210E" w:rsidP="00D92103">
      <w:pPr>
        <w:pStyle w:val="NormlnIMP0"/>
        <w:numPr>
          <w:ilvl w:val="0"/>
          <w:numId w:val="40"/>
        </w:numPr>
        <w:spacing w:line="240" w:lineRule="auto"/>
        <w:ind w:left="426" w:hanging="426"/>
        <w:jc w:val="both"/>
        <w:rPr>
          <w:szCs w:val="24"/>
        </w:rPr>
      </w:pPr>
      <w:r w:rsidRPr="00DC40FF">
        <w:rPr>
          <w:szCs w:val="24"/>
        </w:rPr>
        <w:t>Objednatel je povinen umožnit zhotoviteli odstranění vady.</w:t>
      </w:r>
    </w:p>
    <w:p w:rsidR="001F210E" w:rsidRPr="00DC40FF" w:rsidRDefault="001F210E" w:rsidP="00D92103">
      <w:pPr>
        <w:pStyle w:val="NormlnIMP0"/>
        <w:spacing w:line="240" w:lineRule="auto"/>
        <w:jc w:val="both"/>
        <w:rPr>
          <w:szCs w:val="24"/>
        </w:rPr>
      </w:pPr>
    </w:p>
    <w:p w:rsidR="001F210E" w:rsidRPr="00DC40FF" w:rsidRDefault="001F210E" w:rsidP="00D92103">
      <w:pPr>
        <w:pStyle w:val="NormlnIMP0"/>
        <w:numPr>
          <w:ilvl w:val="0"/>
          <w:numId w:val="40"/>
        </w:numPr>
        <w:spacing w:line="240" w:lineRule="auto"/>
        <w:ind w:left="426" w:hanging="426"/>
        <w:jc w:val="both"/>
        <w:rPr>
          <w:szCs w:val="24"/>
        </w:rPr>
      </w:pPr>
      <w:r w:rsidRPr="00DC40FF">
        <w:rPr>
          <w:szCs w:val="24"/>
        </w:rPr>
        <w:t xml:space="preserve">O odstranění vady je zhotovitel povinen sepsat zápis o odstranění vady s tím, že zhotovitel se zavazuje poskytnout objednateli na provedenou opravu záruku ve stejné délce jako na </w:t>
      </w:r>
      <w:r>
        <w:rPr>
          <w:szCs w:val="24"/>
        </w:rPr>
        <w:t xml:space="preserve">danou fázi </w:t>
      </w:r>
      <w:r w:rsidRPr="00DC40FF">
        <w:rPr>
          <w:szCs w:val="24"/>
        </w:rPr>
        <w:t>díl</w:t>
      </w:r>
      <w:r>
        <w:rPr>
          <w:szCs w:val="24"/>
        </w:rPr>
        <w:t>a, které se vada týkala.</w:t>
      </w:r>
      <w:r w:rsidRPr="00DC40FF">
        <w:rPr>
          <w:szCs w:val="24"/>
        </w:rPr>
        <w:t xml:space="preserve"> Záruční doba běží od podepsání zápisu o odstranění vady oběma smluvními stranami.</w:t>
      </w:r>
    </w:p>
    <w:p w:rsidR="001F210E" w:rsidRPr="00DC40FF" w:rsidRDefault="001F210E" w:rsidP="00D92103">
      <w:pPr>
        <w:pStyle w:val="NormlnIMP0"/>
        <w:spacing w:line="240" w:lineRule="auto"/>
        <w:jc w:val="both"/>
        <w:rPr>
          <w:szCs w:val="24"/>
        </w:rPr>
      </w:pPr>
    </w:p>
    <w:p w:rsidR="001F210E" w:rsidRPr="00DC40FF" w:rsidRDefault="001F210E" w:rsidP="00D92103">
      <w:pPr>
        <w:pStyle w:val="NormlnIMP0"/>
        <w:numPr>
          <w:ilvl w:val="0"/>
          <w:numId w:val="40"/>
        </w:numPr>
        <w:spacing w:line="240" w:lineRule="auto"/>
        <w:ind w:left="426" w:hanging="426"/>
        <w:jc w:val="both"/>
        <w:rPr>
          <w:szCs w:val="24"/>
        </w:rPr>
      </w:pPr>
      <w:r w:rsidRPr="00DC40FF">
        <w:t>Objednatel má právo nechat odstranit vady na náklady zhotovitele v případě, že zhotovitel sám vady neodstraní</w:t>
      </w:r>
      <w:r>
        <w:t xml:space="preserve"> </w:t>
      </w:r>
      <w:r w:rsidRPr="00DC40FF">
        <w:t xml:space="preserve">v termínu podle </w:t>
      </w:r>
      <w:r>
        <w:t xml:space="preserve">odst. 8. tohoto </w:t>
      </w:r>
      <w:r w:rsidRPr="00DC40FF">
        <w:t xml:space="preserve">článku smlouvy nebo v jiném dohodnutém termínu. </w:t>
      </w:r>
    </w:p>
    <w:p w:rsidR="001F210E" w:rsidRPr="00DC40FF" w:rsidRDefault="001F210E" w:rsidP="00D92103">
      <w:pPr>
        <w:pStyle w:val="NormlnIMP0"/>
        <w:spacing w:line="240" w:lineRule="auto"/>
        <w:jc w:val="center"/>
        <w:rPr>
          <w:szCs w:val="24"/>
        </w:rPr>
      </w:pPr>
    </w:p>
    <w:p w:rsidR="001F210E" w:rsidRDefault="001F210E" w:rsidP="00D92103">
      <w:pPr>
        <w:pStyle w:val="NormlnIMP0"/>
        <w:spacing w:line="240" w:lineRule="auto"/>
        <w:jc w:val="center"/>
      </w:pPr>
      <w:r>
        <w:t>Článek XVI</w:t>
      </w:r>
    </w:p>
    <w:p w:rsidR="001F210E" w:rsidRDefault="001F210E" w:rsidP="00D92103">
      <w:pPr>
        <w:pStyle w:val="NormlnIMP0"/>
        <w:spacing w:line="240" w:lineRule="auto"/>
        <w:jc w:val="center"/>
      </w:pPr>
      <w:r>
        <w:t>Bankovní záruka</w:t>
      </w:r>
    </w:p>
    <w:p w:rsidR="001F210E" w:rsidRDefault="001F210E" w:rsidP="00D92103">
      <w:pPr>
        <w:pStyle w:val="NormlnIMP0"/>
        <w:spacing w:line="240" w:lineRule="auto"/>
        <w:jc w:val="center"/>
        <w:rPr>
          <w:b/>
          <w:bCs/>
          <w:highlight w:val="yellow"/>
        </w:rPr>
      </w:pPr>
    </w:p>
    <w:p w:rsidR="001F210E" w:rsidRDefault="001F210E" w:rsidP="00D92103">
      <w:pPr>
        <w:pStyle w:val="NormlnIMP0"/>
        <w:numPr>
          <w:ilvl w:val="0"/>
          <w:numId w:val="34"/>
        </w:numPr>
        <w:suppressAutoHyphens w:val="0"/>
        <w:adjustRightInd/>
        <w:spacing w:line="240" w:lineRule="auto"/>
        <w:ind w:left="426" w:hanging="426"/>
        <w:jc w:val="both"/>
      </w:pPr>
      <w:r>
        <w:t>Objednatel požaduje poskytnutí bankovní záruky ze strany zhotovitele na odstranění vad uplatněných z titulu odpovědnosti za vady a ze záruky, jakož i za splnění dalších povinností zhotovitele v záruční době, které vyplývají z této smlouvy. Bankovní záruku na částku ve výši 5% z celkové ceny díla (z ceny za všechny 4 fáze) bez DPH dle této smlouvy předloží zhotovitel objednateli nejpozději v den doručení písemné výzvy zhotovitele objednateli k převzetí dokončené II. fáze díla. Bankovní záruka bude uvolněna nejpozději po uplynutí nejdelší záruční doby celého díla, a to na základě písemné žádosti zhotovitele. Z této bankovní záruky musí vyplývat právo objednatele čerpat bez jakýchkoliv námitek, na první písemnou výzvu, finanční prostředky v případě, že během záruční doby zhotovitel neodstraní případné reklamované vady zjištěné během záruční doby nebo v případě, kdy objednateli vznikne nárok na smluvní pokutu.</w:t>
      </w:r>
    </w:p>
    <w:p w:rsidR="001F210E" w:rsidRDefault="001F210E" w:rsidP="00D92103">
      <w:pPr>
        <w:pStyle w:val="NormlnIMP0"/>
        <w:suppressAutoHyphens w:val="0"/>
        <w:adjustRightInd/>
        <w:spacing w:line="240" w:lineRule="auto"/>
        <w:ind w:left="426"/>
        <w:jc w:val="both"/>
      </w:pPr>
    </w:p>
    <w:p w:rsidR="001F210E" w:rsidRDefault="001F210E" w:rsidP="00D92103">
      <w:pPr>
        <w:pStyle w:val="NormlnIMP0"/>
        <w:numPr>
          <w:ilvl w:val="0"/>
          <w:numId w:val="34"/>
        </w:numPr>
        <w:suppressAutoHyphens w:val="0"/>
        <w:adjustRightInd/>
        <w:spacing w:line="240" w:lineRule="auto"/>
        <w:ind w:left="426" w:hanging="426"/>
        <w:jc w:val="both"/>
      </w:pPr>
      <w:r>
        <w:t xml:space="preserve">Pokud zhotovitel tuto bankovní záruku ve sjednané výši a ve sjednané lhůtě nepředloží, pak II. fáze díla není dokončena a objednatel má právo odmítnout převzetí této fáze díla. </w:t>
      </w:r>
    </w:p>
    <w:p w:rsidR="001F210E" w:rsidRDefault="001F210E" w:rsidP="00D92103">
      <w:pPr>
        <w:pStyle w:val="NormlnIMP0"/>
        <w:spacing w:line="240" w:lineRule="auto"/>
        <w:jc w:val="center"/>
        <w:rPr>
          <w:szCs w:val="24"/>
        </w:rPr>
      </w:pPr>
    </w:p>
    <w:p w:rsidR="001F210E" w:rsidRPr="00DC40FF" w:rsidRDefault="001F210E" w:rsidP="00D92103">
      <w:pPr>
        <w:pStyle w:val="NormlnIMP0"/>
        <w:spacing w:line="240" w:lineRule="auto"/>
        <w:jc w:val="center"/>
        <w:rPr>
          <w:szCs w:val="24"/>
        </w:rPr>
      </w:pPr>
      <w:r w:rsidRPr="00DC40FF">
        <w:rPr>
          <w:szCs w:val="24"/>
        </w:rPr>
        <w:t>Článek X</w:t>
      </w:r>
      <w:r>
        <w:rPr>
          <w:szCs w:val="24"/>
        </w:rPr>
        <w:t>VII</w:t>
      </w:r>
    </w:p>
    <w:p w:rsidR="001F210E" w:rsidRPr="00DC40FF" w:rsidRDefault="001F210E" w:rsidP="00D92103">
      <w:pPr>
        <w:pStyle w:val="NormlnIMP0"/>
        <w:spacing w:line="240" w:lineRule="auto"/>
        <w:jc w:val="center"/>
        <w:rPr>
          <w:szCs w:val="24"/>
        </w:rPr>
      </w:pPr>
      <w:r>
        <w:rPr>
          <w:szCs w:val="24"/>
        </w:rPr>
        <w:t xml:space="preserve">Deník </w:t>
      </w:r>
      <w:proofErr w:type="spellStart"/>
      <w:r>
        <w:rPr>
          <w:szCs w:val="24"/>
        </w:rPr>
        <w:t>povýsadbové</w:t>
      </w:r>
      <w:proofErr w:type="spellEnd"/>
      <w:r>
        <w:rPr>
          <w:szCs w:val="24"/>
        </w:rPr>
        <w:t xml:space="preserve"> péče</w:t>
      </w:r>
    </w:p>
    <w:p w:rsidR="001F210E" w:rsidRDefault="001F210E" w:rsidP="00D92103">
      <w:pPr>
        <w:pStyle w:val="NormlnIMP0"/>
        <w:spacing w:line="240" w:lineRule="auto"/>
        <w:rPr>
          <w:szCs w:val="24"/>
        </w:rPr>
      </w:pPr>
      <w:r w:rsidRPr="00DC40FF">
        <w:rPr>
          <w:szCs w:val="24"/>
        </w:rPr>
        <w:t xml:space="preserve"> </w:t>
      </w:r>
    </w:p>
    <w:p w:rsidR="001F210E" w:rsidRPr="00140B77" w:rsidRDefault="001F210E" w:rsidP="00D92103">
      <w:pPr>
        <w:pStyle w:val="NormlnIMP0"/>
        <w:numPr>
          <w:ilvl w:val="0"/>
          <w:numId w:val="36"/>
        </w:numPr>
        <w:spacing w:line="240" w:lineRule="auto"/>
        <w:ind w:left="426" w:hanging="426"/>
        <w:jc w:val="both"/>
        <w:rPr>
          <w:szCs w:val="24"/>
        </w:rPr>
      </w:pPr>
      <w:r w:rsidRPr="00140B77">
        <w:rPr>
          <w:szCs w:val="24"/>
        </w:rPr>
        <w:t xml:space="preserve">O provádění </w:t>
      </w:r>
      <w:proofErr w:type="spellStart"/>
      <w:r w:rsidRPr="00140B77">
        <w:rPr>
          <w:szCs w:val="24"/>
        </w:rPr>
        <w:t>povýsadbové</w:t>
      </w:r>
      <w:proofErr w:type="spellEnd"/>
      <w:r w:rsidRPr="00140B77">
        <w:rPr>
          <w:szCs w:val="24"/>
        </w:rPr>
        <w:t xml:space="preserve"> péče v záruční době povede zhotovitel vždy samostatně pro danou fází díla deník </w:t>
      </w:r>
      <w:proofErr w:type="spellStart"/>
      <w:r w:rsidRPr="00140B77">
        <w:rPr>
          <w:szCs w:val="24"/>
        </w:rPr>
        <w:t>povýsadbové</w:t>
      </w:r>
      <w:proofErr w:type="spellEnd"/>
      <w:r w:rsidRPr="00140B77">
        <w:rPr>
          <w:szCs w:val="24"/>
        </w:rPr>
        <w:t xml:space="preserve"> péče</w:t>
      </w:r>
      <w:r>
        <w:rPr>
          <w:szCs w:val="24"/>
        </w:rPr>
        <w:t xml:space="preserve"> (dále jen „deník“)</w:t>
      </w:r>
      <w:r w:rsidRPr="00140B77">
        <w:rPr>
          <w:szCs w:val="24"/>
        </w:rPr>
        <w:t>.</w:t>
      </w:r>
    </w:p>
    <w:p w:rsidR="001F210E" w:rsidRPr="00140B77" w:rsidRDefault="001F210E" w:rsidP="00D92103">
      <w:pPr>
        <w:pStyle w:val="NormlnIMP0"/>
        <w:spacing w:line="240" w:lineRule="auto"/>
        <w:ind w:left="426" w:hanging="426"/>
        <w:jc w:val="both"/>
        <w:rPr>
          <w:szCs w:val="24"/>
        </w:rPr>
      </w:pPr>
    </w:p>
    <w:p w:rsidR="001F210E" w:rsidRPr="00140B77" w:rsidRDefault="001F210E" w:rsidP="00D92103">
      <w:pPr>
        <w:pStyle w:val="NormlnIMP0"/>
        <w:numPr>
          <w:ilvl w:val="0"/>
          <w:numId w:val="36"/>
        </w:numPr>
        <w:spacing w:line="240" w:lineRule="auto"/>
        <w:ind w:left="426" w:hanging="426"/>
        <w:jc w:val="both"/>
        <w:rPr>
          <w:szCs w:val="24"/>
        </w:rPr>
      </w:pPr>
      <w:r w:rsidRPr="00140B77">
        <w:rPr>
          <w:szCs w:val="24"/>
        </w:rPr>
        <w:t xml:space="preserve">Deník bude po celou dobu </w:t>
      </w:r>
      <w:proofErr w:type="spellStart"/>
      <w:r>
        <w:rPr>
          <w:szCs w:val="24"/>
        </w:rPr>
        <w:t>po</w:t>
      </w:r>
      <w:r w:rsidRPr="00140B77">
        <w:rPr>
          <w:szCs w:val="24"/>
        </w:rPr>
        <w:t>výsadbové</w:t>
      </w:r>
      <w:proofErr w:type="spellEnd"/>
      <w:r w:rsidRPr="00140B77">
        <w:rPr>
          <w:szCs w:val="24"/>
        </w:rPr>
        <w:t xml:space="preserve"> péče k dispozici u správce hřbitova a musí zejména obsahovat:</w:t>
      </w:r>
    </w:p>
    <w:p w:rsidR="001F210E" w:rsidRPr="00140B77" w:rsidRDefault="001F210E" w:rsidP="00D92103">
      <w:pPr>
        <w:pStyle w:val="NormlnIMP0"/>
        <w:numPr>
          <w:ilvl w:val="1"/>
          <w:numId w:val="36"/>
        </w:numPr>
        <w:spacing w:line="240" w:lineRule="auto"/>
        <w:ind w:left="851" w:hanging="425"/>
        <w:jc w:val="both"/>
        <w:rPr>
          <w:szCs w:val="24"/>
        </w:rPr>
      </w:pPr>
      <w:r w:rsidRPr="00140B77">
        <w:rPr>
          <w:szCs w:val="24"/>
        </w:rPr>
        <w:t>základní list, v němž zhotovitel uvede název a sídlo objednatele a zhotovitele,</w:t>
      </w:r>
    </w:p>
    <w:p w:rsidR="001F210E" w:rsidRPr="00140B77" w:rsidRDefault="001F210E" w:rsidP="00D92103">
      <w:pPr>
        <w:pStyle w:val="NormlnIMP0"/>
        <w:numPr>
          <w:ilvl w:val="1"/>
          <w:numId w:val="36"/>
        </w:numPr>
        <w:spacing w:line="240" w:lineRule="auto"/>
        <w:ind w:left="851" w:hanging="425"/>
        <w:jc w:val="both"/>
        <w:rPr>
          <w:szCs w:val="24"/>
        </w:rPr>
      </w:pPr>
      <w:r w:rsidRPr="00140B77">
        <w:rPr>
          <w:szCs w:val="24"/>
        </w:rPr>
        <w:t>identifikační údaje stavby podle realizační projektové dokumentace, včetně označení fáze díla</w:t>
      </w:r>
      <w:r>
        <w:rPr>
          <w:szCs w:val="24"/>
        </w:rPr>
        <w:t>,</w:t>
      </w:r>
    </w:p>
    <w:p w:rsidR="001F210E" w:rsidRPr="00140B77" w:rsidRDefault="001F210E" w:rsidP="00D92103">
      <w:pPr>
        <w:pStyle w:val="NormlnIMP0"/>
        <w:numPr>
          <w:ilvl w:val="1"/>
          <w:numId w:val="36"/>
        </w:numPr>
        <w:spacing w:line="240" w:lineRule="auto"/>
        <w:ind w:left="851" w:hanging="425"/>
        <w:jc w:val="both"/>
        <w:rPr>
          <w:szCs w:val="24"/>
        </w:rPr>
      </w:pPr>
      <w:r w:rsidRPr="00140B77">
        <w:t>datum ukončení záruky na část díla týkající se zeleně</w:t>
      </w:r>
      <w:r>
        <w:t xml:space="preserve"> dané fáze díla</w:t>
      </w:r>
      <w:r w:rsidRPr="00140B77">
        <w:t>,</w:t>
      </w:r>
    </w:p>
    <w:p w:rsidR="001F210E" w:rsidRPr="00140B77" w:rsidRDefault="001F210E" w:rsidP="00D92103">
      <w:pPr>
        <w:pStyle w:val="NormlnIMP0"/>
        <w:numPr>
          <w:ilvl w:val="1"/>
          <w:numId w:val="36"/>
        </w:numPr>
        <w:spacing w:line="240" w:lineRule="auto"/>
        <w:ind w:left="851" w:hanging="425"/>
        <w:jc w:val="both"/>
        <w:rPr>
          <w:szCs w:val="24"/>
        </w:rPr>
      </w:pPr>
      <w:r w:rsidRPr="00140B77">
        <w:rPr>
          <w:szCs w:val="24"/>
        </w:rPr>
        <w:t xml:space="preserve">zápisy o provedení </w:t>
      </w:r>
      <w:proofErr w:type="spellStart"/>
      <w:r w:rsidRPr="00140B77">
        <w:rPr>
          <w:szCs w:val="24"/>
        </w:rPr>
        <w:t>povýsadbové</w:t>
      </w:r>
      <w:proofErr w:type="spellEnd"/>
      <w:r w:rsidRPr="00140B77">
        <w:rPr>
          <w:szCs w:val="24"/>
        </w:rPr>
        <w:t xml:space="preserve"> péče, tj. datum, rozsah provedené péče, jméno, příjmení a podpis pověřené osoby zhotovitele a správce hřbitova.</w:t>
      </w:r>
    </w:p>
    <w:p w:rsidR="001F210E" w:rsidRPr="00140B77" w:rsidRDefault="001F210E" w:rsidP="00D92103">
      <w:pPr>
        <w:pStyle w:val="NormlnIMP0"/>
        <w:spacing w:line="240" w:lineRule="auto"/>
        <w:jc w:val="both"/>
        <w:rPr>
          <w:szCs w:val="24"/>
        </w:rPr>
      </w:pPr>
    </w:p>
    <w:p w:rsidR="001F210E" w:rsidRPr="00140B77" w:rsidRDefault="001F210E" w:rsidP="00D92103">
      <w:pPr>
        <w:pStyle w:val="NormlnIMP0"/>
        <w:numPr>
          <w:ilvl w:val="0"/>
          <w:numId w:val="36"/>
        </w:numPr>
        <w:spacing w:line="240" w:lineRule="auto"/>
        <w:ind w:left="426" w:hanging="426"/>
        <w:jc w:val="both"/>
        <w:rPr>
          <w:szCs w:val="24"/>
        </w:rPr>
      </w:pPr>
      <w:r w:rsidRPr="00140B77">
        <w:rPr>
          <w:szCs w:val="24"/>
        </w:rPr>
        <w:t>Do deníku jsou oprávněni provádět zápis pověřená osoba zhotovitele a objednatele, správce hřbitova, zástupce státního stavebního dohledu a odpovědný projektant. Při zápisech nesmí být vynechána volná místa.</w:t>
      </w:r>
    </w:p>
    <w:p w:rsidR="001F210E" w:rsidRPr="00140B77" w:rsidRDefault="001F210E" w:rsidP="00D92103">
      <w:pPr>
        <w:pStyle w:val="Odstavecseseznamem"/>
        <w:ind w:left="426" w:hanging="426"/>
        <w:rPr>
          <w:szCs w:val="24"/>
        </w:rPr>
      </w:pPr>
    </w:p>
    <w:p w:rsidR="001F210E" w:rsidRPr="00140B77" w:rsidRDefault="001F210E" w:rsidP="00D92103">
      <w:pPr>
        <w:pStyle w:val="NormlnIMP0"/>
        <w:numPr>
          <w:ilvl w:val="0"/>
          <w:numId w:val="36"/>
        </w:numPr>
        <w:spacing w:line="240" w:lineRule="auto"/>
        <w:ind w:left="426" w:hanging="426"/>
        <w:jc w:val="both"/>
        <w:rPr>
          <w:szCs w:val="24"/>
        </w:rPr>
      </w:pPr>
      <w:r w:rsidRPr="00140B77">
        <w:rPr>
          <w:szCs w:val="24"/>
        </w:rPr>
        <w:t>Zápisy v deníku nelze obsah této smlouvy měnit.</w:t>
      </w:r>
    </w:p>
    <w:p w:rsidR="001F210E" w:rsidRPr="00140B77" w:rsidRDefault="001F210E" w:rsidP="00D92103">
      <w:pPr>
        <w:pStyle w:val="Odstavecseseznamem"/>
        <w:rPr>
          <w:szCs w:val="24"/>
        </w:rPr>
      </w:pPr>
    </w:p>
    <w:p w:rsidR="001F210E" w:rsidRPr="00140B77" w:rsidRDefault="001F210E" w:rsidP="00D92103">
      <w:pPr>
        <w:pStyle w:val="NormlnIMP0"/>
        <w:numPr>
          <w:ilvl w:val="0"/>
          <w:numId w:val="36"/>
        </w:numPr>
        <w:spacing w:line="240" w:lineRule="auto"/>
        <w:ind w:left="426" w:hanging="426"/>
        <w:jc w:val="both"/>
        <w:rPr>
          <w:szCs w:val="24"/>
        </w:rPr>
      </w:pPr>
      <w:r w:rsidRPr="00140B77">
        <w:rPr>
          <w:szCs w:val="24"/>
        </w:rPr>
        <w:t xml:space="preserve">Po uplynutí doby </w:t>
      </w:r>
      <w:proofErr w:type="spellStart"/>
      <w:r w:rsidRPr="00140B77">
        <w:rPr>
          <w:szCs w:val="24"/>
        </w:rPr>
        <w:t>povýsadbové</w:t>
      </w:r>
      <w:proofErr w:type="spellEnd"/>
      <w:r w:rsidRPr="00140B77">
        <w:rPr>
          <w:szCs w:val="24"/>
        </w:rPr>
        <w:t xml:space="preserve"> péče dané fáze díla předá zhotovitel objednateli originál deníku nejpozději do 5 pracovních dnů po uplynutí doby </w:t>
      </w:r>
      <w:proofErr w:type="spellStart"/>
      <w:r w:rsidRPr="00140B77">
        <w:rPr>
          <w:szCs w:val="24"/>
        </w:rPr>
        <w:t>povýsadbové</w:t>
      </w:r>
      <w:proofErr w:type="spellEnd"/>
      <w:r w:rsidRPr="00140B77">
        <w:rPr>
          <w:szCs w:val="24"/>
        </w:rPr>
        <w:t xml:space="preserve"> péče dané fáze díla.</w:t>
      </w:r>
    </w:p>
    <w:p w:rsidR="001F210E" w:rsidRPr="00DC40FF" w:rsidRDefault="001F210E" w:rsidP="00D92103">
      <w:pPr>
        <w:pStyle w:val="NormlnIMP0"/>
        <w:spacing w:line="240" w:lineRule="auto"/>
        <w:jc w:val="center"/>
        <w:rPr>
          <w:szCs w:val="24"/>
        </w:rPr>
      </w:pPr>
    </w:p>
    <w:p w:rsidR="001F210E" w:rsidRPr="00DC40FF" w:rsidRDefault="001F210E" w:rsidP="00D92103">
      <w:pPr>
        <w:pStyle w:val="NormlnIMP0"/>
        <w:spacing w:line="240" w:lineRule="auto"/>
        <w:jc w:val="center"/>
        <w:rPr>
          <w:szCs w:val="24"/>
        </w:rPr>
      </w:pPr>
      <w:r w:rsidRPr="00DC40FF">
        <w:rPr>
          <w:szCs w:val="24"/>
        </w:rPr>
        <w:t>Článek XVI</w:t>
      </w:r>
      <w:r>
        <w:rPr>
          <w:szCs w:val="24"/>
        </w:rPr>
        <w:t>II</w:t>
      </w:r>
    </w:p>
    <w:p w:rsidR="001F210E" w:rsidRPr="00DC40FF" w:rsidRDefault="001F210E" w:rsidP="00D92103">
      <w:pPr>
        <w:pStyle w:val="NormlnIMP0"/>
        <w:spacing w:line="240" w:lineRule="auto"/>
        <w:jc w:val="center"/>
        <w:rPr>
          <w:szCs w:val="24"/>
        </w:rPr>
      </w:pPr>
      <w:r w:rsidRPr="00DC40FF">
        <w:rPr>
          <w:szCs w:val="24"/>
        </w:rPr>
        <w:t>Odpovědnost za škodu</w:t>
      </w:r>
    </w:p>
    <w:p w:rsidR="001F210E" w:rsidRPr="00DC40FF" w:rsidRDefault="001F210E" w:rsidP="00D92103">
      <w:pPr>
        <w:pStyle w:val="NormlnIMP0"/>
        <w:spacing w:line="240" w:lineRule="auto"/>
        <w:jc w:val="center"/>
        <w:rPr>
          <w:szCs w:val="24"/>
        </w:rPr>
      </w:pPr>
    </w:p>
    <w:p w:rsidR="001F210E" w:rsidRPr="00BB415E" w:rsidRDefault="001F210E" w:rsidP="00D92103">
      <w:pPr>
        <w:pStyle w:val="NormlnIMP0"/>
        <w:numPr>
          <w:ilvl w:val="0"/>
          <w:numId w:val="16"/>
        </w:numPr>
        <w:spacing w:line="240" w:lineRule="auto"/>
        <w:ind w:left="426" w:hanging="426"/>
        <w:jc w:val="both"/>
        <w:rPr>
          <w:szCs w:val="24"/>
        </w:rPr>
      </w:pPr>
      <w:r w:rsidRPr="00BB415E">
        <w:rPr>
          <w:szCs w:val="24"/>
        </w:rPr>
        <w:t>Odpovědnost za škodu na zhotovované fázi díla nebo jej</w:t>
      </w:r>
      <w:r>
        <w:rPr>
          <w:szCs w:val="24"/>
        </w:rPr>
        <w:t>í</w:t>
      </w:r>
      <w:r w:rsidRPr="00BB415E">
        <w:rPr>
          <w:szCs w:val="24"/>
        </w:rPr>
        <w:t xml:space="preserve"> části nese zhotovitel v plném rozsahu až do dne předání a převzetí dané fáze díla. Toto ustanovení se nevztahuje na případ, kdy objednatel předanou část dané fáze díla začal užívat před předáním celé fáze díla.</w:t>
      </w:r>
    </w:p>
    <w:p w:rsidR="001F210E" w:rsidRPr="00DC40FF" w:rsidRDefault="001F210E" w:rsidP="00D92103">
      <w:pPr>
        <w:pStyle w:val="NormlnIMP0"/>
        <w:spacing w:line="240" w:lineRule="auto"/>
        <w:ind w:left="426"/>
        <w:jc w:val="both"/>
        <w:rPr>
          <w:szCs w:val="24"/>
        </w:rPr>
      </w:pPr>
    </w:p>
    <w:p w:rsidR="001F210E" w:rsidRPr="00DC40FF" w:rsidRDefault="001F210E" w:rsidP="00D92103">
      <w:pPr>
        <w:pStyle w:val="NormlnIMP0"/>
        <w:numPr>
          <w:ilvl w:val="0"/>
          <w:numId w:val="16"/>
        </w:numPr>
        <w:spacing w:line="240" w:lineRule="auto"/>
        <w:ind w:left="426" w:hanging="426"/>
        <w:jc w:val="both"/>
        <w:rPr>
          <w:szCs w:val="24"/>
        </w:rPr>
      </w:pPr>
      <w:r w:rsidRPr="00DC40FF">
        <w:rPr>
          <w:szCs w:val="24"/>
        </w:rPr>
        <w:t xml:space="preserve">Zhotovitel nese odpovědnost původce odpadů, zavazuje se nezpůsobovat únik ropných, toxických či jiných škodlivých látek na stavbě. </w:t>
      </w:r>
    </w:p>
    <w:p w:rsidR="001F210E" w:rsidRPr="00DC40FF" w:rsidRDefault="001F210E" w:rsidP="00D92103">
      <w:pPr>
        <w:pStyle w:val="Odstavecseseznamem"/>
        <w:rPr>
          <w:szCs w:val="24"/>
        </w:rPr>
      </w:pPr>
    </w:p>
    <w:p w:rsidR="001F210E" w:rsidRPr="00DC40FF" w:rsidRDefault="001F210E" w:rsidP="00D92103">
      <w:pPr>
        <w:pStyle w:val="NormlnIMP0"/>
        <w:numPr>
          <w:ilvl w:val="0"/>
          <w:numId w:val="16"/>
        </w:numPr>
        <w:spacing w:line="240" w:lineRule="auto"/>
        <w:ind w:left="426" w:hanging="426"/>
        <w:jc w:val="both"/>
        <w:rPr>
          <w:szCs w:val="24"/>
        </w:rPr>
      </w:pPr>
      <w:r w:rsidRPr="00DC40FF">
        <w:rPr>
          <w:szCs w:val="24"/>
        </w:rPr>
        <w:t xml:space="preserve">Zhotovitel je povinen bez zbytečného odkladu odstranit škodu a není-li to možné, nahradit objednateli škodu v plné výši, která vznikla při realizaci díla, prokazatelně z viny zhotovitele. Zhotovitel odpovídá i za škodu způsobenou činností těch, kteří pro něj dílo provádějí. Zhotovitel odpovídá za škodu způsobenou okolnostmi, které mají původ v povaze strojů, přístrojů nebo jiných věcí, které zhotovitel použil nebo hodlal použít při provádění díla. </w:t>
      </w:r>
    </w:p>
    <w:p w:rsidR="001F210E" w:rsidRPr="00DC40FF" w:rsidRDefault="001F210E" w:rsidP="00D92103">
      <w:pPr>
        <w:pStyle w:val="NormlnIMP0"/>
        <w:spacing w:line="240" w:lineRule="auto"/>
        <w:ind w:left="426"/>
        <w:jc w:val="both"/>
        <w:rPr>
          <w:szCs w:val="24"/>
        </w:rPr>
      </w:pPr>
    </w:p>
    <w:p w:rsidR="001F210E" w:rsidRPr="00DC40FF" w:rsidRDefault="001F210E" w:rsidP="00D92103">
      <w:pPr>
        <w:pStyle w:val="NormlnIMP0"/>
        <w:numPr>
          <w:ilvl w:val="0"/>
          <w:numId w:val="16"/>
        </w:numPr>
        <w:spacing w:line="240" w:lineRule="auto"/>
        <w:ind w:left="426" w:hanging="426"/>
        <w:jc w:val="both"/>
        <w:rPr>
          <w:szCs w:val="24"/>
        </w:rPr>
      </w:pPr>
      <w:r w:rsidRPr="00DC40FF">
        <w:rPr>
          <w:szCs w:val="24"/>
        </w:rPr>
        <w:t xml:space="preserve">Zhotovitel je povinen učinit veškerá opatření potřebná k odvrácení škody nebo k jejímu </w:t>
      </w:r>
      <w:r w:rsidRPr="00DC40FF">
        <w:rPr>
          <w:szCs w:val="24"/>
        </w:rPr>
        <w:br/>
        <w:t>zmírnění. V případě přerušení realizace stavby dle článku VI této smlouvy provede zhotovitel veškerá opatření potřebná k odvrácení škody za úhradu prokazatelných nákladů.</w:t>
      </w:r>
    </w:p>
    <w:p w:rsidR="001F210E" w:rsidRPr="00DC40FF" w:rsidRDefault="001F210E" w:rsidP="00D92103">
      <w:pPr>
        <w:pStyle w:val="NormlnIMP0"/>
        <w:spacing w:line="240" w:lineRule="auto"/>
        <w:jc w:val="both"/>
        <w:rPr>
          <w:szCs w:val="24"/>
        </w:rPr>
      </w:pPr>
    </w:p>
    <w:p w:rsidR="001F210E" w:rsidRPr="00DC40FF" w:rsidRDefault="001F210E" w:rsidP="00D92103">
      <w:pPr>
        <w:pStyle w:val="NormlnIMP0"/>
        <w:numPr>
          <w:ilvl w:val="0"/>
          <w:numId w:val="16"/>
        </w:numPr>
        <w:spacing w:line="240" w:lineRule="auto"/>
        <w:ind w:left="426" w:hanging="426"/>
        <w:jc w:val="both"/>
        <w:rPr>
          <w:szCs w:val="24"/>
        </w:rPr>
      </w:pPr>
      <w:r w:rsidRPr="00DC40FF">
        <w:rPr>
          <w:szCs w:val="24"/>
        </w:rPr>
        <w:t>Smluvní strany se dohodly na vyloučení použití ustanovení § 2630 odst. 2 občanského zákoníku a sjednávají, že zhotovitel se nemůže zprostit povinnosti z vady díla způsobené chybou ve stavební dokumentaci nebo selháním dozoru nad stavbou.</w:t>
      </w:r>
    </w:p>
    <w:p w:rsidR="001F210E" w:rsidRDefault="001F210E" w:rsidP="00D92103">
      <w:pPr>
        <w:pStyle w:val="Odstavecseseznamem"/>
        <w:rPr>
          <w:szCs w:val="24"/>
        </w:rPr>
      </w:pPr>
    </w:p>
    <w:p w:rsidR="001F210E" w:rsidRPr="00DC40FF" w:rsidRDefault="001F210E" w:rsidP="00D92103">
      <w:pPr>
        <w:pStyle w:val="NormlnIMP0"/>
        <w:spacing w:line="240" w:lineRule="auto"/>
        <w:jc w:val="center"/>
        <w:rPr>
          <w:szCs w:val="24"/>
        </w:rPr>
      </w:pPr>
      <w:r w:rsidRPr="00DC40FF">
        <w:rPr>
          <w:szCs w:val="24"/>
        </w:rPr>
        <w:t xml:space="preserve">Článek </w:t>
      </w:r>
      <w:r>
        <w:rPr>
          <w:szCs w:val="24"/>
        </w:rPr>
        <w:t>XIX</w:t>
      </w:r>
    </w:p>
    <w:p w:rsidR="001F210E" w:rsidRPr="00DC40FF" w:rsidRDefault="001F210E" w:rsidP="00D92103">
      <w:pPr>
        <w:pStyle w:val="NormlnIMP0"/>
        <w:spacing w:line="240" w:lineRule="auto"/>
        <w:jc w:val="center"/>
        <w:rPr>
          <w:szCs w:val="24"/>
        </w:rPr>
      </w:pPr>
      <w:r w:rsidRPr="00DC40FF">
        <w:rPr>
          <w:szCs w:val="24"/>
        </w:rPr>
        <w:t>Sankční ujednání</w:t>
      </w:r>
    </w:p>
    <w:p w:rsidR="001F210E" w:rsidRPr="00DC40FF" w:rsidRDefault="001F210E" w:rsidP="00D92103">
      <w:pPr>
        <w:pStyle w:val="NormlnIMP0"/>
        <w:spacing w:line="240" w:lineRule="auto"/>
        <w:jc w:val="center"/>
        <w:rPr>
          <w:szCs w:val="24"/>
        </w:rPr>
      </w:pPr>
    </w:p>
    <w:p w:rsidR="001F210E" w:rsidRPr="00DC40FF" w:rsidRDefault="001F210E" w:rsidP="00D92103">
      <w:pPr>
        <w:pStyle w:val="NormlnIMP0"/>
        <w:numPr>
          <w:ilvl w:val="0"/>
          <w:numId w:val="3"/>
        </w:numPr>
        <w:spacing w:line="240" w:lineRule="auto"/>
        <w:ind w:left="426" w:hanging="426"/>
        <w:jc w:val="both"/>
        <w:rPr>
          <w:szCs w:val="24"/>
        </w:rPr>
      </w:pPr>
      <w:r w:rsidRPr="00DC40FF">
        <w:rPr>
          <w:szCs w:val="24"/>
        </w:rPr>
        <w:t xml:space="preserve">V případě prodlení zhotovitele s termínem dokončení </w:t>
      </w:r>
      <w:r>
        <w:rPr>
          <w:szCs w:val="24"/>
        </w:rPr>
        <w:t xml:space="preserve">jednotlivých fází </w:t>
      </w:r>
      <w:r w:rsidRPr="00DC40FF">
        <w:rPr>
          <w:szCs w:val="24"/>
        </w:rPr>
        <w:t xml:space="preserve">díla bude objednatel účtovat zhotoviteli smluvní pokutu ve výši </w:t>
      </w:r>
      <w:r>
        <w:rPr>
          <w:szCs w:val="24"/>
        </w:rPr>
        <w:t>3</w:t>
      </w:r>
      <w:r w:rsidRPr="00DC40FF">
        <w:rPr>
          <w:szCs w:val="24"/>
        </w:rPr>
        <w:t>0.000</w:t>
      </w:r>
      <w:r>
        <w:rPr>
          <w:szCs w:val="24"/>
        </w:rPr>
        <w:t> </w:t>
      </w:r>
      <w:r w:rsidRPr="00DC40FF">
        <w:rPr>
          <w:szCs w:val="24"/>
        </w:rPr>
        <w:t>Kč za každý i započatý kalendářní den prodlení.</w:t>
      </w:r>
      <w:r w:rsidRPr="00DC40FF">
        <w:rPr>
          <w:color w:val="0070C0"/>
          <w:szCs w:val="24"/>
        </w:rPr>
        <w:t xml:space="preserve"> </w:t>
      </w:r>
    </w:p>
    <w:p w:rsidR="001F210E" w:rsidRPr="00DC40FF" w:rsidRDefault="001F210E" w:rsidP="00D92103">
      <w:pPr>
        <w:pStyle w:val="NormlnIMP0"/>
        <w:spacing w:line="240" w:lineRule="auto"/>
        <w:ind w:left="426"/>
        <w:jc w:val="both"/>
        <w:rPr>
          <w:szCs w:val="24"/>
        </w:rPr>
      </w:pPr>
    </w:p>
    <w:p w:rsidR="001F210E" w:rsidRPr="00DC40FF" w:rsidRDefault="001F210E" w:rsidP="00D92103">
      <w:pPr>
        <w:pStyle w:val="NormlnIMP0"/>
        <w:numPr>
          <w:ilvl w:val="0"/>
          <w:numId w:val="3"/>
        </w:numPr>
        <w:spacing w:line="240" w:lineRule="auto"/>
        <w:ind w:left="426" w:hanging="426"/>
        <w:jc w:val="both"/>
        <w:rPr>
          <w:szCs w:val="24"/>
        </w:rPr>
      </w:pPr>
      <w:r w:rsidRPr="00DC40FF">
        <w:rPr>
          <w:szCs w:val="24"/>
        </w:rPr>
        <w:t>Nebude-li faktura uhrazena ve lhůtě splatnosti, je zhotovitel oprávněn vyúčtovat objednateli úrok z prodlení ve výši 0,05% z dlužné částky za každý i započatý kalendářní den prodlení.</w:t>
      </w:r>
    </w:p>
    <w:p w:rsidR="001F210E" w:rsidRPr="00DC40FF" w:rsidRDefault="001F210E" w:rsidP="00D92103">
      <w:pPr>
        <w:pStyle w:val="NormlnIMP0"/>
        <w:spacing w:line="240" w:lineRule="auto"/>
        <w:jc w:val="both"/>
        <w:rPr>
          <w:szCs w:val="24"/>
        </w:rPr>
      </w:pPr>
    </w:p>
    <w:p w:rsidR="001F210E" w:rsidRPr="00DC40FF" w:rsidRDefault="001F210E" w:rsidP="00D92103">
      <w:pPr>
        <w:pStyle w:val="NormlnIMP0"/>
        <w:numPr>
          <w:ilvl w:val="0"/>
          <w:numId w:val="3"/>
        </w:numPr>
        <w:spacing w:line="240" w:lineRule="auto"/>
        <w:ind w:left="426" w:hanging="426"/>
        <w:jc w:val="both"/>
        <w:rPr>
          <w:szCs w:val="24"/>
        </w:rPr>
      </w:pPr>
      <w:r w:rsidRPr="00DC40FF">
        <w:rPr>
          <w:szCs w:val="24"/>
        </w:rPr>
        <w:t>V případě prodlení s vyklizením a vyčištěním staveniště</w:t>
      </w:r>
      <w:r>
        <w:rPr>
          <w:szCs w:val="24"/>
        </w:rPr>
        <w:t xml:space="preserve"> dané fáze díla bude </w:t>
      </w:r>
      <w:r w:rsidRPr="00DC40FF">
        <w:rPr>
          <w:szCs w:val="24"/>
        </w:rPr>
        <w:t>objednatel účtovat</w:t>
      </w:r>
      <w:r>
        <w:rPr>
          <w:szCs w:val="24"/>
        </w:rPr>
        <w:t xml:space="preserve"> </w:t>
      </w:r>
      <w:r w:rsidRPr="00DC40FF">
        <w:rPr>
          <w:szCs w:val="24"/>
        </w:rPr>
        <w:t>zhotoviteli smluvní pokutu ve výši 10.000</w:t>
      </w:r>
      <w:r>
        <w:rPr>
          <w:szCs w:val="24"/>
        </w:rPr>
        <w:t> </w:t>
      </w:r>
      <w:r w:rsidRPr="00DC40FF">
        <w:rPr>
          <w:szCs w:val="24"/>
        </w:rPr>
        <w:t xml:space="preserve">Kč za každý i započatý kalendářní den prodlení. </w:t>
      </w:r>
    </w:p>
    <w:p w:rsidR="001F210E" w:rsidRPr="00DC40FF" w:rsidRDefault="001F210E" w:rsidP="00D92103">
      <w:pPr>
        <w:pStyle w:val="NormlnIMP0"/>
        <w:spacing w:line="240" w:lineRule="auto"/>
        <w:ind w:left="426"/>
        <w:jc w:val="both"/>
        <w:rPr>
          <w:szCs w:val="24"/>
        </w:rPr>
      </w:pPr>
    </w:p>
    <w:p w:rsidR="001F210E" w:rsidRPr="00DC40FF" w:rsidRDefault="001F210E" w:rsidP="00D92103">
      <w:pPr>
        <w:pStyle w:val="NormlnIMP0"/>
        <w:numPr>
          <w:ilvl w:val="0"/>
          <w:numId w:val="3"/>
        </w:numPr>
        <w:spacing w:line="240" w:lineRule="auto"/>
        <w:ind w:left="426" w:hanging="426"/>
        <w:jc w:val="both"/>
        <w:rPr>
          <w:szCs w:val="24"/>
        </w:rPr>
      </w:pPr>
      <w:r w:rsidRPr="00DC40FF">
        <w:t>Nesplní-li zhotovitel své povinnosti související s pojištěním zhotovitele uvedené v článku II odst. 3. této smlouvy, bude objednatel účtovat zhotoviteli smluvní pokutu ve výši 5.000</w:t>
      </w:r>
      <w:r>
        <w:t> </w:t>
      </w:r>
      <w:r w:rsidRPr="00DC40FF">
        <w:t>Kč za každý i započatý kalendářní den prodlení.</w:t>
      </w:r>
    </w:p>
    <w:p w:rsidR="001F210E" w:rsidRPr="00DC40FF" w:rsidRDefault="001F210E" w:rsidP="00D92103">
      <w:pPr>
        <w:pStyle w:val="NormlnIMP0"/>
        <w:spacing w:line="240" w:lineRule="auto"/>
        <w:jc w:val="both"/>
        <w:rPr>
          <w:szCs w:val="24"/>
        </w:rPr>
      </w:pPr>
    </w:p>
    <w:p w:rsidR="001F210E" w:rsidRPr="00DC40FF" w:rsidRDefault="001F210E" w:rsidP="00D92103">
      <w:pPr>
        <w:pStyle w:val="NormlnIMP0"/>
        <w:numPr>
          <w:ilvl w:val="0"/>
          <w:numId w:val="3"/>
        </w:numPr>
        <w:spacing w:line="240" w:lineRule="auto"/>
        <w:ind w:left="426" w:hanging="426"/>
        <w:jc w:val="both"/>
        <w:rPr>
          <w:szCs w:val="24"/>
        </w:rPr>
      </w:pPr>
      <w:r w:rsidRPr="00DC40FF">
        <w:rPr>
          <w:szCs w:val="24"/>
        </w:rPr>
        <w:t>V případě nedodržení termínu odstranění vady bude objednatel účtovat zhotoviteli smluvní pokutu ve výši 5.000</w:t>
      </w:r>
      <w:r>
        <w:rPr>
          <w:szCs w:val="24"/>
        </w:rPr>
        <w:t xml:space="preserve"> </w:t>
      </w:r>
      <w:r w:rsidRPr="00DC40FF">
        <w:rPr>
          <w:szCs w:val="24"/>
        </w:rPr>
        <w:t>Kč za každý i započatý kalendářní den prodlení.</w:t>
      </w:r>
    </w:p>
    <w:p w:rsidR="001F210E" w:rsidRPr="00DC40FF" w:rsidRDefault="001F210E" w:rsidP="00D92103">
      <w:pPr>
        <w:pStyle w:val="NormlnIMP0"/>
        <w:spacing w:line="240" w:lineRule="auto"/>
        <w:ind w:left="426"/>
        <w:jc w:val="both"/>
        <w:rPr>
          <w:szCs w:val="24"/>
        </w:rPr>
      </w:pPr>
    </w:p>
    <w:p w:rsidR="001F210E" w:rsidRPr="00DC40FF" w:rsidRDefault="001F210E" w:rsidP="00D92103">
      <w:pPr>
        <w:pStyle w:val="NormlnIMP0"/>
        <w:numPr>
          <w:ilvl w:val="0"/>
          <w:numId w:val="3"/>
        </w:numPr>
        <w:spacing w:line="240" w:lineRule="auto"/>
        <w:ind w:left="426" w:hanging="426"/>
        <w:jc w:val="both"/>
        <w:rPr>
          <w:szCs w:val="24"/>
        </w:rPr>
      </w:pPr>
      <w:r w:rsidRPr="00DC40FF">
        <w:rPr>
          <w:szCs w:val="24"/>
        </w:rPr>
        <w:t>V případě provádění díla subdodavateli neuvedenými v seznamu subdodavatelů bude objednatel účtovat zhotoviteli smluvní pokutu ve výši 10.000 Kč za každý takto zjištěný případ.</w:t>
      </w:r>
    </w:p>
    <w:p w:rsidR="001F210E" w:rsidRPr="00DC40FF" w:rsidRDefault="001F210E" w:rsidP="00D92103">
      <w:pPr>
        <w:pStyle w:val="NormlnIMP0"/>
        <w:spacing w:line="240" w:lineRule="auto"/>
        <w:jc w:val="both"/>
        <w:rPr>
          <w:szCs w:val="24"/>
        </w:rPr>
      </w:pPr>
    </w:p>
    <w:p w:rsidR="001F210E" w:rsidRPr="00DC40FF" w:rsidRDefault="001F210E" w:rsidP="00D92103">
      <w:pPr>
        <w:pStyle w:val="NormlnIMP0"/>
        <w:numPr>
          <w:ilvl w:val="0"/>
          <w:numId w:val="3"/>
        </w:numPr>
        <w:spacing w:line="240" w:lineRule="auto"/>
        <w:ind w:left="426" w:hanging="426"/>
        <w:jc w:val="both"/>
        <w:rPr>
          <w:szCs w:val="24"/>
        </w:rPr>
      </w:pPr>
      <w:r w:rsidRPr="00DC40FF">
        <w:rPr>
          <w:szCs w:val="24"/>
        </w:rPr>
        <w:t xml:space="preserve">V případě nedodržování povinností uvedených v odst. </w:t>
      </w:r>
      <w:r>
        <w:rPr>
          <w:szCs w:val="24"/>
        </w:rPr>
        <w:t>8</w:t>
      </w:r>
      <w:r w:rsidRPr="00DC40FF">
        <w:rPr>
          <w:szCs w:val="24"/>
        </w:rPr>
        <w:t xml:space="preserve">. a </w:t>
      </w:r>
      <w:r>
        <w:rPr>
          <w:szCs w:val="24"/>
        </w:rPr>
        <w:t>9</w:t>
      </w:r>
      <w:r w:rsidRPr="00DC40FF">
        <w:rPr>
          <w:szCs w:val="24"/>
        </w:rPr>
        <w:t>. článku XII této smlouvy bude objednatel účtovat zhotoviteli smluvní pokutu ve výši 30.000</w:t>
      </w:r>
      <w:r>
        <w:rPr>
          <w:szCs w:val="24"/>
        </w:rPr>
        <w:t> </w:t>
      </w:r>
      <w:r w:rsidRPr="00DC40FF">
        <w:rPr>
          <w:szCs w:val="24"/>
        </w:rPr>
        <w:t>Kč za každý takto zjištěný případ.</w:t>
      </w:r>
    </w:p>
    <w:p w:rsidR="001F210E" w:rsidRPr="00DC40FF" w:rsidRDefault="001F210E" w:rsidP="00D92103">
      <w:pPr>
        <w:pStyle w:val="NormlnIMP0"/>
        <w:spacing w:line="240" w:lineRule="auto"/>
        <w:jc w:val="both"/>
        <w:rPr>
          <w:szCs w:val="24"/>
        </w:rPr>
      </w:pPr>
    </w:p>
    <w:p w:rsidR="001F210E" w:rsidRPr="00DC40FF" w:rsidRDefault="001F210E" w:rsidP="00D92103">
      <w:pPr>
        <w:pStyle w:val="NormlnIMP0"/>
        <w:numPr>
          <w:ilvl w:val="0"/>
          <w:numId w:val="3"/>
        </w:numPr>
        <w:spacing w:line="240" w:lineRule="auto"/>
        <w:ind w:left="426" w:hanging="426"/>
        <w:jc w:val="both"/>
        <w:rPr>
          <w:szCs w:val="24"/>
        </w:rPr>
      </w:pPr>
      <w:r w:rsidRPr="00DC40FF">
        <w:rPr>
          <w:szCs w:val="24"/>
        </w:rPr>
        <w:t>Pokud objednatel nebo jím pověřený zástupce upozorní písemnou výzvou nebo zápisem do stavebního deníku zhotovitele, že nedodržuje povinnosti sjednané touto smlouvou (vyjma povinností uvedených v odst. 1., 3. až 7. tohoto článku smlouvy), a zhotovitel v termínu stanoveném objednatelem nesjedná nápravu, bude objednatel účtovat zhotoviteli smluvní pokutu ve výše 10.000</w:t>
      </w:r>
      <w:r>
        <w:rPr>
          <w:szCs w:val="24"/>
        </w:rPr>
        <w:t> </w:t>
      </w:r>
      <w:r w:rsidRPr="00DC40FF">
        <w:rPr>
          <w:szCs w:val="24"/>
        </w:rPr>
        <w:t>Kč za každé takto zjištěné porušení a za každý den, ve kterém bude porušení trvat.</w:t>
      </w:r>
    </w:p>
    <w:p w:rsidR="001F210E" w:rsidRPr="00DC40FF" w:rsidRDefault="001F210E" w:rsidP="00D92103">
      <w:pPr>
        <w:pStyle w:val="NormlnIMP0"/>
        <w:spacing w:line="240" w:lineRule="auto"/>
        <w:jc w:val="both"/>
        <w:rPr>
          <w:szCs w:val="24"/>
        </w:rPr>
      </w:pPr>
    </w:p>
    <w:p w:rsidR="001F210E" w:rsidRPr="00DC40FF" w:rsidRDefault="001F210E" w:rsidP="00D92103">
      <w:pPr>
        <w:pStyle w:val="NormlnIMP0"/>
        <w:numPr>
          <w:ilvl w:val="0"/>
          <w:numId w:val="3"/>
        </w:numPr>
        <w:spacing w:line="240" w:lineRule="auto"/>
        <w:ind w:left="426" w:hanging="426"/>
        <w:jc w:val="both"/>
        <w:rPr>
          <w:szCs w:val="24"/>
        </w:rPr>
      </w:pPr>
      <w:r w:rsidRPr="00DC40FF">
        <w:rPr>
          <w:szCs w:val="24"/>
        </w:rPr>
        <w:t xml:space="preserve">V případě, že závazek provést dílo zanikne řádným ukončením díla nebo odstoupením od </w:t>
      </w:r>
      <w:r w:rsidRPr="00DC40FF">
        <w:rPr>
          <w:szCs w:val="24"/>
        </w:rPr>
        <w:br/>
        <w:t xml:space="preserve">této smlouvy, nezaniká objednateli nárok na smluvní pokutu, pokud vznikl dřívějším porušením povinností zhotovitelem. </w:t>
      </w:r>
    </w:p>
    <w:p w:rsidR="001F210E" w:rsidRPr="00DC40FF" w:rsidRDefault="001F210E" w:rsidP="00D92103">
      <w:pPr>
        <w:pStyle w:val="NormlnIMP0"/>
        <w:spacing w:line="240" w:lineRule="auto"/>
        <w:jc w:val="both"/>
        <w:rPr>
          <w:szCs w:val="24"/>
        </w:rPr>
      </w:pPr>
    </w:p>
    <w:p w:rsidR="001F210E" w:rsidRPr="00DC40FF" w:rsidRDefault="001F210E" w:rsidP="00D92103">
      <w:pPr>
        <w:pStyle w:val="NormlnIMP0"/>
        <w:numPr>
          <w:ilvl w:val="0"/>
          <w:numId w:val="3"/>
        </w:numPr>
        <w:spacing w:line="240" w:lineRule="auto"/>
        <w:ind w:left="426" w:hanging="426"/>
        <w:jc w:val="both"/>
        <w:rPr>
          <w:szCs w:val="24"/>
        </w:rPr>
      </w:pPr>
      <w:r w:rsidRPr="00DC40FF">
        <w:rPr>
          <w:szCs w:val="24"/>
        </w:rPr>
        <w:t>Zánik závazku pozdním plněním neznamená zánik nároku na smluvní pokutu za prodlení s plněním.</w:t>
      </w:r>
    </w:p>
    <w:p w:rsidR="001F210E" w:rsidRPr="00DC40FF" w:rsidRDefault="001F210E" w:rsidP="00D92103">
      <w:pPr>
        <w:pStyle w:val="NormlnIMP0"/>
        <w:spacing w:line="240" w:lineRule="auto"/>
        <w:jc w:val="both"/>
        <w:rPr>
          <w:szCs w:val="24"/>
        </w:rPr>
      </w:pPr>
    </w:p>
    <w:p w:rsidR="001F210E" w:rsidRPr="00DC40FF" w:rsidRDefault="001F210E" w:rsidP="00D92103">
      <w:pPr>
        <w:pStyle w:val="NormlnIMP0"/>
        <w:numPr>
          <w:ilvl w:val="0"/>
          <w:numId w:val="3"/>
        </w:numPr>
        <w:spacing w:line="240" w:lineRule="auto"/>
        <w:ind w:left="426" w:hanging="426"/>
        <w:jc w:val="both"/>
        <w:rPr>
          <w:szCs w:val="24"/>
        </w:rPr>
      </w:pPr>
      <w:r w:rsidRPr="00DC40FF">
        <w:rPr>
          <w:szCs w:val="24"/>
        </w:rPr>
        <w:t>Smluvní pokuty sjednané touto smlouvou zaplatí zhotovitel nezávisle na zavinění a na tom, zda a v jaké výši vznikne objednateli škoda, kterou lze vymáhat samostatně.</w:t>
      </w:r>
    </w:p>
    <w:p w:rsidR="001F210E" w:rsidRPr="00DC40FF" w:rsidRDefault="001F210E" w:rsidP="00D92103">
      <w:pPr>
        <w:pStyle w:val="NormlnIMP0"/>
        <w:spacing w:line="240" w:lineRule="auto"/>
        <w:jc w:val="both"/>
        <w:rPr>
          <w:szCs w:val="24"/>
        </w:rPr>
      </w:pPr>
    </w:p>
    <w:p w:rsidR="001F210E" w:rsidRPr="00DC40FF" w:rsidRDefault="001F210E" w:rsidP="00D92103">
      <w:pPr>
        <w:pStyle w:val="NormlnIMP0"/>
        <w:numPr>
          <w:ilvl w:val="0"/>
          <w:numId w:val="3"/>
        </w:numPr>
        <w:spacing w:line="240" w:lineRule="auto"/>
        <w:ind w:left="426" w:hanging="426"/>
        <w:jc w:val="both"/>
        <w:rPr>
          <w:szCs w:val="24"/>
        </w:rPr>
      </w:pPr>
      <w:r w:rsidRPr="00DC40FF">
        <w:rPr>
          <w:szCs w:val="24"/>
        </w:rPr>
        <w:t xml:space="preserve">Vedle smluvní pokuty má objednatel právo na náhradu škody vzniklé z porušení povinnosti, ke kterému se smluvní pokuta vztahuje, a to i ve výši přesahující smluvní pokutu. </w:t>
      </w:r>
    </w:p>
    <w:p w:rsidR="001F210E" w:rsidRPr="00DC40FF" w:rsidRDefault="001F210E" w:rsidP="00D92103">
      <w:pPr>
        <w:pStyle w:val="NormlnIMP0"/>
        <w:spacing w:line="240" w:lineRule="auto"/>
        <w:jc w:val="both"/>
        <w:rPr>
          <w:szCs w:val="24"/>
        </w:rPr>
      </w:pPr>
    </w:p>
    <w:p w:rsidR="001F210E" w:rsidRPr="00DC40FF" w:rsidRDefault="001F210E" w:rsidP="00D92103">
      <w:pPr>
        <w:pStyle w:val="NormlnIMP0"/>
        <w:numPr>
          <w:ilvl w:val="0"/>
          <w:numId w:val="3"/>
        </w:numPr>
        <w:spacing w:line="240" w:lineRule="auto"/>
        <w:ind w:left="426" w:hanging="426"/>
        <w:jc w:val="both"/>
        <w:rPr>
          <w:szCs w:val="24"/>
        </w:rPr>
      </w:pPr>
      <w:r w:rsidRPr="00DC40FF">
        <w:rPr>
          <w:szCs w:val="24"/>
        </w:rPr>
        <w:t>Smluvní pokuty je objednatel oprávněn započíst proti pohledávce zhotovitele a naopak.</w:t>
      </w:r>
    </w:p>
    <w:p w:rsidR="001F210E" w:rsidRDefault="001F210E" w:rsidP="00D92103">
      <w:pPr>
        <w:pStyle w:val="NormlnIMP0"/>
        <w:spacing w:line="240" w:lineRule="auto"/>
        <w:ind w:left="720"/>
        <w:jc w:val="both"/>
      </w:pPr>
    </w:p>
    <w:p w:rsidR="001F210E" w:rsidRPr="00DC40FF" w:rsidRDefault="001F210E" w:rsidP="00D92103">
      <w:pPr>
        <w:pStyle w:val="NormlnIMP0"/>
        <w:spacing w:line="240" w:lineRule="auto"/>
        <w:jc w:val="center"/>
        <w:rPr>
          <w:szCs w:val="24"/>
        </w:rPr>
      </w:pPr>
      <w:r w:rsidRPr="00DC40FF">
        <w:rPr>
          <w:szCs w:val="24"/>
        </w:rPr>
        <w:t>Článek X</w:t>
      </w:r>
      <w:r>
        <w:rPr>
          <w:szCs w:val="24"/>
        </w:rPr>
        <w:t>X</w:t>
      </w:r>
    </w:p>
    <w:p w:rsidR="001F210E" w:rsidRPr="00DC40FF" w:rsidRDefault="001F210E" w:rsidP="00D92103">
      <w:pPr>
        <w:pStyle w:val="NormlnIMP0"/>
        <w:spacing w:line="240" w:lineRule="auto"/>
        <w:jc w:val="center"/>
        <w:rPr>
          <w:szCs w:val="24"/>
        </w:rPr>
      </w:pPr>
      <w:r w:rsidRPr="00DC40FF">
        <w:rPr>
          <w:szCs w:val="24"/>
        </w:rPr>
        <w:t>Vyšší moc</w:t>
      </w:r>
    </w:p>
    <w:p w:rsidR="001F210E" w:rsidRPr="00DC40FF" w:rsidRDefault="001F210E" w:rsidP="00D92103">
      <w:pPr>
        <w:pStyle w:val="NormlnIMP0"/>
        <w:spacing w:line="240" w:lineRule="auto"/>
        <w:rPr>
          <w:szCs w:val="24"/>
        </w:rPr>
      </w:pPr>
    </w:p>
    <w:p w:rsidR="001F210E" w:rsidRPr="00DC40FF" w:rsidRDefault="001F210E" w:rsidP="00D92103">
      <w:pPr>
        <w:pStyle w:val="NormlnIMP0"/>
        <w:numPr>
          <w:ilvl w:val="0"/>
          <w:numId w:val="17"/>
        </w:numPr>
        <w:spacing w:line="240" w:lineRule="auto"/>
        <w:ind w:left="426" w:hanging="426"/>
        <w:jc w:val="both"/>
        <w:rPr>
          <w:szCs w:val="24"/>
        </w:rPr>
      </w:pPr>
      <w:r w:rsidRPr="00DC40FF">
        <w:rPr>
          <w:szCs w:val="24"/>
        </w:rPr>
        <w:t xml:space="preserve">Pro účely této smlouvy se za vyšší moc považují skutečnosti mající vliv na dílo, které nejsou závislé a ani nemohou být ovlivněny smluvními stranami jako např. živelné </w:t>
      </w:r>
      <w:r w:rsidRPr="00DC40FF">
        <w:rPr>
          <w:szCs w:val="24"/>
        </w:rPr>
        <w:lastRenderedPageBreak/>
        <w:t xml:space="preserve">pohromy, stávky, války, mobilizace, povstání nebo jiné nepředvídané a neodvratitelné události. </w:t>
      </w:r>
    </w:p>
    <w:p w:rsidR="001F210E" w:rsidRPr="00DC40FF" w:rsidRDefault="001F210E" w:rsidP="00D92103">
      <w:pPr>
        <w:pStyle w:val="NormlnIMP0"/>
        <w:spacing w:line="240" w:lineRule="auto"/>
        <w:ind w:left="426"/>
        <w:jc w:val="both"/>
        <w:rPr>
          <w:szCs w:val="24"/>
        </w:rPr>
      </w:pPr>
    </w:p>
    <w:p w:rsidR="001F210E" w:rsidRPr="00DC40FF" w:rsidRDefault="001F210E" w:rsidP="00D92103">
      <w:pPr>
        <w:pStyle w:val="NormlnIMP0"/>
        <w:numPr>
          <w:ilvl w:val="0"/>
          <w:numId w:val="17"/>
        </w:numPr>
        <w:spacing w:line="240" w:lineRule="auto"/>
        <w:ind w:left="426" w:hanging="426"/>
        <w:jc w:val="both"/>
        <w:rPr>
          <w:szCs w:val="24"/>
        </w:rPr>
      </w:pPr>
      <w:r w:rsidRPr="00DC40FF">
        <w:rPr>
          <w:szCs w:val="24"/>
        </w:rPr>
        <w:t>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w:t>
      </w:r>
    </w:p>
    <w:p w:rsidR="001F210E" w:rsidRPr="00DC40FF" w:rsidRDefault="001F210E" w:rsidP="00D92103">
      <w:pPr>
        <w:pStyle w:val="NormlnIMP0"/>
        <w:spacing w:line="240" w:lineRule="auto"/>
        <w:jc w:val="both"/>
        <w:rPr>
          <w:szCs w:val="24"/>
        </w:rPr>
      </w:pPr>
    </w:p>
    <w:p w:rsidR="001F210E" w:rsidRPr="00DC40FF" w:rsidRDefault="001F210E" w:rsidP="00D92103">
      <w:pPr>
        <w:pStyle w:val="NormlnIMP0"/>
        <w:numPr>
          <w:ilvl w:val="0"/>
          <w:numId w:val="17"/>
        </w:numPr>
        <w:spacing w:line="240" w:lineRule="auto"/>
        <w:ind w:left="426" w:hanging="426"/>
        <w:jc w:val="both"/>
        <w:rPr>
          <w:szCs w:val="24"/>
        </w:rPr>
      </w:pPr>
      <w:r w:rsidRPr="00DC40FF">
        <w:rPr>
          <w:szCs w:val="24"/>
        </w:rPr>
        <w:t>Povinnosti smluvních stran, dané touto smlouvou o dílo, se po dobu trvání okolnosti vyšší moci dočasně přerušují.</w:t>
      </w:r>
    </w:p>
    <w:p w:rsidR="001F210E" w:rsidRPr="00DC40FF" w:rsidRDefault="001F210E" w:rsidP="00D92103">
      <w:pPr>
        <w:pStyle w:val="NormlnIMP0"/>
        <w:spacing w:line="240" w:lineRule="auto"/>
        <w:jc w:val="both"/>
        <w:rPr>
          <w:szCs w:val="24"/>
        </w:rPr>
      </w:pPr>
    </w:p>
    <w:p w:rsidR="001F210E" w:rsidRPr="00DC40FF" w:rsidRDefault="001F210E" w:rsidP="00D92103">
      <w:pPr>
        <w:pStyle w:val="NormlnIMP0"/>
        <w:numPr>
          <w:ilvl w:val="0"/>
          <w:numId w:val="17"/>
        </w:numPr>
        <w:spacing w:line="240" w:lineRule="auto"/>
        <w:ind w:left="426" w:hanging="426"/>
        <w:jc w:val="both"/>
        <w:rPr>
          <w:szCs w:val="24"/>
        </w:rPr>
      </w:pPr>
      <w:r w:rsidRPr="00DC40FF">
        <w:rPr>
          <w:szCs w:val="24"/>
        </w:rPr>
        <w:t>Pokud se plnění této smlouvy o dílo stane nemožné vlivem zásahu vyšší moci, smluvní strany se dohodnou na odpovídající změně této smlouvy ve vztahu k předmětu, ceně a době plnění díla dodatkem k této smlouvě. Nedojde-li k dohodě, je kterákoliv smluvní strana oprávněna jednostranným prohlášením, zaslaným doporučeným dopisem druhé smluvní straně, odstoupit od této smlouvy. Odstoupením smlouva o dílo zaniká dnem, kdy bude oznámení o odstoupení doručeno druhé smluvní straně.</w:t>
      </w:r>
    </w:p>
    <w:p w:rsidR="001F210E" w:rsidRPr="00DC40FF" w:rsidRDefault="001F210E" w:rsidP="00D92103">
      <w:pPr>
        <w:pStyle w:val="Odstavecseseznamem"/>
        <w:rPr>
          <w:szCs w:val="24"/>
        </w:rPr>
      </w:pPr>
      <w:r>
        <w:rPr>
          <w:szCs w:val="24"/>
        </w:rPr>
        <w:tab/>
      </w:r>
    </w:p>
    <w:p w:rsidR="001F210E" w:rsidRPr="00DC40FF" w:rsidRDefault="001F210E" w:rsidP="00D92103">
      <w:pPr>
        <w:pStyle w:val="NormlnIMP0"/>
        <w:spacing w:line="240" w:lineRule="auto"/>
        <w:jc w:val="center"/>
        <w:rPr>
          <w:szCs w:val="24"/>
        </w:rPr>
      </w:pPr>
      <w:r w:rsidRPr="00DC40FF">
        <w:rPr>
          <w:szCs w:val="24"/>
        </w:rPr>
        <w:t>Článek XX</w:t>
      </w:r>
      <w:r>
        <w:rPr>
          <w:szCs w:val="24"/>
        </w:rPr>
        <w:t>I</w:t>
      </w:r>
    </w:p>
    <w:p w:rsidR="001F210E" w:rsidRPr="00DC40FF" w:rsidRDefault="001F210E" w:rsidP="00D92103">
      <w:pPr>
        <w:pStyle w:val="NormlnIMP0"/>
        <w:spacing w:line="240" w:lineRule="auto"/>
        <w:jc w:val="center"/>
        <w:rPr>
          <w:szCs w:val="24"/>
        </w:rPr>
      </w:pPr>
      <w:r w:rsidRPr="00DC40FF">
        <w:rPr>
          <w:szCs w:val="24"/>
        </w:rPr>
        <w:t>Autorské právo</w:t>
      </w:r>
    </w:p>
    <w:p w:rsidR="001F210E" w:rsidRPr="00DC40FF" w:rsidRDefault="001F210E" w:rsidP="00D92103">
      <w:pPr>
        <w:pStyle w:val="NormlnIMP0"/>
        <w:spacing w:line="240" w:lineRule="auto"/>
        <w:ind w:left="426"/>
        <w:jc w:val="center"/>
        <w:rPr>
          <w:szCs w:val="24"/>
        </w:rPr>
      </w:pPr>
    </w:p>
    <w:p w:rsidR="001F210E" w:rsidRPr="00DC40FF" w:rsidRDefault="001F210E" w:rsidP="00D92103">
      <w:pPr>
        <w:pStyle w:val="NormlnIMP0"/>
        <w:numPr>
          <w:ilvl w:val="3"/>
          <w:numId w:val="26"/>
        </w:numPr>
        <w:spacing w:line="240" w:lineRule="auto"/>
        <w:ind w:left="426" w:hanging="426"/>
        <w:jc w:val="both"/>
        <w:rPr>
          <w:szCs w:val="24"/>
        </w:rPr>
      </w:pPr>
      <w:r w:rsidRPr="00DC40FF">
        <w:rPr>
          <w:szCs w:val="24"/>
        </w:rPr>
        <w:t xml:space="preserve">Uzavřením této smlouvy zhotovitel uděluje objednateli neodvolatelnou, bezplatnou, výlučnou, převoditelnou a neomezenou licenci k rozmnožování, použití a zpřístupnění třetím osobám díla nebo k dokumentům, listinám, náčrtům, návrhům a změnám souvisejícím se stavbou nebo k údajům poskytnutým zhotovitelem podle této smlouvy, které jsou nebo mohou být chráněna autorským právem podle práva duševního vlastnictví, včetně práva na opravu, úpravu, změnu nebo demolici stavby nebo její části nebo pro jakékoliv jiné záměry objednatele. Toto právo je zhotovitelem uděleno objednateli na dobu neurčitou, a může taktéž opravňovat jinou osobu, která se stane oprávněným vlastníkem nebo uživatelem stavby. Objednatel je oprávněn, ale není povinen licenci využít. Autorská práva a nakládání s nimi je podřízeno ustanovením </w:t>
      </w:r>
      <w:r>
        <w:rPr>
          <w:szCs w:val="24"/>
        </w:rPr>
        <w:t xml:space="preserve">občanského zákoníku, a </w:t>
      </w:r>
      <w:r w:rsidRPr="00DC40FF">
        <w:rPr>
          <w:szCs w:val="24"/>
        </w:rPr>
        <w:t>č. 121/2000 Sb., autorský zákon, ve znění pozdějších předpisů.</w:t>
      </w:r>
    </w:p>
    <w:p w:rsidR="001F210E" w:rsidRPr="00DC40FF" w:rsidRDefault="001F210E" w:rsidP="00D92103">
      <w:pPr>
        <w:pStyle w:val="NormlnIMP0"/>
        <w:spacing w:line="240" w:lineRule="auto"/>
        <w:jc w:val="both"/>
        <w:rPr>
          <w:szCs w:val="24"/>
        </w:rPr>
      </w:pPr>
    </w:p>
    <w:p w:rsidR="001F210E" w:rsidRPr="00DC40FF" w:rsidRDefault="001F210E" w:rsidP="00D92103">
      <w:pPr>
        <w:pStyle w:val="NormlnIMP0"/>
        <w:numPr>
          <w:ilvl w:val="3"/>
          <w:numId w:val="26"/>
        </w:numPr>
        <w:spacing w:line="240" w:lineRule="auto"/>
        <w:ind w:left="426" w:hanging="426"/>
        <w:jc w:val="both"/>
        <w:rPr>
          <w:szCs w:val="24"/>
        </w:rPr>
      </w:pPr>
      <w:r w:rsidRPr="00DC40FF">
        <w:rPr>
          <w:szCs w:val="24"/>
        </w:rPr>
        <w:t>Zhotovitel tímto též uděluje objednateli právo měnit, upravovat a zbourat jakoukoliv stavbu postavenou na základě dokumentace stavby.</w:t>
      </w:r>
    </w:p>
    <w:p w:rsidR="001F210E" w:rsidRPr="00DC40FF" w:rsidRDefault="001F210E" w:rsidP="00D92103">
      <w:pPr>
        <w:pStyle w:val="Odstavecseseznamem"/>
        <w:rPr>
          <w:szCs w:val="24"/>
        </w:rPr>
      </w:pPr>
    </w:p>
    <w:p w:rsidR="001F210E" w:rsidRPr="00DC40FF" w:rsidRDefault="001F210E" w:rsidP="00D92103">
      <w:pPr>
        <w:pStyle w:val="NormlnIMP0"/>
        <w:numPr>
          <w:ilvl w:val="3"/>
          <w:numId w:val="26"/>
        </w:numPr>
        <w:spacing w:line="240" w:lineRule="auto"/>
        <w:ind w:left="426" w:hanging="426"/>
        <w:jc w:val="both"/>
        <w:rPr>
          <w:szCs w:val="24"/>
        </w:rPr>
      </w:pPr>
      <w:r w:rsidRPr="00DC40FF">
        <w:rPr>
          <w:szCs w:val="24"/>
        </w:rPr>
        <w:t xml:space="preserve">Objednateli náleží autorská práva a další práva duševního vlastnictví k dokumentům vyhotoveným objednatelem (nebo v jeho zastoupení) nebo dokumentům, které je objednatel oprávněn využít pro účely provedení díla na základě smluvních vztahů s osobami, kterým taková práva mohou náležet. Bez písemného souhlasu objednatele nebudou zhotovitelem kopírovány, používány nebo sdělovány třetím stranám, kromě případů, kdy je to nutné pro účely vyplývající z této smlouvy. </w:t>
      </w:r>
    </w:p>
    <w:p w:rsidR="001F210E" w:rsidRPr="00DC40FF" w:rsidRDefault="001F210E" w:rsidP="00D92103">
      <w:pPr>
        <w:pStyle w:val="Odstavecseseznamem"/>
        <w:rPr>
          <w:szCs w:val="24"/>
        </w:rPr>
      </w:pPr>
    </w:p>
    <w:p w:rsidR="001F210E" w:rsidRPr="00DC40FF" w:rsidRDefault="001F210E" w:rsidP="00D92103">
      <w:pPr>
        <w:pStyle w:val="NormlnIMP0"/>
        <w:numPr>
          <w:ilvl w:val="3"/>
          <w:numId w:val="26"/>
        </w:numPr>
        <w:spacing w:line="240" w:lineRule="auto"/>
        <w:ind w:left="426" w:hanging="426"/>
        <w:jc w:val="both"/>
        <w:rPr>
          <w:szCs w:val="24"/>
        </w:rPr>
      </w:pPr>
      <w:r w:rsidRPr="00DC40FF">
        <w:rPr>
          <w:szCs w:val="24"/>
        </w:rPr>
        <w:t>Odměna za poskytnutí licence je zahrnuta v ceně díla.</w:t>
      </w:r>
    </w:p>
    <w:p w:rsidR="001F210E" w:rsidRDefault="001F210E" w:rsidP="00D92103">
      <w:pPr>
        <w:pStyle w:val="NormlnIMP0"/>
        <w:spacing w:line="240" w:lineRule="auto"/>
        <w:jc w:val="center"/>
        <w:rPr>
          <w:szCs w:val="24"/>
        </w:rPr>
      </w:pPr>
    </w:p>
    <w:p w:rsidR="001F210E" w:rsidRPr="00DC40FF" w:rsidRDefault="001F210E" w:rsidP="00D92103">
      <w:pPr>
        <w:pStyle w:val="NormlnIMP0"/>
        <w:spacing w:line="240" w:lineRule="auto"/>
        <w:jc w:val="center"/>
        <w:rPr>
          <w:szCs w:val="24"/>
        </w:rPr>
      </w:pPr>
      <w:r w:rsidRPr="00DC40FF">
        <w:rPr>
          <w:szCs w:val="24"/>
        </w:rPr>
        <w:t>Článek XX</w:t>
      </w:r>
      <w:r>
        <w:rPr>
          <w:szCs w:val="24"/>
        </w:rPr>
        <w:t>II</w:t>
      </w:r>
    </w:p>
    <w:p w:rsidR="001F210E" w:rsidRPr="00DC40FF" w:rsidRDefault="001F210E" w:rsidP="00D92103">
      <w:pPr>
        <w:pStyle w:val="NormlnIMP0"/>
        <w:spacing w:line="240" w:lineRule="auto"/>
        <w:jc w:val="center"/>
        <w:rPr>
          <w:szCs w:val="24"/>
        </w:rPr>
      </w:pPr>
      <w:r w:rsidRPr="00DC40FF">
        <w:rPr>
          <w:szCs w:val="24"/>
        </w:rPr>
        <w:t>Závěrečná ujednání</w:t>
      </w:r>
    </w:p>
    <w:p w:rsidR="001F210E" w:rsidRPr="00DC40FF" w:rsidRDefault="001F210E" w:rsidP="00D92103">
      <w:pPr>
        <w:pStyle w:val="NormlnIMP0"/>
        <w:spacing w:line="240" w:lineRule="auto"/>
        <w:jc w:val="center"/>
        <w:rPr>
          <w:b/>
          <w:szCs w:val="24"/>
        </w:rPr>
      </w:pPr>
      <w:r w:rsidRPr="00DC40FF">
        <w:rPr>
          <w:b/>
          <w:szCs w:val="24"/>
        </w:rPr>
        <w:t xml:space="preserve"> </w:t>
      </w:r>
    </w:p>
    <w:p w:rsidR="001F210E" w:rsidRPr="00DC40FF" w:rsidRDefault="001F210E" w:rsidP="00D92103">
      <w:pPr>
        <w:pStyle w:val="NormlnIMP0"/>
        <w:numPr>
          <w:ilvl w:val="0"/>
          <w:numId w:val="18"/>
        </w:numPr>
        <w:spacing w:line="240" w:lineRule="auto"/>
        <w:ind w:left="426" w:hanging="426"/>
        <w:jc w:val="both"/>
        <w:rPr>
          <w:szCs w:val="24"/>
        </w:rPr>
      </w:pPr>
      <w:r w:rsidRPr="00DC40FF">
        <w:rPr>
          <w:szCs w:val="24"/>
        </w:rPr>
        <w:t xml:space="preserve">Zhotovitel se zavazuje v rozsahu znění této smlouvy respektovat dohody uzavřené </w:t>
      </w:r>
      <w:r w:rsidRPr="00DC40FF">
        <w:rPr>
          <w:szCs w:val="24"/>
        </w:rPr>
        <w:br/>
        <w:t xml:space="preserve">objednatelem s odpovědným projektantem, jako osobou pověřenou výkonem autorského </w:t>
      </w:r>
      <w:r w:rsidRPr="00DC40FF">
        <w:rPr>
          <w:szCs w:val="24"/>
        </w:rPr>
        <w:br/>
        <w:t>dozoru, pokud nejsou v rozporu s ustanovením této smlouvy.</w:t>
      </w:r>
    </w:p>
    <w:p w:rsidR="001F210E" w:rsidRPr="00DC40FF" w:rsidRDefault="001F210E" w:rsidP="00D92103">
      <w:pPr>
        <w:pStyle w:val="NormlnIMP0"/>
        <w:spacing w:line="240" w:lineRule="auto"/>
        <w:ind w:left="426"/>
        <w:jc w:val="both"/>
        <w:rPr>
          <w:szCs w:val="24"/>
        </w:rPr>
      </w:pPr>
    </w:p>
    <w:p w:rsidR="001F210E" w:rsidRPr="00DC40FF" w:rsidRDefault="001F210E" w:rsidP="00D92103">
      <w:pPr>
        <w:pStyle w:val="NormlnIMP0"/>
        <w:numPr>
          <w:ilvl w:val="0"/>
          <w:numId w:val="18"/>
        </w:numPr>
        <w:spacing w:line="240" w:lineRule="auto"/>
        <w:ind w:left="426" w:hanging="426"/>
        <w:jc w:val="both"/>
        <w:rPr>
          <w:szCs w:val="24"/>
        </w:rPr>
      </w:pPr>
      <w:r w:rsidRPr="00DC40FF">
        <w:rPr>
          <w:szCs w:val="24"/>
        </w:rPr>
        <w:t>Odpověď na nabídku s pozměňovacím dodatkem nebo odchylkou (§ 1740 odst. 3 občanského zákoníku) není přijata, pokud druhá smluvní strana tuto odpověď výslovně písemně nepotvrdí jako přijetí nabídky na uzavření smlouvy.</w:t>
      </w:r>
    </w:p>
    <w:p w:rsidR="001F210E" w:rsidRPr="00DC40FF" w:rsidRDefault="001F210E" w:rsidP="00D92103">
      <w:pPr>
        <w:pStyle w:val="NormlnIMP0"/>
        <w:spacing w:line="240" w:lineRule="auto"/>
        <w:ind w:left="426"/>
        <w:jc w:val="both"/>
        <w:rPr>
          <w:szCs w:val="24"/>
        </w:rPr>
      </w:pPr>
    </w:p>
    <w:p w:rsidR="001F210E" w:rsidRPr="00B50E55" w:rsidRDefault="001F210E" w:rsidP="00D92103">
      <w:pPr>
        <w:pStyle w:val="NormlnIMP0"/>
        <w:numPr>
          <w:ilvl w:val="0"/>
          <w:numId w:val="18"/>
        </w:numPr>
        <w:spacing w:line="240" w:lineRule="auto"/>
        <w:ind w:left="426" w:hanging="426"/>
        <w:jc w:val="both"/>
        <w:rPr>
          <w:szCs w:val="24"/>
        </w:rPr>
      </w:pPr>
      <w:r w:rsidRPr="00DC40FF">
        <w:rPr>
          <w:szCs w:val="24"/>
        </w:rPr>
        <w:t xml:space="preserve">Změnit nebo doplnit tuto smlouvu mohou smluvní strany pouze formou písemných dodatků, které budou vzestupně číslovány, výslovně prohlášeny za dodatek této smlouvy a podepsány oprávněnými zástupci smluvních stran před zahájením plnění. Za písemnou formu nebude pro tento účel považována výměna e-mailových či jiných elektronických zpráv. </w:t>
      </w:r>
      <w:r w:rsidRPr="00B50E55">
        <w:rPr>
          <w:szCs w:val="24"/>
        </w:rPr>
        <w:t xml:space="preserve">To neplatí pro identifikační údaje obsažené v článku I této smlouvy, u kterých při jejich změně postačí oznámení způsobem upraveným v článku II odst. 2. této smlouvy. </w:t>
      </w:r>
    </w:p>
    <w:p w:rsidR="001F210E" w:rsidRPr="00DC40FF" w:rsidRDefault="001F210E" w:rsidP="00D92103">
      <w:pPr>
        <w:pStyle w:val="Odstavecseseznamem"/>
        <w:rPr>
          <w:szCs w:val="24"/>
        </w:rPr>
      </w:pPr>
    </w:p>
    <w:p w:rsidR="001F210E" w:rsidRPr="00DC40FF" w:rsidRDefault="001F210E" w:rsidP="00D92103">
      <w:pPr>
        <w:pStyle w:val="NormlnIMP0"/>
        <w:numPr>
          <w:ilvl w:val="0"/>
          <w:numId w:val="18"/>
        </w:numPr>
        <w:spacing w:line="240" w:lineRule="auto"/>
        <w:ind w:left="426" w:hanging="426"/>
        <w:jc w:val="both"/>
        <w:rPr>
          <w:szCs w:val="24"/>
        </w:rPr>
      </w:pPr>
      <w:r w:rsidRPr="00DC40FF">
        <w:rPr>
          <w:szCs w:val="24"/>
        </w:rPr>
        <w:t>Smluvní strany se odchylně od ustanovení občanského zákoníku, která obecně upravují uzavření smlouvy, dohodly, že dodatek je uzavřen výlučně tehdy, byl-li písemný návrh dodatku podepsaný a předložený jednou smluvní stranou podepsán druhou smluvní stranou ve znění předloženého návrhu bez jakýchkoli změn, výhrad apod. a doručen navrhující smluvní straně. Za přijetí návrhu dodatku se nebude považovat případ, kdy smluvní strana, které byl návrh adresován, se fakticky zachová podle návrhu dodatku, tj. např. poskytne-li nebo přijme-li plnění, aniž by zároveň návrh dodatku podepsala.</w:t>
      </w:r>
    </w:p>
    <w:p w:rsidR="001F210E" w:rsidRPr="00DC40FF" w:rsidRDefault="001F210E" w:rsidP="00D92103">
      <w:pPr>
        <w:pStyle w:val="Odstavecseseznamem"/>
        <w:ind w:left="0"/>
        <w:rPr>
          <w:szCs w:val="24"/>
        </w:rPr>
      </w:pPr>
    </w:p>
    <w:p w:rsidR="001F210E" w:rsidRPr="00DC40FF" w:rsidRDefault="001F210E" w:rsidP="00D92103">
      <w:pPr>
        <w:pStyle w:val="NormlnIMP0"/>
        <w:numPr>
          <w:ilvl w:val="0"/>
          <w:numId w:val="18"/>
        </w:numPr>
        <w:spacing w:line="240" w:lineRule="auto"/>
        <w:ind w:left="426" w:hanging="426"/>
        <w:jc w:val="both"/>
        <w:rPr>
          <w:szCs w:val="24"/>
        </w:rPr>
      </w:pPr>
      <w:r w:rsidRPr="00DC40FF">
        <w:rPr>
          <w:szCs w:val="24"/>
        </w:rPr>
        <w:t xml:space="preserve">Smluvní strany odchylně od ustanovení § 582 odst. 2 občanského zákoníku sjednávají, že mohou namítnout neplatnost změny této smlouvy pro nedodržení sjednané formy i v případě, že již bylo plněno. </w:t>
      </w:r>
    </w:p>
    <w:p w:rsidR="001F210E" w:rsidRPr="00DC40FF" w:rsidRDefault="001F210E" w:rsidP="00D92103">
      <w:pPr>
        <w:pStyle w:val="Odstavecseseznamem"/>
        <w:rPr>
          <w:szCs w:val="24"/>
        </w:rPr>
      </w:pPr>
    </w:p>
    <w:p w:rsidR="001F210E" w:rsidRPr="00DC40FF" w:rsidRDefault="001F210E" w:rsidP="00D92103">
      <w:pPr>
        <w:pStyle w:val="NormlnIMP0"/>
        <w:numPr>
          <w:ilvl w:val="0"/>
          <w:numId w:val="18"/>
        </w:numPr>
        <w:spacing w:line="240" w:lineRule="auto"/>
        <w:ind w:left="426" w:hanging="426"/>
        <w:jc w:val="both"/>
        <w:rPr>
          <w:szCs w:val="24"/>
        </w:rPr>
      </w:pPr>
      <w:r w:rsidRPr="00DC40FF">
        <w:rPr>
          <w:szCs w:val="24"/>
        </w:rPr>
        <w:t>Smluvní strany mohou ukončit smluvní vztah písemnou dohodou obou smluvních stran.</w:t>
      </w:r>
    </w:p>
    <w:p w:rsidR="001F210E" w:rsidRPr="00DC40FF" w:rsidRDefault="001F210E" w:rsidP="00D92103">
      <w:pPr>
        <w:pStyle w:val="NormlnIMP0"/>
        <w:spacing w:line="240" w:lineRule="auto"/>
        <w:jc w:val="both"/>
        <w:rPr>
          <w:szCs w:val="24"/>
        </w:rPr>
      </w:pPr>
    </w:p>
    <w:p w:rsidR="001F210E" w:rsidRDefault="001F210E" w:rsidP="00D92103">
      <w:pPr>
        <w:pStyle w:val="NormlnIMP0"/>
        <w:numPr>
          <w:ilvl w:val="0"/>
          <w:numId w:val="18"/>
        </w:numPr>
        <w:spacing w:line="240" w:lineRule="auto"/>
        <w:ind w:left="426" w:hanging="426"/>
        <w:jc w:val="both"/>
        <w:rPr>
          <w:szCs w:val="24"/>
        </w:rPr>
      </w:pPr>
      <w:r w:rsidRPr="00DC40FF">
        <w:rPr>
          <w:szCs w:val="24"/>
        </w:rPr>
        <w:t>Objednatel může od smlouvy odstoupit v případě následujících podstatných porušení smlouvy:</w:t>
      </w:r>
    </w:p>
    <w:p w:rsidR="001F210E" w:rsidRPr="00DC40FF" w:rsidRDefault="001F210E" w:rsidP="00D92103">
      <w:pPr>
        <w:pStyle w:val="NormlnIMP0"/>
        <w:spacing w:line="240" w:lineRule="auto"/>
        <w:ind w:left="426"/>
        <w:jc w:val="both"/>
        <w:rPr>
          <w:szCs w:val="24"/>
        </w:rPr>
      </w:pPr>
    </w:p>
    <w:p w:rsidR="001F210E" w:rsidRDefault="001F210E" w:rsidP="00D92103">
      <w:pPr>
        <w:pStyle w:val="NormlnIMP0"/>
        <w:numPr>
          <w:ilvl w:val="1"/>
          <w:numId w:val="42"/>
        </w:numPr>
        <w:spacing w:line="240" w:lineRule="auto"/>
        <w:ind w:left="993" w:hanging="567"/>
        <w:jc w:val="both"/>
        <w:rPr>
          <w:szCs w:val="24"/>
        </w:rPr>
      </w:pPr>
      <w:r w:rsidRPr="00DC40FF">
        <w:rPr>
          <w:szCs w:val="24"/>
        </w:rPr>
        <w:t xml:space="preserve">zhotovitel bude z vlastního zavinění v prodlení se zahájením realizace </w:t>
      </w:r>
      <w:r>
        <w:rPr>
          <w:szCs w:val="24"/>
        </w:rPr>
        <w:t xml:space="preserve">dané fáze díla po dobu delší </w:t>
      </w:r>
      <w:r w:rsidRPr="00DC40FF">
        <w:rPr>
          <w:szCs w:val="24"/>
        </w:rPr>
        <w:t xml:space="preserve">než 10 dnů, </w:t>
      </w:r>
    </w:p>
    <w:p w:rsidR="001F210E" w:rsidRDefault="001F210E" w:rsidP="00D92103">
      <w:pPr>
        <w:pStyle w:val="NormlnIMP0"/>
        <w:numPr>
          <w:ilvl w:val="1"/>
          <w:numId w:val="42"/>
        </w:numPr>
        <w:spacing w:line="240" w:lineRule="auto"/>
        <w:ind w:left="993" w:hanging="567"/>
        <w:jc w:val="both"/>
        <w:rPr>
          <w:szCs w:val="24"/>
        </w:rPr>
      </w:pPr>
      <w:r w:rsidRPr="00CB7E52">
        <w:rPr>
          <w:szCs w:val="24"/>
        </w:rPr>
        <w:t xml:space="preserve">zhotovitel bude z vlastního zavinění v prodlení s dokončením dané fáze díla po dobu delší než 20 dnů, </w:t>
      </w:r>
    </w:p>
    <w:p w:rsidR="001F210E" w:rsidRDefault="001F210E" w:rsidP="00D92103">
      <w:pPr>
        <w:pStyle w:val="NormlnIMP0"/>
        <w:numPr>
          <w:ilvl w:val="1"/>
          <w:numId w:val="42"/>
        </w:numPr>
        <w:spacing w:line="240" w:lineRule="auto"/>
        <w:ind w:left="993" w:hanging="567"/>
        <w:jc w:val="both"/>
        <w:rPr>
          <w:szCs w:val="24"/>
        </w:rPr>
      </w:pPr>
      <w:r w:rsidRPr="00CB7E52">
        <w:rPr>
          <w:szCs w:val="24"/>
        </w:rPr>
        <w:t>zhotovitel přestal plnit kvalifikaci požadovanou objednatelem, mj. i tím, že nezajistil realizaci dané části díla konkrétním subdodavatelem, s jehož pomocí prokazoval část své kvalifikace v zadávacím řízení uvedením v článku II odst. 1. písm. e) této smlouvy</w:t>
      </w:r>
    </w:p>
    <w:p w:rsidR="001F210E" w:rsidRDefault="001F210E" w:rsidP="00D92103">
      <w:pPr>
        <w:pStyle w:val="NormlnIMP0"/>
        <w:numPr>
          <w:ilvl w:val="1"/>
          <w:numId w:val="42"/>
        </w:numPr>
        <w:spacing w:line="240" w:lineRule="auto"/>
        <w:ind w:left="993" w:hanging="567"/>
        <w:jc w:val="both"/>
        <w:rPr>
          <w:szCs w:val="24"/>
        </w:rPr>
      </w:pPr>
      <w:r w:rsidRPr="00CB7E52">
        <w:rPr>
          <w:szCs w:val="24"/>
        </w:rPr>
        <w:t>zhotovitel při realizaci díla nerespektuje bezdůvodně podmínky vyplývající z dokumentů uvedených v článku III odst. 1. této smlouvy</w:t>
      </w:r>
    </w:p>
    <w:p w:rsidR="001F210E" w:rsidRDefault="001F210E" w:rsidP="00D92103">
      <w:pPr>
        <w:pStyle w:val="NormlnIMP0"/>
        <w:numPr>
          <w:ilvl w:val="1"/>
          <w:numId w:val="42"/>
        </w:numPr>
        <w:spacing w:line="240" w:lineRule="auto"/>
        <w:ind w:left="993" w:hanging="567"/>
        <w:jc w:val="both"/>
        <w:rPr>
          <w:szCs w:val="24"/>
        </w:rPr>
      </w:pPr>
      <w:r w:rsidRPr="00CB7E52">
        <w:rPr>
          <w:szCs w:val="24"/>
        </w:rPr>
        <w:t xml:space="preserve">zhotovitel při realizaci díla nerespektuje bezdůvodně připomínky autorského dozoru, technického dozoru investora a koordinátora BOZP, </w:t>
      </w:r>
    </w:p>
    <w:p w:rsidR="001F210E" w:rsidRDefault="001F210E" w:rsidP="00D92103">
      <w:pPr>
        <w:pStyle w:val="NormlnIMP0"/>
        <w:numPr>
          <w:ilvl w:val="1"/>
          <w:numId w:val="42"/>
        </w:numPr>
        <w:spacing w:line="240" w:lineRule="auto"/>
        <w:ind w:left="993" w:hanging="567"/>
        <w:jc w:val="both"/>
        <w:rPr>
          <w:szCs w:val="24"/>
        </w:rPr>
      </w:pPr>
      <w:r w:rsidRPr="00DC40FF">
        <w:t>zhotovitel neprokáže platné a účinné pojiš</w:t>
      </w:r>
      <w:r>
        <w:t xml:space="preserve">tění zhotovitele dle článku II odst. 3. této smlouvy </w:t>
      </w:r>
      <w:r w:rsidRPr="00DC40FF">
        <w:t>po celou dobu trvání této smlouvy</w:t>
      </w:r>
    </w:p>
    <w:p w:rsidR="001F210E" w:rsidRPr="00CB7E52" w:rsidRDefault="001F210E" w:rsidP="00D92103">
      <w:pPr>
        <w:pStyle w:val="NormlnIMP0"/>
        <w:numPr>
          <w:ilvl w:val="1"/>
          <w:numId w:val="42"/>
        </w:numPr>
        <w:spacing w:line="240" w:lineRule="auto"/>
        <w:ind w:left="993" w:hanging="567"/>
        <w:jc w:val="both"/>
        <w:rPr>
          <w:szCs w:val="24"/>
        </w:rPr>
      </w:pPr>
      <w:r w:rsidRPr="00DC40FF">
        <w:t>zhotovitel vstoupí do likvidace nebo bude prohlášen úpadek dle zákona č. 182/2006 Sb., insolvenční zákon, ve znění pozdějších předpisů.</w:t>
      </w:r>
    </w:p>
    <w:p w:rsidR="001F210E" w:rsidRDefault="001F210E" w:rsidP="00D92103">
      <w:pPr>
        <w:pStyle w:val="NormlnIMP0"/>
        <w:spacing w:line="240" w:lineRule="auto"/>
        <w:ind w:left="792"/>
        <w:jc w:val="both"/>
      </w:pPr>
    </w:p>
    <w:p w:rsidR="001F210E" w:rsidRDefault="001F210E" w:rsidP="00D92103">
      <w:pPr>
        <w:pStyle w:val="NormlnIMP0"/>
        <w:numPr>
          <w:ilvl w:val="0"/>
          <w:numId w:val="18"/>
        </w:numPr>
        <w:spacing w:line="240" w:lineRule="auto"/>
        <w:ind w:left="426" w:hanging="426"/>
        <w:jc w:val="both"/>
        <w:rPr>
          <w:szCs w:val="24"/>
        </w:rPr>
      </w:pPr>
      <w:r>
        <w:rPr>
          <w:szCs w:val="24"/>
        </w:rPr>
        <w:t xml:space="preserve">Zhotovitel </w:t>
      </w:r>
      <w:r w:rsidRPr="00DC40FF">
        <w:rPr>
          <w:szCs w:val="24"/>
        </w:rPr>
        <w:t>může od smlouvy odstoupit v případě následujících podstatných porušení smlouvy:</w:t>
      </w:r>
    </w:p>
    <w:p w:rsidR="001F210E" w:rsidRPr="00DC40FF" w:rsidRDefault="001F210E" w:rsidP="00D92103">
      <w:pPr>
        <w:pStyle w:val="NormlnIMP0"/>
        <w:spacing w:line="240" w:lineRule="auto"/>
        <w:ind w:left="426"/>
        <w:jc w:val="both"/>
        <w:rPr>
          <w:szCs w:val="24"/>
        </w:rPr>
      </w:pPr>
    </w:p>
    <w:p w:rsidR="001F210E" w:rsidRDefault="001F210E" w:rsidP="00D92103">
      <w:pPr>
        <w:pStyle w:val="NormlnIMP0"/>
        <w:numPr>
          <w:ilvl w:val="1"/>
          <w:numId w:val="38"/>
        </w:numPr>
        <w:spacing w:line="240" w:lineRule="auto"/>
        <w:ind w:left="993" w:hanging="567"/>
        <w:jc w:val="both"/>
      </w:pPr>
      <w:r w:rsidRPr="00822C4A">
        <w:rPr>
          <w:szCs w:val="24"/>
        </w:rPr>
        <w:t xml:space="preserve">objednatel bude v prodlení s úhradou </w:t>
      </w:r>
      <w:r>
        <w:t xml:space="preserve">svých </w:t>
      </w:r>
      <w:r w:rsidRPr="00410C74">
        <w:t>peněžitých závazků po dobu delší 60 dnů</w:t>
      </w:r>
    </w:p>
    <w:p w:rsidR="001F210E" w:rsidRDefault="001F210E" w:rsidP="00D92103">
      <w:pPr>
        <w:pStyle w:val="NormlnIMP0"/>
        <w:numPr>
          <w:ilvl w:val="1"/>
          <w:numId w:val="38"/>
        </w:numPr>
        <w:spacing w:line="240" w:lineRule="auto"/>
        <w:ind w:left="993" w:hanging="567"/>
        <w:jc w:val="both"/>
      </w:pPr>
      <w:r w:rsidRPr="00926853">
        <w:rPr>
          <w:szCs w:val="24"/>
        </w:rPr>
        <w:t>objednatel bude v prodlení s termíny uvedenými v článku VI odst. 7. této smlouvy.</w:t>
      </w:r>
    </w:p>
    <w:p w:rsidR="001F210E" w:rsidRPr="00DC40FF" w:rsidRDefault="001F210E" w:rsidP="00D92103">
      <w:pPr>
        <w:pStyle w:val="NormlnIMP0"/>
        <w:spacing w:line="240" w:lineRule="auto"/>
        <w:ind w:left="792"/>
        <w:jc w:val="both"/>
      </w:pPr>
    </w:p>
    <w:p w:rsidR="001F210E" w:rsidRPr="00DC40FF" w:rsidRDefault="001F210E" w:rsidP="00D92103">
      <w:pPr>
        <w:pStyle w:val="NormlnIMP0"/>
        <w:numPr>
          <w:ilvl w:val="0"/>
          <w:numId w:val="18"/>
        </w:numPr>
        <w:spacing w:line="240" w:lineRule="auto"/>
        <w:ind w:left="426" w:hanging="426"/>
        <w:jc w:val="both"/>
        <w:rPr>
          <w:szCs w:val="24"/>
        </w:rPr>
      </w:pPr>
      <w:r w:rsidRPr="00DC40FF">
        <w:rPr>
          <w:szCs w:val="24"/>
        </w:rPr>
        <w:lastRenderedPageBreak/>
        <w:t xml:space="preserve">Odstoupením smlouva o dílo zaniká dnem, kdy bude oznámení o odstoupení doručeno druhé smluvní straně. V případě odstoupení je zhotovitel povinen ihned po obdržení písemného oznámení o odstoupení od smlouvy předat objednateli nedokončené dílo, včetně věcí, které opatřil a které jsou součástí díla a uhradit případně vzniklou škodu. Objednatel je povinen uhradit zhotoviteli cenu díla včetně věcí, které převzal. </w:t>
      </w:r>
    </w:p>
    <w:p w:rsidR="001F210E" w:rsidRDefault="001F210E" w:rsidP="00D92103">
      <w:pPr>
        <w:pStyle w:val="NormlnIMP0"/>
        <w:spacing w:line="240" w:lineRule="auto"/>
        <w:ind w:left="426"/>
        <w:jc w:val="both"/>
        <w:rPr>
          <w:szCs w:val="24"/>
        </w:rPr>
      </w:pPr>
    </w:p>
    <w:p w:rsidR="001F210E" w:rsidRDefault="001F210E" w:rsidP="00D92103">
      <w:pPr>
        <w:numPr>
          <w:ilvl w:val="0"/>
          <w:numId w:val="18"/>
        </w:numPr>
        <w:ind w:left="426" w:hanging="426"/>
        <w:jc w:val="both"/>
      </w:pPr>
      <w:r w:rsidRPr="00410C74">
        <w:t>V případě odstoupení od smlouvy zůstávají nadále v platnosti ujednání týkající se volby práva, dohody o způsobu řešení sporů a nároky na zaplacení těch smluvních sankcí, na jejichž zaplacení vznikl nárok přede dnem zániku smlouvy.</w:t>
      </w:r>
    </w:p>
    <w:p w:rsidR="001F210E" w:rsidRDefault="001F210E" w:rsidP="00D92103">
      <w:pPr>
        <w:pStyle w:val="Odstavecseseznamem"/>
        <w:rPr>
          <w:szCs w:val="24"/>
        </w:rPr>
      </w:pPr>
    </w:p>
    <w:p w:rsidR="001F210E" w:rsidRPr="00822C4A" w:rsidRDefault="001F210E" w:rsidP="00D92103">
      <w:pPr>
        <w:numPr>
          <w:ilvl w:val="0"/>
          <w:numId w:val="18"/>
        </w:numPr>
        <w:ind w:left="426" w:hanging="426"/>
        <w:jc w:val="both"/>
      </w:pPr>
      <w:r w:rsidRPr="00822C4A">
        <w:rPr>
          <w:szCs w:val="24"/>
        </w:rPr>
        <w:t>V případě zániku závazku před splněním díla uzavřou smluvní strany dohodu, ve které upraví vzájemná práva a povinnosti.</w:t>
      </w:r>
    </w:p>
    <w:p w:rsidR="001F210E" w:rsidRDefault="001F210E" w:rsidP="00D92103">
      <w:pPr>
        <w:pStyle w:val="Odstavecseseznamem"/>
        <w:rPr>
          <w:szCs w:val="24"/>
        </w:rPr>
      </w:pPr>
    </w:p>
    <w:p w:rsidR="001F210E" w:rsidRPr="00822C4A" w:rsidRDefault="001F210E" w:rsidP="00D92103">
      <w:pPr>
        <w:numPr>
          <w:ilvl w:val="0"/>
          <w:numId w:val="18"/>
        </w:numPr>
        <w:ind w:left="426" w:hanging="426"/>
        <w:jc w:val="both"/>
      </w:pPr>
      <w:r w:rsidRPr="00822C4A">
        <w:rPr>
          <w:szCs w:val="24"/>
        </w:rPr>
        <w:t>Zhotovitel nemůže bez předchozího písemného souhlasu objednatele postoupit své pohledávky z této smlouvy na třetí osobu.</w:t>
      </w:r>
    </w:p>
    <w:p w:rsidR="001F210E" w:rsidRDefault="001F210E" w:rsidP="00D92103">
      <w:pPr>
        <w:pStyle w:val="Odstavecseseznamem"/>
        <w:rPr>
          <w:szCs w:val="24"/>
        </w:rPr>
      </w:pPr>
    </w:p>
    <w:p w:rsidR="001F210E" w:rsidRPr="00822C4A" w:rsidRDefault="001F210E" w:rsidP="00D92103">
      <w:pPr>
        <w:numPr>
          <w:ilvl w:val="0"/>
          <w:numId w:val="18"/>
        </w:numPr>
        <w:ind w:left="426" w:hanging="426"/>
        <w:jc w:val="both"/>
      </w:pPr>
      <w:r w:rsidRPr="00822C4A">
        <w:rPr>
          <w:szCs w:val="24"/>
        </w:rPr>
        <w:t>Zhotovitel není oprávněn převést svá práva a povinnosti ze smlouvy, nebo její část, třetí osobě bez předchozího písemného souhlasu objednatele.</w:t>
      </w:r>
    </w:p>
    <w:p w:rsidR="001F210E" w:rsidRDefault="001F210E" w:rsidP="00D92103">
      <w:pPr>
        <w:pStyle w:val="Odstavecseseznamem"/>
        <w:rPr>
          <w:szCs w:val="24"/>
        </w:rPr>
      </w:pPr>
    </w:p>
    <w:p w:rsidR="001F210E" w:rsidRPr="00822C4A" w:rsidRDefault="001F210E" w:rsidP="00D92103">
      <w:pPr>
        <w:numPr>
          <w:ilvl w:val="0"/>
          <w:numId w:val="18"/>
        </w:numPr>
        <w:ind w:left="426" w:hanging="426"/>
        <w:jc w:val="both"/>
      </w:pPr>
      <w:r w:rsidRPr="00822C4A">
        <w:rPr>
          <w:szCs w:val="24"/>
        </w:rPr>
        <w:t>Smluvní strany se dohodly na vyloučení použití ustanovení § 1987 odst. 2 občanského zákoníku a sjednávají, že i nejistá nebo neurčitá pohledávka je způsobilá k započtení.</w:t>
      </w:r>
    </w:p>
    <w:p w:rsidR="001F210E" w:rsidRDefault="001F210E" w:rsidP="00D92103">
      <w:pPr>
        <w:pStyle w:val="Odstavecseseznamem"/>
        <w:rPr>
          <w:szCs w:val="24"/>
        </w:rPr>
      </w:pPr>
    </w:p>
    <w:p w:rsidR="001F210E" w:rsidRPr="00822C4A" w:rsidRDefault="001F210E" w:rsidP="00D92103">
      <w:pPr>
        <w:numPr>
          <w:ilvl w:val="0"/>
          <w:numId w:val="18"/>
        </w:numPr>
        <w:ind w:left="426" w:hanging="426"/>
        <w:jc w:val="both"/>
      </w:pPr>
      <w:r w:rsidRPr="00822C4A">
        <w:rPr>
          <w:szCs w:val="24"/>
        </w:rPr>
        <w:t xml:space="preserve">Obě smluvní strany se dohodly, že v případě nástupnictví jsou nástupnické organizace </w:t>
      </w:r>
      <w:r w:rsidRPr="00822C4A">
        <w:rPr>
          <w:szCs w:val="24"/>
        </w:rPr>
        <w:br/>
        <w:t>smluvních stran vázány ustanoveními této smlouvy v plném rozsahu.</w:t>
      </w:r>
    </w:p>
    <w:p w:rsidR="001F210E" w:rsidRDefault="001F210E" w:rsidP="00D92103">
      <w:pPr>
        <w:pStyle w:val="Odstavecseseznamem"/>
        <w:rPr>
          <w:szCs w:val="24"/>
        </w:rPr>
      </w:pPr>
    </w:p>
    <w:p w:rsidR="001F210E" w:rsidRPr="00822C4A" w:rsidRDefault="001F210E" w:rsidP="00D92103">
      <w:pPr>
        <w:numPr>
          <w:ilvl w:val="0"/>
          <w:numId w:val="18"/>
        </w:numPr>
        <w:ind w:left="426" w:hanging="426"/>
        <w:jc w:val="both"/>
      </w:pPr>
      <w:r w:rsidRPr="00822C4A">
        <w:rPr>
          <w:szCs w:val="24"/>
        </w:rPr>
        <w:t xml:space="preserve">Pro případ, že kterékoliv ustanovení této smlouvy se stane neúčinným nebo neplatným, </w:t>
      </w:r>
      <w:r w:rsidRPr="00822C4A">
        <w:rPr>
          <w:szCs w:val="24"/>
        </w:rPr>
        <w:br/>
        <w:t xml:space="preserve">smluvní strany se zavazují bez zbytečných odkladů nahradit takové ustanovení novým.      Případná neplatnost některého z ustanovení této smlouvy nemá za následek neplatnost </w:t>
      </w:r>
      <w:r w:rsidRPr="00822C4A">
        <w:rPr>
          <w:szCs w:val="24"/>
        </w:rPr>
        <w:br/>
        <w:t>ostatních ustanovení.</w:t>
      </w:r>
    </w:p>
    <w:p w:rsidR="001F210E" w:rsidRDefault="001F210E" w:rsidP="00D92103">
      <w:pPr>
        <w:pStyle w:val="Odstavecseseznamem"/>
        <w:rPr>
          <w:szCs w:val="24"/>
        </w:rPr>
      </w:pPr>
    </w:p>
    <w:p w:rsidR="00DD2FE1" w:rsidRDefault="001F210E" w:rsidP="00DD2FE1">
      <w:pPr>
        <w:numPr>
          <w:ilvl w:val="0"/>
          <w:numId w:val="18"/>
        </w:numPr>
        <w:ind w:left="426" w:hanging="426"/>
        <w:jc w:val="both"/>
      </w:pPr>
      <w:r w:rsidRPr="00822C4A">
        <w:rPr>
          <w:szCs w:val="24"/>
        </w:rPr>
        <w:t>Zhotovitel bere na vědomí, že tato smlouva bude vedena v evidenci smluv Magistrátu města Havířova. Zhotovitel prohlašuje, že skutečnosti uvedené ve smlouvě nepovažuje za obchodní tajemství a uděluje svolení k jejich užití a zveřejnění bez stanovení jakýchkoliv dalších podmínek.</w:t>
      </w:r>
    </w:p>
    <w:p w:rsidR="00DD2FE1" w:rsidRDefault="00DD2FE1" w:rsidP="00DD2FE1">
      <w:pPr>
        <w:pStyle w:val="Odstavecseseznamem"/>
        <w:rPr>
          <w:szCs w:val="24"/>
        </w:rPr>
      </w:pPr>
    </w:p>
    <w:p w:rsidR="00DD2FE1" w:rsidRDefault="00DD2FE1" w:rsidP="00DD2FE1">
      <w:pPr>
        <w:numPr>
          <w:ilvl w:val="0"/>
          <w:numId w:val="18"/>
        </w:numPr>
        <w:ind w:left="426" w:hanging="426"/>
        <w:jc w:val="both"/>
      </w:pPr>
      <w:r w:rsidRPr="00DD2FE1">
        <w:rPr>
          <w:szCs w:val="24"/>
        </w:rPr>
        <w:t xml:space="preserve">Tato smlouva,  její případné dodatky či dohody o ukončení tohoto smluvního vztahu  budou uveřejněny v registru smluv dle zákona č. 340/2015 Sb.,  o zvláštních podmínkách účinnosti některých smluv, uveřejňování těchto smluv a registru smluv (zákon o registru smluv). </w:t>
      </w:r>
    </w:p>
    <w:p w:rsidR="00DD2FE1" w:rsidRDefault="00DD2FE1" w:rsidP="00DD2FE1">
      <w:pPr>
        <w:pStyle w:val="Odstavecseseznamem"/>
        <w:rPr>
          <w:szCs w:val="24"/>
        </w:rPr>
      </w:pPr>
    </w:p>
    <w:p w:rsidR="00DD2FE1" w:rsidRDefault="00DD2FE1" w:rsidP="00DD2FE1">
      <w:pPr>
        <w:numPr>
          <w:ilvl w:val="0"/>
          <w:numId w:val="18"/>
        </w:numPr>
        <w:ind w:left="426" w:hanging="426"/>
        <w:jc w:val="both"/>
      </w:pPr>
      <w:r w:rsidRPr="00DD2FE1">
        <w:rPr>
          <w:szCs w:val="24"/>
        </w:rPr>
        <w:t xml:space="preserve">Smluvní strany se dohodly, že objednatel, jako osoba uvedená v  § 2 odst. 1 zákona o registru smluv, zajistí zveřejnění smlouvy nejpozději do 15 dnů ode dne podpisu této smlouvy smluvní stranou, která ji podepisuje jako druhá v pořadí. </w:t>
      </w:r>
    </w:p>
    <w:p w:rsidR="00DD2FE1" w:rsidRDefault="00DD2FE1" w:rsidP="00D92103">
      <w:pPr>
        <w:pStyle w:val="Odstavecseseznamem"/>
        <w:rPr>
          <w:szCs w:val="24"/>
        </w:rPr>
      </w:pPr>
    </w:p>
    <w:p w:rsidR="001F210E" w:rsidRDefault="001F210E" w:rsidP="00D92103">
      <w:pPr>
        <w:numPr>
          <w:ilvl w:val="0"/>
          <w:numId w:val="18"/>
        </w:numPr>
        <w:ind w:left="426" w:hanging="426"/>
        <w:jc w:val="both"/>
      </w:pPr>
      <w:r w:rsidRPr="00822C4A">
        <w:rPr>
          <w:szCs w:val="24"/>
        </w:rPr>
        <w:t>Písemnosti se považují za doručené i v případě, že kterákoliv ze smluvních stran její doručení odmítne či jinak znemožní.</w:t>
      </w:r>
    </w:p>
    <w:p w:rsidR="001F210E" w:rsidRDefault="001F210E" w:rsidP="00D92103">
      <w:pPr>
        <w:pStyle w:val="Odstavecseseznamem"/>
      </w:pPr>
    </w:p>
    <w:p w:rsidR="001F210E" w:rsidRDefault="001F210E" w:rsidP="00D92103">
      <w:pPr>
        <w:numPr>
          <w:ilvl w:val="0"/>
          <w:numId w:val="18"/>
        </w:numPr>
        <w:ind w:left="426" w:hanging="426"/>
        <w:jc w:val="both"/>
      </w:pPr>
      <w:r>
        <w:t xml:space="preserve">Smluvní strany se dohodly, že vztahy vyplývající z této smlouvy se </w:t>
      </w:r>
      <w:r w:rsidRPr="005D6520">
        <w:t>řídí českým právním řádem</w:t>
      </w:r>
      <w:r>
        <w:t xml:space="preserve"> a </w:t>
      </w:r>
      <w:r w:rsidRPr="005D6520">
        <w:t>věcně a místně př</w:t>
      </w:r>
      <w:r>
        <w:t>íslušný bude obecný soud v České republice.</w:t>
      </w:r>
    </w:p>
    <w:p w:rsidR="001F210E" w:rsidRDefault="001F210E" w:rsidP="00D92103">
      <w:pPr>
        <w:pStyle w:val="Odstavecseseznamem"/>
        <w:rPr>
          <w:szCs w:val="24"/>
        </w:rPr>
      </w:pPr>
    </w:p>
    <w:p w:rsidR="001F210E" w:rsidRDefault="001F210E" w:rsidP="00D92103">
      <w:pPr>
        <w:numPr>
          <w:ilvl w:val="0"/>
          <w:numId w:val="18"/>
        </w:numPr>
        <w:ind w:left="426" w:hanging="426"/>
        <w:jc w:val="both"/>
      </w:pPr>
      <w:r w:rsidRPr="00822C4A">
        <w:rPr>
          <w:szCs w:val="24"/>
        </w:rPr>
        <w:t xml:space="preserve">Osoby podepisující tuto smlouvu svým podpisem stvrzují platnost svých jednatelských </w:t>
      </w:r>
      <w:r w:rsidRPr="00822C4A">
        <w:rPr>
          <w:szCs w:val="24"/>
        </w:rPr>
        <w:br/>
        <w:t>oprávnění.</w:t>
      </w:r>
    </w:p>
    <w:p w:rsidR="001F210E" w:rsidRDefault="001F210E" w:rsidP="00D92103">
      <w:pPr>
        <w:pStyle w:val="Odstavecseseznamem"/>
        <w:rPr>
          <w:szCs w:val="24"/>
        </w:rPr>
      </w:pPr>
    </w:p>
    <w:p w:rsidR="0088175C" w:rsidRDefault="0088175C" w:rsidP="00D92103">
      <w:pPr>
        <w:pStyle w:val="Odstavecseseznamem"/>
        <w:rPr>
          <w:szCs w:val="24"/>
        </w:rPr>
      </w:pPr>
    </w:p>
    <w:p w:rsidR="0088175C" w:rsidRDefault="0088175C" w:rsidP="00D92103">
      <w:pPr>
        <w:pStyle w:val="Odstavecseseznamem"/>
        <w:rPr>
          <w:szCs w:val="24"/>
        </w:rPr>
      </w:pPr>
    </w:p>
    <w:p w:rsidR="001F210E" w:rsidRPr="003016E9" w:rsidRDefault="001F210E" w:rsidP="00D92103">
      <w:pPr>
        <w:numPr>
          <w:ilvl w:val="0"/>
          <w:numId w:val="18"/>
        </w:numPr>
        <w:ind w:left="426" w:hanging="426"/>
        <w:jc w:val="both"/>
      </w:pPr>
      <w:r w:rsidRPr="00822C4A">
        <w:rPr>
          <w:szCs w:val="24"/>
        </w:rPr>
        <w:lastRenderedPageBreak/>
        <w:t xml:space="preserve">Smlouva je vyhotovena ve čtyřech stejnopisech podepsaných oprávněnými zástupci </w:t>
      </w:r>
      <w:r w:rsidRPr="00822C4A">
        <w:rPr>
          <w:szCs w:val="24"/>
        </w:rPr>
        <w:br/>
        <w:t>smluvních stran, přičemž objednatel obdrží dvě a zhotovitel dvě vyhotovení.</w:t>
      </w:r>
    </w:p>
    <w:p w:rsidR="003016E9" w:rsidRDefault="003016E9" w:rsidP="00D92103">
      <w:pPr>
        <w:pStyle w:val="Odstavecseseznamem"/>
      </w:pPr>
    </w:p>
    <w:p w:rsidR="001F210E" w:rsidRDefault="001F210E" w:rsidP="00D92103">
      <w:pPr>
        <w:numPr>
          <w:ilvl w:val="0"/>
          <w:numId w:val="18"/>
        </w:numPr>
        <w:ind w:left="426" w:hanging="426"/>
        <w:jc w:val="both"/>
      </w:pPr>
      <w:r w:rsidRPr="00822C4A">
        <w:rPr>
          <w:szCs w:val="24"/>
        </w:rPr>
        <w:t>Smluvní strany shodně prohlašují, že si tuto smlouvu před jejím podpisem přečetly, a že byla uzavřena po vzájemném projednání dle jejich pravé a svobodné vůle určitě, vážně a srozumitelně a její autentičnost stvrzují svými podpisy.</w:t>
      </w:r>
    </w:p>
    <w:p w:rsidR="001F210E" w:rsidRDefault="001F210E" w:rsidP="00D92103">
      <w:pPr>
        <w:pStyle w:val="Odstavecseseznamem"/>
        <w:rPr>
          <w:szCs w:val="24"/>
        </w:rPr>
      </w:pPr>
    </w:p>
    <w:p w:rsidR="001F210E" w:rsidRDefault="001F210E" w:rsidP="00D92103">
      <w:pPr>
        <w:numPr>
          <w:ilvl w:val="0"/>
          <w:numId w:val="18"/>
        </w:numPr>
        <w:ind w:left="426" w:hanging="426"/>
        <w:jc w:val="both"/>
      </w:pPr>
      <w:r w:rsidRPr="00822C4A">
        <w:rPr>
          <w:szCs w:val="24"/>
        </w:rPr>
        <w:t xml:space="preserve">Tato smlouva nabývá platnosti a účinnosti dnem jejího podpisu smluvní stranou, která ji podepisuje jako druhá v pořadí. </w:t>
      </w:r>
    </w:p>
    <w:p w:rsidR="001F210E" w:rsidRDefault="001F210E" w:rsidP="00D92103">
      <w:pPr>
        <w:pStyle w:val="Odstavecseseznamem"/>
      </w:pPr>
    </w:p>
    <w:p w:rsidR="001F210E" w:rsidRPr="00822C4A" w:rsidRDefault="001F210E" w:rsidP="00D92103">
      <w:pPr>
        <w:numPr>
          <w:ilvl w:val="0"/>
          <w:numId w:val="18"/>
        </w:numPr>
        <w:ind w:left="426" w:hanging="426"/>
        <w:jc w:val="both"/>
      </w:pPr>
      <w:r w:rsidRPr="00DC40FF">
        <w:t>Nedílnou součástí této smlouvy jsou tyto přílohy:</w:t>
      </w:r>
    </w:p>
    <w:p w:rsidR="001F210E" w:rsidRDefault="001F210E" w:rsidP="00D92103">
      <w:pPr>
        <w:ind w:left="426"/>
        <w:jc w:val="both"/>
        <w:rPr>
          <w:szCs w:val="24"/>
        </w:rPr>
      </w:pPr>
      <w:r w:rsidRPr="00DC40FF">
        <w:rPr>
          <w:szCs w:val="24"/>
        </w:rPr>
        <w:t>Příloha č. 1 - Položkový rozpočet stavby vč. rekapitulace celkových nákladů stavby</w:t>
      </w:r>
    </w:p>
    <w:p w:rsidR="001F210E" w:rsidRDefault="001F210E" w:rsidP="00D92103">
      <w:pPr>
        <w:pStyle w:val="NormlnIMP2"/>
        <w:spacing w:line="240" w:lineRule="auto"/>
        <w:ind w:left="24" w:hanging="24"/>
        <w:rPr>
          <w:szCs w:val="24"/>
        </w:rPr>
      </w:pPr>
    </w:p>
    <w:p w:rsidR="001F210E" w:rsidRPr="00DC40FF" w:rsidRDefault="001F210E" w:rsidP="00D92103">
      <w:pPr>
        <w:pStyle w:val="NormlnIMP2"/>
        <w:spacing w:line="240" w:lineRule="auto"/>
        <w:ind w:left="24" w:hanging="24"/>
        <w:rPr>
          <w:szCs w:val="24"/>
        </w:rPr>
      </w:pPr>
      <w:r w:rsidRPr="00DC40FF">
        <w:rPr>
          <w:szCs w:val="24"/>
        </w:rPr>
        <w:t>Havířov</w:t>
      </w:r>
      <w:r w:rsidR="007A3036">
        <w:rPr>
          <w:szCs w:val="24"/>
        </w:rPr>
        <w:t xml:space="preserve"> 1.9.2016</w:t>
      </w:r>
      <w:r w:rsidR="00157C90">
        <w:rPr>
          <w:szCs w:val="24"/>
        </w:rPr>
        <w:tab/>
      </w:r>
      <w:r w:rsidR="00157C90">
        <w:rPr>
          <w:szCs w:val="24"/>
        </w:rPr>
        <w:tab/>
      </w:r>
      <w:r w:rsidR="007A3036">
        <w:rPr>
          <w:szCs w:val="24"/>
        </w:rPr>
        <w:tab/>
      </w:r>
      <w:r w:rsidR="007A3036">
        <w:rPr>
          <w:szCs w:val="24"/>
        </w:rPr>
        <w:tab/>
      </w:r>
      <w:r w:rsidR="007A3036">
        <w:rPr>
          <w:szCs w:val="24"/>
        </w:rPr>
        <w:tab/>
      </w:r>
      <w:r w:rsidR="001A1C93">
        <w:rPr>
          <w:szCs w:val="24"/>
        </w:rPr>
        <w:t xml:space="preserve">Ostrava </w:t>
      </w:r>
      <w:r w:rsidR="007A3036">
        <w:rPr>
          <w:szCs w:val="24"/>
        </w:rPr>
        <w:t>1.9.2016</w:t>
      </w:r>
    </w:p>
    <w:p w:rsidR="001F210E" w:rsidRPr="00DC40FF" w:rsidRDefault="001F210E" w:rsidP="00D92103">
      <w:pPr>
        <w:pStyle w:val="NormlnIMP2"/>
        <w:spacing w:line="240" w:lineRule="auto"/>
        <w:ind w:left="312" w:hanging="312"/>
        <w:rPr>
          <w:szCs w:val="24"/>
        </w:rPr>
      </w:pPr>
    </w:p>
    <w:p w:rsidR="001F210E" w:rsidRPr="00DC40FF" w:rsidRDefault="001F210E" w:rsidP="00D92103">
      <w:pPr>
        <w:pStyle w:val="NormlnIMP2"/>
        <w:spacing w:line="240" w:lineRule="auto"/>
        <w:ind w:left="312" w:hanging="312"/>
        <w:rPr>
          <w:szCs w:val="24"/>
        </w:rPr>
      </w:pPr>
      <w:r w:rsidRPr="00DC40FF">
        <w:rPr>
          <w:szCs w:val="24"/>
        </w:rPr>
        <w:t>za objednatele:</w:t>
      </w:r>
      <w:r w:rsidRPr="00DC40FF">
        <w:rPr>
          <w:szCs w:val="24"/>
        </w:rPr>
        <w:tab/>
      </w:r>
      <w:r w:rsidRPr="00DC40FF">
        <w:rPr>
          <w:szCs w:val="24"/>
        </w:rPr>
        <w:tab/>
      </w:r>
      <w:r w:rsidRPr="00DC40FF">
        <w:rPr>
          <w:szCs w:val="24"/>
        </w:rPr>
        <w:tab/>
      </w:r>
      <w:r w:rsidRPr="00DC40FF">
        <w:rPr>
          <w:szCs w:val="24"/>
        </w:rPr>
        <w:tab/>
      </w:r>
      <w:r w:rsidRPr="00DC40FF">
        <w:rPr>
          <w:szCs w:val="24"/>
        </w:rPr>
        <w:tab/>
        <w:t>za zhotovitele:</w:t>
      </w:r>
    </w:p>
    <w:p w:rsidR="001F210E" w:rsidRPr="00DC40FF" w:rsidRDefault="001F210E" w:rsidP="00D92103">
      <w:pPr>
        <w:pStyle w:val="NormlnIMP2"/>
        <w:spacing w:line="240" w:lineRule="auto"/>
        <w:rPr>
          <w:szCs w:val="24"/>
        </w:rPr>
      </w:pPr>
    </w:p>
    <w:p w:rsidR="001F210E" w:rsidRPr="00DC40FF" w:rsidRDefault="001F210E" w:rsidP="00D92103">
      <w:pPr>
        <w:pStyle w:val="NormlnIMP2"/>
        <w:spacing w:line="240" w:lineRule="auto"/>
        <w:rPr>
          <w:szCs w:val="24"/>
        </w:rPr>
      </w:pPr>
    </w:p>
    <w:p w:rsidR="001F210E" w:rsidRPr="00DC40FF" w:rsidRDefault="001F210E" w:rsidP="00D92103">
      <w:pPr>
        <w:pStyle w:val="NormlnIMP2"/>
        <w:spacing w:line="240" w:lineRule="auto"/>
        <w:rPr>
          <w:szCs w:val="24"/>
        </w:rPr>
      </w:pPr>
    </w:p>
    <w:p w:rsidR="001F210E" w:rsidRPr="00DC40FF" w:rsidRDefault="001F210E" w:rsidP="00D92103">
      <w:pPr>
        <w:pStyle w:val="NormlnIMP2"/>
        <w:spacing w:line="240" w:lineRule="auto"/>
        <w:rPr>
          <w:szCs w:val="24"/>
        </w:rPr>
      </w:pPr>
    </w:p>
    <w:p w:rsidR="001F210E" w:rsidRPr="00DC40FF" w:rsidRDefault="004939B3" w:rsidP="00D92103">
      <w:pPr>
        <w:pStyle w:val="NormlnIMP2"/>
        <w:spacing w:line="240" w:lineRule="auto"/>
        <w:rPr>
          <w:szCs w:val="24"/>
        </w:rPr>
      </w:pPr>
      <w:r>
        <w:rPr>
          <w:szCs w:val="24"/>
        </w:rPr>
        <w:t>...........................................................</w:t>
      </w:r>
      <w:r>
        <w:rPr>
          <w:szCs w:val="24"/>
        </w:rPr>
        <w:tab/>
      </w:r>
      <w:r>
        <w:rPr>
          <w:szCs w:val="24"/>
        </w:rPr>
        <w:tab/>
      </w:r>
      <w:r>
        <w:rPr>
          <w:szCs w:val="24"/>
        </w:rPr>
        <w:tab/>
        <w:t>...........................................................</w:t>
      </w:r>
    </w:p>
    <w:p w:rsidR="001F210E" w:rsidRPr="00DC40FF" w:rsidRDefault="004939B3" w:rsidP="00D92103">
      <w:pPr>
        <w:pStyle w:val="NormlnIMP2"/>
        <w:spacing w:line="240" w:lineRule="auto"/>
        <w:ind w:left="312" w:hanging="312"/>
        <w:rPr>
          <w:szCs w:val="24"/>
        </w:rPr>
      </w:pPr>
      <w:r>
        <w:rPr>
          <w:szCs w:val="24"/>
        </w:rPr>
        <w:t>Ing. Karel Šlachta</w:t>
      </w:r>
      <w:r w:rsidR="001F210E" w:rsidRPr="00DC40FF">
        <w:rPr>
          <w:szCs w:val="24"/>
        </w:rPr>
        <w:t xml:space="preserve"> </w:t>
      </w:r>
      <w:r w:rsidR="001F210E" w:rsidRPr="00DC40FF">
        <w:rPr>
          <w:szCs w:val="24"/>
        </w:rPr>
        <w:tab/>
      </w:r>
      <w:r w:rsidR="001F210E" w:rsidRPr="00DC40FF">
        <w:rPr>
          <w:szCs w:val="24"/>
        </w:rPr>
        <w:tab/>
      </w:r>
      <w:r w:rsidR="001F210E" w:rsidRPr="00DC40FF">
        <w:rPr>
          <w:szCs w:val="24"/>
        </w:rPr>
        <w:tab/>
      </w:r>
      <w:r w:rsidR="001F210E" w:rsidRPr="00DC40FF">
        <w:rPr>
          <w:szCs w:val="24"/>
        </w:rPr>
        <w:tab/>
      </w:r>
      <w:r w:rsidR="003016E9">
        <w:rPr>
          <w:szCs w:val="24"/>
        </w:rPr>
        <w:tab/>
      </w:r>
      <w:r>
        <w:rPr>
          <w:szCs w:val="24"/>
        </w:rPr>
        <w:t xml:space="preserve">Ing. Stanislav </w:t>
      </w:r>
      <w:proofErr w:type="spellStart"/>
      <w:r>
        <w:rPr>
          <w:szCs w:val="24"/>
        </w:rPr>
        <w:t>Smugala</w:t>
      </w:r>
      <w:proofErr w:type="spellEnd"/>
    </w:p>
    <w:p w:rsidR="004939B3" w:rsidRDefault="001F210E" w:rsidP="004939B3">
      <w:pPr>
        <w:pStyle w:val="NormlnIMP2"/>
        <w:spacing w:line="240" w:lineRule="auto"/>
        <w:rPr>
          <w:szCs w:val="24"/>
        </w:rPr>
      </w:pPr>
      <w:r w:rsidRPr="00DC40FF">
        <w:rPr>
          <w:szCs w:val="24"/>
        </w:rPr>
        <w:t>náměstek primátora pro hospodářský rozvoj</w:t>
      </w:r>
      <w:r w:rsidR="004939B3">
        <w:rPr>
          <w:szCs w:val="24"/>
        </w:rPr>
        <w:t xml:space="preserve">   </w:t>
      </w:r>
      <w:r w:rsidR="004939B3">
        <w:rPr>
          <w:szCs w:val="24"/>
        </w:rPr>
        <w:tab/>
        <w:t xml:space="preserve">předseda představenstva společnosti </w:t>
      </w:r>
    </w:p>
    <w:p w:rsidR="004939B3" w:rsidRDefault="004939B3" w:rsidP="004939B3">
      <w:pPr>
        <w:pStyle w:val="NormlnIMP2"/>
        <w:spacing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r>
      <w:r>
        <w:rPr>
          <w:color w:val="000000"/>
          <w:szCs w:val="24"/>
        </w:rPr>
        <w:t>Ridera Stavební a.s.</w:t>
      </w:r>
    </w:p>
    <w:p w:rsidR="004939B3" w:rsidRDefault="004939B3" w:rsidP="004939B3">
      <w:pPr>
        <w:pStyle w:val="NormlnIMP2"/>
        <w:spacing w:line="240" w:lineRule="auto"/>
        <w:ind w:left="2832" w:hanging="2548"/>
        <w:jc w:val="both"/>
        <w:rPr>
          <w:szCs w:val="24"/>
        </w:rPr>
      </w:pPr>
    </w:p>
    <w:p w:rsidR="004939B3" w:rsidRDefault="004939B3" w:rsidP="004939B3">
      <w:pPr>
        <w:pStyle w:val="NormlnIMP2"/>
        <w:spacing w:line="240" w:lineRule="auto"/>
        <w:ind w:left="2832" w:hanging="2548"/>
        <w:jc w:val="both"/>
        <w:rPr>
          <w:szCs w:val="24"/>
        </w:rPr>
      </w:pPr>
    </w:p>
    <w:p w:rsidR="004939B3" w:rsidRDefault="004939B3" w:rsidP="004939B3">
      <w:pPr>
        <w:pStyle w:val="NormlnIMP2"/>
        <w:spacing w:line="240" w:lineRule="auto"/>
        <w:ind w:left="2832" w:hanging="2548"/>
        <w:jc w:val="both"/>
        <w:rPr>
          <w:szCs w:val="24"/>
        </w:rPr>
      </w:pPr>
    </w:p>
    <w:p w:rsidR="004939B3" w:rsidRDefault="004939B3" w:rsidP="004939B3">
      <w:pPr>
        <w:pStyle w:val="NormlnIMP2"/>
        <w:spacing w:line="240" w:lineRule="auto"/>
        <w:ind w:left="2832" w:hanging="2548"/>
        <w:jc w:val="both"/>
        <w:rPr>
          <w:szCs w:val="24"/>
        </w:rPr>
      </w:pPr>
    </w:p>
    <w:p w:rsidR="004939B3" w:rsidRDefault="004939B3" w:rsidP="004939B3">
      <w:pPr>
        <w:pStyle w:val="NormlnIMP2"/>
        <w:spacing w:line="240"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t>...........................................................</w:t>
      </w:r>
    </w:p>
    <w:p w:rsidR="004939B3" w:rsidRDefault="004939B3" w:rsidP="004939B3">
      <w:pPr>
        <w:pStyle w:val="NormlnIMP2"/>
        <w:spacing w:line="240" w:lineRule="auto"/>
        <w:ind w:left="2832" w:firstLine="4"/>
        <w:jc w:val="both"/>
        <w:rPr>
          <w:szCs w:val="24"/>
        </w:rPr>
      </w:pPr>
      <w:r>
        <w:rPr>
          <w:szCs w:val="24"/>
        </w:rPr>
        <w:tab/>
      </w:r>
      <w:r>
        <w:rPr>
          <w:szCs w:val="24"/>
        </w:rPr>
        <w:tab/>
      </w:r>
      <w:r>
        <w:rPr>
          <w:szCs w:val="24"/>
        </w:rPr>
        <w:tab/>
        <w:t>Ing. Petr Krejsa</w:t>
      </w:r>
    </w:p>
    <w:p w:rsidR="004939B3" w:rsidRDefault="004939B3" w:rsidP="004939B3">
      <w:pPr>
        <w:pStyle w:val="NormlnIMP2"/>
        <w:spacing w:line="240" w:lineRule="auto"/>
        <w:ind w:left="4248" w:firstLine="708"/>
        <w:jc w:val="both"/>
        <w:rPr>
          <w:szCs w:val="24"/>
        </w:rPr>
      </w:pPr>
      <w:r>
        <w:rPr>
          <w:szCs w:val="24"/>
        </w:rPr>
        <w:t xml:space="preserve">člen představenstva společnosti </w:t>
      </w:r>
    </w:p>
    <w:p w:rsidR="004939B3" w:rsidRDefault="004939B3" w:rsidP="004939B3">
      <w:pPr>
        <w:pStyle w:val="NormlnIMP2"/>
        <w:spacing w:line="240" w:lineRule="auto"/>
        <w:ind w:left="4248" w:firstLine="708"/>
        <w:jc w:val="both"/>
        <w:rPr>
          <w:szCs w:val="24"/>
        </w:rPr>
      </w:pPr>
      <w:r>
        <w:rPr>
          <w:color w:val="000000"/>
          <w:szCs w:val="24"/>
        </w:rPr>
        <w:t>Ridera Stavební a.s.</w:t>
      </w:r>
    </w:p>
    <w:p w:rsidR="004939B3" w:rsidRDefault="004939B3" w:rsidP="004939B3">
      <w:pPr>
        <w:pStyle w:val="NormlnIMP2"/>
        <w:spacing w:line="240" w:lineRule="auto"/>
        <w:ind w:left="2832"/>
        <w:jc w:val="both"/>
        <w:rPr>
          <w:szCs w:val="24"/>
        </w:rPr>
      </w:pPr>
    </w:p>
    <w:p w:rsidR="004939B3" w:rsidRDefault="004939B3" w:rsidP="004939B3">
      <w:pPr>
        <w:pStyle w:val="NormlnIMP2"/>
        <w:spacing w:line="240" w:lineRule="auto"/>
        <w:ind w:left="2832"/>
        <w:jc w:val="both"/>
        <w:rPr>
          <w:szCs w:val="24"/>
        </w:rPr>
      </w:pPr>
    </w:p>
    <w:p w:rsidR="004939B3" w:rsidRDefault="004939B3" w:rsidP="004939B3">
      <w:pPr>
        <w:pStyle w:val="NormlnIMP2"/>
        <w:spacing w:line="240" w:lineRule="auto"/>
        <w:ind w:left="2832"/>
        <w:jc w:val="both"/>
        <w:rPr>
          <w:szCs w:val="24"/>
        </w:rPr>
      </w:pPr>
    </w:p>
    <w:p w:rsidR="004939B3" w:rsidRDefault="004939B3" w:rsidP="004939B3">
      <w:pPr>
        <w:pStyle w:val="NormlnIMP2"/>
        <w:spacing w:line="240" w:lineRule="auto"/>
        <w:ind w:left="4956"/>
        <w:jc w:val="both"/>
        <w:rPr>
          <w:szCs w:val="24"/>
        </w:rPr>
      </w:pPr>
    </w:p>
    <w:p w:rsidR="004939B3" w:rsidRDefault="004939B3" w:rsidP="004939B3">
      <w:pPr>
        <w:pStyle w:val="NormlnIMP2"/>
        <w:spacing w:line="240" w:lineRule="auto"/>
        <w:ind w:left="4248" w:firstLine="708"/>
        <w:jc w:val="both"/>
        <w:rPr>
          <w:szCs w:val="24"/>
        </w:rPr>
      </w:pPr>
      <w:r>
        <w:rPr>
          <w:szCs w:val="24"/>
        </w:rPr>
        <w:t>...........................................................</w:t>
      </w:r>
    </w:p>
    <w:p w:rsidR="004939B3" w:rsidRDefault="004939B3" w:rsidP="004939B3">
      <w:pPr>
        <w:pStyle w:val="NormlnIMP2"/>
        <w:spacing w:line="240" w:lineRule="auto"/>
        <w:ind w:left="4248" w:firstLine="708"/>
        <w:jc w:val="both"/>
        <w:rPr>
          <w:szCs w:val="24"/>
        </w:rPr>
      </w:pPr>
      <w:r>
        <w:rPr>
          <w:szCs w:val="24"/>
        </w:rPr>
        <w:t>Ing. Radim Vanek</w:t>
      </w:r>
    </w:p>
    <w:p w:rsidR="004939B3" w:rsidRDefault="004939B3" w:rsidP="004939B3">
      <w:pPr>
        <w:pStyle w:val="NormlnIMP2"/>
        <w:spacing w:line="240" w:lineRule="auto"/>
        <w:ind w:left="4248" w:firstLine="708"/>
        <w:jc w:val="both"/>
        <w:rPr>
          <w:szCs w:val="24"/>
        </w:rPr>
      </w:pPr>
      <w:r>
        <w:rPr>
          <w:szCs w:val="24"/>
        </w:rPr>
        <w:t xml:space="preserve">jednatel společnosti </w:t>
      </w:r>
    </w:p>
    <w:p w:rsidR="004939B3" w:rsidRDefault="004939B3" w:rsidP="004939B3">
      <w:pPr>
        <w:pStyle w:val="NormlnIMP2"/>
        <w:spacing w:line="240" w:lineRule="auto"/>
        <w:ind w:left="4248" w:firstLine="708"/>
        <w:jc w:val="both"/>
        <w:rPr>
          <w:szCs w:val="24"/>
        </w:rPr>
      </w:pPr>
      <w:r>
        <w:rPr>
          <w:color w:val="000000"/>
          <w:szCs w:val="24"/>
        </w:rPr>
        <w:t>H O R S T A V Olomouc spol. s r.o.</w:t>
      </w:r>
    </w:p>
    <w:p w:rsidR="004939B3" w:rsidRDefault="004939B3" w:rsidP="004939B3">
      <w:pPr>
        <w:pStyle w:val="NormlnIMP2"/>
        <w:spacing w:line="240" w:lineRule="auto"/>
        <w:ind w:left="2832"/>
        <w:jc w:val="both"/>
        <w:rPr>
          <w:szCs w:val="24"/>
        </w:rPr>
      </w:pPr>
    </w:p>
    <w:p w:rsidR="004939B3" w:rsidRDefault="004939B3" w:rsidP="004939B3">
      <w:pPr>
        <w:pStyle w:val="NormlnIMP2"/>
        <w:spacing w:line="240" w:lineRule="auto"/>
        <w:ind w:left="2832"/>
        <w:jc w:val="both"/>
        <w:rPr>
          <w:szCs w:val="24"/>
        </w:rPr>
      </w:pPr>
    </w:p>
    <w:p w:rsidR="004939B3" w:rsidRDefault="004939B3" w:rsidP="004939B3">
      <w:pPr>
        <w:pStyle w:val="NormlnIMP2"/>
        <w:spacing w:line="240" w:lineRule="auto"/>
        <w:ind w:left="2832"/>
        <w:jc w:val="both"/>
        <w:rPr>
          <w:szCs w:val="24"/>
        </w:rPr>
      </w:pPr>
    </w:p>
    <w:p w:rsidR="004939B3" w:rsidRDefault="004939B3" w:rsidP="004939B3">
      <w:pPr>
        <w:pStyle w:val="NormlnIMP2"/>
        <w:spacing w:line="240" w:lineRule="auto"/>
        <w:ind w:left="4248" w:firstLine="708"/>
        <w:jc w:val="both"/>
        <w:rPr>
          <w:szCs w:val="24"/>
        </w:rPr>
      </w:pPr>
    </w:p>
    <w:p w:rsidR="004939B3" w:rsidRDefault="004939B3" w:rsidP="004939B3">
      <w:pPr>
        <w:pStyle w:val="NormlnIMP2"/>
        <w:spacing w:line="240" w:lineRule="auto"/>
        <w:ind w:left="4248" w:firstLine="708"/>
        <w:jc w:val="both"/>
        <w:rPr>
          <w:szCs w:val="24"/>
        </w:rPr>
      </w:pPr>
      <w:r>
        <w:rPr>
          <w:szCs w:val="24"/>
        </w:rPr>
        <w:t>...........................................................</w:t>
      </w:r>
    </w:p>
    <w:p w:rsidR="004939B3" w:rsidRDefault="004939B3" w:rsidP="004939B3">
      <w:pPr>
        <w:pStyle w:val="NormlnIMP2"/>
        <w:spacing w:line="240" w:lineRule="auto"/>
        <w:ind w:left="4248" w:firstLine="708"/>
        <w:jc w:val="both"/>
        <w:rPr>
          <w:szCs w:val="24"/>
        </w:rPr>
      </w:pPr>
      <w:r>
        <w:rPr>
          <w:szCs w:val="24"/>
        </w:rPr>
        <w:t>Ing. Ivo Přibyl</w:t>
      </w:r>
    </w:p>
    <w:p w:rsidR="004939B3" w:rsidRDefault="004939B3" w:rsidP="004939B3">
      <w:pPr>
        <w:pStyle w:val="NormlnIMP2"/>
        <w:spacing w:line="240" w:lineRule="auto"/>
        <w:ind w:left="4248" w:firstLine="708"/>
        <w:jc w:val="both"/>
        <w:rPr>
          <w:szCs w:val="24"/>
        </w:rPr>
      </w:pPr>
      <w:r>
        <w:rPr>
          <w:szCs w:val="24"/>
        </w:rPr>
        <w:t xml:space="preserve">jednatel společnosti </w:t>
      </w:r>
    </w:p>
    <w:p w:rsidR="004939B3" w:rsidRDefault="004939B3" w:rsidP="004939B3">
      <w:pPr>
        <w:pStyle w:val="NormlnIMP2"/>
        <w:spacing w:line="240" w:lineRule="auto"/>
        <w:ind w:left="4248" w:firstLine="708"/>
        <w:jc w:val="both"/>
        <w:rPr>
          <w:szCs w:val="24"/>
        </w:rPr>
      </w:pPr>
      <w:r>
        <w:rPr>
          <w:color w:val="000000"/>
          <w:szCs w:val="24"/>
        </w:rPr>
        <w:t>H O R S T A V Olomouc spol. s r.o.</w:t>
      </w:r>
    </w:p>
    <w:p w:rsidR="004D420C" w:rsidRDefault="004D420C" w:rsidP="004939B3">
      <w:pPr>
        <w:pStyle w:val="NormlnIMP2"/>
        <w:spacing w:line="240" w:lineRule="auto"/>
      </w:pPr>
    </w:p>
    <w:sectPr w:rsidR="004D420C" w:rsidSect="00E26565">
      <w:headerReference w:type="default" r:id="rId8"/>
      <w:footerReference w:type="even" r:id="rId9"/>
      <w:footerReference w:type="default" r:id="rId10"/>
      <w:headerReference w:type="first" r:id="rId11"/>
      <w:endnotePr>
        <w:numFmt w:val="decimal"/>
        <w:numStart w:val="0"/>
      </w:endnotePr>
      <w:pgSz w:w="11906" w:h="16838"/>
      <w:pgMar w:top="1134" w:right="1418" w:bottom="1134" w:left="1418" w:header="386" w:footer="64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F55" w:rsidRDefault="00A70F55">
      <w:r>
        <w:separator/>
      </w:r>
    </w:p>
  </w:endnote>
  <w:endnote w:type="continuationSeparator" w:id="0">
    <w:p w:rsidR="00A70F55" w:rsidRDefault="00A7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615" w:rsidRDefault="0030661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06615" w:rsidRDefault="0030661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615" w:rsidRDefault="0030661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F0E0D">
      <w:rPr>
        <w:rStyle w:val="slostrnky"/>
        <w:noProof/>
      </w:rPr>
      <w:t>26</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F55" w:rsidRDefault="00A70F55">
      <w:r>
        <w:separator/>
      </w:r>
    </w:p>
  </w:footnote>
  <w:footnote w:type="continuationSeparator" w:id="0">
    <w:p w:rsidR="00A70F55" w:rsidRDefault="00A70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615" w:rsidRDefault="00306615" w:rsidP="000E2436">
    <w:pPr>
      <w:pStyle w:val="Zhlav"/>
      <w:jc w:val="center"/>
    </w:pPr>
  </w:p>
  <w:p w:rsidR="00306615" w:rsidRDefault="00306615" w:rsidP="000E2436">
    <w:pPr>
      <w:pStyle w:val="Zhlav"/>
      <w:jc w:val="center"/>
      <w:rPr>
        <w:sz w:val="20"/>
      </w:rPr>
    </w:pPr>
    <w:r>
      <w:rPr>
        <w:sz w:val="20"/>
      </w:rPr>
      <w:t xml:space="preserve">realizace stavby č. 11020 - </w:t>
    </w:r>
    <w:r w:rsidRPr="00973864">
      <w:rPr>
        <w:sz w:val="20"/>
      </w:rPr>
      <w:t>„Rozšíření hřbitova v Havířově – Šumbarku, vč. smuteční síně“</w:t>
    </w:r>
  </w:p>
  <w:p w:rsidR="00306615" w:rsidRDefault="00306615" w:rsidP="000E2436">
    <w:pPr>
      <w:pStyle w:val="Zhlav"/>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615" w:rsidRDefault="00306615">
    <w:pPr>
      <w:pStyle w:val="Zhlav"/>
    </w:pPr>
  </w:p>
  <w:p w:rsidR="00306615" w:rsidRDefault="00306615" w:rsidP="000E2436">
    <w:pPr>
      <w:pStyle w:val="Zhlav"/>
      <w:jc w:val="center"/>
      <w:rPr>
        <w:sz w:val="20"/>
      </w:rPr>
    </w:pPr>
    <w:r>
      <w:rPr>
        <w:sz w:val="20"/>
      </w:rPr>
      <w:t xml:space="preserve">realizace stavby č. 11020 - </w:t>
    </w:r>
    <w:r w:rsidRPr="00973864">
      <w:rPr>
        <w:sz w:val="20"/>
      </w:rPr>
      <w:t>„Rozšíření hřbitova v Havířově – Šumbarku, vč. smuteční síně“</w:t>
    </w:r>
  </w:p>
  <w:p w:rsidR="00306615" w:rsidRDefault="00306615" w:rsidP="000E2436">
    <w:pPr>
      <w:pStyle w:val="Zhlav"/>
      <w:jc w:val="cent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4891"/>
    <w:multiLevelType w:val="multilevel"/>
    <w:tmpl w:val="669E3F8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11A7EDE"/>
    <w:multiLevelType w:val="multilevel"/>
    <w:tmpl w:val="24D8D448"/>
    <w:lvl w:ilvl="0">
      <w:start w:val="1"/>
      <w:numFmt w:val="decimal"/>
      <w:lvlText w:val="%1."/>
      <w:lvlJc w:val="left"/>
      <w:pPr>
        <w:ind w:left="720" w:hanging="360"/>
      </w:pPr>
      <w:rPr>
        <w:rFonts w:hint="default"/>
        <w:color w:val="auto"/>
      </w:rPr>
    </w:lvl>
    <w:lvl w:ilvl="1">
      <w:start w:val="1"/>
      <w:numFmt w:val="lowerLetter"/>
      <w:lvlText w:val="%2)"/>
      <w:lvlJc w:val="left"/>
      <w:pPr>
        <w:ind w:left="786" w:hanging="360"/>
      </w:pPr>
      <w:rPr>
        <w:rFonts w:hint="default"/>
        <w:b w:val="0"/>
        <w:color w:val="auto"/>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688" w:hanging="1800"/>
      </w:pPr>
      <w:rPr>
        <w:rFonts w:hint="default"/>
        <w:b w:val="0"/>
      </w:rPr>
    </w:lvl>
  </w:abstractNum>
  <w:abstractNum w:abstractNumId="2">
    <w:nsid w:val="0BEA4AFC"/>
    <w:multiLevelType w:val="multilevel"/>
    <w:tmpl w:val="AF92EDC6"/>
    <w:lvl w:ilvl="0">
      <w:start w:val="2"/>
      <w:numFmt w:val="none"/>
      <w:lvlText w:val="6."/>
      <w:lvlJc w:val="left"/>
      <w:pPr>
        <w:tabs>
          <w:tab w:val="num" w:pos="360"/>
        </w:tabs>
        <w:ind w:left="360" w:hanging="360"/>
      </w:pPr>
      <w:rPr>
        <w:b w:val="0"/>
      </w:rPr>
    </w:lvl>
    <w:lvl w:ilvl="1">
      <w:start w:val="1"/>
      <w:numFmt w:val="decimal"/>
      <w:lvlText w:val="%2."/>
      <w:lvlJc w:val="left"/>
      <w:pPr>
        <w:tabs>
          <w:tab w:val="num" w:pos="360"/>
        </w:tabs>
        <w:ind w:left="360" w:hanging="360"/>
      </w:pPr>
      <w:rPr>
        <w:b w:val="0"/>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EDB2D18"/>
    <w:multiLevelType w:val="multilevel"/>
    <w:tmpl w:val="A086BD48"/>
    <w:lvl w:ilvl="0">
      <w:start w:val="11"/>
      <w:numFmt w:val="decimal"/>
      <w:lvlText w:val="%1"/>
      <w:lvlJc w:val="left"/>
      <w:pPr>
        <w:ind w:left="375" w:hanging="375"/>
      </w:pPr>
      <w:rPr>
        <w:rFonts w:hint="default"/>
      </w:rPr>
    </w:lvl>
    <w:lvl w:ilvl="1">
      <w:start w:val="1"/>
      <w:numFmt w:val="decimal"/>
      <w:lvlText w:val="3.%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288247B"/>
    <w:multiLevelType w:val="hybridMultilevel"/>
    <w:tmpl w:val="81A63926"/>
    <w:lvl w:ilvl="0" w:tplc="541E641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9A1EC4"/>
    <w:multiLevelType w:val="multilevel"/>
    <w:tmpl w:val="41AE1C82"/>
    <w:lvl w:ilvl="0">
      <w:start w:val="1"/>
      <w:numFmt w:val="decimal"/>
      <w:lvlText w:val="%13."/>
      <w:lvlJc w:val="left"/>
      <w:pPr>
        <w:ind w:left="720" w:hanging="360"/>
      </w:pPr>
      <w:rPr>
        <w:rFonts w:hint="default"/>
      </w:rPr>
    </w:lvl>
    <w:lvl w:ilvl="1">
      <w:start w:val="6"/>
      <w:numFmt w:val="decimal"/>
      <w:lvlText w:val="%2."/>
      <w:lvlJc w:val="left"/>
      <w:pPr>
        <w:ind w:left="1440" w:hanging="360"/>
      </w:pPr>
      <w:rPr>
        <w:rFonts w:ascii="Times New Roman" w:eastAsia="Times New Roman" w:hAnsi="Times New Roman" w:cs="Times New Roman" w:hint="default"/>
        <w:strike w:val="0"/>
        <w:color w:val="auto"/>
      </w:rPr>
    </w:lvl>
    <w:lvl w:ilvl="2">
      <w:start w:val="1"/>
      <w:numFmt w:val="decimal"/>
      <w:lvlText w:val="%33.1"/>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A4B56D3"/>
    <w:multiLevelType w:val="hybridMultilevel"/>
    <w:tmpl w:val="9676BE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7A687D"/>
    <w:multiLevelType w:val="multilevel"/>
    <w:tmpl w:val="C778D9A6"/>
    <w:lvl w:ilvl="0">
      <w:start w:val="1"/>
      <w:numFmt w:val="decimal"/>
      <w:lvlText w:val="%1."/>
      <w:lvlJc w:val="left"/>
      <w:pPr>
        <w:ind w:left="1740" w:hanging="360"/>
      </w:pPr>
      <w:rPr>
        <w:rFonts w:hint="default"/>
      </w:rPr>
    </w:lvl>
    <w:lvl w:ilvl="1">
      <w:start w:val="1"/>
      <w:numFmt w:val="decimal"/>
      <w:lvlText w:val="%2."/>
      <w:lvlJc w:val="left"/>
      <w:pPr>
        <w:ind w:left="1740" w:hanging="360"/>
      </w:pPr>
      <w:rPr>
        <w:rFonts w:hint="default"/>
        <w:color w:val="auto"/>
      </w:rPr>
    </w:lvl>
    <w:lvl w:ilvl="2">
      <w:start w:val="1"/>
      <w:numFmt w:val="decimal"/>
      <w:isLgl/>
      <w:lvlText w:val="%1.%2.%3."/>
      <w:lvlJc w:val="left"/>
      <w:pPr>
        <w:ind w:left="2100" w:hanging="720"/>
      </w:pPr>
      <w:rPr>
        <w:rFonts w:hint="default"/>
      </w:rPr>
    </w:lvl>
    <w:lvl w:ilvl="3">
      <w:start w:val="1"/>
      <w:numFmt w:val="decimal"/>
      <w:isLgl/>
      <w:lvlText w:val="%1.%2.%3.%4."/>
      <w:lvlJc w:val="left"/>
      <w:pPr>
        <w:ind w:left="2100" w:hanging="72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460" w:hanging="1080"/>
      </w:pPr>
      <w:rPr>
        <w:rFonts w:hint="default"/>
      </w:rPr>
    </w:lvl>
    <w:lvl w:ilvl="6">
      <w:start w:val="1"/>
      <w:numFmt w:val="decimal"/>
      <w:isLgl/>
      <w:lvlText w:val="%1.%2.%3.%4.%5.%6.%7."/>
      <w:lvlJc w:val="left"/>
      <w:pPr>
        <w:ind w:left="2820" w:hanging="1440"/>
      </w:pPr>
      <w:rPr>
        <w:rFonts w:hint="default"/>
      </w:rPr>
    </w:lvl>
    <w:lvl w:ilvl="7">
      <w:start w:val="1"/>
      <w:numFmt w:val="decimal"/>
      <w:isLgl/>
      <w:lvlText w:val="%1.%2.%3.%4.%5.%6.%7.%8."/>
      <w:lvlJc w:val="left"/>
      <w:pPr>
        <w:ind w:left="2820" w:hanging="1440"/>
      </w:pPr>
      <w:rPr>
        <w:rFonts w:hint="default"/>
      </w:rPr>
    </w:lvl>
    <w:lvl w:ilvl="8">
      <w:start w:val="1"/>
      <w:numFmt w:val="decimal"/>
      <w:isLgl/>
      <w:lvlText w:val="%1.%2.%3.%4.%5.%6.%7.%8.%9."/>
      <w:lvlJc w:val="left"/>
      <w:pPr>
        <w:ind w:left="3180" w:hanging="1800"/>
      </w:pPr>
      <w:rPr>
        <w:rFonts w:hint="default"/>
      </w:rPr>
    </w:lvl>
  </w:abstractNum>
  <w:abstractNum w:abstractNumId="8">
    <w:nsid w:val="1CFA56DB"/>
    <w:multiLevelType w:val="multilevel"/>
    <w:tmpl w:val="EEACC9A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1D661599"/>
    <w:multiLevelType w:val="hybridMultilevel"/>
    <w:tmpl w:val="999429CC"/>
    <w:lvl w:ilvl="0" w:tplc="DAEE9D28">
      <w:start w:val="2"/>
      <w:numFmt w:val="bullet"/>
      <w:pStyle w:val="slovanseznam"/>
      <w:lvlText w:val="-"/>
      <w:lvlJc w:val="left"/>
      <w:pPr>
        <w:ind w:left="1065" w:hanging="360"/>
      </w:pPr>
      <w:rPr>
        <w:rFonts w:ascii="Times New Roman" w:eastAsia="Calibri"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0">
    <w:nsid w:val="1EC46E68"/>
    <w:multiLevelType w:val="multilevel"/>
    <w:tmpl w:val="AC362FBE"/>
    <w:lvl w:ilvl="0">
      <w:start w:val="1"/>
      <w:numFmt w:val="decimal"/>
      <w:lvlText w:val="%1."/>
      <w:lvlJc w:val="left"/>
      <w:pPr>
        <w:ind w:left="360" w:hanging="360"/>
      </w:pPr>
      <w:rPr>
        <w:rFonts w:hint="default"/>
      </w:rPr>
    </w:lvl>
    <w:lvl w:ilvl="1">
      <w:start w:val="2"/>
      <w:numFmt w:val="bullet"/>
      <w:lvlText w:val="-"/>
      <w:lvlJc w:val="left"/>
      <w:pPr>
        <w:ind w:left="792" w:hanging="432"/>
      </w:pPr>
      <w:rPr>
        <w:rFonts w:ascii="Times New Roman" w:eastAsia="Calibri" w:hAnsi="Times New Roman" w:cs="Times New Roman" w:hint="default"/>
        <w:strike w:val="0"/>
        <w:color w:val="auto"/>
      </w:rPr>
    </w:lvl>
    <w:lvl w:ilvl="2">
      <w:start w:val="1"/>
      <w:numFmt w:val="none"/>
      <w:lvlText w:val="2.1.1."/>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F1A5064"/>
    <w:multiLevelType w:val="multilevel"/>
    <w:tmpl w:val="A72E37FA"/>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2">
    <w:nsid w:val="1FDA2C61"/>
    <w:multiLevelType w:val="multilevel"/>
    <w:tmpl w:val="23221E88"/>
    <w:styleLink w:val="Styl1"/>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color w:val="auto"/>
      </w:rPr>
    </w:lvl>
    <w:lvl w:ilvl="2">
      <w:start w:val="1"/>
      <w:numFmt w:val="none"/>
      <w:lvlText w:val="2.1.1."/>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06E4F00"/>
    <w:multiLevelType w:val="hybridMultilevel"/>
    <w:tmpl w:val="0E820722"/>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2F96BCD"/>
    <w:multiLevelType w:val="multilevel"/>
    <w:tmpl w:val="AA703376"/>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28736D78"/>
    <w:multiLevelType w:val="hybridMultilevel"/>
    <w:tmpl w:val="74DE0BD4"/>
    <w:lvl w:ilvl="0" w:tplc="C318135A">
      <w:start w:val="1"/>
      <w:numFmt w:val="decimal"/>
      <w:lvlText w:val="%1."/>
      <w:lvlJc w:val="left"/>
      <w:pPr>
        <w:ind w:left="720" w:hanging="360"/>
      </w:pPr>
      <w:rPr>
        <w:rFonts w:hint="default"/>
        <w:b w:val="0"/>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948764D"/>
    <w:multiLevelType w:val="multilevel"/>
    <w:tmpl w:val="5F00E130"/>
    <w:styleLink w:val="Styl2"/>
    <w:lvl w:ilvl="0">
      <w:start w:val="1"/>
      <w:numFmt w:val="decimal"/>
      <w:lvlText w:val="%13."/>
      <w:lvlJc w:val="left"/>
      <w:pPr>
        <w:ind w:left="720" w:hanging="360"/>
      </w:pPr>
      <w:rPr>
        <w:rFonts w:hint="default"/>
      </w:rPr>
    </w:lvl>
    <w:lvl w:ilvl="1">
      <w:start w:val="1"/>
      <w:numFmt w:val="none"/>
      <w:lvlText w:val="13.1."/>
      <w:lvlJc w:val="left"/>
      <w:pPr>
        <w:ind w:left="1440" w:hanging="360"/>
      </w:pPr>
      <w:rPr>
        <w:rFonts w:ascii="Times New Roman" w:eastAsia="Times New Roman" w:hAnsi="Times New Roman" w:cs="Times New Roman" w:hint="default"/>
        <w:strike w:val="0"/>
        <w:color w:val="auto"/>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D8755CB"/>
    <w:multiLevelType w:val="hybridMultilevel"/>
    <w:tmpl w:val="3F8AE6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DCA507D"/>
    <w:multiLevelType w:val="hybridMultilevel"/>
    <w:tmpl w:val="009A66E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nsid w:val="2DF83A6C"/>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FC557F6"/>
    <w:multiLevelType w:val="hybridMultilevel"/>
    <w:tmpl w:val="7AD260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3EB691E"/>
    <w:multiLevelType w:val="multilevel"/>
    <w:tmpl w:val="0566688A"/>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3."/>
      <w:lvlJc w:val="left"/>
      <w:pPr>
        <w:tabs>
          <w:tab w:val="num" w:pos="1488"/>
        </w:tabs>
        <w:ind w:left="1488" w:hanging="720"/>
      </w:pPr>
      <w:rPr>
        <w:rFonts w:ascii="Times New Roman" w:eastAsia="Times New Roman" w:hAnsi="Times New Roman" w:cs="Times New Roman"/>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22">
    <w:nsid w:val="38670D25"/>
    <w:multiLevelType w:val="hybridMultilevel"/>
    <w:tmpl w:val="7820E1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9425D0B"/>
    <w:multiLevelType w:val="hybridMultilevel"/>
    <w:tmpl w:val="7DAEF840"/>
    <w:lvl w:ilvl="0" w:tplc="04050017">
      <w:start w:val="1"/>
      <w:numFmt w:val="lowerLetter"/>
      <w:lvlText w:val="%1)"/>
      <w:lvlJc w:val="left"/>
      <w:pPr>
        <w:ind w:left="1353" w:hanging="360"/>
      </w:pPr>
    </w:lvl>
    <w:lvl w:ilvl="1" w:tplc="04050019" w:tentative="1">
      <w:start w:val="1"/>
      <w:numFmt w:val="lowerLetter"/>
      <w:lvlText w:val="%2."/>
      <w:lvlJc w:val="left"/>
      <w:pPr>
        <w:ind w:left="2793" w:hanging="360"/>
      </w:pPr>
    </w:lvl>
    <w:lvl w:ilvl="2" w:tplc="0405001B">
      <w:start w:val="1"/>
      <w:numFmt w:val="lowerRoman"/>
      <w:lvlText w:val="%3."/>
      <w:lvlJc w:val="right"/>
      <w:pPr>
        <w:ind w:left="3513" w:hanging="180"/>
      </w:pPr>
    </w:lvl>
    <w:lvl w:ilvl="3" w:tplc="0405000F" w:tentative="1">
      <w:start w:val="1"/>
      <w:numFmt w:val="decimal"/>
      <w:lvlText w:val="%4."/>
      <w:lvlJc w:val="left"/>
      <w:pPr>
        <w:ind w:left="4233" w:hanging="360"/>
      </w:pPr>
    </w:lvl>
    <w:lvl w:ilvl="4" w:tplc="04050019" w:tentative="1">
      <w:start w:val="1"/>
      <w:numFmt w:val="lowerLetter"/>
      <w:lvlText w:val="%5."/>
      <w:lvlJc w:val="left"/>
      <w:pPr>
        <w:ind w:left="4953" w:hanging="360"/>
      </w:pPr>
    </w:lvl>
    <w:lvl w:ilvl="5" w:tplc="0405001B" w:tentative="1">
      <w:start w:val="1"/>
      <w:numFmt w:val="lowerRoman"/>
      <w:lvlText w:val="%6."/>
      <w:lvlJc w:val="right"/>
      <w:pPr>
        <w:ind w:left="5673" w:hanging="180"/>
      </w:pPr>
    </w:lvl>
    <w:lvl w:ilvl="6" w:tplc="0405000F" w:tentative="1">
      <w:start w:val="1"/>
      <w:numFmt w:val="decimal"/>
      <w:lvlText w:val="%7."/>
      <w:lvlJc w:val="left"/>
      <w:pPr>
        <w:ind w:left="6393" w:hanging="360"/>
      </w:pPr>
    </w:lvl>
    <w:lvl w:ilvl="7" w:tplc="04050019" w:tentative="1">
      <w:start w:val="1"/>
      <w:numFmt w:val="lowerLetter"/>
      <w:lvlText w:val="%8."/>
      <w:lvlJc w:val="left"/>
      <w:pPr>
        <w:ind w:left="7113" w:hanging="360"/>
      </w:pPr>
    </w:lvl>
    <w:lvl w:ilvl="8" w:tplc="0405001B" w:tentative="1">
      <w:start w:val="1"/>
      <w:numFmt w:val="lowerRoman"/>
      <w:lvlText w:val="%9."/>
      <w:lvlJc w:val="right"/>
      <w:pPr>
        <w:ind w:left="7833" w:hanging="180"/>
      </w:pPr>
    </w:lvl>
  </w:abstractNum>
  <w:abstractNum w:abstractNumId="24">
    <w:nsid w:val="39D01FD7"/>
    <w:multiLevelType w:val="hybridMultilevel"/>
    <w:tmpl w:val="60621718"/>
    <w:lvl w:ilvl="0" w:tplc="25FE0AD6">
      <w:start w:val="2"/>
      <w:numFmt w:val="bullet"/>
      <w:lvlText w:val="-"/>
      <w:lvlJc w:val="left"/>
      <w:pPr>
        <w:ind w:left="1353" w:hanging="360"/>
      </w:pPr>
      <w:rPr>
        <w:rFonts w:ascii="Times New Roman" w:eastAsia="Calibri" w:hAnsi="Times New Roman" w:cs="Times New Roman"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25">
    <w:nsid w:val="3AA51A0F"/>
    <w:multiLevelType w:val="hybridMultilevel"/>
    <w:tmpl w:val="0AE42322"/>
    <w:lvl w:ilvl="0" w:tplc="82F69ABE">
      <w:start w:val="1"/>
      <w:numFmt w:val="lowerLetter"/>
      <w:lvlText w:val="%1)"/>
      <w:lvlJc w:val="left"/>
      <w:pPr>
        <w:ind w:left="1020" w:hanging="360"/>
      </w:pPr>
      <w:rPr>
        <w:rFonts w:ascii="Times New Roman" w:eastAsia="Times New Roman" w:hAnsi="Times New Roman" w:cs="Times New Roman"/>
        <w:u w:val="none"/>
      </w:rPr>
    </w:lvl>
    <w:lvl w:ilvl="1" w:tplc="4E6CE034">
      <w:start w:val="1"/>
      <w:numFmt w:val="decimal"/>
      <w:lvlText w:val="%2."/>
      <w:lvlJc w:val="left"/>
      <w:pPr>
        <w:ind w:left="6456" w:hanging="360"/>
      </w:pPr>
      <w:rPr>
        <w:rFonts w:hint="default"/>
      </w:rPr>
    </w:lvl>
    <w:lvl w:ilvl="2" w:tplc="47B8C936">
      <w:start w:val="3"/>
      <w:numFmt w:val="decimal"/>
      <w:lvlText w:val="%3"/>
      <w:lvlJc w:val="left"/>
      <w:pPr>
        <w:ind w:left="2640" w:hanging="360"/>
      </w:pPr>
      <w:rPr>
        <w:rFonts w:hint="default"/>
      </w:r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26">
    <w:nsid w:val="46044BD9"/>
    <w:multiLevelType w:val="multilevel"/>
    <w:tmpl w:val="05528FB2"/>
    <w:lvl w:ilvl="0">
      <w:start w:val="8"/>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7">
    <w:nsid w:val="4B7631B0"/>
    <w:multiLevelType w:val="multilevel"/>
    <w:tmpl w:val="C72436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B926B99"/>
    <w:multiLevelType w:val="hybridMultilevel"/>
    <w:tmpl w:val="1EE454CA"/>
    <w:lvl w:ilvl="0" w:tplc="4A1C68D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nsid w:val="50A46BCB"/>
    <w:multiLevelType w:val="multilevel"/>
    <w:tmpl w:val="250C919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0">
    <w:nsid w:val="52BD600F"/>
    <w:multiLevelType w:val="hybridMultilevel"/>
    <w:tmpl w:val="AB683BD6"/>
    <w:lvl w:ilvl="0" w:tplc="5EC067DA">
      <w:start w:val="5"/>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F3550CA"/>
    <w:multiLevelType w:val="hybridMultilevel"/>
    <w:tmpl w:val="25EE6C50"/>
    <w:lvl w:ilvl="0" w:tplc="CDB65514">
      <w:start w:val="1"/>
      <w:numFmt w:val="lowerLetter"/>
      <w:lvlText w:val="%1)"/>
      <w:lvlJc w:val="left"/>
      <w:pPr>
        <w:ind w:left="2204" w:hanging="360"/>
      </w:pPr>
      <w:rPr>
        <w:rFonts w:hint="default"/>
        <w:b w:val="0"/>
        <w:color w:val="auto"/>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32">
    <w:nsid w:val="632C686F"/>
    <w:multiLevelType w:val="hybridMultilevel"/>
    <w:tmpl w:val="8C1C9C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4491F08"/>
    <w:multiLevelType w:val="multilevel"/>
    <w:tmpl w:val="0405001D"/>
    <w:styleLink w:val="Sty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A1E4A62"/>
    <w:multiLevelType w:val="multilevel"/>
    <w:tmpl w:val="38CC5FA6"/>
    <w:lvl w:ilvl="0">
      <w:start w:val="9"/>
      <w:numFmt w:val="decimal"/>
      <w:lvlText w:val="%1"/>
      <w:lvlJc w:val="left"/>
      <w:pPr>
        <w:ind w:left="360" w:hanging="360"/>
      </w:pPr>
      <w:rPr>
        <w:rFonts w:hint="default"/>
      </w:rPr>
    </w:lvl>
    <w:lvl w:ilvl="1">
      <w:start w:val="1"/>
      <w:numFmt w:val="decimal"/>
      <w:lvlText w:val="%2."/>
      <w:lvlJc w:val="right"/>
      <w:pPr>
        <w:ind w:left="5747"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5">
    <w:nsid w:val="70D14136"/>
    <w:multiLevelType w:val="hybridMultilevel"/>
    <w:tmpl w:val="35D48220"/>
    <w:lvl w:ilvl="0" w:tplc="8286DB2C">
      <w:start w:val="1"/>
      <w:numFmt w:val="decimal"/>
      <w:lvlText w:val="%1."/>
      <w:lvlJc w:val="left"/>
      <w:pPr>
        <w:ind w:left="6456" w:hanging="360"/>
      </w:pPr>
      <w:rPr>
        <w:rFonts w:ascii="Times New Roman" w:eastAsia="Times New Roman" w:hAnsi="Times New Roman" w:cs="Times New Roman"/>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2BA1B79"/>
    <w:multiLevelType w:val="multilevel"/>
    <w:tmpl w:val="4AEEF0FA"/>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7">
    <w:nsid w:val="749D7FEB"/>
    <w:multiLevelType w:val="multilevel"/>
    <w:tmpl w:val="47FCF6DE"/>
    <w:lvl w:ilvl="0">
      <w:start w:val="1"/>
      <w:numFmt w:val="decimal"/>
      <w:lvlText w:val="%1."/>
      <w:lvlJc w:val="left"/>
      <w:pPr>
        <w:ind w:left="720" w:hanging="360"/>
      </w:pPr>
    </w:lvl>
    <w:lvl w:ilvl="1">
      <w:start w:val="1"/>
      <w:numFmt w:val="decimal"/>
      <w:lvlText w:val="%2."/>
      <w:lvlJc w:val="left"/>
      <w:pPr>
        <w:ind w:left="1440" w:hanging="360"/>
      </w:pPr>
      <w:rPr>
        <w:rFonts w:hint="default"/>
        <w:color w:val="auto"/>
      </w:rPr>
    </w:lvl>
    <w:lvl w:ilvl="2">
      <w:start w:val="1"/>
      <w:numFmt w:val="decimal"/>
      <w:isLgl/>
      <w:lvlText w:val="%1.%2.%3."/>
      <w:lvlJc w:val="left"/>
      <w:pPr>
        <w:ind w:left="2520" w:hanging="720"/>
      </w:pPr>
      <w:rPr>
        <w:rFonts w:hint="default"/>
        <w:color w:val="FF0000"/>
      </w:rPr>
    </w:lvl>
    <w:lvl w:ilvl="3">
      <w:start w:val="1"/>
      <w:numFmt w:val="decimal"/>
      <w:isLgl/>
      <w:lvlText w:val="%1.%2.%3.%4."/>
      <w:lvlJc w:val="left"/>
      <w:pPr>
        <w:ind w:left="3240" w:hanging="720"/>
      </w:pPr>
      <w:rPr>
        <w:rFonts w:hint="default"/>
        <w:color w:val="FF0000"/>
      </w:rPr>
    </w:lvl>
    <w:lvl w:ilvl="4">
      <w:start w:val="1"/>
      <w:numFmt w:val="decimal"/>
      <w:isLgl/>
      <w:lvlText w:val="%1.%2.%3.%4.%5."/>
      <w:lvlJc w:val="left"/>
      <w:pPr>
        <w:ind w:left="4320" w:hanging="1080"/>
      </w:pPr>
      <w:rPr>
        <w:rFonts w:hint="default"/>
        <w:color w:val="FF0000"/>
      </w:rPr>
    </w:lvl>
    <w:lvl w:ilvl="5">
      <w:start w:val="1"/>
      <w:numFmt w:val="decimal"/>
      <w:isLgl/>
      <w:lvlText w:val="%1.%2.%3.%4.%5.%6."/>
      <w:lvlJc w:val="left"/>
      <w:pPr>
        <w:ind w:left="5040" w:hanging="1080"/>
      </w:pPr>
      <w:rPr>
        <w:rFonts w:hint="default"/>
        <w:color w:val="FF0000"/>
      </w:rPr>
    </w:lvl>
    <w:lvl w:ilvl="6">
      <w:start w:val="1"/>
      <w:numFmt w:val="decimal"/>
      <w:isLgl/>
      <w:lvlText w:val="%1.%2.%3.%4.%5.%6.%7."/>
      <w:lvlJc w:val="left"/>
      <w:pPr>
        <w:ind w:left="6120" w:hanging="1440"/>
      </w:pPr>
      <w:rPr>
        <w:rFonts w:hint="default"/>
        <w:color w:val="FF0000"/>
      </w:rPr>
    </w:lvl>
    <w:lvl w:ilvl="7">
      <w:start w:val="1"/>
      <w:numFmt w:val="decimal"/>
      <w:isLgl/>
      <w:lvlText w:val="%1.%2.%3.%4.%5.%6.%7.%8."/>
      <w:lvlJc w:val="left"/>
      <w:pPr>
        <w:ind w:left="6840" w:hanging="1440"/>
      </w:pPr>
      <w:rPr>
        <w:rFonts w:hint="default"/>
        <w:color w:val="FF0000"/>
      </w:rPr>
    </w:lvl>
    <w:lvl w:ilvl="8">
      <w:start w:val="1"/>
      <w:numFmt w:val="decimal"/>
      <w:isLgl/>
      <w:lvlText w:val="%1.%2.%3.%4.%5.%6.%7.%8.%9."/>
      <w:lvlJc w:val="left"/>
      <w:pPr>
        <w:ind w:left="7920" w:hanging="1800"/>
      </w:pPr>
      <w:rPr>
        <w:rFonts w:hint="default"/>
        <w:color w:val="FF0000"/>
      </w:rPr>
    </w:lvl>
  </w:abstractNum>
  <w:abstractNum w:abstractNumId="38">
    <w:nsid w:val="750F1CE0"/>
    <w:multiLevelType w:val="hybridMultilevel"/>
    <w:tmpl w:val="F8DE120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8B17463"/>
    <w:multiLevelType w:val="multilevel"/>
    <w:tmpl w:val="7FF0870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8E06E15"/>
    <w:multiLevelType w:val="multilevel"/>
    <w:tmpl w:val="D7BE35E2"/>
    <w:lvl w:ilvl="0">
      <w:start w:val="1"/>
      <w:numFmt w:val="decimal"/>
      <w:lvlText w:val="%1."/>
      <w:lvlJc w:val="left"/>
      <w:pPr>
        <w:ind w:left="720" w:hanging="360"/>
      </w:pPr>
    </w:lvl>
    <w:lvl w:ilvl="1">
      <w:start w:val="2"/>
      <w:numFmt w:val="decimal"/>
      <w:isLgl/>
      <w:lvlText w:val="%1.%2."/>
      <w:lvlJc w:val="left"/>
      <w:pPr>
        <w:ind w:left="1785" w:hanging="360"/>
      </w:pPr>
      <w:rPr>
        <w:rFonts w:hint="default"/>
      </w:rPr>
    </w:lvl>
    <w:lvl w:ilvl="2">
      <w:start w:val="1"/>
      <w:numFmt w:val="decimal"/>
      <w:isLgl/>
      <w:lvlText w:val="%1.%2.%3."/>
      <w:lvlJc w:val="left"/>
      <w:pPr>
        <w:ind w:left="3210" w:hanging="720"/>
      </w:pPr>
      <w:rPr>
        <w:rFonts w:hint="default"/>
      </w:rPr>
    </w:lvl>
    <w:lvl w:ilvl="3">
      <w:start w:val="1"/>
      <w:numFmt w:val="decimal"/>
      <w:isLgl/>
      <w:lvlText w:val="%1.%2.%3.%4."/>
      <w:lvlJc w:val="left"/>
      <w:pPr>
        <w:ind w:left="4275" w:hanging="720"/>
      </w:pPr>
      <w:rPr>
        <w:rFonts w:hint="default"/>
      </w:rPr>
    </w:lvl>
    <w:lvl w:ilvl="4">
      <w:start w:val="1"/>
      <w:numFmt w:val="decimal"/>
      <w:isLgl/>
      <w:lvlText w:val="%1.%2.%3.%4.%5."/>
      <w:lvlJc w:val="left"/>
      <w:pPr>
        <w:ind w:left="5700" w:hanging="1080"/>
      </w:pPr>
      <w:rPr>
        <w:rFonts w:hint="default"/>
      </w:rPr>
    </w:lvl>
    <w:lvl w:ilvl="5">
      <w:start w:val="1"/>
      <w:numFmt w:val="decimal"/>
      <w:isLgl/>
      <w:lvlText w:val="%1.%2.%3.%4.%5.%6."/>
      <w:lvlJc w:val="left"/>
      <w:pPr>
        <w:ind w:left="6765" w:hanging="1080"/>
      </w:pPr>
      <w:rPr>
        <w:rFonts w:hint="default"/>
      </w:rPr>
    </w:lvl>
    <w:lvl w:ilvl="6">
      <w:start w:val="1"/>
      <w:numFmt w:val="decimal"/>
      <w:isLgl/>
      <w:lvlText w:val="%1.%2.%3.%4.%5.%6.%7."/>
      <w:lvlJc w:val="left"/>
      <w:pPr>
        <w:ind w:left="8190" w:hanging="1440"/>
      </w:pPr>
      <w:rPr>
        <w:rFonts w:hint="default"/>
      </w:rPr>
    </w:lvl>
    <w:lvl w:ilvl="7">
      <w:start w:val="1"/>
      <w:numFmt w:val="decimal"/>
      <w:isLgl/>
      <w:lvlText w:val="%1.%2.%3.%4.%5.%6.%7.%8."/>
      <w:lvlJc w:val="left"/>
      <w:pPr>
        <w:ind w:left="9255" w:hanging="1440"/>
      </w:pPr>
      <w:rPr>
        <w:rFonts w:hint="default"/>
      </w:rPr>
    </w:lvl>
    <w:lvl w:ilvl="8">
      <w:start w:val="1"/>
      <w:numFmt w:val="decimal"/>
      <w:isLgl/>
      <w:lvlText w:val="%1.%2.%3.%4.%5.%6.%7.%8.%9."/>
      <w:lvlJc w:val="left"/>
      <w:pPr>
        <w:ind w:left="10680" w:hanging="1800"/>
      </w:pPr>
      <w:rPr>
        <w:rFonts w:hint="default"/>
      </w:rPr>
    </w:lvl>
  </w:abstractNum>
  <w:abstractNum w:abstractNumId="41">
    <w:nsid w:val="7C506734"/>
    <w:multiLevelType w:val="hybridMultilevel"/>
    <w:tmpl w:val="FD2667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F397AA0"/>
    <w:multiLevelType w:val="hybridMultilevel"/>
    <w:tmpl w:val="458EBED2"/>
    <w:lvl w:ilvl="0" w:tplc="327AF888">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25"/>
  </w:num>
  <w:num w:numId="3">
    <w:abstractNumId w:val="42"/>
  </w:num>
  <w:num w:numId="4">
    <w:abstractNumId w:val="40"/>
  </w:num>
  <w:num w:numId="5">
    <w:abstractNumId w:val="19"/>
  </w:num>
  <w:num w:numId="6">
    <w:abstractNumId w:val="24"/>
  </w:num>
  <w:num w:numId="7">
    <w:abstractNumId w:val="31"/>
  </w:num>
  <w:num w:numId="8">
    <w:abstractNumId w:val="32"/>
  </w:num>
  <w:num w:numId="9">
    <w:abstractNumId w:val="1"/>
  </w:num>
  <w:num w:numId="10">
    <w:abstractNumId w:val="38"/>
  </w:num>
  <w:num w:numId="11">
    <w:abstractNumId w:val="15"/>
  </w:num>
  <w:num w:numId="12">
    <w:abstractNumId w:val="35"/>
  </w:num>
  <w:num w:numId="13">
    <w:abstractNumId w:val="41"/>
  </w:num>
  <w:num w:numId="14">
    <w:abstractNumId w:val="0"/>
  </w:num>
  <w:num w:numId="15">
    <w:abstractNumId w:val="7"/>
  </w:num>
  <w:num w:numId="16">
    <w:abstractNumId w:val="17"/>
  </w:num>
  <w:num w:numId="17">
    <w:abstractNumId w:val="20"/>
  </w:num>
  <w:num w:numId="18">
    <w:abstractNumId w:val="37"/>
  </w:num>
  <w:num w:numId="19">
    <w:abstractNumId w:val="23"/>
  </w:num>
  <w:num w:numId="20">
    <w:abstractNumId w:val="12"/>
  </w:num>
  <w:num w:numId="21">
    <w:abstractNumId w:val="16"/>
  </w:num>
  <w:num w:numId="22">
    <w:abstractNumId w:val="33"/>
  </w:num>
  <w:num w:numId="23">
    <w:abstractNumId w:val="4"/>
  </w:num>
  <w:num w:numId="24">
    <w:abstractNumId w:val="34"/>
  </w:num>
  <w:num w:numId="25">
    <w:abstractNumId w:val="3"/>
  </w:num>
  <w:num w:numId="26">
    <w:abstractNumId w:val="5"/>
  </w:num>
  <w:num w:numId="27">
    <w:abstractNumId w:val="36"/>
  </w:num>
  <w:num w:numId="28">
    <w:abstractNumId w:val="13"/>
  </w:num>
  <w:num w:numId="29">
    <w:abstractNumId w:val="30"/>
  </w:num>
  <w:num w:numId="30">
    <w:abstractNumId w:val="14"/>
  </w:num>
  <w:num w:numId="31">
    <w:abstractNumId w:val="21"/>
  </w:num>
  <w:num w:numId="32">
    <w:abstractNumId w:val="22"/>
  </w:num>
  <w:num w:numId="33">
    <w:abstractNumId w:val="10"/>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8"/>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27"/>
  </w:num>
  <w:num w:numId="40">
    <w:abstractNumId w:val="11"/>
  </w:num>
  <w:num w:numId="41">
    <w:abstractNumId w:val="6"/>
  </w:num>
  <w:num w:numId="42">
    <w:abstractNumId w:val="39"/>
  </w:num>
  <w:num w:numId="43">
    <w:abstractNumId w:val="29"/>
  </w:num>
  <w:num w:numId="4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10E"/>
    <w:rsid w:val="000179A9"/>
    <w:rsid w:val="00026B84"/>
    <w:rsid w:val="000E2436"/>
    <w:rsid w:val="001270E8"/>
    <w:rsid w:val="00127CBE"/>
    <w:rsid w:val="00144EF2"/>
    <w:rsid w:val="00156679"/>
    <w:rsid w:val="00157C90"/>
    <w:rsid w:val="001A1C93"/>
    <w:rsid w:val="001F210E"/>
    <w:rsid w:val="002648DC"/>
    <w:rsid w:val="003016E9"/>
    <w:rsid w:val="00306615"/>
    <w:rsid w:val="00360183"/>
    <w:rsid w:val="003F1F90"/>
    <w:rsid w:val="004939B3"/>
    <w:rsid w:val="004D420C"/>
    <w:rsid w:val="004F0E0D"/>
    <w:rsid w:val="00534B69"/>
    <w:rsid w:val="00596739"/>
    <w:rsid w:val="00605D6D"/>
    <w:rsid w:val="00713474"/>
    <w:rsid w:val="00734E2D"/>
    <w:rsid w:val="007A3036"/>
    <w:rsid w:val="00820A61"/>
    <w:rsid w:val="00822E50"/>
    <w:rsid w:val="008606B4"/>
    <w:rsid w:val="0088175C"/>
    <w:rsid w:val="008C68D7"/>
    <w:rsid w:val="00990CD6"/>
    <w:rsid w:val="00A63348"/>
    <w:rsid w:val="00A706BA"/>
    <w:rsid w:val="00A70F55"/>
    <w:rsid w:val="00B770DC"/>
    <w:rsid w:val="00D62947"/>
    <w:rsid w:val="00D92103"/>
    <w:rsid w:val="00DD2FE1"/>
    <w:rsid w:val="00E26565"/>
    <w:rsid w:val="00EA12CB"/>
    <w:rsid w:val="00ED001A"/>
    <w:rsid w:val="00ED2689"/>
    <w:rsid w:val="00F13F21"/>
    <w:rsid w:val="00FF7E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210E"/>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1F210E"/>
    <w:pPr>
      <w:jc w:val="center"/>
      <w:outlineLvl w:val="0"/>
    </w:pPr>
    <w:rPr>
      <w:rFonts w:ascii="Arial" w:hAnsi="Arial"/>
      <w:b/>
    </w:rPr>
  </w:style>
  <w:style w:type="paragraph" w:styleId="Nadpis2">
    <w:name w:val="heading 2"/>
    <w:basedOn w:val="Normln"/>
    <w:next w:val="Normln"/>
    <w:link w:val="Nadpis2Char"/>
    <w:qFormat/>
    <w:rsid w:val="001F210E"/>
    <w:pPr>
      <w:jc w:val="center"/>
      <w:outlineLvl w:val="1"/>
    </w:pPr>
    <w:rPr>
      <w:rFonts w:ascii="Arial" w:hAnsi="Arial"/>
      <w:b/>
      <w:sz w:val="40"/>
    </w:rPr>
  </w:style>
  <w:style w:type="paragraph" w:styleId="Nadpis3">
    <w:name w:val="heading 3"/>
    <w:basedOn w:val="Normln"/>
    <w:next w:val="Normln"/>
    <w:link w:val="Nadpis3Char"/>
    <w:uiPriority w:val="9"/>
    <w:semiHidden/>
    <w:unhideWhenUsed/>
    <w:qFormat/>
    <w:rsid w:val="001F210E"/>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unhideWhenUsed/>
    <w:qFormat/>
    <w:rsid w:val="001F210E"/>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rsid w:val="001F210E"/>
    <w:pPr>
      <w:tabs>
        <w:tab w:val="num" w:pos="1008"/>
      </w:tabs>
      <w:spacing w:before="120"/>
      <w:ind w:left="1008" w:hanging="432"/>
      <w:outlineLvl w:val="4"/>
    </w:pPr>
    <w:rPr>
      <w:lang w:val="x-none" w:eastAsia="x-none"/>
    </w:rPr>
  </w:style>
  <w:style w:type="paragraph" w:styleId="Nadpis6">
    <w:name w:val="heading 6"/>
    <w:basedOn w:val="Normln"/>
    <w:next w:val="Normln"/>
    <w:link w:val="Nadpis6Char"/>
    <w:rsid w:val="001F210E"/>
    <w:pPr>
      <w:tabs>
        <w:tab w:val="num" w:pos="1152"/>
      </w:tabs>
      <w:ind w:left="1152" w:hanging="432"/>
      <w:outlineLvl w:val="5"/>
    </w:pPr>
    <w:rPr>
      <w:b/>
      <w:emboss/>
      <w:color w:val="FF0000"/>
      <w:sz w:val="40"/>
      <w:u w:val="single"/>
      <w:lang w:val="x-none" w:eastAsia="x-none"/>
    </w:rPr>
  </w:style>
  <w:style w:type="paragraph" w:styleId="Nadpis7">
    <w:name w:val="heading 7"/>
    <w:basedOn w:val="Normln"/>
    <w:next w:val="Normln"/>
    <w:link w:val="Nadpis7Char"/>
    <w:rsid w:val="001F210E"/>
    <w:pPr>
      <w:tabs>
        <w:tab w:val="num" w:pos="1296"/>
      </w:tabs>
      <w:spacing w:before="120"/>
      <w:ind w:left="1296" w:hanging="288"/>
      <w:outlineLvl w:val="6"/>
    </w:pPr>
    <w:rPr>
      <w:rFonts w:ascii="Arial" w:hAnsi="Arial"/>
      <w:sz w:val="28"/>
      <w:lang w:val="x-none" w:eastAsia="x-none"/>
    </w:rPr>
  </w:style>
  <w:style w:type="paragraph" w:styleId="Nadpis8">
    <w:name w:val="heading 8"/>
    <w:basedOn w:val="Normln"/>
    <w:next w:val="Normln"/>
    <w:link w:val="Nadpis8Char"/>
    <w:rsid w:val="001F210E"/>
    <w:pPr>
      <w:tabs>
        <w:tab w:val="num" w:pos="1440"/>
      </w:tabs>
      <w:ind w:left="1440" w:hanging="432"/>
      <w:outlineLvl w:val="7"/>
    </w:pPr>
    <w:rPr>
      <w:rFonts w:ascii="Arial" w:hAnsi="Arial"/>
      <w:color w:val="808080"/>
      <w:sz w:val="28"/>
      <w:lang w:val="x-none" w:eastAsia="x-none"/>
    </w:rPr>
  </w:style>
  <w:style w:type="paragraph" w:styleId="Nadpis9">
    <w:name w:val="heading 9"/>
    <w:basedOn w:val="Normln"/>
    <w:next w:val="Normln"/>
    <w:link w:val="Nadpis9Char"/>
    <w:rsid w:val="001F210E"/>
    <w:pPr>
      <w:tabs>
        <w:tab w:val="num" w:pos="1584"/>
      </w:tabs>
      <w:ind w:left="1584" w:hanging="144"/>
      <w:outlineLvl w:val="8"/>
    </w:pPr>
    <w:rPr>
      <w:rFonts w:ascii="Arial" w:hAnsi="Arial"/>
      <w:b/>
      <w:color w:val="808080"/>
      <w:sz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F210E"/>
    <w:rPr>
      <w:rFonts w:ascii="Arial" w:eastAsia="Times New Roman" w:hAnsi="Arial" w:cs="Times New Roman"/>
      <w:b/>
      <w:sz w:val="24"/>
      <w:szCs w:val="20"/>
      <w:lang w:eastAsia="cs-CZ"/>
    </w:rPr>
  </w:style>
  <w:style w:type="character" w:customStyle="1" w:styleId="Nadpis2Char">
    <w:name w:val="Nadpis 2 Char"/>
    <w:basedOn w:val="Standardnpsmoodstavce"/>
    <w:link w:val="Nadpis2"/>
    <w:rsid w:val="001F210E"/>
    <w:rPr>
      <w:rFonts w:ascii="Arial" w:eastAsia="Times New Roman" w:hAnsi="Arial" w:cs="Times New Roman"/>
      <w:b/>
      <w:sz w:val="40"/>
      <w:szCs w:val="20"/>
      <w:lang w:eastAsia="cs-CZ"/>
    </w:rPr>
  </w:style>
  <w:style w:type="character" w:customStyle="1" w:styleId="Nadpis3Char">
    <w:name w:val="Nadpis 3 Char"/>
    <w:basedOn w:val="Standardnpsmoodstavce"/>
    <w:link w:val="Nadpis3"/>
    <w:uiPriority w:val="9"/>
    <w:semiHidden/>
    <w:rsid w:val="001F210E"/>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uiPriority w:val="9"/>
    <w:rsid w:val="001F210E"/>
    <w:rPr>
      <w:rFonts w:ascii="Calibri" w:eastAsia="Times New Roman" w:hAnsi="Calibri" w:cs="Times New Roman"/>
      <w:b/>
      <w:bCs/>
      <w:sz w:val="28"/>
      <w:szCs w:val="28"/>
      <w:lang w:val="x-none" w:eastAsia="x-none"/>
    </w:rPr>
  </w:style>
  <w:style w:type="character" w:customStyle="1" w:styleId="Nadpis5Char">
    <w:name w:val="Nadpis 5 Char"/>
    <w:basedOn w:val="Standardnpsmoodstavce"/>
    <w:link w:val="Nadpis5"/>
    <w:rsid w:val="001F210E"/>
    <w:rPr>
      <w:rFonts w:ascii="Times New Roman" w:eastAsia="Times New Roman" w:hAnsi="Times New Roman" w:cs="Times New Roman"/>
      <w:sz w:val="24"/>
      <w:szCs w:val="20"/>
      <w:lang w:val="x-none" w:eastAsia="x-none"/>
    </w:rPr>
  </w:style>
  <w:style w:type="character" w:customStyle="1" w:styleId="Nadpis6Char">
    <w:name w:val="Nadpis 6 Char"/>
    <w:basedOn w:val="Standardnpsmoodstavce"/>
    <w:link w:val="Nadpis6"/>
    <w:rsid w:val="001F210E"/>
    <w:rPr>
      <w:rFonts w:ascii="Times New Roman" w:eastAsia="Times New Roman" w:hAnsi="Times New Roman" w:cs="Times New Roman"/>
      <w:b/>
      <w:emboss/>
      <w:color w:val="FF0000"/>
      <w:sz w:val="40"/>
      <w:szCs w:val="20"/>
      <w:u w:val="single"/>
      <w:lang w:val="x-none" w:eastAsia="x-none"/>
    </w:rPr>
  </w:style>
  <w:style w:type="character" w:customStyle="1" w:styleId="Nadpis7Char">
    <w:name w:val="Nadpis 7 Char"/>
    <w:basedOn w:val="Standardnpsmoodstavce"/>
    <w:link w:val="Nadpis7"/>
    <w:rsid w:val="001F210E"/>
    <w:rPr>
      <w:rFonts w:ascii="Arial" w:eastAsia="Times New Roman" w:hAnsi="Arial" w:cs="Times New Roman"/>
      <w:sz w:val="28"/>
      <w:szCs w:val="20"/>
      <w:lang w:val="x-none" w:eastAsia="x-none"/>
    </w:rPr>
  </w:style>
  <w:style w:type="character" w:customStyle="1" w:styleId="Nadpis8Char">
    <w:name w:val="Nadpis 8 Char"/>
    <w:basedOn w:val="Standardnpsmoodstavce"/>
    <w:link w:val="Nadpis8"/>
    <w:rsid w:val="001F210E"/>
    <w:rPr>
      <w:rFonts w:ascii="Arial" w:eastAsia="Times New Roman" w:hAnsi="Arial" w:cs="Times New Roman"/>
      <w:color w:val="808080"/>
      <w:sz w:val="28"/>
      <w:szCs w:val="20"/>
      <w:lang w:val="x-none" w:eastAsia="x-none"/>
    </w:rPr>
  </w:style>
  <w:style w:type="character" w:customStyle="1" w:styleId="Nadpis9Char">
    <w:name w:val="Nadpis 9 Char"/>
    <w:basedOn w:val="Standardnpsmoodstavce"/>
    <w:link w:val="Nadpis9"/>
    <w:rsid w:val="001F210E"/>
    <w:rPr>
      <w:rFonts w:ascii="Arial" w:eastAsia="Times New Roman" w:hAnsi="Arial" w:cs="Times New Roman"/>
      <w:b/>
      <w:color w:val="808080"/>
      <w:sz w:val="28"/>
      <w:szCs w:val="20"/>
      <w:lang w:val="x-none" w:eastAsia="x-none"/>
    </w:rPr>
  </w:style>
  <w:style w:type="paragraph" w:customStyle="1" w:styleId="NormlnIMP2">
    <w:name w:val="Normální_IMP~2"/>
    <w:basedOn w:val="Normln"/>
    <w:rsid w:val="001F210E"/>
    <w:pPr>
      <w:spacing w:line="276" w:lineRule="auto"/>
    </w:pPr>
  </w:style>
  <w:style w:type="paragraph" w:customStyle="1" w:styleId="Nadpis41">
    <w:name w:val="Nadpis 41"/>
    <w:basedOn w:val="Normln"/>
    <w:next w:val="Normln"/>
    <w:rsid w:val="001F210E"/>
    <w:pPr>
      <w:spacing w:before="120"/>
    </w:pPr>
    <w:rPr>
      <w:rFonts w:ascii="Arial" w:hAnsi="Arial"/>
      <w:i/>
      <w:color w:val="808080"/>
    </w:rPr>
  </w:style>
  <w:style w:type="paragraph" w:customStyle="1" w:styleId="Nadpis51">
    <w:name w:val="Nadpis 51"/>
    <w:basedOn w:val="Normln"/>
    <w:next w:val="Normln"/>
    <w:rsid w:val="001F210E"/>
    <w:pPr>
      <w:spacing w:before="120"/>
    </w:pPr>
  </w:style>
  <w:style w:type="paragraph" w:customStyle="1" w:styleId="Nadpis61">
    <w:name w:val="Nadpis 61"/>
    <w:basedOn w:val="Normln"/>
    <w:next w:val="Normln"/>
    <w:rsid w:val="001F210E"/>
    <w:rPr>
      <w:b/>
      <w:emboss/>
      <w:color w:val="FF0000"/>
      <w:sz w:val="40"/>
      <w:u w:val="single"/>
    </w:rPr>
  </w:style>
  <w:style w:type="paragraph" w:customStyle="1" w:styleId="Nadpis71">
    <w:name w:val="Nadpis 71"/>
    <w:basedOn w:val="Normln"/>
    <w:next w:val="Normln"/>
    <w:rsid w:val="001F210E"/>
    <w:pPr>
      <w:spacing w:before="120"/>
    </w:pPr>
    <w:rPr>
      <w:rFonts w:ascii="Arial" w:hAnsi="Arial"/>
      <w:sz w:val="28"/>
    </w:rPr>
  </w:style>
  <w:style w:type="paragraph" w:customStyle="1" w:styleId="Nadpis81">
    <w:name w:val="Nadpis 81"/>
    <w:basedOn w:val="Normln"/>
    <w:next w:val="Normln"/>
    <w:rsid w:val="001F210E"/>
    <w:rPr>
      <w:rFonts w:ascii="Arial" w:hAnsi="Arial"/>
      <w:color w:val="808080"/>
      <w:sz w:val="28"/>
    </w:rPr>
  </w:style>
  <w:style w:type="paragraph" w:customStyle="1" w:styleId="Nadpis91">
    <w:name w:val="Nadpis 91"/>
    <w:basedOn w:val="Normln"/>
    <w:next w:val="Normln"/>
    <w:rsid w:val="001F210E"/>
    <w:rPr>
      <w:rFonts w:ascii="Arial" w:hAnsi="Arial"/>
      <w:b/>
      <w:color w:val="808080"/>
      <w:sz w:val="28"/>
    </w:rPr>
  </w:style>
  <w:style w:type="paragraph" w:styleId="Nzev">
    <w:name w:val="Title"/>
    <w:basedOn w:val="Normln"/>
    <w:link w:val="NzevChar"/>
    <w:qFormat/>
    <w:rsid w:val="001F210E"/>
    <w:pPr>
      <w:jc w:val="center"/>
    </w:pPr>
    <w:rPr>
      <w:rFonts w:ascii="Arial" w:hAnsi="Arial"/>
      <w:b/>
    </w:rPr>
  </w:style>
  <w:style w:type="character" w:customStyle="1" w:styleId="NzevChar">
    <w:name w:val="Název Char"/>
    <w:basedOn w:val="Standardnpsmoodstavce"/>
    <w:link w:val="Nzev"/>
    <w:rsid w:val="001F210E"/>
    <w:rPr>
      <w:rFonts w:ascii="Arial" w:eastAsia="Times New Roman" w:hAnsi="Arial" w:cs="Times New Roman"/>
      <w:b/>
      <w:sz w:val="24"/>
      <w:szCs w:val="20"/>
      <w:lang w:eastAsia="cs-CZ"/>
    </w:rPr>
  </w:style>
  <w:style w:type="paragraph" w:styleId="Zkladntext">
    <w:name w:val="Body Text"/>
    <w:basedOn w:val="Normln"/>
    <w:link w:val="ZkladntextChar"/>
    <w:rsid w:val="001F210E"/>
    <w:rPr>
      <w:color w:val="000000"/>
      <w:lang w:val="x-none" w:eastAsia="x-none"/>
    </w:rPr>
  </w:style>
  <w:style w:type="character" w:customStyle="1" w:styleId="ZkladntextChar">
    <w:name w:val="Základní text Char"/>
    <w:basedOn w:val="Standardnpsmoodstavce"/>
    <w:link w:val="Zkladntext"/>
    <w:rsid w:val="001F210E"/>
    <w:rPr>
      <w:rFonts w:ascii="Times New Roman" w:eastAsia="Times New Roman" w:hAnsi="Times New Roman" w:cs="Times New Roman"/>
      <w:color w:val="000000"/>
      <w:sz w:val="24"/>
      <w:szCs w:val="20"/>
      <w:lang w:val="x-none" w:eastAsia="x-none"/>
    </w:rPr>
  </w:style>
  <w:style w:type="paragraph" w:styleId="Zkladntextodsazen">
    <w:name w:val="Body Text Indent"/>
    <w:basedOn w:val="Normln"/>
    <w:link w:val="ZkladntextodsazenChar"/>
    <w:rsid w:val="001F210E"/>
    <w:pPr>
      <w:ind w:left="1776"/>
    </w:pPr>
    <w:rPr>
      <w:rFonts w:ascii="Arial" w:hAnsi="Arial"/>
    </w:rPr>
  </w:style>
  <w:style w:type="character" w:customStyle="1" w:styleId="ZkladntextodsazenChar">
    <w:name w:val="Základní text odsazený Char"/>
    <w:basedOn w:val="Standardnpsmoodstavce"/>
    <w:link w:val="Zkladntextodsazen"/>
    <w:rsid w:val="001F210E"/>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1F210E"/>
    <w:pPr>
      <w:ind w:left="708"/>
    </w:pPr>
    <w:rPr>
      <w:rFonts w:ascii="Arial" w:hAnsi="Arial"/>
    </w:rPr>
  </w:style>
  <w:style w:type="character" w:customStyle="1" w:styleId="Zkladntextodsazen2Char">
    <w:name w:val="Základní text odsazený 2 Char"/>
    <w:basedOn w:val="Standardnpsmoodstavce"/>
    <w:link w:val="Zkladntextodsazen2"/>
    <w:rsid w:val="001F210E"/>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1F210E"/>
    <w:pPr>
      <w:ind w:left="1416"/>
    </w:pPr>
    <w:rPr>
      <w:rFonts w:ascii="Arial" w:hAnsi="Arial"/>
    </w:rPr>
  </w:style>
  <w:style w:type="character" w:customStyle="1" w:styleId="Zkladntextodsazen3Char">
    <w:name w:val="Základní text odsazený 3 Char"/>
    <w:basedOn w:val="Standardnpsmoodstavce"/>
    <w:link w:val="Zkladntextodsazen3"/>
    <w:rsid w:val="001F210E"/>
    <w:rPr>
      <w:rFonts w:ascii="Arial" w:eastAsia="Times New Roman" w:hAnsi="Arial" w:cs="Times New Roman"/>
      <w:sz w:val="24"/>
      <w:szCs w:val="20"/>
      <w:lang w:eastAsia="cs-CZ"/>
    </w:rPr>
  </w:style>
  <w:style w:type="paragraph" w:styleId="Zpat">
    <w:name w:val="footer"/>
    <w:basedOn w:val="Normln"/>
    <w:link w:val="ZpatChar"/>
    <w:rsid w:val="001F210E"/>
    <w:pPr>
      <w:tabs>
        <w:tab w:val="center" w:pos="4536"/>
        <w:tab w:val="right" w:pos="9071"/>
      </w:tabs>
    </w:pPr>
    <w:rPr>
      <w:sz w:val="20"/>
    </w:rPr>
  </w:style>
  <w:style w:type="character" w:customStyle="1" w:styleId="ZpatChar">
    <w:name w:val="Zápatí Char"/>
    <w:basedOn w:val="Standardnpsmoodstavce"/>
    <w:link w:val="Zpat"/>
    <w:rsid w:val="001F210E"/>
    <w:rPr>
      <w:rFonts w:ascii="Times New Roman" w:eastAsia="Times New Roman" w:hAnsi="Times New Roman" w:cs="Times New Roman"/>
      <w:sz w:val="20"/>
      <w:szCs w:val="20"/>
      <w:lang w:eastAsia="cs-CZ"/>
    </w:rPr>
  </w:style>
  <w:style w:type="paragraph" w:customStyle="1" w:styleId="Normln0">
    <w:name w:val="Normální~"/>
    <w:basedOn w:val="Normln"/>
    <w:rsid w:val="001F210E"/>
    <w:rPr>
      <w:noProof/>
    </w:rPr>
  </w:style>
  <w:style w:type="paragraph" w:styleId="Zhlav">
    <w:name w:val="header"/>
    <w:basedOn w:val="Normln"/>
    <w:link w:val="ZhlavChar"/>
    <w:uiPriority w:val="99"/>
    <w:rsid w:val="001F210E"/>
    <w:pPr>
      <w:tabs>
        <w:tab w:val="center" w:pos="4536"/>
        <w:tab w:val="right" w:pos="9071"/>
      </w:tabs>
    </w:pPr>
  </w:style>
  <w:style w:type="character" w:customStyle="1" w:styleId="ZhlavChar">
    <w:name w:val="Záhlaví Char"/>
    <w:basedOn w:val="Standardnpsmoodstavce"/>
    <w:link w:val="Zhlav"/>
    <w:uiPriority w:val="99"/>
    <w:rsid w:val="001F210E"/>
    <w:rPr>
      <w:rFonts w:ascii="Times New Roman" w:eastAsia="Times New Roman" w:hAnsi="Times New Roman" w:cs="Times New Roman"/>
      <w:sz w:val="24"/>
      <w:szCs w:val="20"/>
      <w:lang w:eastAsia="cs-CZ"/>
    </w:rPr>
  </w:style>
  <w:style w:type="paragraph" w:customStyle="1" w:styleId="NormlnIMP">
    <w:name w:val="Normální_IMP"/>
    <w:basedOn w:val="Normln"/>
    <w:rsid w:val="001F210E"/>
    <w:pPr>
      <w:spacing w:line="288" w:lineRule="auto"/>
    </w:pPr>
  </w:style>
  <w:style w:type="paragraph" w:customStyle="1" w:styleId="Nadpis3IMP">
    <w:name w:val="Nadpis 3_IMP"/>
    <w:basedOn w:val="NormlnIMP2"/>
    <w:next w:val="NormlnIMP2"/>
    <w:rsid w:val="001F210E"/>
    <w:rPr>
      <w:b/>
      <w:sz w:val="28"/>
    </w:rPr>
  </w:style>
  <w:style w:type="paragraph" w:customStyle="1" w:styleId="ZpatIMP4">
    <w:name w:val="Zápatí_IMP~4"/>
    <w:basedOn w:val="NormlnIMP2"/>
    <w:rsid w:val="001F210E"/>
  </w:style>
  <w:style w:type="paragraph" w:customStyle="1" w:styleId="ZkladntextIMP">
    <w:name w:val="Základní text_IMP"/>
    <w:basedOn w:val="Normln"/>
    <w:rsid w:val="001F210E"/>
    <w:pPr>
      <w:spacing w:line="276" w:lineRule="auto"/>
    </w:pPr>
  </w:style>
  <w:style w:type="paragraph" w:customStyle="1" w:styleId="ZkladntextIMP0">
    <w:name w:val="Základní text_IMP~0"/>
    <w:basedOn w:val="Normln"/>
    <w:rsid w:val="001F210E"/>
    <w:pPr>
      <w:widowControl/>
      <w:suppressAutoHyphens/>
      <w:overflowPunct w:val="0"/>
      <w:autoSpaceDE w:val="0"/>
      <w:autoSpaceDN w:val="0"/>
      <w:adjustRightInd w:val="0"/>
      <w:spacing w:line="252" w:lineRule="auto"/>
    </w:pPr>
  </w:style>
  <w:style w:type="paragraph" w:customStyle="1" w:styleId="NormlnIMP0">
    <w:name w:val="Normální_IMP~0"/>
    <w:basedOn w:val="Normln"/>
    <w:rsid w:val="001F210E"/>
    <w:pPr>
      <w:widowControl/>
      <w:suppressAutoHyphens/>
      <w:overflowPunct w:val="0"/>
      <w:autoSpaceDE w:val="0"/>
      <w:autoSpaceDN w:val="0"/>
      <w:adjustRightInd w:val="0"/>
      <w:spacing w:line="189" w:lineRule="auto"/>
    </w:pPr>
  </w:style>
  <w:style w:type="character" w:styleId="slostrnky">
    <w:name w:val="page number"/>
    <w:basedOn w:val="Standardnpsmoodstavce"/>
    <w:rsid w:val="001F210E"/>
  </w:style>
  <w:style w:type="paragraph" w:customStyle="1" w:styleId="CharCharCharChar">
    <w:name w:val="Char Char Char Char"/>
    <w:basedOn w:val="Normln"/>
    <w:rsid w:val="001F210E"/>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20">
    <w:name w:val="normlnimp2"/>
    <w:basedOn w:val="Normln"/>
    <w:rsid w:val="001F210E"/>
    <w:pPr>
      <w:widowControl/>
      <w:spacing w:line="276" w:lineRule="auto"/>
    </w:pPr>
    <w:rPr>
      <w:rFonts w:eastAsia="Calibri"/>
      <w:szCs w:val="24"/>
    </w:rPr>
  </w:style>
  <w:style w:type="paragraph" w:customStyle="1" w:styleId="normlnimp00">
    <w:name w:val="normlnimp0"/>
    <w:basedOn w:val="Normln"/>
    <w:rsid w:val="001F210E"/>
    <w:pPr>
      <w:widowControl/>
      <w:overflowPunct w:val="0"/>
      <w:autoSpaceDE w:val="0"/>
      <w:autoSpaceDN w:val="0"/>
      <w:spacing w:line="182" w:lineRule="auto"/>
    </w:pPr>
    <w:rPr>
      <w:rFonts w:eastAsia="Calibri"/>
      <w:szCs w:val="24"/>
    </w:rPr>
  </w:style>
  <w:style w:type="paragraph" w:customStyle="1" w:styleId="CharChar1CharCharCharCharCharChar">
    <w:name w:val="Char Char1 Char Char Char Char Char Char"/>
    <w:basedOn w:val="Normln"/>
    <w:rsid w:val="001F210E"/>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1">
    <w:name w:val="Normální_IMP~"/>
    <w:basedOn w:val="Normln0"/>
    <w:rsid w:val="001F210E"/>
    <w:pPr>
      <w:widowControl/>
      <w:suppressAutoHyphens/>
      <w:overflowPunct w:val="0"/>
      <w:autoSpaceDE w:val="0"/>
      <w:autoSpaceDN w:val="0"/>
      <w:adjustRightInd w:val="0"/>
      <w:spacing w:line="219" w:lineRule="auto"/>
      <w:textAlignment w:val="baseline"/>
    </w:pPr>
    <w:rPr>
      <w:noProof w:val="0"/>
      <w:lang w:eastAsia="en-US"/>
    </w:rPr>
  </w:style>
  <w:style w:type="paragraph" w:customStyle="1" w:styleId="CharChar1CharCharChar">
    <w:name w:val="Char Char1 Char Char Char"/>
    <w:basedOn w:val="Normln"/>
    <w:rsid w:val="001F210E"/>
    <w:pPr>
      <w:widowControl/>
      <w:spacing w:after="160" w:line="240" w:lineRule="exact"/>
    </w:pPr>
    <w:rPr>
      <w:rFonts w:ascii="Verdana" w:hAnsi="Verdana"/>
      <w:sz w:val="20"/>
      <w:lang w:val="en-US" w:eastAsia="en-US"/>
    </w:rPr>
  </w:style>
  <w:style w:type="paragraph" w:styleId="Odstavecseseznamem">
    <w:name w:val="List Paragraph"/>
    <w:basedOn w:val="Normln"/>
    <w:uiPriority w:val="34"/>
    <w:qFormat/>
    <w:rsid w:val="001F210E"/>
    <w:pPr>
      <w:widowControl/>
      <w:overflowPunct w:val="0"/>
      <w:autoSpaceDE w:val="0"/>
      <w:autoSpaceDN w:val="0"/>
      <w:adjustRightInd w:val="0"/>
      <w:ind w:left="708"/>
    </w:pPr>
    <w:rPr>
      <w:sz w:val="20"/>
    </w:rPr>
  </w:style>
  <w:style w:type="paragraph" w:customStyle="1" w:styleId="Normln1">
    <w:name w:val="Normální~~"/>
    <w:basedOn w:val="Normln"/>
    <w:rsid w:val="001F210E"/>
    <w:pPr>
      <w:overflowPunct w:val="0"/>
      <w:autoSpaceDE w:val="0"/>
      <w:autoSpaceDN w:val="0"/>
      <w:adjustRightInd w:val="0"/>
      <w:textAlignment w:val="baseline"/>
    </w:pPr>
    <w:rPr>
      <w:sz w:val="20"/>
    </w:rPr>
  </w:style>
  <w:style w:type="paragraph" w:styleId="slovanseznam">
    <w:name w:val="List Number"/>
    <w:basedOn w:val="Normln"/>
    <w:rsid w:val="001F210E"/>
    <w:pPr>
      <w:numPr>
        <w:numId w:val="1"/>
      </w:numPr>
      <w:adjustRightInd w:val="0"/>
      <w:spacing w:before="120" w:line="360" w:lineRule="atLeast"/>
      <w:ind w:left="680" w:hanging="340"/>
      <w:textAlignment w:val="baseline"/>
    </w:pPr>
    <w:rPr>
      <w:rFonts w:ascii="Arial" w:hAnsi="Arial" w:cs="Arial"/>
      <w:sz w:val="22"/>
      <w:szCs w:val="22"/>
    </w:rPr>
  </w:style>
  <w:style w:type="paragraph" w:customStyle="1" w:styleId="Tabulka">
    <w:name w:val="Tabulka"/>
    <w:basedOn w:val="Normln"/>
    <w:rsid w:val="001F210E"/>
    <w:pPr>
      <w:adjustRightInd w:val="0"/>
      <w:spacing w:before="40" w:after="40" w:line="360" w:lineRule="atLeast"/>
      <w:textAlignment w:val="baseline"/>
    </w:pPr>
    <w:rPr>
      <w:rFonts w:ascii="Arial" w:hAnsi="Arial" w:cs="Arial"/>
      <w:spacing w:val="-6"/>
      <w:sz w:val="20"/>
    </w:rPr>
  </w:style>
  <w:style w:type="paragraph" w:customStyle="1" w:styleId="Normln2">
    <w:name w:val="Normální~~~"/>
    <w:basedOn w:val="Normln1"/>
    <w:rsid w:val="001F210E"/>
    <w:rPr>
      <w:sz w:val="24"/>
    </w:rPr>
  </w:style>
  <w:style w:type="character" w:styleId="Odkaznakoment">
    <w:name w:val="annotation reference"/>
    <w:uiPriority w:val="99"/>
    <w:semiHidden/>
    <w:unhideWhenUsed/>
    <w:rsid w:val="001F210E"/>
    <w:rPr>
      <w:sz w:val="16"/>
      <w:szCs w:val="16"/>
    </w:rPr>
  </w:style>
  <w:style w:type="paragraph" w:styleId="Textkomente">
    <w:name w:val="annotation text"/>
    <w:basedOn w:val="Normln"/>
    <w:link w:val="TextkomenteChar"/>
    <w:uiPriority w:val="99"/>
    <w:semiHidden/>
    <w:unhideWhenUsed/>
    <w:rsid w:val="001F210E"/>
    <w:rPr>
      <w:sz w:val="20"/>
    </w:rPr>
  </w:style>
  <w:style w:type="character" w:customStyle="1" w:styleId="TextkomenteChar">
    <w:name w:val="Text komentáře Char"/>
    <w:basedOn w:val="Standardnpsmoodstavce"/>
    <w:link w:val="Textkomente"/>
    <w:uiPriority w:val="99"/>
    <w:semiHidden/>
    <w:rsid w:val="001F210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F210E"/>
    <w:rPr>
      <w:b/>
      <w:bCs/>
      <w:lang w:val="x-none" w:eastAsia="x-none"/>
    </w:rPr>
  </w:style>
  <w:style w:type="character" w:customStyle="1" w:styleId="PedmtkomenteChar">
    <w:name w:val="Předmět komentáře Char"/>
    <w:basedOn w:val="TextkomenteChar"/>
    <w:link w:val="Pedmtkomente"/>
    <w:uiPriority w:val="99"/>
    <w:semiHidden/>
    <w:rsid w:val="001F210E"/>
    <w:rPr>
      <w:rFonts w:ascii="Times New Roman" w:eastAsia="Times New Roman" w:hAnsi="Times New Roman" w:cs="Times New Roman"/>
      <w:b/>
      <w:bCs/>
      <w:sz w:val="20"/>
      <w:szCs w:val="20"/>
      <w:lang w:val="x-none" w:eastAsia="x-none"/>
    </w:rPr>
  </w:style>
  <w:style w:type="paragraph" w:styleId="Textbubliny">
    <w:name w:val="Balloon Text"/>
    <w:basedOn w:val="Normln"/>
    <w:link w:val="TextbublinyChar"/>
    <w:uiPriority w:val="99"/>
    <w:semiHidden/>
    <w:unhideWhenUsed/>
    <w:rsid w:val="001F210E"/>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1F210E"/>
    <w:rPr>
      <w:rFonts w:ascii="Tahoma" w:eastAsia="Times New Roman" w:hAnsi="Tahoma" w:cs="Times New Roman"/>
      <w:sz w:val="16"/>
      <w:szCs w:val="16"/>
      <w:lang w:val="x-none" w:eastAsia="x-none"/>
    </w:rPr>
  </w:style>
  <w:style w:type="paragraph" w:styleId="Normlnweb">
    <w:name w:val="Normal (Web)"/>
    <w:basedOn w:val="Normln"/>
    <w:uiPriority w:val="99"/>
    <w:unhideWhenUsed/>
    <w:rsid w:val="001F210E"/>
    <w:pPr>
      <w:widowControl/>
      <w:spacing w:before="100" w:beforeAutospacing="1" w:after="100" w:afterAutospacing="1"/>
      <w:ind w:left="425" w:hanging="425"/>
      <w:jc w:val="both"/>
    </w:pPr>
    <w:rPr>
      <w:rFonts w:eastAsia="Calibri"/>
      <w:szCs w:val="24"/>
    </w:rPr>
  </w:style>
  <w:style w:type="paragraph" w:styleId="Revize">
    <w:name w:val="Revision"/>
    <w:hidden/>
    <w:uiPriority w:val="99"/>
    <w:semiHidden/>
    <w:rsid w:val="001F210E"/>
    <w:pPr>
      <w:spacing w:after="0" w:line="240" w:lineRule="auto"/>
    </w:pPr>
    <w:rPr>
      <w:rFonts w:ascii="Times New Roman" w:eastAsia="Times New Roman" w:hAnsi="Times New Roman" w:cs="Times New Roman"/>
      <w:sz w:val="24"/>
      <w:szCs w:val="20"/>
      <w:lang w:eastAsia="cs-CZ"/>
    </w:rPr>
  </w:style>
  <w:style w:type="numbering" w:customStyle="1" w:styleId="Styl1">
    <w:name w:val="Styl1"/>
    <w:rsid w:val="001F210E"/>
    <w:pPr>
      <w:numPr>
        <w:numId w:val="20"/>
      </w:numPr>
    </w:pPr>
  </w:style>
  <w:style w:type="numbering" w:customStyle="1" w:styleId="Styl2">
    <w:name w:val="Styl2"/>
    <w:rsid w:val="001F210E"/>
    <w:pPr>
      <w:numPr>
        <w:numId w:val="21"/>
      </w:numPr>
    </w:pPr>
  </w:style>
  <w:style w:type="numbering" w:customStyle="1" w:styleId="Styl3">
    <w:name w:val="Styl3"/>
    <w:rsid w:val="001F210E"/>
    <w:pPr>
      <w:numPr>
        <w:numId w:val="22"/>
      </w:numPr>
    </w:pPr>
  </w:style>
  <w:style w:type="paragraph" w:customStyle="1" w:styleId="Default">
    <w:name w:val="Default"/>
    <w:rsid w:val="001F210E"/>
    <w:pPr>
      <w:autoSpaceDE w:val="0"/>
      <w:autoSpaceDN w:val="0"/>
      <w:adjustRightInd w:val="0"/>
      <w:spacing w:after="0" w:line="240" w:lineRule="auto"/>
    </w:pPr>
    <w:rPr>
      <w:rFonts w:ascii="JohnSans Text Pro" w:eastAsia="Times New Roman" w:hAnsi="JohnSans Text Pro" w:cs="JohnSans Text Pro"/>
      <w:color w:val="000000"/>
      <w:sz w:val="24"/>
      <w:szCs w:val="24"/>
      <w:lang w:eastAsia="cs-CZ"/>
    </w:rPr>
  </w:style>
  <w:style w:type="paragraph" w:customStyle="1" w:styleId="Smlouva">
    <w:name w:val="Smlouva"/>
    <w:basedOn w:val="Normln"/>
    <w:rsid w:val="001F210E"/>
    <w:pPr>
      <w:numPr>
        <w:numId w:val="31"/>
      </w:numPr>
    </w:pPr>
  </w:style>
  <w:style w:type="character" w:customStyle="1" w:styleId="preformatted">
    <w:name w:val="preformatted"/>
    <w:rsid w:val="001F210E"/>
  </w:style>
  <w:style w:type="paragraph" w:customStyle="1" w:styleId="Smlouva-slo">
    <w:name w:val="Smlouva-číslo"/>
    <w:basedOn w:val="Normln"/>
    <w:rsid w:val="001F210E"/>
    <w:pPr>
      <w:spacing w:before="120" w:line="240" w:lineRule="atLeast"/>
      <w:jc w:val="both"/>
    </w:pPr>
    <w:rPr>
      <w:snapToGrid w:val="0"/>
    </w:rPr>
  </w:style>
  <w:style w:type="paragraph" w:styleId="Podtitul">
    <w:name w:val="Subtitle"/>
    <w:basedOn w:val="Normln"/>
    <w:next w:val="Normln"/>
    <w:link w:val="PodtitulChar"/>
    <w:uiPriority w:val="11"/>
    <w:qFormat/>
    <w:rsid w:val="001F210E"/>
    <w:pPr>
      <w:spacing w:after="60"/>
      <w:jc w:val="center"/>
      <w:outlineLvl w:val="1"/>
    </w:pPr>
    <w:rPr>
      <w:rFonts w:ascii="Cambria" w:hAnsi="Cambria"/>
      <w:szCs w:val="24"/>
    </w:rPr>
  </w:style>
  <w:style w:type="character" w:customStyle="1" w:styleId="PodtitulChar">
    <w:name w:val="Podtitul Char"/>
    <w:basedOn w:val="Standardnpsmoodstavce"/>
    <w:link w:val="Podtitul"/>
    <w:uiPriority w:val="11"/>
    <w:rsid w:val="001F210E"/>
    <w:rPr>
      <w:rFonts w:ascii="Cambria" w:eastAsia="Times New Roman" w:hAnsi="Cambria"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210E"/>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1F210E"/>
    <w:pPr>
      <w:jc w:val="center"/>
      <w:outlineLvl w:val="0"/>
    </w:pPr>
    <w:rPr>
      <w:rFonts w:ascii="Arial" w:hAnsi="Arial"/>
      <w:b/>
    </w:rPr>
  </w:style>
  <w:style w:type="paragraph" w:styleId="Nadpis2">
    <w:name w:val="heading 2"/>
    <w:basedOn w:val="Normln"/>
    <w:next w:val="Normln"/>
    <w:link w:val="Nadpis2Char"/>
    <w:qFormat/>
    <w:rsid w:val="001F210E"/>
    <w:pPr>
      <w:jc w:val="center"/>
      <w:outlineLvl w:val="1"/>
    </w:pPr>
    <w:rPr>
      <w:rFonts w:ascii="Arial" w:hAnsi="Arial"/>
      <w:b/>
      <w:sz w:val="40"/>
    </w:rPr>
  </w:style>
  <w:style w:type="paragraph" w:styleId="Nadpis3">
    <w:name w:val="heading 3"/>
    <w:basedOn w:val="Normln"/>
    <w:next w:val="Normln"/>
    <w:link w:val="Nadpis3Char"/>
    <w:uiPriority w:val="9"/>
    <w:semiHidden/>
    <w:unhideWhenUsed/>
    <w:qFormat/>
    <w:rsid w:val="001F210E"/>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unhideWhenUsed/>
    <w:qFormat/>
    <w:rsid w:val="001F210E"/>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rsid w:val="001F210E"/>
    <w:pPr>
      <w:tabs>
        <w:tab w:val="num" w:pos="1008"/>
      </w:tabs>
      <w:spacing w:before="120"/>
      <w:ind w:left="1008" w:hanging="432"/>
      <w:outlineLvl w:val="4"/>
    </w:pPr>
    <w:rPr>
      <w:lang w:val="x-none" w:eastAsia="x-none"/>
    </w:rPr>
  </w:style>
  <w:style w:type="paragraph" w:styleId="Nadpis6">
    <w:name w:val="heading 6"/>
    <w:basedOn w:val="Normln"/>
    <w:next w:val="Normln"/>
    <w:link w:val="Nadpis6Char"/>
    <w:rsid w:val="001F210E"/>
    <w:pPr>
      <w:tabs>
        <w:tab w:val="num" w:pos="1152"/>
      </w:tabs>
      <w:ind w:left="1152" w:hanging="432"/>
      <w:outlineLvl w:val="5"/>
    </w:pPr>
    <w:rPr>
      <w:b/>
      <w:emboss/>
      <w:color w:val="FF0000"/>
      <w:sz w:val="40"/>
      <w:u w:val="single"/>
      <w:lang w:val="x-none" w:eastAsia="x-none"/>
    </w:rPr>
  </w:style>
  <w:style w:type="paragraph" w:styleId="Nadpis7">
    <w:name w:val="heading 7"/>
    <w:basedOn w:val="Normln"/>
    <w:next w:val="Normln"/>
    <w:link w:val="Nadpis7Char"/>
    <w:rsid w:val="001F210E"/>
    <w:pPr>
      <w:tabs>
        <w:tab w:val="num" w:pos="1296"/>
      </w:tabs>
      <w:spacing w:before="120"/>
      <w:ind w:left="1296" w:hanging="288"/>
      <w:outlineLvl w:val="6"/>
    </w:pPr>
    <w:rPr>
      <w:rFonts w:ascii="Arial" w:hAnsi="Arial"/>
      <w:sz w:val="28"/>
      <w:lang w:val="x-none" w:eastAsia="x-none"/>
    </w:rPr>
  </w:style>
  <w:style w:type="paragraph" w:styleId="Nadpis8">
    <w:name w:val="heading 8"/>
    <w:basedOn w:val="Normln"/>
    <w:next w:val="Normln"/>
    <w:link w:val="Nadpis8Char"/>
    <w:rsid w:val="001F210E"/>
    <w:pPr>
      <w:tabs>
        <w:tab w:val="num" w:pos="1440"/>
      </w:tabs>
      <w:ind w:left="1440" w:hanging="432"/>
      <w:outlineLvl w:val="7"/>
    </w:pPr>
    <w:rPr>
      <w:rFonts w:ascii="Arial" w:hAnsi="Arial"/>
      <w:color w:val="808080"/>
      <w:sz w:val="28"/>
      <w:lang w:val="x-none" w:eastAsia="x-none"/>
    </w:rPr>
  </w:style>
  <w:style w:type="paragraph" w:styleId="Nadpis9">
    <w:name w:val="heading 9"/>
    <w:basedOn w:val="Normln"/>
    <w:next w:val="Normln"/>
    <w:link w:val="Nadpis9Char"/>
    <w:rsid w:val="001F210E"/>
    <w:pPr>
      <w:tabs>
        <w:tab w:val="num" w:pos="1584"/>
      </w:tabs>
      <w:ind w:left="1584" w:hanging="144"/>
      <w:outlineLvl w:val="8"/>
    </w:pPr>
    <w:rPr>
      <w:rFonts w:ascii="Arial" w:hAnsi="Arial"/>
      <w:b/>
      <w:color w:val="808080"/>
      <w:sz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F210E"/>
    <w:rPr>
      <w:rFonts w:ascii="Arial" w:eastAsia="Times New Roman" w:hAnsi="Arial" w:cs="Times New Roman"/>
      <w:b/>
      <w:sz w:val="24"/>
      <w:szCs w:val="20"/>
      <w:lang w:eastAsia="cs-CZ"/>
    </w:rPr>
  </w:style>
  <w:style w:type="character" w:customStyle="1" w:styleId="Nadpis2Char">
    <w:name w:val="Nadpis 2 Char"/>
    <w:basedOn w:val="Standardnpsmoodstavce"/>
    <w:link w:val="Nadpis2"/>
    <w:rsid w:val="001F210E"/>
    <w:rPr>
      <w:rFonts w:ascii="Arial" w:eastAsia="Times New Roman" w:hAnsi="Arial" w:cs="Times New Roman"/>
      <w:b/>
      <w:sz w:val="40"/>
      <w:szCs w:val="20"/>
      <w:lang w:eastAsia="cs-CZ"/>
    </w:rPr>
  </w:style>
  <w:style w:type="character" w:customStyle="1" w:styleId="Nadpis3Char">
    <w:name w:val="Nadpis 3 Char"/>
    <w:basedOn w:val="Standardnpsmoodstavce"/>
    <w:link w:val="Nadpis3"/>
    <w:uiPriority w:val="9"/>
    <w:semiHidden/>
    <w:rsid w:val="001F210E"/>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uiPriority w:val="9"/>
    <w:rsid w:val="001F210E"/>
    <w:rPr>
      <w:rFonts w:ascii="Calibri" w:eastAsia="Times New Roman" w:hAnsi="Calibri" w:cs="Times New Roman"/>
      <w:b/>
      <w:bCs/>
      <w:sz w:val="28"/>
      <w:szCs w:val="28"/>
      <w:lang w:val="x-none" w:eastAsia="x-none"/>
    </w:rPr>
  </w:style>
  <w:style w:type="character" w:customStyle="1" w:styleId="Nadpis5Char">
    <w:name w:val="Nadpis 5 Char"/>
    <w:basedOn w:val="Standardnpsmoodstavce"/>
    <w:link w:val="Nadpis5"/>
    <w:rsid w:val="001F210E"/>
    <w:rPr>
      <w:rFonts w:ascii="Times New Roman" w:eastAsia="Times New Roman" w:hAnsi="Times New Roman" w:cs="Times New Roman"/>
      <w:sz w:val="24"/>
      <w:szCs w:val="20"/>
      <w:lang w:val="x-none" w:eastAsia="x-none"/>
    </w:rPr>
  </w:style>
  <w:style w:type="character" w:customStyle="1" w:styleId="Nadpis6Char">
    <w:name w:val="Nadpis 6 Char"/>
    <w:basedOn w:val="Standardnpsmoodstavce"/>
    <w:link w:val="Nadpis6"/>
    <w:rsid w:val="001F210E"/>
    <w:rPr>
      <w:rFonts w:ascii="Times New Roman" w:eastAsia="Times New Roman" w:hAnsi="Times New Roman" w:cs="Times New Roman"/>
      <w:b/>
      <w:emboss/>
      <w:color w:val="FF0000"/>
      <w:sz w:val="40"/>
      <w:szCs w:val="20"/>
      <w:u w:val="single"/>
      <w:lang w:val="x-none" w:eastAsia="x-none"/>
    </w:rPr>
  </w:style>
  <w:style w:type="character" w:customStyle="1" w:styleId="Nadpis7Char">
    <w:name w:val="Nadpis 7 Char"/>
    <w:basedOn w:val="Standardnpsmoodstavce"/>
    <w:link w:val="Nadpis7"/>
    <w:rsid w:val="001F210E"/>
    <w:rPr>
      <w:rFonts w:ascii="Arial" w:eastAsia="Times New Roman" w:hAnsi="Arial" w:cs="Times New Roman"/>
      <w:sz w:val="28"/>
      <w:szCs w:val="20"/>
      <w:lang w:val="x-none" w:eastAsia="x-none"/>
    </w:rPr>
  </w:style>
  <w:style w:type="character" w:customStyle="1" w:styleId="Nadpis8Char">
    <w:name w:val="Nadpis 8 Char"/>
    <w:basedOn w:val="Standardnpsmoodstavce"/>
    <w:link w:val="Nadpis8"/>
    <w:rsid w:val="001F210E"/>
    <w:rPr>
      <w:rFonts w:ascii="Arial" w:eastAsia="Times New Roman" w:hAnsi="Arial" w:cs="Times New Roman"/>
      <w:color w:val="808080"/>
      <w:sz w:val="28"/>
      <w:szCs w:val="20"/>
      <w:lang w:val="x-none" w:eastAsia="x-none"/>
    </w:rPr>
  </w:style>
  <w:style w:type="character" w:customStyle="1" w:styleId="Nadpis9Char">
    <w:name w:val="Nadpis 9 Char"/>
    <w:basedOn w:val="Standardnpsmoodstavce"/>
    <w:link w:val="Nadpis9"/>
    <w:rsid w:val="001F210E"/>
    <w:rPr>
      <w:rFonts w:ascii="Arial" w:eastAsia="Times New Roman" w:hAnsi="Arial" w:cs="Times New Roman"/>
      <w:b/>
      <w:color w:val="808080"/>
      <w:sz w:val="28"/>
      <w:szCs w:val="20"/>
      <w:lang w:val="x-none" w:eastAsia="x-none"/>
    </w:rPr>
  </w:style>
  <w:style w:type="paragraph" w:customStyle="1" w:styleId="NormlnIMP2">
    <w:name w:val="Normální_IMP~2"/>
    <w:basedOn w:val="Normln"/>
    <w:rsid w:val="001F210E"/>
    <w:pPr>
      <w:spacing w:line="276" w:lineRule="auto"/>
    </w:pPr>
  </w:style>
  <w:style w:type="paragraph" w:customStyle="1" w:styleId="Nadpis41">
    <w:name w:val="Nadpis 41"/>
    <w:basedOn w:val="Normln"/>
    <w:next w:val="Normln"/>
    <w:rsid w:val="001F210E"/>
    <w:pPr>
      <w:spacing w:before="120"/>
    </w:pPr>
    <w:rPr>
      <w:rFonts w:ascii="Arial" w:hAnsi="Arial"/>
      <w:i/>
      <w:color w:val="808080"/>
    </w:rPr>
  </w:style>
  <w:style w:type="paragraph" w:customStyle="1" w:styleId="Nadpis51">
    <w:name w:val="Nadpis 51"/>
    <w:basedOn w:val="Normln"/>
    <w:next w:val="Normln"/>
    <w:rsid w:val="001F210E"/>
    <w:pPr>
      <w:spacing w:before="120"/>
    </w:pPr>
  </w:style>
  <w:style w:type="paragraph" w:customStyle="1" w:styleId="Nadpis61">
    <w:name w:val="Nadpis 61"/>
    <w:basedOn w:val="Normln"/>
    <w:next w:val="Normln"/>
    <w:rsid w:val="001F210E"/>
    <w:rPr>
      <w:b/>
      <w:emboss/>
      <w:color w:val="FF0000"/>
      <w:sz w:val="40"/>
      <w:u w:val="single"/>
    </w:rPr>
  </w:style>
  <w:style w:type="paragraph" w:customStyle="1" w:styleId="Nadpis71">
    <w:name w:val="Nadpis 71"/>
    <w:basedOn w:val="Normln"/>
    <w:next w:val="Normln"/>
    <w:rsid w:val="001F210E"/>
    <w:pPr>
      <w:spacing w:before="120"/>
    </w:pPr>
    <w:rPr>
      <w:rFonts w:ascii="Arial" w:hAnsi="Arial"/>
      <w:sz w:val="28"/>
    </w:rPr>
  </w:style>
  <w:style w:type="paragraph" w:customStyle="1" w:styleId="Nadpis81">
    <w:name w:val="Nadpis 81"/>
    <w:basedOn w:val="Normln"/>
    <w:next w:val="Normln"/>
    <w:rsid w:val="001F210E"/>
    <w:rPr>
      <w:rFonts w:ascii="Arial" w:hAnsi="Arial"/>
      <w:color w:val="808080"/>
      <w:sz w:val="28"/>
    </w:rPr>
  </w:style>
  <w:style w:type="paragraph" w:customStyle="1" w:styleId="Nadpis91">
    <w:name w:val="Nadpis 91"/>
    <w:basedOn w:val="Normln"/>
    <w:next w:val="Normln"/>
    <w:rsid w:val="001F210E"/>
    <w:rPr>
      <w:rFonts w:ascii="Arial" w:hAnsi="Arial"/>
      <w:b/>
      <w:color w:val="808080"/>
      <w:sz w:val="28"/>
    </w:rPr>
  </w:style>
  <w:style w:type="paragraph" w:styleId="Nzev">
    <w:name w:val="Title"/>
    <w:basedOn w:val="Normln"/>
    <w:link w:val="NzevChar"/>
    <w:qFormat/>
    <w:rsid w:val="001F210E"/>
    <w:pPr>
      <w:jc w:val="center"/>
    </w:pPr>
    <w:rPr>
      <w:rFonts w:ascii="Arial" w:hAnsi="Arial"/>
      <w:b/>
    </w:rPr>
  </w:style>
  <w:style w:type="character" w:customStyle="1" w:styleId="NzevChar">
    <w:name w:val="Název Char"/>
    <w:basedOn w:val="Standardnpsmoodstavce"/>
    <w:link w:val="Nzev"/>
    <w:rsid w:val="001F210E"/>
    <w:rPr>
      <w:rFonts w:ascii="Arial" w:eastAsia="Times New Roman" w:hAnsi="Arial" w:cs="Times New Roman"/>
      <w:b/>
      <w:sz w:val="24"/>
      <w:szCs w:val="20"/>
      <w:lang w:eastAsia="cs-CZ"/>
    </w:rPr>
  </w:style>
  <w:style w:type="paragraph" w:styleId="Zkladntext">
    <w:name w:val="Body Text"/>
    <w:basedOn w:val="Normln"/>
    <w:link w:val="ZkladntextChar"/>
    <w:rsid w:val="001F210E"/>
    <w:rPr>
      <w:color w:val="000000"/>
      <w:lang w:val="x-none" w:eastAsia="x-none"/>
    </w:rPr>
  </w:style>
  <w:style w:type="character" w:customStyle="1" w:styleId="ZkladntextChar">
    <w:name w:val="Základní text Char"/>
    <w:basedOn w:val="Standardnpsmoodstavce"/>
    <w:link w:val="Zkladntext"/>
    <w:rsid w:val="001F210E"/>
    <w:rPr>
      <w:rFonts w:ascii="Times New Roman" w:eastAsia="Times New Roman" w:hAnsi="Times New Roman" w:cs="Times New Roman"/>
      <w:color w:val="000000"/>
      <w:sz w:val="24"/>
      <w:szCs w:val="20"/>
      <w:lang w:val="x-none" w:eastAsia="x-none"/>
    </w:rPr>
  </w:style>
  <w:style w:type="paragraph" w:styleId="Zkladntextodsazen">
    <w:name w:val="Body Text Indent"/>
    <w:basedOn w:val="Normln"/>
    <w:link w:val="ZkladntextodsazenChar"/>
    <w:rsid w:val="001F210E"/>
    <w:pPr>
      <w:ind w:left="1776"/>
    </w:pPr>
    <w:rPr>
      <w:rFonts w:ascii="Arial" w:hAnsi="Arial"/>
    </w:rPr>
  </w:style>
  <w:style w:type="character" w:customStyle="1" w:styleId="ZkladntextodsazenChar">
    <w:name w:val="Základní text odsazený Char"/>
    <w:basedOn w:val="Standardnpsmoodstavce"/>
    <w:link w:val="Zkladntextodsazen"/>
    <w:rsid w:val="001F210E"/>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1F210E"/>
    <w:pPr>
      <w:ind w:left="708"/>
    </w:pPr>
    <w:rPr>
      <w:rFonts w:ascii="Arial" w:hAnsi="Arial"/>
    </w:rPr>
  </w:style>
  <w:style w:type="character" w:customStyle="1" w:styleId="Zkladntextodsazen2Char">
    <w:name w:val="Základní text odsazený 2 Char"/>
    <w:basedOn w:val="Standardnpsmoodstavce"/>
    <w:link w:val="Zkladntextodsazen2"/>
    <w:rsid w:val="001F210E"/>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1F210E"/>
    <w:pPr>
      <w:ind w:left="1416"/>
    </w:pPr>
    <w:rPr>
      <w:rFonts w:ascii="Arial" w:hAnsi="Arial"/>
    </w:rPr>
  </w:style>
  <w:style w:type="character" w:customStyle="1" w:styleId="Zkladntextodsazen3Char">
    <w:name w:val="Základní text odsazený 3 Char"/>
    <w:basedOn w:val="Standardnpsmoodstavce"/>
    <w:link w:val="Zkladntextodsazen3"/>
    <w:rsid w:val="001F210E"/>
    <w:rPr>
      <w:rFonts w:ascii="Arial" w:eastAsia="Times New Roman" w:hAnsi="Arial" w:cs="Times New Roman"/>
      <w:sz w:val="24"/>
      <w:szCs w:val="20"/>
      <w:lang w:eastAsia="cs-CZ"/>
    </w:rPr>
  </w:style>
  <w:style w:type="paragraph" w:styleId="Zpat">
    <w:name w:val="footer"/>
    <w:basedOn w:val="Normln"/>
    <w:link w:val="ZpatChar"/>
    <w:rsid w:val="001F210E"/>
    <w:pPr>
      <w:tabs>
        <w:tab w:val="center" w:pos="4536"/>
        <w:tab w:val="right" w:pos="9071"/>
      </w:tabs>
    </w:pPr>
    <w:rPr>
      <w:sz w:val="20"/>
    </w:rPr>
  </w:style>
  <w:style w:type="character" w:customStyle="1" w:styleId="ZpatChar">
    <w:name w:val="Zápatí Char"/>
    <w:basedOn w:val="Standardnpsmoodstavce"/>
    <w:link w:val="Zpat"/>
    <w:rsid w:val="001F210E"/>
    <w:rPr>
      <w:rFonts w:ascii="Times New Roman" w:eastAsia="Times New Roman" w:hAnsi="Times New Roman" w:cs="Times New Roman"/>
      <w:sz w:val="20"/>
      <w:szCs w:val="20"/>
      <w:lang w:eastAsia="cs-CZ"/>
    </w:rPr>
  </w:style>
  <w:style w:type="paragraph" w:customStyle="1" w:styleId="Normln0">
    <w:name w:val="Normální~"/>
    <w:basedOn w:val="Normln"/>
    <w:rsid w:val="001F210E"/>
    <w:rPr>
      <w:noProof/>
    </w:rPr>
  </w:style>
  <w:style w:type="paragraph" w:styleId="Zhlav">
    <w:name w:val="header"/>
    <w:basedOn w:val="Normln"/>
    <w:link w:val="ZhlavChar"/>
    <w:uiPriority w:val="99"/>
    <w:rsid w:val="001F210E"/>
    <w:pPr>
      <w:tabs>
        <w:tab w:val="center" w:pos="4536"/>
        <w:tab w:val="right" w:pos="9071"/>
      </w:tabs>
    </w:pPr>
  </w:style>
  <w:style w:type="character" w:customStyle="1" w:styleId="ZhlavChar">
    <w:name w:val="Záhlaví Char"/>
    <w:basedOn w:val="Standardnpsmoodstavce"/>
    <w:link w:val="Zhlav"/>
    <w:uiPriority w:val="99"/>
    <w:rsid w:val="001F210E"/>
    <w:rPr>
      <w:rFonts w:ascii="Times New Roman" w:eastAsia="Times New Roman" w:hAnsi="Times New Roman" w:cs="Times New Roman"/>
      <w:sz w:val="24"/>
      <w:szCs w:val="20"/>
      <w:lang w:eastAsia="cs-CZ"/>
    </w:rPr>
  </w:style>
  <w:style w:type="paragraph" w:customStyle="1" w:styleId="NormlnIMP">
    <w:name w:val="Normální_IMP"/>
    <w:basedOn w:val="Normln"/>
    <w:rsid w:val="001F210E"/>
    <w:pPr>
      <w:spacing w:line="288" w:lineRule="auto"/>
    </w:pPr>
  </w:style>
  <w:style w:type="paragraph" w:customStyle="1" w:styleId="Nadpis3IMP">
    <w:name w:val="Nadpis 3_IMP"/>
    <w:basedOn w:val="NormlnIMP2"/>
    <w:next w:val="NormlnIMP2"/>
    <w:rsid w:val="001F210E"/>
    <w:rPr>
      <w:b/>
      <w:sz w:val="28"/>
    </w:rPr>
  </w:style>
  <w:style w:type="paragraph" w:customStyle="1" w:styleId="ZpatIMP4">
    <w:name w:val="Zápatí_IMP~4"/>
    <w:basedOn w:val="NormlnIMP2"/>
    <w:rsid w:val="001F210E"/>
  </w:style>
  <w:style w:type="paragraph" w:customStyle="1" w:styleId="ZkladntextIMP">
    <w:name w:val="Základní text_IMP"/>
    <w:basedOn w:val="Normln"/>
    <w:rsid w:val="001F210E"/>
    <w:pPr>
      <w:spacing w:line="276" w:lineRule="auto"/>
    </w:pPr>
  </w:style>
  <w:style w:type="paragraph" w:customStyle="1" w:styleId="ZkladntextIMP0">
    <w:name w:val="Základní text_IMP~0"/>
    <w:basedOn w:val="Normln"/>
    <w:rsid w:val="001F210E"/>
    <w:pPr>
      <w:widowControl/>
      <w:suppressAutoHyphens/>
      <w:overflowPunct w:val="0"/>
      <w:autoSpaceDE w:val="0"/>
      <w:autoSpaceDN w:val="0"/>
      <w:adjustRightInd w:val="0"/>
      <w:spacing w:line="252" w:lineRule="auto"/>
    </w:pPr>
  </w:style>
  <w:style w:type="paragraph" w:customStyle="1" w:styleId="NormlnIMP0">
    <w:name w:val="Normální_IMP~0"/>
    <w:basedOn w:val="Normln"/>
    <w:rsid w:val="001F210E"/>
    <w:pPr>
      <w:widowControl/>
      <w:suppressAutoHyphens/>
      <w:overflowPunct w:val="0"/>
      <w:autoSpaceDE w:val="0"/>
      <w:autoSpaceDN w:val="0"/>
      <w:adjustRightInd w:val="0"/>
      <w:spacing w:line="189" w:lineRule="auto"/>
    </w:pPr>
  </w:style>
  <w:style w:type="character" w:styleId="slostrnky">
    <w:name w:val="page number"/>
    <w:basedOn w:val="Standardnpsmoodstavce"/>
    <w:rsid w:val="001F210E"/>
  </w:style>
  <w:style w:type="paragraph" w:customStyle="1" w:styleId="CharCharCharChar">
    <w:name w:val="Char Char Char Char"/>
    <w:basedOn w:val="Normln"/>
    <w:rsid w:val="001F210E"/>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20">
    <w:name w:val="normlnimp2"/>
    <w:basedOn w:val="Normln"/>
    <w:rsid w:val="001F210E"/>
    <w:pPr>
      <w:widowControl/>
      <w:spacing w:line="276" w:lineRule="auto"/>
    </w:pPr>
    <w:rPr>
      <w:rFonts w:eastAsia="Calibri"/>
      <w:szCs w:val="24"/>
    </w:rPr>
  </w:style>
  <w:style w:type="paragraph" w:customStyle="1" w:styleId="normlnimp00">
    <w:name w:val="normlnimp0"/>
    <w:basedOn w:val="Normln"/>
    <w:rsid w:val="001F210E"/>
    <w:pPr>
      <w:widowControl/>
      <w:overflowPunct w:val="0"/>
      <w:autoSpaceDE w:val="0"/>
      <w:autoSpaceDN w:val="0"/>
      <w:spacing w:line="182" w:lineRule="auto"/>
    </w:pPr>
    <w:rPr>
      <w:rFonts w:eastAsia="Calibri"/>
      <w:szCs w:val="24"/>
    </w:rPr>
  </w:style>
  <w:style w:type="paragraph" w:customStyle="1" w:styleId="CharChar1CharCharCharCharCharChar">
    <w:name w:val="Char Char1 Char Char Char Char Char Char"/>
    <w:basedOn w:val="Normln"/>
    <w:rsid w:val="001F210E"/>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1">
    <w:name w:val="Normální_IMP~"/>
    <w:basedOn w:val="Normln0"/>
    <w:rsid w:val="001F210E"/>
    <w:pPr>
      <w:widowControl/>
      <w:suppressAutoHyphens/>
      <w:overflowPunct w:val="0"/>
      <w:autoSpaceDE w:val="0"/>
      <w:autoSpaceDN w:val="0"/>
      <w:adjustRightInd w:val="0"/>
      <w:spacing w:line="219" w:lineRule="auto"/>
      <w:textAlignment w:val="baseline"/>
    </w:pPr>
    <w:rPr>
      <w:noProof w:val="0"/>
      <w:lang w:eastAsia="en-US"/>
    </w:rPr>
  </w:style>
  <w:style w:type="paragraph" w:customStyle="1" w:styleId="CharChar1CharCharChar">
    <w:name w:val="Char Char1 Char Char Char"/>
    <w:basedOn w:val="Normln"/>
    <w:rsid w:val="001F210E"/>
    <w:pPr>
      <w:widowControl/>
      <w:spacing w:after="160" w:line="240" w:lineRule="exact"/>
    </w:pPr>
    <w:rPr>
      <w:rFonts w:ascii="Verdana" w:hAnsi="Verdana"/>
      <w:sz w:val="20"/>
      <w:lang w:val="en-US" w:eastAsia="en-US"/>
    </w:rPr>
  </w:style>
  <w:style w:type="paragraph" w:styleId="Odstavecseseznamem">
    <w:name w:val="List Paragraph"/>
    <w:basedOn w:val="Normln"/>
    <w:uiPriority w:val="34"/>
    <w:qFormat/>
    <w:rsid w:val="001F210E"/>
    <w:pPr>
      <w:widowControl/>
      <w:overflowPunct w:val="0"/>
      <w:autoSpaceDE w:val="0"/>
      <w:autoSpaceDN w:val="0"/>
      <w:adjustRightInd w:val="0"/>
      <w:ind w:left="708"/>
    </w:pPr>
    <w:rPr>
      <w:sz w:val="20"/>
    </w:rPr>
  </w:style>
  <w:style w:type="paragraph" w:customStyle="1" w:styleId="Normln1">
    <w:name w:val="Normální~~"/>
    <w:basedOn w:val="Normln"/>
    <w:rsid w:val="001F210E"/>
    <w:pPr>
      <w:overflowPunct w:val="0"/>
      <w:autoSpaceDE w:val="0"/>
      <w:autoSpaceDN w:val="0"/>
      <w:adjustRightInd w:val="0"/>
      <w:textAlignment w:val="baseline"/>
    </w:pPr>
    <w:rPr>
      <w:sz w:val="20"/>
    </w:rPr>
  </w:style>
  <w:style w:type="paragraph" w:styleId="slovanseznam">
    <w:name w:val="List Number"/>
    <w:basedOn w:val="Normln"/>
    <w:rsid w:val="001F210E"/>
    <w:pPr>
      <w:numPr>
        <w:numId w:val="1"/>
      </w:numPr>
      <w:adjustRightInd w:val="0"/>
      <w:spacing w:before="120" w:line="360" w:lineRule="atLeast"/>
      <w:ind w:left="680" w:hanging="340"/>
      <w:textAlignment w:val="baseline"/>
    </w:pPr>
    <w:rPr>
      <w:rFonts w:ascii="Arial" w:hAnsi="Arial" w:cs="Arial"/>
      <w:sz w:val="22"/>
      <w:szCs w:val="22"/>
    </w:rPr>
  </w:style>
  <w:style w:type="paragraph" w:customStyle="1" w:styleId="Tabulka">
    <w:name w:val="Tabulka"/>
    <w:basedOn w:val="Normln"/>
    <w:rsid w:val="001F210E"/>
    <w:pPr>
      <w:adjustRightInd w:val="0"/>
      <w:spacing w:before="40" w:after="40" w:line="360" w:lineRule="atLeast"/>
      <w:textAlignment w:val="baseline"/>
    </w:pPr>
    <w:rPr>
      <w:rFonts w:ascii="Arial" w:hAnsi="Arial" w:cs="Arial"/>
      <w:spacing w:val="-6"/>
      <w:sz w:val="20"/>
    </w:rPr>
  </w:style>
  <w:style w:type="paragraph" w:customStyle="1" w:styleId="Normln2">
    <w:name w:val="Normální~~~"/>
    <w:basedOn w:val="Normln1"/>
    <w:rsid w:val="001F210E"/>
    <w:rPr>
      <w:sz w:val="24"/>
    </w:rPr>
  </w:style>
  <w:style w:type="character" w:styleId="Odkaznakoment">
    <w:name w:val="annotation reference"/>
    <w:uiPriority w:val="99"/>
    <w:semiHidden/>
    <w:unhideWhenUsed/>
    <w:rsid w:val="001F210E"/>
    <w:rPr>
      <w:sz w:val="16"/>
      <w:szCs w:val="16"/>
    </w:rPr>
  </w:style>
  <w:style w:type="paragraph" w:styleId="Textkomente">
    <w:name w:val="annotation text"/>
    <w:basedOn w:val="Normln"/>
    <w:link w:val="TextkomenteChar"/>
    <w:uiPriority w:val="99"/>
    <w:semiHidden/>
    <w:unhideWhenUsed/>
    <w:rsid w:val="001F210E"/>
    <w:rPr>
      <w:sz w:val="20"/>
    </w:rPr>
  </w:style>
  <w:style w:type="character" w:customStyle="1" w:styleId="TextkomenteChar">
    <w:name w:val="Text komentáře Char"/>
    <w:basedOn w:val="Standardnpsmoodstavce"/>
    <w:link w:val="Textkomente"/>
    <w:uiPriority w:val="99"/>
    <w:semiHidden/>
    <w:rsid w:val="001F210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F210E"/>
    <w:rPr>
      <w:b/>
      <w:bCs/>
      <w:lang w:val="x-none" w:eastAsia="x-none"/>
    </w:rPr>
  </w:style>
  <w:style w:type="character" w:customStyle="1" w:styleId="PedmtkomenteChar">
    <w:name w:val="Předmět komentáře Char"/>
    <w:basedOn w:val="TextkomenteChar"/>
    <w:link w:val="Pedmtkomente"/>
    <w:uiPriority w:val="99"/>
    <w:semiHidden/>
    <w:rsid w:val="001F210E"/>
    <w:rPr>
      <w:rFonts w:ascii="Times New Roman" w:eastAsia="Times New Roman" w:hAnsi="Times New Roman" w:cs="Times New Roman"/>
      <w:b/>
      <w:bCs/>
      <w:sz w:val="20"/>
      <w:szCs w:val="20"/>
      <w:lang w:val="x-none" w:eastAsia="x-none"/>
    </w:rPr>
  </w:style>
  <w:style w:type="paragraph" w:styleId="Textbubliny">
    <w:name w:val="Balloon Text"/>
    <w:basedOn w:val="Normln"/>
    <w:link w:val="TextbublinyChar"/>
    <w:uiPriority w:val="99"/>
    <w:semiHidden/>
    <w:unhideWhenUsed/>
    <w:rsid w:val="001F210E"/>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1F210E"/>
    <w:rPr>
      <w:rFonts w:ascii="Tahoma" w:eastAsia="Times New Roman" w:hAnsi="Tahoma" w:cs="Times New Roman"/>
      <w:sz w:val="16"/>
      <w:szCs w:val="16"/>
      <w:lang w:val="x-none" w:eastAsia="x-none"/>
    </w:rPr>
  </w:style>
  <w:style w:type="paragraph" w:styleId="Normlnweb">
    <w:name w:val="Normal (Web)"/>
    <w:basedOn w:val="Normln"/>
    <w:uiPriority w:val="99"/>
    <w:unhideWhenUsed/>
    <w:rsid w:val="001F210E"/>
    <w:pPr>
      <w:widowControl/>
      <w:spacing w:before="100" w:beforeAutospacing="1" w:after="100" w:afterAutospacing="1"/>
      <w:ind w:left="425" w:hanging="425"/>
      <w:jc w:val="both"/>
    </w:pPr>
    <w:rPr>
      <w:rFonts w:eastAsia="Calibri"/>
      <w:szCs w:val="24"/>
    </w:rPr>
  </w:style>
  <w:style w:type="paragraph" w:styleId="Revize">
    <w:name w:val="Revision"/>
    <w:hidden/>
    <w:uiPriority w:val="99"/>
    <w:semiHidden/>
    <w:rsid w:val="001F210E"/>
    <w:pPr>
      <w:spacing w:after="0" w:line="240" w:lineRule="auto"/>
    </w:pPr>
    <w:rPr>
      <w:rFonts w:ascii="Times New Roman" w:eastAsia="Times New Roman" w:hAnsi="Times New Roman" w:cs="Times New Roman"/>
      <w:sz w:val="24"/>
      <w:szCs w:val="20"/>
      <w:lang w:eastAsia="cs-CZ"/>
    </w:rPr>
  </w:style>
  <w:style w:type="numbering" w:customStyle="1" w:styleId="Styl1">
    <w:name w:val="Styl1"/>
    <w:rsid w:val="001F210E"/>
    <w:pPr>
      <w:numPr>
        <w:numId w:val="20"/>
      </w:numPr>
    </w:pPr>
  </w:style>
  <w:style w:type="numbering" w:customStyle="1" w:styleId="Styl2">
    <w:name w:val="Styl2"/>
    <w:rsid w:val="001F210E"/>
    <w:pPr>
      <w:numPr>
        <w:numId w:val="21"/>
      </w:numPr>
    </w:pPr>
  </w:style>
  <w:style w:type="numbering" w:customStyle="1" w:styleId="Styl3">
    <w:name w:val="Styl3"/>
    <w:rsid w:val="001F210E"/>
    <w:pPr>
      <w:numPr>
        <w:numId w:val="22"/>
      </w:numPr>
    </w:pPr>
  </w:style>
  <w:style w:type="paragraph" w:customStyle="1" w:styleId="Default">
    <w:name w:val="Default"/>
    <w:rsid w:val="001F210E"/>
    <w:pPr>
      <w:autoSpaceDE w:val="0"/>
      <w:autoSpaceDN w:val="0"/>
      <w:adjustRightInd w:val="0"/>
      <w:spacing w:after="0" w:line="240" w:lineRule="auto"/>
    </w:pPr>
    <w:rPr>
      <w:rFonts w:ascii="JohnSans Text Pro" w:eastAsia="Times New Roman" w:hAnsi="JohnSans Text Pro" w:cs="JohnSans Text Pro"/>
      <w:color w:val="000000"/>
      <w:sz w:val="24"/>
      <w:szCs w:val="24"/>
      <w:lang w:eastAsia="cs-CZ"/>
    </w:rPr>
  </w:style>
  <w:style w:type="paragraph" w:customStyle="1" w:styleId="Smlouva">
    <w:name w:val="Smlouva"/>
    <w:basedOn w:val="Normln"/>
    <w:rsid w:val="001F210E"/>
    <w:pPr>
      <w:numPr>
        <w:numId w:val="31"/>
      </w:numPr>
    </w:pPr>
  </w:style>
  <w:style w:type="character" w:customStyle="1" w:styleId="preformatted">
    <w:name w:val="preformatted"/>
    <w:rsid w:val="001F210E"/>
  </w:style>
  <w:style w:type="paragraph" w:customStyle="1" w:styleId="Smlouva-slo">
    <w:name w:val="Smlouva-číslo"/>
    <w:basedOn w:val="Normln"/>
    <w:rsid w:val="001F210E"/>
    <w:pPr>
      <w:spacing w:before="120" w:line="240" w:lineRule="atLeast"/>
      <w:jc w:val="both"/>
    </w:pPr>
    <w:rPr>
      <w:snapToGrid w:val="0"/>
    </w:rPr>
  </w:style>
  <w:style w:type="paragraph" w:styleId="Podtitul">
    <w:name w:val="Subtitle"/>
    <w:basedOn w:val="Normln"/>
    <w:next w:val="Normln"/>
    <w:link w:val="PodtitulChar"/>
    <w:uiPriority w:val="11"/>
    <w:qFormat/>
    <w:rsid w:val="001F210E"/>
    <w:pPr>
      <w:spacing w:after="60"/>
      <w:jc w:val="center"/>
      <w:outlineLvl w:val="1"/>
    </w:pPr>
    <w:rPr>
      <w:rFonts w:ascii="Cambria" w:hAnsi="Cambria"/>
      <w:szCs w:val="24"/>
    </w:rPr>
  </w:style>
  <w:style w:type="character" w:customStyle="1" w:styleId="PodtitulChar">
    <w:name w:val="Podtitul Char"/>
    <w:basedOn w:val="Standardnpsmoodstavce"/>
    <w:link w:val="Podtitul"/>
    <w:uiPriority w:val="11"/>
    <w:rsid w:val="001F210E"/>
    <w:rPr>
      <w:rFonts w:ascii="Cambria" w:eastAsia="Times New Roman" w:hAnsi="Cambria"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17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10398</Words>
  <Characters>61353</Characters>
  <Application>Microsoft Office Word</Application>
  <DocSecurity>0</DocSecurity>
  <Lines>511</Lines>
  <Paragraphs>143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Antonínová</dc:creator>
  <cp:lastModifiedBy>Krejčová Lenka</cp:lastModifiedBy>
  <cp:revision>2</cp:revision>
  <cp:lastPrinted>2016-06-23T11:57:00Z</cp:lastPrinted>
  <dcterms:created xsi:type="dcterms:W3CDTF">2016-09-07T09:35:00Z</dcterms:created>
  <dcterms:modified xsi:type="dcterms:W3CDTF">2016-09-07T09:35:00Z</dcterms:modified>
</cp:coreProperties>
</file>