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87" w:rsidRPr="00B3292A" w:rsidRDefault="00536087" w:rsidP="00536087">
      <w:pPr>
        <w:pStyle w:val="Nzev"/>
        <w:rPr>
          <w:sz w:val="32"/>
          <w:szCs w:val="32"/>
          <w:lang w:val="cs-CZ"/>
        </w:rPr>
      </w:pPr>
      <w:r w:rsidRPr="00B3292A">
        <w:rPr>
          <w:sz w:val="32"/>
          <w:szCs w:val="32"/>
        </w:rPr>
        <w:t>R</w:t>
      </w:r>
      <w:r w:rsidR="00B3292A" w:rsidRPr="00B3292A">
        <w:rPr>
          <w:sz w:val="32"/>
          <w:szCs w:val="32"/>
          <w:lang w:val="cs-CZ"/>
        </w:rPr>
        <w:t>ámcová</w:t>
      </w:r>
      <w:r w:rsidRPr="00B3292A">
        <w:rPr>
          <w:sz w:val="32"/>
          <w:szCs w:val="32"/>
        </w:rPr>
        <w:t xml:space="preserve"> </w:t>
      </w:r>
      <w:r w:rsidR="00B3292A" w:rsidRPr="00B3292A">
        <w:rPr>
          <w:sz w:val="32"/>
          <w:szCs w:val="32"/>
          <w:lang w:val="cs-CZ"/>
        </w:rPr>
        <w:t>smlouva</w:t>
      </w:r>
      <w:r w:rsidRPr="00B3292A">
        <w:rPr>
          <w:sz w:val="32"/>
          <w:szCs w:val="32"/>
        </w:rPr>
        <w:t xml:space="preserve"> </w:t>
      </w:r>
      <w:r w:rsidR="00B3292A" w:rsidRPr="00B3292A">
        <w:rPr>
          <w:sz w:val="32"/>
          <w:szCs w:val="32"/>
          <w:lang w:val="cs-CZ"/>
        </w:rPr>
        <w:t>na</w:t>
      </w:r>
      <w:r w:rsidR="000615ED" w:rsidRPr="00B3292A">
        <w:rPr>
          <w:sz w:val="32"/>
          <w:szCs w:val="32"/>
          <w:lang w:val="cs-CZ"/>
        </w:rPr>
        <w:t xml:space="preserve"> </w:t>
      </w:r>
      <w:r w:rsidR="00B3292A" w:rsidRPr="00B3292A">
        <w:rPr>
          <w:sz w:val="32"/>
          <w:szCs w:val="32"/>
          <w:lang w:val="cs-CZ"/>
        </w:rPr>
        <w:t>poskytování služeb</w:t>
      </w:r>
    </w:p>
    <w:p w:rsidR="00536087" w:rsidRPr="00352B0A" w:rsidRDefault="00536087" w:rsidP="00536087">
      <w:pPr>
        <w:pStyle w:val="Nzev"/>
        <w:rPr>
          <w:b w:val="0"/>
          <w:sz w:val="24"/>
          <w:szCs w:val="24"/>
          <w:lang w:val="cs-CZ"/>
        </w:rPr>
      </w:pPr>
      <w:r w:rsidRPr="00352B0A">
        <w:rPr>
          <w:b w:val="0"/>
          <w:sz w:val="24"/>
          <w:szCs w:val="24"/>
        </w:rPr>
        <w:t xml:space="preserve">(dle § </w:t>
      </w:r>
      <w:r w:rsidR="001546FE" w:rsidRPr="00352B0A">
        <w:rPr>
          <w:b w:val="0"/>
          <w:sz w:val="24"/>
          <w:szCs w:val="24"/>
          <w:lang w:val="cs-CZ"/>
        </w:rPr>
        <w:t>1746</w:t>
      </w:r>
      <w:r w:rsidR="0057532F" w:rsidRPr="00352B0A">
        <w:rPr>
          <w:b w:val="0"/>
          <w:sz w:val="24"/>
          <w:szCs w:val="24"/>
          <w:lang w:val="cs-CZ"/>
        </w:rPr>
        <w:t xml:space="preserve"> odst. 2</w:t>
      </w:r>
      <w:r w:rsidRPr="00352B0A">
        <w:rPr>
          <w:b w:val="0"/>
          <w:sz w:val="24"/>
          <w:szCs w:val="24"/>
        </w:rPr>
        <w:t xml:space="preserve"> zá</w:t>
      </w:r>
      <w:r w:rsidR="00DD50C4" w:rsidRPr="00352B0A">
        <w:rPr>
          <w:b w:val="0"/>
          <w:sz w:val="24"/>
          <w:szCs w:val="24"/>
        </w:rPr>
        <w:t xml:space="preserve">kona č. </w:t>
      </w:r>
      <w:r w:rsidR="001546FE" w:rsidRPr="00352B0A">
        <w:rPr>
          <w:b w:val="0"/>
          <w:sz w:val="24"/>
          <w:szCs w:val="24"/>
          <w:lang w:val="cs-CZ"/>
        </w:rPr>
        <w:t>89</w:t>
      </w:r>
      <w:r w:rsidR="001546FE" w:rsidRPr="00352B0A">
        <w:rPr>
          <w:b w:val="0"/>
          <w:sz w:val="24"/>
          <w:szCs w:val="24"/>
        </w:rPr>
        <w:t>/</w:t>
      </w:r>
      <w:r w:rsidR="001546FE" w:rsidRPr="00352B0A">
        <w:rPr>
          <w:b w:val="0"/>
          <w:sz w:val="24"/>
          <w:szCs w:val="24"/>
          <w:lang w:val="cs-CZ"/>
        </w:rPr>
        <w:t>2012</w:t>
      </w:r>
      <w:r w:rsidR="00DD50C4" w:rsidRPr="00352B0A">
        <w:rPr>
          <w:b w:val="0"/>
          <w:sz w:val="24"/>
          <w:szCs w:val="24"/>
        </w:rPr>
        <w:t xml:space="preserve"> Sb., </w:t>
      </w:r>
      <w:r w:rsidR="00DD50C4" w:rsidRPr="00352B0A">
        <w:rPr>
          <w:b w:val="0"/>
          <w:sz w:val="24"/>
          <w:szCs w:val="24"/>
          <w:lang w:val="cs-CZ"/>
        </w:rPr>
        <w:t>o</w:t>
      </w:r>
      <w:r w:rsidR="001546FE" w:rsidRPr="00352B0A">
        <w:rPr>
          <w:b w:val="0"/>
          <w:sz w:val="24"/>
          <w:szCs w:val="24"/>
        </w:rPr>
        <w:t>b</w:t>
      </w:r>
      <w:r w:rsidR="001546FE" w:rsidRPr="00352B0A">
        <w:rPr>
          <w:b w:val="0"/>
          <w:sz w:val="24"/>
          <w:szCs w:val="24"/>
          <w:lang w:val="cs-CZ"/>
        </w:rPr>
        <w:t>čanský</w:t>
      </w:r>
      <w:r w:rsidRPr="00352B0A">
        <w:rPr>
          <w:b w:val="0"/>
          <w:sz w:val="24"/>
          <w:szCs w:val="24"/>
        </w:rPr>
        <w:t xml:space="preserve"> zákoník</w:t>
      </w:r>
      <w:r w:rsidR="00DD50C4" w:rsidRPr="00352B0A">
        <w:rPr>
          <w:b w:val="0"/>
          <w:sz w:val="24"/>
          <w:szCs w:val="24"/>
          <w:lang w:val="cs-CZ"/>
        </w:rPr>
        <w:t>, ve znění pozdějších předpisů)</w:t>
      </w:r>
    </w:p>
    <w:p w:rsidR="00536087" w:rsidRPr="00352B0A" w:rsidRDefault="00536087" w:rsidP="00536087">
      <w:pPr>
        <w:pStyle w:val="Nzev"/>
        <w:jc w:val="left"/>
        <w:rPr>
          <w:b w:val="0"/>
          <w:sz w:val="24"/>
          <w:szCs w:val="24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Smluvní strany:</w:t>
      </w:r>
    </w:p>
    <w:p w:rsidR="00536087" w:rsidRPr="00352B0A" w:rsidRDefault="00536087" w:rsidP="00536087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</w:rPr>
      </w:pPr>
      <w:r w:rsidRPr="00352B0A">
        <w:rPr>
          <w:rFonts w:ascii="Times New Roman" w:hAnsi="Times New Roman"/>
          <w:b/>
          <w:bCs/>
        </w:rPr>
        <w:t>Technická univerzita v Liberci</w:t>
      </w:r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>Se sídlem v: Studentská 2, Liberec 1, 46117</w:t>
      </w:r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>IČ: 46747885</w:t>
      </w:r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>DIČ: CZ46747885</w:t>
      </w:r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Bankovní spojení: </w:t>
      </w:r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Účet číslo:,  </w:t>
      </w:r>
    </w:p>
    <w:p w:rsidR="00536087" w:rsidRPr="004361FF" w:rsidRDefault="001546FE" w:rsidP="00536087">
      <w:pPr>
        <w:pStyle w:val="Zkladntext"/>
        <w:ind w:left="720"/>
        <w:rPr>
          <w:rFonts w:ascii="Times New Roman" w:hAnsi="Times New Roman"/>
          <w:lang w:val="cs-CZ"/>
        </w:rPr>
      </w:pPr>
      <w:r w:rsidRPr="00352B0A">
        <w:rPr>
          <w:rFonts w:ascii="Times New Roman" w:hAnsi="Times New Roman"/>
          <w:lang w:val="cs-CZ"/>
        </w:rPr>
        <w:t>Zastoupená</w:t>
      </w:r>
      <w:r w:rsidR="00536087" w:rsidRPr="00352B0A">
        <w:rPr>
          <w:rFonts w:ascii="Times New Roman" w:hAnsi="Times New Roman"/>
        </w:rPr>
        <w:t>:</w:t>
      </w:r>
      <w:bookmarkStart w:id="0" w:name="Text2"/>
      <w:r w:rsidR="00536087" w:rsidRPr="00352B0A">
        <w:rPr>
          <w:rFonts w:ascii="Times New Roman" w:hAnsi="Times New Roman"/>
        </w:rPr>
        <w:t xml:space="preserve"> </w:t>
      </w:r>
      <w:bookmarkEnd w:id="0"/>
    </w:p>
    <w:p w:rsidR="00536087" w:rsidRPr="004361FF" w:rsidRDefault="00536087" w:rsidP="00536087">
      <w:pPr>
        <w:pStyle w:val="Zkladntext"/>
        <w:ind w:left="720"/>
        <w:rPr>
          <w:rFonts w:ascii="Times New Roman" w:hAnsi="Times New Roman"/>
          <w:lang w:val="cs-CZ"/>
        </w:rPr>
      </w:pPr>
      <w:r w:rsidRPr="00352B0A">
        <w:rPr>
          <w:rFonts w:ascii="Times New Roman" w:hAnsi="Times New Roman"/>
        </w:rPr>
        <w:t xml:space="preserve">Osoba zodpovědná za smluvní vztah: </w:t>
      </w:r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Interní číslo smlouvy: </w:t>
      </w:r>
      <w:r w:rsidR="00352B0A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>
              <w:default w:val="17/9615/008"/>
            </w:textInput>
          </w:ffData>
        </w:fldChar>
      </w:r>
      <w:bookmarkStart w:id="1" w:name="Text4"/>
      <w:r w:rsidR="00352B0A">
        <w:rPr>
          <w:rFonts w:ascii="Times New Roman" w:hAnsi="Times New Roman"/>
        </w:rPr>
        <w:instrText xml:space="preserve"> FORMTEXT </w:instrText>
      </w:r>
      <w:r w:rsidR="00352B0A">
        <w:rPr>
          <w:rFonts w:ascii="Times New Roman" w:hAnsi="Times New Roman"/>
        </w:rPr>
      </w:r>
      <w:r w:rsidR="00352B0A">
        <w:rPr>
          <w:rFonts w:ascii="Times New Roman" w:hAnsi="Times New Roman"/>
        </w:rPr>
        <w:fldChar w:fldCharType="separate"/>
      </w:r>
      <w:r w:rsidR="00352B0A">
        <w:rPr>
          <w:rFonts w:ascii="Times New Roman" w:hAnsi="Times New Roman"/>
          <w:noProof/>
        </w:rPr>
        <w:t>17/9615/0</w:t>
      </w:r>
      <w:r w:rsidR="00935169">
        <w:rPr>
          <w:rFonts w:ascii="Times New Roman" w:hAnsi="Times New Roman"/>
          <w:noProof/>
          <w:lang w:val="cs-CZ"/>
        </w:rPr>
        <w:t>54</w:t>
      </w:r>
      <w:r w:rsidR="00352B0A">
        <w:rPr>
          <w:rFonts w:ascii="Times New Roman" w:hAnsi="Times New Roman"/>
        </w:rPr>
        <w:fldChar w:fldCharType="end"/>
      </w:r>
      <w:bookmarkEnd w:id="1"/>
    </w:p>
    <w:p w:rsidR="00536087" w:rsidRPr="00352B0A" w:rsidRDefault="00536087" w:rsidP="00536087">
      <w:pPr>
        <w:pStyle w:val="Zkladntext"/>
        <w:ind w:left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>(dále jen jako „</w:t>
      </w:r>
      <w:r w:rsidRPr="00352B0A">
        <w:rPr>
          <w:rFonts w:ascii="Times New Roman" w:hAnsi="Times New Roman"/>
          <w:b/>
          <w:bCs/>
        </w:rPr>
        <w:t>objednatel“)</w:t>
      </w:r>
    </w:p>
    <w:p w:rsidR="00536087" w:rsidRPr="00352B0A" w:rsidRDefault="00536087" w:rsidP="00536087">
      <w:pPr>
        <w:ind w:left="708"/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a</w:t>
      </w:r>
    </w:p>
    <w:p w:rsidR="00536087" w:rsidRPr="00352B0A" w:rsidRDefault="00536087" w:rsidP="00DD2EAE">
      <w:pPr>
        <w:pStyle w:val="Zkladntext"/>
        <w:numPr>
          <w:ilvl w:val="0"/>
          <w:numId w:val="1"/>
        </w:numPr>
        <w:rPr>
          <w:rFonts w:ascii="Times New Roman" w:hAnsi="Times New Roman"/>
          <w:bCs/>
        </w:rPr>
      </w:pPr>
      <w:r w:rsidRPr="00352B0A">
        <w:rPr>
          <w:rFonts w:ascii="Times New Roman" w:hAnsi="Times New Roman"/>
          <w:bCs/>
        </w:rPr>
        <w:t xml:space="preserve">Název/Firma: </w:t>
      </w:r>
      <w:r w:rsidRPr="00352B0A">
        <w:rPr>
          <w:rFonts w:ascii="Times New Roman" w:hAnsi="Times New Roman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352B0A">
        <w:rPr>
          <w:rFonts w:ascii="Times New Roman" w:hAnsi="Times New Roman"/>
          <w:bCs/>
        </w:rPr>
        <w:instrText xml:space="preserve"> FORMTEXT </w:instrText>
      </w:r>
      <w:r w:rsidRPr="00352B0A">
        <w:rPr>
          <w:rFonts w:ascii="Times New Roman" w:hAnsi="Times New Roman"/>
          <w:bCs/>
        </w:rPr>
      </w:r>
      <w:r w:rsidRPr="00352B0A">
        <w:rPr>
          <w:rFonts w:ascii="Times New Roman" w:hAnsi="Times New Roman"/>
          <w:bCs/>
        </w:rPr>
        <w:fldChar w:fldCharType="separate"/>
      </w:r>
      <w:r w:rsidR="00DD2EAE" w:rsidRPr="00DD2EAE">
        <w:rPr>
          <w:rFonts w:ascii="Times New Roman" w:hAnsi="Times New Roman"/>
          <w:bCs/>
          <w:noProof/>
        </w:rPr>
        <w:t>EKOFLORA LIBEREC, s.r.o.</w:t>
      </w:r>
      <w:r w:rsidRPr="00352B0A">
        <w:rPr>
          <w:rFonts w:ascii="Times New Roman" w:hAnsi="Times New Roman"/>
          <w:bCs/>
        </w:rPr>
        <w:fldChar w:fldCharType="end"/>
      </w:r>
      <w:bookmarkEnd w:id="2"/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Se sídlem v: </w:t>
      </w:r>
      <w:r w:rsidRPr="00352B0A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352B0A">
        <w:rPr>
          <w:rFonts w:ascii="Times New Roman" w:hAnsi="Times New Roman"/>
        </w:rPr>
        <w:instrText xml:space="preserve"> FORMTEXT </w:instrText>
      </w:r>
      <w:r w:rsidRPr="00352B0A">
        <w:rPr>
          <w:rFonts w:ascii="Times New Roman" w:hAnsi="Times New Roman"/>
        </w:rPr>
      </w:r>
      <w:r w:rsidRPr="00352B0A">
        <w:rPr>
          <w:rFonts w:ascii="Times New Roman" w:hAnsi="Times New Roman"/>
        </w:rPr>
        <w:fldChar w:fldCharType="separate"/>
      </w:r>
      <w:r w:rsidR="00DD2EAE">
        <w:rPr>
          <w:rFonts w:ascii="Times New Roman" w:hAnsi="Times New Roman"/>
          <w:noProof/>
          <w:lang w:val="cs-CZ"/>
        </w:rPr>
        <w:t>U Slunečních kázní 690, 460 14  Liberec 14</w:t>
      </w:r>
      <w:r w:rsidRPr="00352B0A">
        <w:rPr>
          <w:rFonts w:ascii="Times New Roman" w:hAnsi="Times New Roman"/>
        </w:rPr>
        <w:fldChar w:fldCharType="end"/>
      </w:r>
      <w:bookmarkEnd w:id="3"/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Zapsaná: </w:t>
      </w:r>
      <w:r w:rsidRPr="00352B0A">
        <w:rPr>
          <w:rFonts w:ascii="Times New Roman" w:hAnsi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352B0A">
        <w:rPr>
          <w:rFonts w:ascii="Times New Roman" w:hAnsi="Times New Roman"/>
        </w:rPr>
        <w:instrText xml:space="preserve"> FORMTEXT </w:instrText>
      </w:r>
      <w:r w:rsidRPr="00352B0A">
        <w:rPr>
          <w:rFonts w:ascii="Times New Roman" w:hAnsi="Times New Roman"/>
        </w:rPr>
      </w:r>
      <w:r w:rsidRPr="00352B0A">
        <w:rPr>
          <w:rFonts w:ascii="Times New Roman" w:hAnsi="Times New Roman"/>
        </w:rPr>
        <w:fldChar w:fldCharType="separate"/>
      </w:r>
      <w:r w:rsidR="00DD2EAE" w:rsidRPr="00DD2EAE">
        <w:rPr>
          <w:rFonts w:ascii="Times New Roman" w:hAnsi="Times New Roman"/>
          <w:noProof/>
        </w:rPr>
        <w:t>u Krajského soudu v Ústí nad Labem, sp. zn. C1386</w:t>
      </w:r>
      <w:r w:rsidRPr="00352B0A">
        <w:rPr>
          <w:rFonts w:ascii="Times New Roman" w:hAnsi="Times New Roman"/>
        </w:rPr>
        <w:fldChar w:fldCharType="end"/>
      </w:r>
      <w:bookmarkEnd w:id="4"/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IČ: </w:t>
      </w:r>
      <w:r w:rsidRPr="00352B0A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52B0A">
        <w:rPr>
          <w:rFonts w:ascii="Times New Roman" w:hAnsi="Times New Roman"/>
        </w:rPr>
        <w:instrText xml:space="preserve"> FORMTEXT </w:instrText>
      </w:r>
      <w:r w:rsidRPr="00352B0A">
        <w:rPr>
          <w:rFonts w:ascii="Times New Roman" w:hAnsi="Times New Roman"/>
        </w:rPr>
      </w:r>
      <w:r w:rsidRPr="00352B0A">
        <w:rPr>
          <w:rFonts w:ascii="Times New Roman" w:hAnsi="Times New Roman"/>
        </w:rPr>
        <w:fldChar w:fldCharType="separate"/>
      </w:r>
      <w:r w:rsidR="00DD2EAE" w:rsidRPr="00DD2EAE">
        <w:rPr>
          <w:rFonts w:ascii="Times New Roman" w:hAnsi="Times New Roman"/>
          <w:noProof/>
        </w:rPr>
        <w:t>40229220</w:t>
      </w:r>
      <w:r w:rsidRPr="00352B0A">
        <w:rPr>
          <w:rFonts w:ascii="Times New Roman" w:hAnsi="Times New Roman"/>
        </w:rPr>
        <w:fldChar w:fldCharType="end"/>
      </w:r>
      <w:bookmarkEnd w:id="5"/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DIČ: </w:t>
      </w:r>
      <w:r w:rsidRPr="00352B0A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352B0A">
        <w:rPr>
          <w:rFonts w:ascii="Times New Roman" w:hAnsi="Times New Roman"/>
        </w:rPr>
        <w:instrText xml:space="preserve"> FORMTEXT </w:instrText>
      </w:r>
      <w:r w:rsidRPr="00352B0A">
        <w:rPr>
          <w:rFonts w:ascii="Times New Roman" w:hAnsi="Times New Roman"/>
        </w:rPr>
      </w:r>
      <w:r w:rsidRPr="00352B0A">
        <w:rPr>
          <w:rFonts w:ascii="Times New Roman" w:hAnsi="Times New Roman"/>
        </w:rPr>
        <w:fldChar w:fldCharType="separate"/>
      </w:r>
      <w:r w:rsidR="00DD2EAE" w:rsidRPr="00DD2EAE">
        <w:rPr>
          <w:rFonts w:ascii="Times New Roman" w:hAnsi="Times New Roman"/>
          <w:noProof/>
        </w:rPr>
        <w:t>CZ40229220</w:t>
      </w:r>
      <w:r w:rsidRPr="00352B0A">
        <w:rPr>
          <w:rFonts w:ascii="Times New Roman" w:hAnsi="Times New Roman"/>
        </w:rPr>
        <w:fldChar w:fldCharType="end"/>
      </w:r>
      <w:bookmarkEnd w:id="6"/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Bankovní spojení: </w:t>
      </w:r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Účet číslo: </w:t>
      </w:r>
    </w:p>
    <w:p w:rsidR="00536087" w:rsidRPr="004361FF" w:rsidRDefault="001546FE" w:rsidP="00536087">
      <w:pPr>
        <w:pStyle w:val="Zkladntext"/>
        <w:ind w:firstLine="720"/>
        <w:rPr>
          <w:rFonts w:ascii="Times New Roman" w:hAnsi="Times New Roman"/>
          <w:lang w:val="cs-CZ"/>
        </w:rPr>
      </w:pPr>
      <w:r w:rsidRPr="00352B0A">
        <w:rPr>
          <w:rFonts w:ascii="Times New Roman" w:hAnsi="Times New Roman"/>
          <w:lang w:val="cs-CZ"/>
        </w:rPr>
        <w:t>Zastoupená</w:t>
      </w:r>
      <w:r w:rsidR="00536087" w:rsidRPr="00352B0A">
        <w:rPr>
          <w:rFonts w:ascii="Times New Roman" w:hAnsi="Times New Roman"/>
        </w:rPr>
        <w:t xml:space="preserve">: </w:t>
      </w:r>
    </w:p>
    <w:p w:rsidR="00536087" w:rsidRPr="00352B0A" w:rsidRDefault="00536087" w:rsidP="00536087">
      <w:pPr>
        <w:pStyle w:val="Zkladntext"/>
        <w:ind w:firstLine="720"/>
        <w:rPr>
          <w:rFonts w:ascii="Times New Roman" w:hAnsi="Times New Roman"/>
        </w:rPr>
      </w:pPr>
      <w:r w:rsidRPr="00352B0A">
        <w:rPr>
          <w:rFonts w:ascii="Times New Roman" w:hAnsi="Times New Roman"/>
        </w:rPr>
        <w:t>(dále jen jako „</w:t>
      </w:r>
      <w:proofErr w:type="spellStart"/>
      <w:r w:rsidR="000615ED" w:rsidRPr="00352B0A">
        <w:rPr>
          <w:rFonts w:ascii="Times New Roman" w:hAnsi="Times New Roman"/>
          <w:b/>
          <w:bCs/>
          <w:lang w:val="cs-CZ"/>
        </w:rPr>
        <w:t>poskytovate</w:t>
      </w:r>
      <w:proofErr w:type="spellEnd"/>
      <w:r w:rsidRPr="00352B0A">
        <w:rPr>
          <w:rFonts w:ascii="Times New Roman" w:hAnsi="Times New Roman"/>
          <w:b/>
          <w:bCs/>
        </w:rPr>
        <w:t>l“)</w:t>
      </w:r>
    </w:p>
    <w:p w:rsidR="00536087" w:rsidRPr="00352B0A" w:rsidRDefault="00536087" w:rsidP="00536087">
      <w:pPr>
        <w:pStyle w:val="Zkladntext"/>
        <w:rPr>
          <w:rFonts w:ascii="Times New Roman" w:hAnsi="Times New Roman"/>
        </w:rPr>
      </w:pPr>
    </w:p>
    <w:p w:rsidR="00536087" w:rsidRPr="00352B0A" w:rsidRDefault="00536087" w:rsidP="00AB4EC5">
      <w:pPr>
        <w:pStyle w:val="Zkladntext"/>
        <w:ind w:firstLine="12"/>
        <w:rPr>
          <w:rFonts w:ascii="Times New Roman" w:hAnsi="Times New Roman"/>
          <w:lang w:val="cs-CZ"/>
        </w:rPr>
      </w:pPr>
      <w:r w:rsidRPr="00352B0A">
        <w:rPr>
          <w:rFonts w:ascii="Times New Roman" w:hAnsi="Times New Roman"/>
        </w:rPr>
        <w:t>mezi sebou uzavíraj</w:t>
      </w:r>
      <w:r w:rsidR="00450816" w:rsidRPr="00352B0A">
        <w:rPr>
          <w:rFonts w:ascii="Times New Roman" w:hAnsi="Times New Roman"/>
        </w:rPr>
        <w:t xml:space="preserve">í následující rámcovou smlouvu </w:t>
      </w:r>
      <w:r w:rsidR="00450816" w:rsidRPr="00352B0A">
        <w:rPr>
          <w:rFonts w:ascii="Times New Roman" w:hAnsi="Times New Roman"/>
          <w:lang w:val="cs-CZ"/>
        </w:rPr>
        <w:t>na</w:t>
      </w:r>
      <w:r w:rsidRPr="00352B0A">
        <w:rPr>
          <w:rFonts w:ascii="Times New Roman" w:hAnsi="Times New Roman"/>
        </w:rPr>
        <w:t xml:space="preserve"> </w:t>
      </w:r>
      <w:r w:rsidR="000615ED" w:rsidRPr="00352B0A">
        <w:rPr>
          <w:rFonts w:ascii="Times New Roman" w:hAnsi="Times New Roman"/>
          <w:lang w:val="cs-CZ"/>
        </w:rPr>
        <w:t>poskytování služeb</w:t>
      </w:r>
      <w:r w:rsidRPr="00352B0A">
        <w:rPr>
          <w:rFonts w:ascii="Times New Roman" w:hAnsi="Times New Roman"/>
        </w:rPr>
        <w:t xml:space="preserve"> (dále jen „</w:t>
      </w:r>
      <w:r w:rsidRPr="00352B0A">
        <w:rPr>
          <w:rFonts w:ascii="Times New Roman" w:hAnsi="Times New Roman"/>
          <w:b/>
        </w:rPr>
        <w:t>smlouva</w:t>
      </w:r>
      <w:r w:rsidRPr="00352B0A">
        <w:rPr>
          <w:rFonts w:ascii="Times New Roman" w:hAnsi="Times New Roman"/>
        </w:rPr>
        <w:t>“)</w:t>
      </w:r>
      <w:r w:rsidR="000615ED" w:rsidRPr="00352B0A">
        <w:rPr>
          <w:rFonts w:ascii="Times New Roman" w:hAnsi="Times New Roman"/>
          <w:lang w:val="cs-CZ"/>
        </w:rPr>
        <w:t xml:space="preserve"> v rámci veřejné zakázky </w:t>
      </w:r>
      <w:r w:rsidR="007562EE" w:rsidRPr="00EC69D2">
        <w:rPr>
          <w:rFonts w:ascii="Times New Roman" w:hAnsi="Times New Roman"/>
          <w:b/>
        </w:rPr>
        <w:t>0</w:t>
      </w:r>
      <w:r w:rsidR="00935169">
        <w:rPr>
          <w:rFonts w:ascii="Times New Roman" w:hAnsi="Times New Roman"/>
          <w:b/>
          <w:lang w:val="cs-CZ"/>
        </w:rPr>
        <w:t>54</w:t>
      </w:r>
      <w:r w:rsidR="007562EE" w:rsidRPr="00EC69D2">
        <w:rPr>
          <w:rFonts w:ascii="Times New Roman" w:hAnsi="Times New Roman"/>
          <w:b/>
        </w:rPr>
        <w:t>_Ve_Údržba komunikací, ploch a zeleně v areálu TUL - Harcov</w:t>
      </w:r>
      <w:r w:rsidRPr="00352B0A">
        <w:rPr>
          <w:rFonts w:ascii="Times New Roman" w:hAnsi="Times New Roman"/>
        </w:rPr>
        <w:t>:</w:t>
      </w:r>
    </w:p>
    <w:p w:rsidR="000C0DA3" w:rsidRPr="00352B0A" w:rsidRDefault="000C0DA3" w:rsidP="000615ED">
      <w:pPr>
        <w:pStyle w:val="Zkladntext"/>
        <w:ind w:left="708" w:firstLine="12"/>
        <w:rPr>
          <w:rFonts w:ascii="Times New Roman" w:hAnsi="Times New Roman"/>
          <w:lang w:val="cs-CZ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I.</w:t>
      </w:r>
    </w:p>
    <w:p w:rsidR="00536087" w:rsidRPr="00352B0A" w:rsidRDefault="00536087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>Předmět smlouvy</w:t>
      </w:r>
    </w:p>
    <w:p w:rsidR="008A113E" w:rsidRPr="00352B0A" w:rsidRDefault="000615ED" w:rsidP="00AB4EC5">
      <w:pPr>
        <w:jc w:val="both"/>
        <w:rPr>
          <w:sz w:val="24"/>
          <w:szCs w:val="24"/>
        </w:rPr>
      </w:pPr>
      <w:r w:rsidRPr="00352B0A">
        <w:rPr>
          <w:sz w:val="24"/>
          <w:szCs w:val="24"/>
        </w:rPr>
        <w:t xml:space="preserve">Předmětem této smlouvy je </w:t>
      </w:r>
      <w:r w:rsidR="008A113E" w:rsidRPr="00352B0A">
        <w:rPr>
          <w:rFonts w:eastAsia="Calibri"/>
          <w:sz w:val="24"/>
          <w:szCs w:val="24"/>
          <w:lang w:eastAsia="en-US"/>
        </w:rPr>
        <w:t>celoroční komplexní péče o plochy a zeleň</w:t>
      </w:r>
      <w:r w:rsidR="008A113E" w:rsidRPr="00352B0A">
        <w:rPr>
          <w:sz w:val="24"/>
          <w:szCs w:val="24"/>
        </w:rPr>
        <w:t xml:space="preserve"> v areálu TUL – Ha</w:t>
      </w:r>
      <w:r w:rsidR="008A113E" w:rsidRPr="00352B0A">
        <w:rPr>
          <w:sz w:val="24"/>
          <w:szCs w:val="24"/>
        </w:rPr>
        <w:t>r</w:t>
      </w:r>
      <w:r w:rsidR="008A113E" w:rsidRPr="00352B0A">
        <w:rPr>
          <w:sz w:val="24"/>
          <w:szCs w:val="24"/>
        </w:rPr>
        <w:t>cov</w:t>
      </w:r>
      <w:r w:rsidR="005F0B4F">
        <w:rPr>
          <w:sz w:val="24"/>
          <w:szCs w:val="24"/>
        </w:rPr>
        <w:t>, Liberec 15</w:t>
      </w:r>
      <w:r w:rsidR="00AB4EC5">
        <w:rPr>
          <w:sz w:val="24"/>
          <w:szCs w:val="24"/>
        </w:rPr>
        <w:t xml:space="preserve"> a parku v ulici Bendlova u budovy G TUL</w:t>
      </w:r>
      <w:r w:rsidR="005F0B4F">
        <w:rPr>
          <w:sz w:val="24"/>
          <w:szCs w:val="24"/>
        </w:rPr>
        <w:t>, Liberec 1</w:t>
      </w:r>
      <w:r w:rsidR="008A113E" w:rsidRPr="00352B0A">
        <w:rPr>
          <w:sz w:val="24"/>
          <w:szCs w:val="24"/>
        </w:rPr>
        <w:t>:</w:t>
      </w:r>
    </w:p>
    <w:p w:rsidR="008A113E" w:rsidRPr="00352B0A" w:rsidRDefault="008A113E" w:rsidP="00B3292A">
      <w:pPr>
        <w:numPr>
          <w:ilvl w:val="0"/>
          <w:numId w:val="22"/>
        </w:numPr>
        <w:ind w:left="567" w:hanging="283"/>
        <w:jc w:val="both"/>
        <w:rPr>
          <w:rFonts w:eastAsia="Calibri"/>
          <w:b/>
          <w:sz w:val="24"/>
          <w:szCs w:val="24"/>
          <w:lang w:eastAsia="en-US"/>
        </w:rPr>
      </w:pPr>
      <w:r w:rsidRPr="00352B0A">
        <w:rPr>
          <w:rFonts w:eastAsia="Calibri"/>
          <w:b/>
          <w:sz w:val="24"/>
          <w:szCs w:val="24"/>
          <w:lang w:eastAsia="en-US"/>
        </w:rPr>
        <w:t xml:space="preserve">údržba komunikací a zpevněných ploch včetně odklízení sněhu v rozsahu cca </w:t>
      </w:r>
      <w:r w:rsidR="00B3292A">
        <w:rPr>
          <w:rFonts w:eastAsia="Calibri"/>
          <w:b/>
          <w:sz w:val="24"/>
          <w:szCs w:val="24"/>
          <w:lang w:eastAsia="en-US"/>
        </w:rPr>
        <w:t>19.</w:t>
      </w:r>
      <w:r w:rsidR="009F30C3">
        <w:rPr>
          <w:rFonts w:eastAsia="Calibri"/>
          <w:b/>
          <w:sz w:val="24"/>
          <w:szCs w:val="24"/>
          <w:lang w:eastAsia="en-US"/>
        </w:rPr>
        <w:t>000 </w:t>
      </w:r>
      <w:r w:rsidRPr="00352B0A">
        <w:rPr>
          <w:rFonts w:eastAsia="Calibri"/>
          <w:b/>
          <w:sz w:val="24"/>
          <w:szCs w:val="24"/>
          <w:lang w:eastAsia="en-US"/>
        </w:rPr>
        <w:t>m</w:t>
      </w:r>
      <w:r w:rsidRPr="00E419B7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Pr="00352B0A">
        <w:rPr>
          <w:rFonts w:eastAsia="Calibri"/>
          <w:b/>
          <w:sz w:val="24"/>
          <w:szCs w:val="24"/>
          <w:lang w:eastAsia="en-US"/>
        </w:rPr>
        <w:t xml:space="preserve"> </w:t>
      </w:r>
      <w:r w:rsidR="0006477C" w:rsidRPr="00352B0A">
        <w:rPr>
          <w:rFonts w:eastAsia="Calibri"/>
          <w:b/>
          <w:sz w:val="24"/>
          <w:szCs w:val="24"/>
          <w:lang w:eastAsia="en-US"/>
        </w:rPr>
        <w:t>v zimním období</w:t>
      </w:r>
    </w:p>
    <w:p w:rsidR="008A113E" w:rsidRPr="00352B0A" w:rsidRDefault="008A113E" w:rsidP="00B3292A">
      <w:pPr>
        <w:numPr>
          <w:ilvl w:val="0"/>
          <w:numId w:val="22"/>
        </w:numPr>
        <w:ind w:left="567" w:hanging="283"/>
        <w:jc w:val="both"/>
        <w:rPr>
          <w:rFonts w:eastAsia="Calibri"/>
          <w:b/>
          <w:sz w:val="24"/>
          <w:szCs w:val="24"/>
          <w:lang w:eastAsia="en-US"/>
        </w:rPr>
      </w:pPr>
      <w:r w:rsidRPr="00352B0A">
        <w:rPr>
          <w:rFonts w:eastAsia="Calibri"/>
          <w:b/>
          <w:sz w:val="24"/>
          <w:szCs w:val="24"/>
          <w:lang w:eastAsia="en-US"/>
        </w:rPr>
        <w:t xml:space="preserve">údržba zeleně v rozsahu cca </w:t>
      </w:r>
      <w:r w:rsidR="00B3292A">
        <w:rPr>
          <w:rFonts w:eastAsia="Calibri"/>
          <w:b/>
          <w:sz w:val="24"/>
          <w:szCs w:val="24"/>
          <w:lang w:eastAsia="en-US"/>
        </w:rPr>
        <w:t>6</w:t>
      </w:r>
      <w:r w:rsidR="009B7197">
        <w:rPr>
          <w:rFonts w:eastAsia="Calibri"/>
          <w:b/>
          <w:sz w:val="24"/>
          <w:szCs w:val="24"/>
          <w:lang w:eastAsia="en-US"/>
        </w:rPr>
        <w:t>9</w:t>
      </w:r>
      <w:r w:rsidR="00B3292A">
        <w:rPr>
          <w:rFonts w:eastAsia="Calibri"/>
          <w:b/>
          <w:sz w:val="24"/>
          <w:szCs w:val="24"/>
          <w:lang w:eastAsia="en-US"/>
        </w:rPr>
        <w:t>.</w:t>
      </w:r>
      <w:r w:rsidRPr="00352B0A">
        <w:rPr>
          <w:rFonts w:eastAsia="Calibri"/>
          <w:b/>
          <w:sz w:val="24"/>
          <w:szCs w:val="24"/>
          <w:lang w:eastAsia="en-US"/>
        </w:rPr>
        <w:t>000 m</w:t>
      </w:r>
      <w:r w:rsidRPr="00E419B7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="0006477C" w:rsidRPr="00352B0A">
        <w:rPr>
          <w:rFonts w:eastAsia="Calibri"/>
          <w:b/>
          <w:sz w:val="24"/>
          <w:szCs w:val="24"/>
          <w:lang w:eastAsia="en-US"/>
        </w:rPr>
        <w:t xml:space="preserve"> převážně v letním období</w:t>
      </w:r>
    </w:p>
    <w:p w:rsidR="0006477C" w:rsidRPr="00352B0A" w:rsidRDefault="0006477C" w:rsidP="00B3292A">
      <w:pPr>
        <w:numPr>
          <w:ilvl w:val="0"/>
          <w:numId w:val="22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352B0A">
        <w:rPr>
          <w:rFonts w:eastAsia="Calibri"/>
          <w:sz w:val="24"/>
          <w:szCs w:val="24"/>
          <w:lang w:eastAsia="en-US"/>
        </w:rPr>
        <w:t>zimní a letní období není pevně stanoveno a je dáno konkrétními klimatickými podmí</w:t>
      </w:r>
      <w:r w:rsidRPr="00352B0A">
        <w:rPr>
          <w:rFonts w:eastAsia="Calibri"/>
          <w:sz w:val="24"/>
          <w:szCs w:val="24"/>
          <w:lang w:eastAsia="en-US"/>
        </w:rPr>
        <w:t>n</w:t>
      </w:r>
      <w:r w:rsidRPr="00352B0A">
        <w:rPr>
          <w:rFonts w:eastAsia="Calibri"/>
          <w:sz w:val="24"/>
          <w:szCs w:val="24"/>
          <w:lang w:eastAsia="en-US"/>
        </w:rPr>
        <w:t>kami v jednotlivých letech plnění</w:t>
      </w:r>
      <w:r w:rsidR="00416FFA" w:rsidRPr="00352B0A">
        <w:rPr>
          <w:rFonts w:eastAsia="Calibri"/>
          <w:sz w:val="24"/>
          <w:szCs w:val="24"/>
          <w:lang w:eastAsia="en-US"/>
        </w:rPr>
        <w:t xml:space="preserve">, orientačně se předpokládá letní období </w:t>
      </w:r>
      <w:r w:rsidR="00416FFA" w:rsidRPr="00352B0A">
        <w:rPr>
          <w:sz w:val="24"/>
          <w:szCs w:val="24"/>
        </w:rPr>
        <w:t>15. 4. – 14. 11. a zimní období 15. 11.</w:t>
      </w:r>
      <w:r w:rsidR="00B44394" w:rsidRPr="00352B0A">
        <w:rPr>
          <w:sz w:val="24"/>
          <w:szCs w:val="24"/>
        </w:rPr>
        <w:t xml:space="preserve"> </w:t>
      </w:r>
      <w:r w:rsidR="00416FFA" w:rsidRPr="00352B0A">
        <w:rPr>
          <w:sz w:val="24"/>
          <w:szCs w:val="24"/>
        </w:rPr>
        <w:t>- 14. 4.</w:t>
      </w:r>
    </w:p>
    <w:p w:rsidR="008A113E" w:rsidRPr="00523339" w:rsidRDefault="008A113E" w:rsidP="00B3292A">
      <w:pPr>
        <w:pStyle w:val="Bezmezer"/>
        <w:numPr>
          <w:ilvl w:val="0"/>
          <w:numId w:val="2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52B0A">
        <w:rPr>
          <w:rFonts w:ascii="Times New Roman" w:hAnsi="Times New Roman"/>
          <w:sz w:val="24"/>
          <w:szCs w:val="24"/>
        </w:rPr>
        <w:t>Pozemky objednatele jsou rozděleny do 2 středisek: Koleje a menzy (dále KaM) a Ref</w:t>
      </w:r>
      <w:r w:rsidRPr="00352B0A">
        <w:rPr>
          <w:rFonts w:ascii="Times New Roman" w:hAnsi="Times New Roman"/>
          <w:sz w:val="24"/>
          <w:szCs w:val="24"/>
        </w:rPr>
        <w:t>e</w:t>
      </w:r>
      <w:r w:rsidRPr="00352B0A">
        <w:rPr>
          <w:rFonts w:ascii="Times New Roman" w:hAnsi="Times New Roman"/>
          <w:sz w:val="24"/>
          <w:szCs w:val="24"/>
        </w:rPr>
        <w:t xml:space="preserve">rát provozu budov a správy majetku (dále OPS). Rozsah jednotlivých středisek včetně konkrétních pozemkových parcel je uveden v přílohách č. </w:t>
      </w:r>
      <w:r w:rsidRPr="002C5E26">
        <w:rPr>
          <w:rFonts w:ascii="Times New Roman" w:hAnsi="Times New Roman"/>
          <w:sz w:val="24"/>
          <w:szCs w:val="24"/>
        </w:rPr>
        <w:t>A1</w:t>
      </w:r>
      <w:r w:rsidR="00E1432A" w:rsidRPr="002C5E26">
        <w:rPr>
          <w:rFonts w:ascii="Times New Roman" w:hAnsi="Times New Roman"/>
          <w:sz w:val="24"/>
          <w:szCs w:val="24"/>
        </w:rPr>
        <w:t>,</w:t>
      </w:r>
      <w:r w:rsidRPr="002C5E26">
        <w:rPr>
          <w:rFonts w:ascii="Times New Roman" w:hAnsi="Times New Roman"/>
          <w:sz w:val="24"/>
          <w:szCs w:val="24"/>
        </w:rPr>
        <w:t xml:space="preserve"> A2</w:t>
      </w:r>
      <w:r w:rsidR="00E1432A" w:rsidRPr="002C5E26">
        <w:rPr>
          <w:rFonts w:ascii="Times New Roman" w:hAnsi="Times New Roman"/>
          <w:sz w:val="24"/>
          <w:szCs w:val="24"/>
        </w:rPr>
        <w:t>.</w:t>
      </w:r>
      <w:r w:rsidR="00523339" w:rsidRPr="00523339">
        <w:rPr>
          <w:rFonts w:ascii="Times New Roman" w:hAnsi="Times New Roman"/>
          <w:b/>
          <w:sz w:val="24"/>
          <w:szCs w:val="24"/>
        </w:rPr>
        <w:t xml:space="preserve"> </w:t>
      </w:r>
    </w:p>
    <w:p w:rsidR="008A113E" w:rsidRPr="00352B0A" w:rsidRDefault="008A113E" w:rsidP="008A113E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A113E" w:rsidRPr="00352B0A" w:rsidRDefault="008A113E" w:rsidP="008A113E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352B0A">
        <w:rPr>
          <w:rFonts w:eastAsia="Calibri"/>
          <w:b/>
          <w:sz w:val="24"/>
          <w:szCs w:val="24"/>
          <w:lang w:eastAsia="en-US"/>
        </w:rPr>
        <w:t>Specifikace prací:</w:t>
      </w:r>
    </w:p>
    <w:p w:rsidR="008A113E" w:rsidRPr="00352B0A" w:rsidRDefault="008A113E" w:rsidP="00B3292A">
      <w:pPr>
        <w:numPr>
          <w:ilvl w:val="0"/>
          <w:numId w:val="31"/>
        </w:numPr>
        <w:ind w:left="567" w:hanging="283"/>
        <w:jc w:val="both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 xml:space="preserve">komunikace </w:t>
      </w:r>
      <w:r w:rsidR="00B3292A">
        <w:rPr>
          <w:b/>
          <w:sz w:val="24"/>
          <w:szCs w:val="24"/>
        </w:rPr>
        <w:t>a parkovací plochy:</w:t>
      </w:r>
    </w:p>
    <w:p w:rsidR="008A113E" w:rsidRPr="00BA7E43" w:rsidRDefault="008A113E" w:rsidP="00B3292A">
      <w:pPr>
        <w:numPr>
          <w:ilvl w:val="1"/>
          <w:numId w:val="31"/>
        </w:numPr>
        <w:ind w:left="709" w:hanging="425"/>
        <w:jc w:val="both"/>
        <w:rPr>
          <w:sz w:val="24"/>
          <w:szCs w:val="24"/>
        </w:rPr>
      </w:pPr>
      <w:r w:rsidRPr="00BA7E43">
        <w:rPr>
          <w:sz w:val="24"/>
          <w:szCs w:val="24"/>
        </w:rPr>
        <w:t xml:space="preserve">v letním období čištění </w:t>
      </w:r>
      <w:r w:rsidR="00605E84" w:rsidRPr="00BA7E43">
        <w:rPr>
          <w:sz w:val="24"/>
          <w:szCs w:val="24"/>
        </w:rPr>
        <w:t>2x ročně</w:t>
      </w:r>
      <w:r w:rsidR="00B3292A" w:rsidRPr="00BA7E43">
        <w:rPr>
          <w:sz w:val="24"/>
          <w:szCs w:val="24"/>
        </w:rPr>
        <w:t xml:space="preserve"> zametáním nebo mytím,</w:t>
      </w:r>
    </w:p>
    <w:p w:rsidR="008A113E" w:rsidRPr="00BA7E43" w:rsidRDefault="008A113E" w:rsidP="00B3292A">
      <w:pPr>
        <w:pStyle w:val="Nadpis1"/>
        <w:numPr>
          <w:ilvl w:val="1"/>
          <w:numId w:val="31"/>
        </w:numPr>
        <w:spacing w:before="0"/>
        <w:ind w:left="709" w:hanging="425"/>
        <w:jc w:val="both"/>
        <w:rPr>
          <w:rFonts w:ascii="Times New Roman" w:hAnsi="Times New Roman"/>
          <w:b w:val="0"/>
          <w:color w:val="auto"/>
          <w:sz w:val="24"/>
          <w:szCs w:val="24"/>
          <w:lang w:val="cs-CZ"/>
        </w:rPr>
      </w:pPr>
      <w:r w:rsidRPr="00BA7E43">
        <w:rPr>
          <w:rFonts w:ascii="Times New Roman" w:hAnsi="Times New Roman"/>
          <w:b w:val="0"/>
          <w:color w:val="auto"/>
          <w:sz w:val="24"/>
          <w:szCs w:val="24"/>
        </w:rPr>
        <w:t>v zimním období</w:t>
      </w:r>
      <w:r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 xml:space="preserve"> </w:t>
      </w:r>
      <w:r w:rsidRPr="00BA7E43">
        <w:rPr>
          <w:rFonts w:ascii="Times New Roman" w:hAnsi="Times New Roman"/>
          <w:b w:val="0"/>
          <w:color w:val="auto"/>
          <w:sz w:val="24"/>
          <w:szCs w:val="24"/>
        </w:rPr>
        <w:t xml:space="preserve">udržování schůdnosti chodníků </w:t>
      </w:r>
      <w:r w:rsidR="00B3292A" w:rsidRPr="00BA7E43">
        <w:rPr>
          <w:rFonts w:ascii="Times New Roman" w:hAnsi="Times New Roman"/>
          <w:b w:val="0"/>
          <w:color w:val="auto"/>
          <w:sz w:val="24"/>
          <w:szCs w:val="24"/>
        </w:rPr>
        <w:t xml:space="preserve">a schodišť pro pěší, udržování </w:t>
      </w:r>
      <w:r w:rsidRPr="00BA7E43">
        <w:rPr>
          <w:rFonts w:ascii="Times New Roman" w:hAnsi="Times New Roman"/>
          <w:b w:val="0"/>
          <w:color w:val="auto"/>
          <w:sz w:val="24"/>
          <w:szCs w:val="24"/>
        </w:rPr>
        <w:t>sjízdnosti dalších komunikací a parkovišť v areálu TUL</w:t>
      </w:r>
      <w:r w:rsidR="00B3292A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:</w:t>
      </w:r>
    </w:p>
    <w:p w:rsidR="008A113E" w:rsidRPr="00BA7E43" w:rsidRDefault="00B3292A" w:rsidP="00B3292A">
      <w:pPr>
        <w:numPr>
          <w:ilvl w:val="2"/>
          <w:numId w:val="31"/>
        </w:numPr>
        <w:ind w:left="851" w:hanging="567"/>
        <w:rPr>
          <w:sz w:val="24"/>
          <w:szCs w:val="24"/>
        </w:rPr>
      </w:pPr>
      <w:r w:rsidRPr="00BA7E43">
        <w:rPr>
          <w:sz w:val="24"/>
          <w:szCs w:val="24"/>
        </w:rPr>
        <w:t>ú</w:t>
      </w:r>
      <w:r w:rsidR="008A113E" w:rsidRPr="00BA7E43">
        <w:rPr>
          <w:sz w:val="24"/>
          <w:szCs w:val="24"/>
        </w:rPr>
        <w:t>klid sněhu řídit v </w:t>
      </w:r>
      <w:r w:rsidRPr="00BA7E43">
        <w:rPr>
          <w:sz w:val="24"/>
          <w:szCs w:val="24"/>
        </w:rPr>
        <w:t>pořadí:</w:t>
      </w:r>
      <w:r w:rsidRPr="00BA7E43">
        <w:rPr>
          <w:sz w:val="24"/>
          <w:szCs w:val="24"/>
        </w:rPr>
        <w:tab/>
        <w:t>komunikace pro pěší,</w:t>
      </w:r>
    </w:p>
    <w:p w:rsidR="008A113E" w:rsidRPr="00BA7E43" w:rsidRDefault="00B3292A" w:rsidP="008A113E">
      <w:pPr>
        <w:rPr>
          <w:sz w:val="24"/>
          <w:szCs w:val="24"/>
        </w:rPr>
      </w:pPr>
      <w:r w:rsidRPr="00BA7E43">
        <w:rPr>
          <w:sz w:val="24"/>
          <w:szCs w:val="24"/>
        </w:rPr>
        <w:lastRenderedPageBreak/>
        <w:tab/>
      </w:r>
      <w:r w:rsidRPr="00BA7E43">
        <w:rPr>
          <w:sz w:val="24"/>
          <w:szCs w:val="24"/>
        </w:rPr>
        <w:tab/>
      </w:r>
      <w:r w:rsidRPr="00BA7E43">
        <w:rPr>
          <w:sz w:val="24"/>
          <w:szCs w:val="24"/>
        </w:rPr>
        <w:tab/>
      </w:r>
      <w:r w:rsidR="00E1432A" w:rsidRPr="00BA7E43">
        <w:rPr>
          <w:sz w:val="24"/>
          <w:szCs w:val="24"/>
        </w:rPr>
        <w:tab/>
      </w:r>
      <w:r w:rsidR="0018214C" w:rsidRPr="00BA7E43">
        <w:rPr>
          <w:sz w:val="24"/>
          <w:szCs w:val="24"/>
        </w:rPr>
        <w:tab/>
      </w:r>
      <w:r w:rsidRPr="00BA7E43">
        <w:rPr>
          <w:sz w:val="24"/>
          <w:szCs w:val="24"/>
        </w:rPr>
        <w:t>komunikace pro dopravu,</w:t>
      </w:r>
    </w:p>
    <w:p w:rsidR="008A113E" w:rsidRPr="00BA7E43" w:rsidRDefault="00B3292A" w:rsidP="008A113E">
      <w:pPr>
        <w:rPr>
          <w:sz w:val="24"/>
          <w:szCs w:val="24"/>
        </w:rPr>
      </w:pPr>
      <w:r w:rsidRPr="00BA7E43">
        <w:rPr>
          <w:sz w:val="24"/>
          <w:szCs w:val="24"/>
        </w:rPr>
        <w:tab/>
      </w:r>
      <w:r w:rsidRPr="00BA7E43">
        <w:rPr>
          <w:sz w:val="24"/>
          <w:szCs w:val="24"/>
        </w:rPr>
        <w:tab/>
      </w:r>
      <w:r w:rsidRPr="00BA7E43">
        <w:rPr>
          <w:sz w:val="24"/>
          <w:szCs w:val="24"/>
        </w:rPr>
        <w:tab/>
      </w:r>
      <w:r w:rsidRPr="00BA7E43">
        <w:rPr>
          <w:sz w:val="24"/>
          <w:szCs w:val="24"/>
        </w:rPr>
        <w:tab/>
      </w:r>
      <w:r w:rsidRPr="00BA7E43">
        <w:rPr>
          <w:sz w:val="24"/>
          <w:szCs w:val="24"/>
        </w:rPr>
        <w:tab/>
        <w:t>parkovací plochy,</w:t>
      </w:r>
    </w:p>
    <w:p w:rsidR="008A113E" w:rsidRPr="00BA7E43" w:rsidRDefault="008A113E" w:rsidP="00B3292A">
      <w:pPr>
        <w:ind w:left="993"/>
        <w:rPr>
          <w:sz w:val="24"/>
          <w:szCs w:val="24"/>
        </w:rPr>
      </w:pPr>
      <w:r w:rsidRPr="00BA7E43">
        <w:rPr>
          <w:sz w:val="24"/>
          <w:szCs w:val="24"/>
        </w:rPr>
        <w:t>tak, aby v</w:t>
      </w:r>
      <w:r w:rsidR="00605E84" w:rsidRPr="00BA7E43">
        <w:rPr>
          <w:sz w:val="24"/>
          <w:szCs w:val="24"/>
        </w:rPr>
        <w:t xml:space="preserve"> době od </w:t>
      </w:r>
      <w:r w:rsidRPr="00BA7E43">
        <w:rPr>
          <w:sz w:val="24"/>
          <w:szCs w:val="24"/>
        </w:rPr>
        <w:t>6</w:t>
      </w:r>
      <w:r w:rsidR="00B3292A" w:rsidRPr="00BA7E43">
        <w:rPr>
          <w:sz w:val="24"/>
          <w:szCs w:val="24"/>
        </w:rPr>
        <w:t>:</w:t>
      </w:r>
      <w:r w:rsidR="00605E84" w:rsidRPr="00BA7E43">
        <w:rPr>
          <w:sz w:val="24"/>
          <w:szCs w:val="24"/>
        </w:rPr>
        <w:t>0</w:t>
      </w:r>
      <w:r w:rsidRPr="00BA7E43">
        <w:rPr>
          <w:sz w:val="24"/>
          <w:szCs w:val="24"/>
        </w:rPr>
        <w:t>0</w:t>
      </w:r>
      <w:r w:rsidR="00605E84" w:rsidRPr="00BA7E43">
        <w:rPr>
          <w:sz w:val="24"/>
          <w:szCs w:val="24"/>
        </w:rPr>
        <w:t xml:space="preserve"> do 22:00 </w:t>
      </w:r>
      <w:r w:rsidRPr="00BA7E43">
        <w:rPr>
          <w:sz w:val="24"/>
          <w:szCs w:val="24"/>
        </w:rPr>
        <w:t>hod</w:t>
      </w:r>
      <w:r w:rsidR="00605E84" w:rsidRPr="00BA7E43">
        <w:rPr>
          <w:sz w:val="24"/>
          <w:szCs w:val="24"/>
        </w:rPr>
        <w:t>in</w:t>
      </w:r>
      <w:r w:rsidRPr="00BA7E43">
        <w:rPr>
          <w:sz w:val="24"/>
          <w:szCs w:val="24"/>
        </w:rPr>
        <w:t xml:space="preserve"> byl areál schůdný a sjízdný.</w:t>
      </w:r>
    </w:p>
    <w:p w:rsidR="008A113E" w:rsidRPr="00BA7E43" w:rsidRDefault="00B3292A" w:rsidP="00B3292A">
      <w:pPr>
        <w:pStyle w:val="Nadpis1"/>
        <w:numPr>
          <w:ilvl w:val="2"/>
          <w:numId w:val="31"/>
        </w:numPr>
        <w:spacing w:before="0"/>
        <w:ind w:left="851" w:hanging="567"/>
        <w:jc w:val="both"/>
        <w:rPr>
          <w:rFonts w:ascii="Times New Roman" w:hAnsi="Times New Roman"/>
          <w:b w:val="0"/>
          <w:color w:val="auto"/>
          <w:sz w:val="24"/>
          <w:szCs w:val="24"/>
          <w:lang w:val="cs-CZ"/>
        </w:rPr>
      </w:pPr>
      <w:r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ú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</w:rPr>
        <w:t>klid sněhu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, ošetření komunikací a ploch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</w:rPr>
        <w:t xml:space="preserve"> zahájit vždy tak, aby vrstva čerstvého sněhu nepřekročila 5 cm</w:t>
      </w:r>
      <w:r w:rsidRPr="009B7197">
        <w:rPr>
          <w:rFonts w:ascii="Times New Roman" w:hAnsi="Times New Roman"/>
          <w:b w:val="0"/>
          <w:color w:val="auto"/>
          <w:sz w:val="24"/>
          <w:szCs w:val="24"/>
          <w:lang w:val="cs-CZ"/>
        </w:rPr>
        <w:t>;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 xml:space="preserve"> </w:t>
      </w:r>
      <w:r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p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onechání odhrnutého sněhu na zpevněných plochách a komun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i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kacích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8A113E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je možné pouze v takovém množství, aby nebyl podstatným způsobem omezen pohyb osob a vozidel</w:t>
      </w:r>
      <w:r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 xml:space="preserve">; ošetření </w:t>
      </w:r>
      <w:r w:rsidR="00605E84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>komunikací a ploc</w:t>
      </w:r>
      <w:r w:rsidR="00523339">
        <w:rPr>
          <w:rFonts w:ascii="Times New Roman" w:hAnsi="Times New Roman"/>
          <w:b w:val="0"/>
          <w:color w:val="auto"/>
          <w:sz w:val="24"/>
          <w:szCs w:val="24"/>
          <w:lang w:val="cs-CZ"/>
        </w:rPr>
        <w:t>h bude provedeno drtí nebo solí;</w:t>
      </w:r>
      <w:r w:rsidR="00605E84" w:rsidRP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 xml:space="preserve"> správci středisek vymezí plochy, kde bude zakázáno použití soli</w:t>
      </w:r>
      <w:r w:rsidR="00BA7E43">
        <w:rPr>
          <w:rFonts w:ascii="Times New Roman" w:hAnsi="Times New Roman"/>
          <w:b w:val="0"/>
          <w:color w:val="auto"/>
          <w:sz w:val="24"/>
          <w:szCs w:val="24"/>
          <w:lang w:val="cs-CZ"/>
        </w:rPr>
        <w:t xml:space="preserve">. </w:t>
      </w:r>
    </w:p>
    <w:p w:rsidR="008A113E" w:rsidRPr="00BA7E43" w:rsidRDefault="00B3292A" w:rsidP="00B3292A">
      <w:pPr>
        <w:numPr>
          <w:ilvl w:val="2"/>
          <w:numId w:val="31"/>
        </w:numPr>
        <w:ind w:left="851" w:hanging="567"/>
        <w:jc w:val="both"/>
        <w:rPr>
          <w:sz w:val="24"/>
          <w:szCs w:val="24"/>
        </w:rPr>
      </w:pPr>
      <w:r w:rsidRPr="00BA7E43">
        <w:rPr>
          <w:sz w:val="24"/>
          <w:szCs w:val="24"/>
        </w:rPr>
        <w:t xml:space="preserve">k </w:t>
      </w:r>
      <w:r w:rsidR="008A113E" w:rsidRPr="00BA7E43">
        <w:rPr>
          <w:sz w:val="24"/>
          <w:szCs w:val="24"/>
        </w:rPr>
        <w:t>deponii sněhu, v případě potřeby jeho odstranění z uk</w:t>
      </w:r>
      <w:r w:rsidR="0047777A" w:rsidRPr="00BA7E43">
        <w:rPr>
          <w:sz w:val="24"/>
          <w:szCs w:val="24"/>
        </w:rPr>
        <w:t xml:space="preserve">lízených ploch, je určen </w:t>
      </w:r>
      <w:r w:rsidR="008A113E" w:rsidRPr="00BA7E43">
        <w:rPr>
          <w:sz w:val="24"/>
          <w:szCs w:val="24"/>
        </w:rPr>
        <w:t>p</w:t>
      </w:r>
      <w:r w:rsidR="008A113E" w:rsidRPr="00BA7E43">
        <w:rPr>
          <w:sz w:val="24"/>
          <w:szCs w:val="24"/>
        </w:rPr>
        <w:t>o</w:t>
      </w:r>
      <w:r w:rsidR="008A113E" w:rsidRPr="00BA7E43">
        <w:rPr>
          <w:sz w:val="24"/>
          <w:szCs w:val="24"/>
        </w:rPr>
        <w:t xml:space="preserve">zemek p.p.č. 392 </w:t>
      </w:r>
      <w:proofErr w:type="gramStart"/>
      <w:r w:rsidR="008A113E" w:rsidRPr="00BA7E43">
        <w:rPr>
          <w:sz w:val="24"/>
          <w:szCs w:val="24"/>
        </w:rPr>
        <w:t>k.ú.</w:t>
      </w:r>
      <w:proofErr w:type="gramEnd"/>
      <w:r w:rsidR="00605E84" w:rsidRPr="00BA7E43">
        <w:rPr>
          <w:sz w:val="24"/>
          <w:szCs w:val="24"/>
        </w:rPr>
        <w:t xml:space="preserve"> Starý Harcov</w:t>
      </w:r>
      <w:r w:rsidRPr="00BA7E43">
        <w:rPr>
          <w:sz w:val="24"/>
          <w:szCs w:val="24"/>
        </w:rPr>
        <w:t>.</w:t>
      </w:r>
    </w:p>
    <w:p w:rsidR="008A113E" w:rsidRPr="00272010" w:rsidRDefault="008A113E" w:rsidP="008A113E">
      <w:pPr>
        <w:rPr>
          <w:sz w:val="24"/>
          <w:szCs w:val="24"/>
          <w:highlight w:val="yellow"/>
        </w:rPr>
      </w:pPr>
    </w:p>
    <w:p w:rsidR="008A113E" w:rsidRPr="003F333F" w:rsidRDefault="00B3292A" w:rsidP="00B3292A">
      <w:pPr>
        <w:numPr>
          <w:ilvl w:val="0"/>
          <w:numId w:val="31"/>
        </w:numPr>
        <w:ind w:left="567" w:hanging="283"/>
        <w:rPr>
          <w:b/>
          <w:sz w:val="24"/>
          <w:szCs w:val="24"/>
        </w:rPr>
      </w:pPr>
      <w:r w:rsidRPr="003F333F">
        <w:rPr>
          <w:b/>
          <w:sz w:val="24"/>
          <w:szCs w:val="24"/>
        </w:rPr>
        <w:t>údržba zeleně:</w:t>
      </w:r>
    </w:p>
    <w:p w:rsidR="00416FFA" w:rsidRPr="003F333F" w:rsidRDefault="008A113E" w:rsidP="00B3292A">
      <w:pPr>
        <w:numPr>
          <w:ilvl w:val="1"/>
          <w:numId w:val="31"/>
        </w:numPr>
        <w:ind w:left="709" w:hanging="425"/>
        <w:jc w:val="both"/>
        <w:rPr>
          <w:sz w:val="24"/>
          <w:szCs w:val="24"/>
        </w:rPr>
      </w:pPr>
      <w:r w:rsidRPr="003F333F">
        <w:rPr>
          <w:sz w:val="24"/>
          <w:szCs w:val="24"/>
        </w:rPr>
        <w:t>provádět údržbu okrasných dřevin, stávajících záhonů a ostatní zeleně, zejména pr</w:t>
      </w:r>
      <w:r w:rsidRPr="003F333F">
        <w:rPr>
          <w:sz w:val="24"/>
          <w:szCs w:val="24"/>
        </w:rPr>
        <w:t>o</w:t>
      </w:r>
      <w:r w:rsidRPr="003F333F">
        <w:rPr>
          <w:sz w:val="24"/>
          <w:szCs w:val="24"/>
        </w:rPr>
        <w:t xml:space="preserve">řez, zastřihávání, pletí, ošetření postřiky a přihnojení </w:t>
      </w:r>
      <w:r w:rsidR="00F073B4" w:rsidRPr="003F333F">
        <w:rPr>
          <w:sz w:val="24"/>
          <w:szCs w:val="24"/>
        </w:rPr>
        <w:t xml:space="preserve">minimálně </w:t>
      </w:r>
      <w:r w:rsidRPr="003F333F">
        <w:rPr>
          <w:sz w:val="24"/>
          <w:szCs w:val="24"/>
        </w:rPr>
        <w:t>2x ročně v l</w:t>
      </w:r>
      <w:r w:rsidR="00B3292A" w:rsidRPr="003F333F">
        <w:rPr>
          <w:sz w:val="24"/>
          <w:szCs w:val="24"/>
        </w:rPr>
        <w:t>etním o</w:t>
      </w:r>
      <w:r w:rsidR="00B3292A" w:rsidRPr="003F333F">
        <w:rPr>
          <w:sz w:val="24"/>
          <w:szCs w:val="24"/>
        </w:rPr>
        <w:t>b</w:t>
      </w:r>
      <w:r w:rsidR="00B3292A" w:rsidRPr="003F333F">
        <w:rPr>
          <w:sz w:val="24"/>
          <w:szCs w:val="24"/>
        </w:rPr>
        <w:t>dobí,</w:t>
      </w:r>
    </w:p>
    <w:p w:rsidR="008A113E" w:rsidRPr="003F333F" w:rsidRDefault="008A113E" w:rsidP="00B3292A">
      <w:pPr>
        <w:numPr>
          <w:ilvl w:val="1"/>
          <w:numId w:val="31"/>
        </w:numPr>
        <w:ind w:left="709" w:hanging="425"/>
        <w:rPr>
          <w:sz w:val="24"/>
          <w:szCs w:val="24"/>
        </w:rPr>
      </w:pPr>
      <w:r w:rsidRPr="003F333F">
        <w:rPr>
          <w:sz w:val="24"/>
          <w:szCs w:val="24"/>
        </w:rPr>
        <w:t>provádět seč trávy, včetně shrabání o</w:t>
      </w:r>
      <w:r w:rsidR="003F333F" w:rsidRPr="003F333F">
        <w:rPr>
          <w:sz w:val="24"/>
          <w:szCs w:val="24"/>
        </w:rPr>
        <w:t xml:space="preserve">dvozu a likvidace travní hmoty </w:t>
      </w:r>
      <w:r w:rsidRPr="003F333F">
        <w:rPr>
          <w:sz w:val="24"/>
          <w:szCs w:val="24"/>
        </w:rPr>
        <w:t>3x</w:t>
      </w:r>
      <w:r w:rsidR="003F333F" w:rsidRPr="003F333F">
        <w:rPr>
          <w:sz w:val="24"/>
          <w:szCs w:val="24"/>
        </w:rPr>
        <w:t xml:space="preserve"> </w:t>
      </w:r>
      <w:r w:rsidRPr="003F333F">
        <w:rPr>
          <w:sz w:val="24"/>
          <w:szCs w:val="24"/>
        </w:rPr>
        <w:t>ročně v </w:t>
      </w:r>
      <w:r w:rsidR="00B3292A" w:rsidRPr="003F333F">
        <w:rPr>
          <w:sz w:val="24"/>
          <w:szCs w:val="24"/>
        </w:rPr>
        <w:t>letním období v letním období,</w:t>
      </w:r>
      <w:r w:rsidR="003F333F" w:rsidRPr="003F333F">
        <w:rPr>
          <w:sz w:val="24"/>
          <w:szCs w:val="24"/>
        </w:rPr>
        <w:t xml:space="preserve"> </w:t>
      </w:r>
      <w:r w:rsidRPr="003F333F">
        <w:rPr>
          <w:sz w:val="24"/>
          <w:szCs w:val="24"/>
        </w:rPr>
        <w:t>provádět prořez a odstraňování náletových dřevin</w:t>
      </w:r>
      <w:r w:rsidR="00F073B4" w:rsidRPr="003F333F">
        <w:rPr>
          <w:sz w:val="24"/>
          <w:szCs w:val="24"/>
        </w:rPr>
        <w:t xml:space="preserve"> 1x ročně</w:t>
      </w:r>
      <w:r w:rsidR="00B3292A" w:rsidRPr="003F333F">
        <w:rPr>
          <w:sz w:val="24"/>
          <w:szCs w:val="24"/>
        </w:rPr>
        <w:t>.</w:t>
      </w:r>
    </w:p>
    <w:p w:rsidR="00F608C9" w:rsidRPr="00272010" w:rsidRDefault="00F608C9" w:rsidP="008A113E">
      <w:pPr>
        <w:ind w:firstLine="426"/>
        <w:rPr>
          <w:sz w:val="24"/>
          <w:szCs w:val="24"/>
          <w:highlight w:val="yellow"/>
        </w:rPr>
      </w:pPr>
    </w:p>
    <w:p w:rsidR="00F608C9" w:rsidRPr="003F333F" w:rsidRDefault="00523339" w:rsidP="00F608C9">
      <w:pPr>
        <w:jc w:val="both"/>
        <w:rPr>
          <w:sz w:val="24"/>
          <w:szCs w:val="24"/>
        </w:rPr>
      </w:pPr>
      <w:r>
        <w:rPr>
          <w:sz w:val="24"/>
          <w:szCs w:val="24"/>
        </w:rPr>
        <w:t>Jednotlivá plnění p</w:t>
      </w:r>
      <w:r w:rsidR="00F608C9" w:rsidRPr="003F333F">
        <w:rPr>
          <w:sz w:val="24"/>
          <w:szCs w:val="24"/>
        </w:rPr>
        <w:t>oskytovatel poskytne</w:t>
      </w:r>
      <w:r w:rsidR="00B3292A" w:rsidRPr="003F333F">
        <w:rPr>
          <w:sz w:val="24"/>
          <w:szCs w:val="24"/>
        </w:rPr>
        <w:t>:</w:t>
      </w:r>
    </w:p>
    <w:p w:rsidR="00F608C9" w:rsidRPr="003F333F" w:rsidRDefault="00F608C9" w:rsidP="00B3292A">
      <w:pPr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3F333F">
        <w:rPr>
          <w:sz w:val="24"/>
          <w:szCs w:val="24"/>
        </w:rPr>
        <w:t xml:space="preserve">v případě prací dle bodu </w:t>
      </w:r>
      <w:proofErr w:type="gramStart"/>
      <w:r w:rsidRPr="003F333F">
        <w:rPr>
          <w:sz w:val="24"/>
          <w:szCs w:val="24"/>
        </w:rPr>
        <w:t>1.2. čl.</w:t>
      </w:r>
      <w:proofErr w:type="gramEnd"/>
      <w:r w:rsidRPr="003F333F">
        <w:rPr>
          <w:sz w:val="24"/>
          <w:szCs w:val="24"/>
        </w:rPr>
        <w:t xml:space="preserve"> I Smlouvy (úklid sněhu a udržování </w:t>
      </w:r>
      <w:r w:rsidRPr="003F333F">
        <w:rPr>
          <w:b/>
          <w:sz w:val="24"/>
          <w:szCs w:val="24"/>
        </w:rPr>
        <w:t xml:space="preserve"> </w:t>
      </w:r>
      <w:r w:rsidRPr="003F333F">
        <w:rPr>
          <w:sz w:val="24"/>
          <w:szCs w:val="24"/>
        </w:rPr>
        <w:t>schůdnosti cho</w:t>
      </w:r>
      <w:r w:rsidRPr="003F333F">
        <w:rPr>
          <w:sz w:val="24"/>
          <w:szCs w:val="24"/>
        </w:rPr>
        <w:t>d</w:t>
      </w:r>
      <w:r w:rsidRPr="003F333F">
        <w:rPr>
          <w:sz w:val="24"/>
          <w:szCs w:val="24"/>
        </w:rPr>
        <w:t>níků a schodišť pro pěší, udržování sjízdnosti dalších komunikací a parkovišť v areálu TUL v zimním období) v závislosti na klimatických podmínkách a v souladu s body 1.2.1, 1.2.2. a 1.2.3. této smlouvy.</w:t>
      </w:r>
    </w:p>
    <w:p w:rsidR="003F333F" w:rsidRPr="003F333F" w:rsidRDefault="00F608C9" w:rsidP="00B3292A">
      <w:pPr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3F333F">
        <w:rPr>
          <w:rFonts w:eastAsia="Calibri"/>
          <w:sz w:val="24"/>
          <w:szCs w:val="24"/>
          <w:lang w:eastAsia="en-US"/>
        </w:rPr>
        <w:t xml:space="preserve">v případě prací dle </w:t>
      </w:r>
      <w:r w:rsidRPr="003F333F">
        <w:rPr>
          <w:sz w:val="24"/>
          <w:szCs w:val="24"/>
        </w:rPr>
        <w:t xml:space="preserve">bodů </w:t>
      </w:r>
      <w:proofErr w:type="gramStart"/>
      <w:r w:rsidRPr="003F333F">
        <w:rPr>
          <w:sz w:val="24"/>
          <w:szCs w:val="24"/>
        </w:rPr>
        <w:t>1.1. a 2. čl.</w:t>
      </w:r>
      <w:proofErr w:type="gramEnd"/>
      <w:r w:rsidRPr="003F333F">
        <w:rPr>
          <w:sz w:val="24"/>
          <w:szCs w:val="24"/>
        </w:rPr>
        <w:t xml:space="preserve"> I (čištění komunikací v letním období, údržba zel</w:t>
      </w:r>
      <w:r w:rsidRPr="003F333F">
        <w:rPr>
          <w:sz w:val="24"/>
          <w:szCs w:val="24"/>
        </w:rPr>
        <w:t>e</w:t>
      </w:r>
      <w:r w:rsidRPr="003F333F">
        <w:rPr>
          <w:sz w:val="24"/>
          <w:szCs w:val="24"/>
        </w:rPr>
        <w:t xml:space="preserve">ně) na výzvu objednatele zastoupeného správci jednotlivých středisek nebo na návrh poskytovatele </w:t>
      </w:r>
      <w:r w:rsidRPr="003F333F">
        <w:rPr>
          <w:rFonts w:eastAsia="Calibri"/>
          <w:sz w:val="24"/>
          <w:szCs w:val="24"/>
          <w:lang w:eastAsia="en-US"/>
        </w:rPr>
        <w:t>po udělení souhlasu objedna</w:t>
      </w:r>
      <w:r w:rsidR="00B3292A" w:rsidRPr="003F333F">
        <w:rPr>
          <w:rFonts w:eastAsia="Calibri"/>
          <w:sz w:val="24"/>
          <w:szCs w:val="24"/>
          <w:lang w:eastAsia="en-US"/>
        </w:rPr>
        <w:t>telem.</w:t>
      </w:r>
      <w:r w:rsidR="003F333F" w:rsidRPr="003F333F">
        <w:rPr>
          <w:rFonts w:eastAsia="Calibri"/>
          <w:sz w:val="24"/>
          <w:szCs w:val="24"/>
          <w:lang w:eastAsia="en-US"/>
        </w:rPr>
        <w:t xml:space="preserve"> Výzva bude učiněna příslušným správcem střediska </w:t>
      </w:r>
      <w:r w:rsidR="00523339">
        <w:rPr>
          <w:rFonts w:eastAsia="Calibri"/>
          <w:sz w:val="24"/>
          <w:szCs w:val="24"/>
          <w:lang w:eastAsia="en-US"/>
        </w:rPr>
        <w:t xml:space="preserve">e-mailem </w:t>
      </w:r>
      <w:r w:rsidR="003F333F" w:rsidRPr="003F333F">
        <w:rPr>
          <w:rFonts w:eastAsia="Calibri"/>
          <w:sz w:val="24"/>
          <w:szCs w:val="24"/>
          <w:lang w:eastAsia="en-US"/>
        </w:rPr>
        <w:t>z výše uvedených adres.</w:t>
      </w:r>
    </w:p>
    <w:p w:rsidR="00F608C9" w:rsidRPr="003F333F" w:rsidRDefault="00F608C9" w:rsidP="00B3292A">
      <w:pPr>
        <w:numPr>
          <w:ilvl w:val="0"/>
          <w:numId w:val="23"/>
        </w:numPr>
        <w:ind w:left="567" w:hanging="283"/>
        <w:jc w:val="both"/>
        <w:rPr>
          <w:sz w:val="24"/>
          <w:szCs w:val="24"/>
        </w:rPr>
      </w:pPr>
      <w:r w:rsidRPr="003F333F">
        <w:rPr>
          <w:sz w:val="24"/>
          <w:szCs w:val="24"/>
        </w:rPr>
        <w:t>Termín plnění služeb dle písm. b):</w:t>
      </w:r>
    </w:p>
    <w:p w:rsidR="00F608C9" w:rsidRPr="003F333F" w:rsidRDefault="00F608C9" w:rsidP="00B3292A">
      <w:pPr>
        <w:numPr>
          <w:ilvl w:val="0"/>
          <w:numId w:val="33"/>
        </w:numPr>
        <w:jc w:val="both"/>
        <w:rPr>
          <w:sz w:val="24"/>
          <w:szCs w:val="24"/>
        </w:rPr>
      </w:pPr>
      <w:r w:rsidRPr="003F333F">
        <w:rPr>
          <w:sz w:val="24"/>
          <w:szCs w:val="24"/>
        </w:rPr>
        <w:t>zahájení prací:</w:t>
      </w:r>
      <w:r w:rsidR="00B3292A" w:rsidRPr="003F333F">
        <w:rPr>
          <w:sz w:val="24"/>
          <w:szCs w:val="24"/>
        </w:rPr>
        <w:tab/>
      </w:r>
      <w:r w:rsidRPr="003F333F">
        <w:rPr>
          <w:sz w:val="24"/>
          <w:szCs w:val="24"/>
        </w:rPr>
        <w:t>do 3 pracovních dnů od obdr</w:t>
      </w:r>
      <w:r w:rsidR="00B3292A" w:rsidRPr="003F333F">
        <w:rPr>
          <w:sz w:val="24"/>
          <w:szCs w:val="24"/>
        </w:rPr>
        <w:t>žení výzvy/souhlasu obje</w:t>
      </w:r>
      <w:r w:rsidR="00B3292A" w:rsidRPr="003F333F">
        <w:rPr>
          <w:sz w:val="24"/>
          <w:szCs w:val="24"/>
        </w:rPr>
        <w:t>d</w:t>
      </w:r>
      <w:r w:rsidR="00B3292A" w:rsidRPr="003F333F">
        <w:rPr>
          <w:sz w:val="24"/>
          <w:szCs w:val="24"/>
        </w:rPr>
        <w:t>natele,</w:t>
      </w:r>
    </w:p>
    <w:p w:rsidR="00F608C9" w:rsidRPr="003F333F" w:rsidRDefault="00F608C9" w:rsidP="00B3292A">
      <w:pPr>
        <w:numPr>
          <w:ilvl w:val="0"/>
          <w:numId w:val="33"/>
        </w:numPr>
        <w:jc w:val="both"/>
        <w:rPr>
          <w:sz w:val="24"/>
          <w:szCs w:val="24"/>
        </w:rPr>
      </w:pPr>
      <w:r w:rsidRPr="003F333F">
        <w:rPr>
          <w:sz w:val="24"/>
          <w:szCs w:val="24"/>
        </w:rPr>
        <w:t>ukončení prací:</w:t>
      </w:r>
      <w:r w:rsidR="00B3292A" w:rsidRPr="003F333F">
        <w:rPr>
          <w:sz w:val="24"/>
          <w:szCs w:val="24"/>
        </w:rPr>
        <w:tab/>
      </w:r>
      <w:r w:rsidRPr="003F333F">
        <w:rPr>
          <w:sz w:val="24"/>
          <w:szCs w:val="24"/>
        </w:rPr>
        <w:t>do 5 pracovních dnů ode dne zahájení prací.</w:t>
      </w:r>
    </w:p>
    <w:p w:rsidR="00F608C9" w:rsidRPr="00352B0A" w:rsidRDefault="00F608C9" w:rsidP="00B3292A">
      <w:pPr>
        <w:ind w:left="567"/>
        <w:jc w:val="both"/>
        <w:rPr>
          <w:sz w:val="24"/>
          <w:szCs w:val="24"/>
        </w:rPr>
      </w:pPr>
      <w:r w:rsidRPr="003F333F">
        <w:rPr>
          <w:sz w:val="24"/>
          <w:szCs w:val="24"/>
        </w:rPr>
        <w:t>V případě nepříznivých klimatických podmínek objednatel přiměřeně prodlouží te</w:t>
      </w:r>
      <w:r w:rsidRPr="003F333F">
        <w:rPr>
          <w:sz w:val="24"/>
          <w:szCs w:val="24"/>
        </w:rPr>
        <w:t>r</w:t>
      </w:r>
      <w:r w:rsidRPr="003F333F">
        <w:rPr>
          <w:sz w:val="24"/>
          <w:szCs w:val="24"/>
        </w:rPr>
        <w:t>mín plnění.</w:t>
      </w:r>
    </w:p>
    <w:p w:rsidR="000615ED" w:rsidRPr="00352B0A" w:rsidRDefault="000615ED" w:rsidP="00536087">
      <w:pPr>
        <w:jc w:val="both"/>
        <w:rPr>
          <w:sz w:val="24"/>
          <w:szCs w:val="24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II.</w:t>
      </w:r>
    </w:p>
    <w:p w:rsidR="00536087" w:rsidRPr="00352B0A" w:rsidRDefault="00536087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>Cena a platební podmínky</w:t>
      </w:r>
    </w:p>
    <w:p w:rsidR="00CF0988" w:rsidRPr="00352B0A" w:rsidRDefault="00536087" w:rsidP="0047747A">
      <w:pPr>
        <w:pStyle w:val="Zkladntextodsazen"/>
        <w:numPr>
          <w:ilvl w:val="0"/>
          <w:numId w:val="13"/>
        </w:numPr>
        <w:spacing w:line="240" w:lineRule="auto"/>
        <w:ind w:left="426"/>
        <w:rPr>
          <w:szCs w:val="24"/>
        </w:rPr>
      </w:pPr>
      <w:r w:rsidRPr="00352B0A">
        <w:rPr>
          <w:szCs w:val="24"/>
        </w:rPr>
        <w:t xml:space="preserve">Objednatel je povinen </w:t>
      </w:r>
      <w:r w:rsidR="0068587D" w:rsidRPr="00352B0A">
        <w:rPr>
          <w:szCs w:val="24"/>
        </w:rPr>
        <w:t>poskytovateli</w:t>
      </w:r>
      <w:r w:rsidRPr="00352B0A">
        <w:rPr>
          <w:szCs w:val="24"/>
        </w:rPr>
        <w:t xml:space="preserve"> zaplatit cenu </w:t>
      </w:r>
      <w:r w:rsidR="00B3292A">
        <w:rPr>
          <w:szCs w:val="24"/>
        </w:rPr>
        <w:t>za poskytnutí služeb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0"/>
        <w:gridCol w:w="2677"/>
        <w:gridCol w:w="1469"/>
        <w:gridCol w:w="2524"/>
      </w:tblGrid>
      <w:tr w:rsidR="00CB7E55" w:rsidRPr="00F24CCD" w:rsidTr="00AB4EC5">
        <w:tc>
          <w:tcPr>
            <w:tcW w:w="2260" w:type="dxa"/>
            <w:shd w:val="clear" w:color="auto" w:fill="auto"/>
            <w:vAlign w:val="center"/>
          </w:tcPr>
          <w:p w:rsidR="00CB7E55" w:rsidRPr="00F24CCD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CB7E55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 xml:space="preserve">Cena za celoroční údržbu </w:t>
            </w:r>
            <w:r w:rsidRPr="000F03AD">
              <w:rPr>
                <w:rFonts w:ascii="Times New Roman" w:eastAsia="Times New Roman" w:hAnsi="Times New Roman"/>
                <w:sz w:val="24"/>
                <w:szCs w:val="24"/>
              </w:rPr>
              <w:t>za 1 rok</w:t>
            </w:r>
          </w:p>
          <w:p w:rsidR="00CB7E55" w:rsidRPr="00F24CCD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bez DPH</w:t>
            </w:r>
          </w:p>
        </w:tc>
        <w:tc>
          <w:tcPr>
            <w:tcW w:w="1469" w:type="dxa"/>
            <w:vAlign w:val="center"/>
          </w:tcPr>
          <w:p w:rsidR="00CB7E55" w:rsidRPr="00AE03C6" w:rsidRDefault="00CB7E55" w:rsidP="0055722B">
            <w:pPr>
              <w:pStyle w:val="Bezmezer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C6">
              <w:rPr>
                <w:rFonts w:ascii="Times New Roman" w:eastAsia="Times New Roman" w:hAnsi="Times New Roman"/>
                <w:sz w:val="24"/>
                <w:szCs w:val="24"/>
              </w:rPr>
              <w:t>DPH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B7E55" w:rsidRPr="00AE03C6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C6">
              <w:rPr>
                <w:rFonts w:ascii="Times New Roman" w:eastAsia="Times New Roman" w:hAnsi="Times New Roman"/>
                <w:sz w:val="24"/>
                <w:szCs w:val="24"/>
              </w:rPr>
              <w:t>Cena za celoroční údrž</w:t>
            </w:r>
            <w:r w:rsidR="00B3292A">
              <w:rPr>
                <w:rFonts w:ascii="Times New Roman" w:eastAsia="Times New Roman" w:hAnsi="Times New Roman"/>
                <w:sz w:val="24"/>
                <w:szCs w:val="24"/>
              </w:rPr>
              <w:t>bu za 1 rok</w:t>
            </w:r>
          </w:p>
          <w:p w:rsidR="00CB7E55" w:rsidRPr="00AE03C6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C6">
              <w:rPr>
                <w:rFonts w:ascii="Times New Roman" w:eastAsia="Times New Roman" w:hAnsi="Times New Roman"/>
                <w:sz w:val="24"/>
                <w:szCs w:val="24"/>
              </w:rPr>
              <w:t xml:space="preserve">včetně DPH </w:t>
            </w:r>
          </w:p>
        </w:tc>
      </w:tr>
      <w:tr w:rsidR="00CB7E55" w:rsidRPr="00F24CCD" w:rsidTr="00AB4EC5">
        <w:trPr>
          <w:trHeight w:val="552"/>
        </w:trPr>
        <w:tc>
          <w:tcPr>
            <w:tcW w:w="2260" w:type="dxa"/>
            <w:shd w:val="clear" w:color="auto" w:fill="auto"/>
            <w:vAlign w:val="center"/>
          </w:tcPr>
          <w:p w:rsidR="00CB7E55" w:rsidRPr="00F24CCD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Středisko KaM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>
              <w:rPr>
                <w:rFonts w:ascii="Times New Roman" w:hAnsi="Times New Roman"/>
                <w:noProof/>
                <w:sz w:val="24"/>
                <w:szCs w:val="24"/>
              </w:rPr>
              <w:t>404 662,-Kč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9" w:type="dxa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84 979,-Kč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489 641,-Kč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7E55" w:rsidRPr="00F24CCD" w:rsidTr="00AB4EC5">
        <w:trPr>
          <w:trHeight w:val="552"/>
        </w:trPr>
        <w:tc>
          <w:tcPr>
            <w:tcW w:w="2260" w:type="dxa"/>
            <w:shd w:val="clear" w:color="auto" w:fill="auto"/>
            <w:vAlign w:val="center"/>
          </w:tcPr>
          <w:p w:rsidR="00CB7E55" w:rsidRPr="00F24CCD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Středisko OPS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308 119,-Kč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9" w:type="dxa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64 705,-Kč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372 824,-Kč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B7E55" w:rsidRPr="00F24CCD" w:rsidTr="00AB4EC5">
        <w:trPr>
          <w:trHeight w:val="552"/>
        </w:trPr>
        <w:tc>
          <w:tcPr>
            <w:tcW w:w="2260" w:type="dxa"/>
            <w:shd w:val="clear" w:color="auto" w:fill="auto"/>
            <w:vAlign w:val="center"/>
          </w:tcPr>
          <w:p w:rsidR="00CB7E55" w:rsidRPr="00F24CCD" w:rsidRDefault="00CB7E55" w:rsidP="0055722B">
            <w:pPr>
              <w:pStyle w:val="Bezmez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Součet cen za je</w:t>
            </w: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notl</w:t>
            </w: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F24CCD">
              <w:rPr>
                <w:rFonts w:ascii="Times New Roman" w:eastAsia="Times New Roman" w:hAnsi="Times New Roman"/>
                <w:sz w:val="24"/>
                <w:szCs w:val="24"/>
              </w:rPr>
              <w:t>vá střediska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712 781,-Kč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9" w:type="dxa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149 684,-Kč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B7E55" w:rsidRPr="00F24CCD" w:rsidRDefault="00A6186A" w:rsidP="00DD2EAE">
            <w:pPr>
              <w:pStyle w:val="Bezmezer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B0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2B0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52B0A">
              <w:rPr>
                <w:rFonts w:ascii="Times New Roman" w:hAnsi="Times New Roman"/>
                <w:sz w:val="24"/>
                <w:szCs w:val="24"/>
              </w:rPr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D2EAE" w:rsidRPr="00DD2EAE">
              <w:rPr>
                <w:rFonts w:ascii="Times New Roman" w:hAnsi="Times New Roman"/>
                <w:noProof/>
                <w:sz w:val="24"/>
                <w:szCs w:val="24"/>
              </w:rPr>
              <w:t>862 465,-Kč</w:t>
            </w:r>
            <w:r w:rsidRPr="00352B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536087" w:rsidRPr="00352B0A" w:rsidRDefault="00536087" w:rsidP="0047747A">
      <w:pPr>
        <w:pStyle w:val="Zkladntextodsazen"/>
        <w:numPr>
          <w:ilvl w:val="0"/>
          <w:numId w:val="13"/>
        </w:numPr>
        <w:spacing w:line="240" w:lineRule="auto"/>
        <w:ind w:left="426"/>
        <w:rPr>
          <w:szCs w:val="24"/>
        </w:rPr>
      </w:pPr>
      <w:r w:rsidRPr="00352B0A">
        <w:rPr>
          <w:szCs w:val="24"/>
        </w:rPr>
        <w:t xml:space="preserve">Cena se sjednává jako pevná a neměnná po celou dobu </w:t>
      </w:r>
      <w:r w:rsidR="0068587D" w:rsidRPr="00352B0A">
        <w:rPr>
          <w:szCs w:val="24"/>
        </w:rPr>
        <w:t>poskytování služeb</w:t>
      </w:r>
      <w:r w:rsidRPr="00352B0A">
        <w:rPr>
          <w:szCs w:val="24"/>
        </w:rPr>
        <w:t xml:space="preserve"> a zahrnuje veškeré náklady </w:t>
      </w:r>
      <w:r w:rsidR="0068587D" w:rsidRPr="00352B0A">
        <w:rPr>
          <w:szCs w:val="24"/>
        </w:rPr>
        <w:t>poskytovatel</w:t>
      </w:r>
      <w:r w:rsidRPr="00352B0A">
        <w:rPr>
          <w:szCs w:val="24"/>
        </w:rPr>
        <w:t xml:space="preserve">e na </w:t>
      </w:r>
      <w:r w:rsidR="0068587D" w:rsidRPr="00352B0A">
        <w:rPr>
          <w:szCs w:val="24"/>
        </w:rPr>
        <w:t xml:space="preserve">poskytování služeb </w:t>
      </w:r>
      <w:r w:rsidRPr="00352B0A">
        <w:rPr>
          <w:szCs w:val="24"/>
        </w:rPr>
        <w:t>v dohodnutém rozsahu a termínu včetně případných n</w:t>
      </w:r>
      <w:r w:rsidRPr="00352B0A">
        <w:rPr>
          <w:szCs w:val="24"/>
        </w:rPr>
        <w:t>á</w:t>
      </w:r>
      <w:r w:rsidRPr="00352B0A">
        <w:rPr>
          <w:szCs w:val="24"/>
        </w:rPr>
        <w:t>kladů způsobených</w:t>
      </w:r>
      <w:r w:rsidR="0068587D" w:rsidRPr="00352B0A">
        <w:rPr>
          <w:szCs w:val="24"/>
        </w:rPr>
        <w:t xml:space="preserve"> zvýšením cenové úrovně vstupů poskytovatel</w:t>
      </w:r>
      <w:r w:rsidRPr="00352B0A">
        <w:rPr>
          <w:szCs w:val="24"/>
        </w:rPr>
        <w:t xml:space="preserve">e. </w:t>
      </w:r>
      <w:r w:rsidR="00303B94" w:rsidRPr="00352B0A">
        <w:rPr>
          <w:szCs w:val="24"/>
        </w:rPr>
        <w:t>DPH</w:t>
      </w:r>
      <w:r w:rsidR="00CE035F" w:rsidRPr="00352B0A">
        <w:rPr>
          <w:szCs w:val="24"/>
        </w:rPr>
        <w:t xml:space="preserve"> bude účtováno dle platných předpisů.</w:t>
      </w:r>
    </w:p>
    <w:p w:rsidR="00536087" w:rsidRPr="007562EE" w:rsidRDefault="00536087" w:rsidP="00536087">
      <w:pPr>
        <w:pStyle w:val="Zkladntextodsazen"/>
        <w:numPr>
          <w:ilvl w:val="0"/>
          <w:numId w:val="13"/>
        </w:numPr>
        <w:spacing w:line="240" w:lineRule="auto"/>
        <w:ind w:left="426"/>
        <w:rPr>
          <w:szCs w:val="24"/>
        </w:rPr>
      </w:pPr>
      <w:r w:rsidRPr="007562EE">
        <w:rPr>
          <w:szCs w:val="24"/>
        </w:rPr>
        <w:lastRenderedPageBreak/>
        <w:t xml:space="preserve">Platba ceny </w:t>
      </w:r>
      <w:r w:rsidR="00B7070D" w:rsidRPr="007562EE">
        <w:rPr>
          <w:szCs w:val="24"/>
        </w:rPr>
        <w:t xml:space="preserve">služeb </w:t>
      </w:r>
      <w:r w:rsidRPr="007562EE">
        <w:rPr>
          <w:szCs w:val="24"/>
        </w:rPr>
        <w:t xml:space="preserve">dle této smlouvy bude objednatelem provedena na základě </w:t>
      </w:r>
      <w:r w:rsidR="00CF0988" w:rsidRPr="007562EE">
        <w:rPr>
          <w:szCs w:val="24"/>
        </w:rPr>
        <w:t>jednotl</w:t>
      </w:r>
      <w:r w:rsidR="00CF0988" w:rsidRPr="007562EE">
        <w:rPr>
          <w:szCs w:val="24"/>
        </w:rPr>
        <w:t>i</w:t>
      </w:r>
      <w:r w:rsidR="00CF0988" w:rsidRPr="007562EE">
        <w:rPr>
          <w:szCs w:val="24"/>
        </w:rPr>
        <w:t>vých faktur</w:t>
      </w:r>
      <w:r w:rsidR="0068587D" w:rsidRPr="007562EE">
        <w:rPr>
          <w:szCs w:val="24"/>
        </w:rPr>
        <w:t xml:space="preserve">. </w:t>
      </w:r>
      <w:r w:rsidRPr="007562EE">
        <w:rPr>
          <w:szCs w:val="24"/>
        </w:rPr>
        <w:t xml:space="preserve">Faktura bude vystavena </w:t>
      </w:r>
      <w:r w:rsidR="00CF0988" w:rsidRPr="007562EE">
        <w:rPr>
          <w:szCs w:val="24"/>
        </w:rPr>
        <w:t>1 x měsíčně</w:t>
      </w:r>
      <w:r w:rsidR="004F4410" w:rsidRPr="007562EE">
        <w:rPr>
          <w:szCs w:val="24"/>
        </w:rPr>
        <w:t xml:space="preserve"> pro každé středisko</w:t>
      </w:r>
      <w:r w:rsidRPr="007562EE">
        <w:rPr>
          <w:szCs w:val="24"/>
        </w:rPr>
        <w:t xml:space="preserve">. </w:t>
      </w:r>
      <w:r w:rsidR="004F4410" w:rsidRPr="007562EE">
        <w:rPr>
          <w:szCs w:val="24"/>
        </w:rPr>
        <w:t xml:space="preserve">Fakturována bude částka ve výši </w:t>
      </w:r>
      <w:r w:rsidR="00F073B4" w:rsidRPr="007562EE">
        <w:rPr>
          <w:szCs w:val="24"/>
        </w:rPr>
        <w:t>1/12</w:t>
      </w:r>
      <w:r w:rsidR="004F4410" w:rsidRPr="007562EE">
        <w:rPr>
          <w:szCs w:val="24"/>
        </w:rPr>
        <w:t xml:space="preserve"> částky </w:t>
      </w:r>
      <w:r w:rsidR="00152FF2" w:rsidRPr="007562EE">
        <w:rPr>
          <w:szCs w:val="24"/>
        </w:rPr>
        <w:t xml:space="preserve">pro jednotlivá střediska </w:t>
      </w:r>
      <w:r w:rsidR="004F4410" w:rsidRPr="007562EE">
        <w:rPr>
          <w:szCs w:val="24"/>
        </w:rPr>
        <w:t>uveden</w:t>
      </w:r>
      <w:r w:rsidR="00152FF2" w:rsidRPr="007562EE">
        <w:rPr>
          <w:szCs w:val="24"/>
        </w:rPr>
        <w:t>á</w:t>
      </w:r>
      <w:r w:rsidR="004F4410" w:rsidRPr="007562EE">
        <w:rPr>
          <w:szCs w:val="24"/>
        </w:rPr>
        <w:t xml:space="preserve"> v bodě 1 čl. II., tak aby v průběhu 12 měsíců součet fakturovaných částek činil cenu stanovenou za celoroční údržbu uvedenou v bodě 1 čl. II. </w:t>
      </w:r>
      <w:r w:rsidRPr="007562EE">
        <w:rPr>
          <w:szCs w:val="24"/>
        </w:rPr>
        <w:t>Splatnost se stanovuje na dvacetjedna (21) kale</w:t>
      </w:r>
      <w:r w:rsidRPr="007562EE">
        <w:rPr>
          <w:szCs w:val="24"/>
        </w:rPr>
        <w:t>n</w:t>
      </w:r>
      <w:r w:rsidRPr="007562EE">
        <w:rPr>
          <w:szCs w:val="24"/>
        </w:rPr>
        <w:t>dářních dnů ode dn</w:t>
      </w:r>
      <w:r w:rsidR="00B3292A">
        <w:rPr>
          <w:szCs w:val="24"/>
        </w:rPr>
        <w:t>e doručení faktury objednateli.</w:t>
      </w:r>
    </w:p>
    <w:p w:rsidR="00536087" w:rsidRPr="00352B0A" w:rsidRDefault="00536087" w:rsidP="00536087">
      <w:pPr>
        <w:pStyle w:val="Zkladntextodsazen"/>
        <w:numPr>
          <w:ilvl w:val="0"/>
          <w:numId w:val="13"/>
        </w:numPr>
        <w:spacing w:line="240" w:lineRule="auto"/>
        <w:ind w:left="426"/>
        <w:rPr>
          <w:szCs w:val="24"/>
        </w:rPr>
      </w:pPr>
      <w:r w:rsidRPr="00352B0A">
        <w:rPr>
          <w:szCs w:val="24"/>
        </w:rPr>
        <w:t>Fa</w:t>
      </w:r>
      <w:r w:rsidRPr="00352B0A">
        <w:rPr>
          <w:szCs w:val="24"/>
        </w:rPr>
        <w:t>k</w:t>
      </w:r>
      <w:r w:rsidRPr="00352B0A">
        <w:rPr>
          <w:szCs w:val="24"/>
        </w:rPr>
        <w:t>tura bude mít náležitosti účetního dokladu podle zákona č. 563/1991 Sb.</w:t>
      </w:r>
      <w:r w:rsidR="009402AF" w:rsidRPr="00352B0A">
        <w:rPr>
          <w:szCs w:val="24"/>
        </w:rPr>
        <w:t>,</w:t>
      </w:r>
      <w:r w:rsidRPr="00352B0A">
        <w:rPr>
          <w:szCs w:val="24"/>
        </w:rPr>
        <w:t xml:space="preserve"> </w:t>
      </w:r>
      <w:r w:rsidR="009402AF" w:rsidRPr="00352B0A">
        <w:rPr>
          <w:szCs w:val="24"/>
        </w:rPr>
        <w:t>v platném znění</w:t>
      </w:r>
      <w:r w:rsidRPr="00352B0A">
        <w:rPr>
          <w:szCs w:val="24"/>
        </w:rPr>
        <w:t xml:space="preserve">, náležitosti dle </w:t>
      </w:r>
      <w:r w:rsidR="009402AF" w:rsidRPr="00352B0A">
        <w:rPr>
          <w:szCs w:val="24"/>
        </w:rPr>
        <w:t>§ 435 zákona č. 89/2012 Sb., občanského zákoníku, v platném znění (dále jen j</w:t>
      </w:r>
      <w:r w:rsidR="009402AF" w:rsidRPr="00352B0A">
        <w:rPr>
          <w:szCs w:val="24"/>
        </w:rPr>
        <w:t>a</w:t>
      </w:r>
      <w:r w:rsidR="009402AF" w:rsidRPr="00352B0A">
        <w:rPr>
          <w:szCs w:val="24"/>
        </w:rPr>
        <w:t>ko „</w:t>
      </w:r>
      <w:r w:rsidR="009402AF" w:rsidRPr="00352B0A">
        <w:rPr>
          <w:b/>
          <w:szCs w:val="24"/>
        </w:rPr>
        <w:t>NOZ</w:t>
      </w:r>
      <w:r w:rsidR="009402AF" w:rsidRPr="00352B0A">
        <w:rPr>
          <w:szCs w:val="24"/>
        </w:rPr>
        <w:t xml:space="preserve">“) </w:t>
      </w:r>
      <w:r w:rsidR="004963F2" w:rsidRPr="00352B0A">
        <w:rPr>
          <w:szCs w:val="24"/>
        </w:rPr>
        <w:t>a pokud je poskytovatel</w:t>
      </w:r>
      <w:r w:rsidRPr="00352B0A">
        <w:rPr>
          <w:szCs w:val="24"/>
        </w:rPr>
        <w:t xml:space="preserve"> plátce DPH</w:t>
      </w:r>
      <w:r w:rsidR="009402AF" w:rsidRPr="00352B0A">
        <w:rPr>
          <w:szCs w:val="24"/>
        </w:rPr>
        <w:t>,</w:t>
      </w:r>
      <w:r w:rsidRPr="00352B0A">
        <w:rPr>
          <w:szCs w:val="24"/>
        </w:rPr>
        <w:t xml:space="preserve"> náležitosti daňového dokladu podle zákona č. 235/2004 Sb. ve znění pozdě</w:t>
      </w:r>
      <w:r w:rsidRPr="00352B0A">
        <w:rPr>
          <w:szCs w:val="24"/>
        </w:rPr>
        <w:t>j</w:t>
      </w:r>
      <w:r w:rsidRPr="00352B0A">
        <w:rPr>
          <w:szCs w:val="24"/>
        </w:rPr>
        <w:t>ších předpisů.</w:t>
      </w:r>
    </w:p>
    <w:p w:rsidR="00536087" w:rsidRPr="00352B0A" w:rsidRDefault="00536087" w:rsidP="00536087">
      <w:pPr>
        <w:pStyle w:val="Zkladntextodsazen"/>
        <w:numPr>
          <w:ilvl w:val="0"/>
          <w:numId w:val="13"/>
        </w:numPr>
        <w:spacing w:line="240" w:lineRule="auto"/>
        <w:ind w:left="426"/>
        <w:rPr>
          <w:b/>
          <w:i/>
          <w:szCs w:val="24"/>
        </w:rPr>
      </w:pPr>
      <w:r w:rsidRPr="00352B0A">
        <w:rPr>
          <w:szCs w:val="24"/>
        </w:rPr>
        <w:t xml:space="preserve">V případě, že faktura nebude mít odpovídající náležitosti, je objednatel oprávněn ji vrátit ve lhůtě splatnosti zpět </w:t>
      </w:r>
      <w:r w:rsidR="004963F2" w:rsidRPr="00352B0A">
        <w:rPr>
          <w:szCs w:val="24"/>
        </w:rPr>
        <w:t>poskytova</w:t>
      </w:r>
      <w:r w:rsidRPr="00352B0A">
        <w:rPr>
          <w:szCs w:val="24"/>
        </w:rPr>
        <w:t>teli k doplnění, aniž se tak dostane do prodlení se spla</w:t>
      </w:r>
      <w:r w:rsidRPr="00352B0A">
        <w:rPr>
          <w:szCs w:val="24"/>
        </w:rPr>
        <w:t>t</w:t>
      </w:r>
      <w:r w:rsidRPr="00352B0A">
        <w:rPr>
          <w:szCs w:val="24"/>
        </w:rPr>
        <w:t>ností. Lhůta splatnosti počíná běžet znovu od opětovného zaslání náležitě doplněného či opraveného d</w:t>
      </w:r>
      <w:r w:rsidRPr="00352B0A">
        <w:rPr>
          <w:szCs w:val="24"/>
        </w:rPr>
        <w:t>o</w:t>
      </w:r>
      <w:r w:rsidRPr="00352B0A">
        <w:rPr>
          <w:szCs w:val="24"/>
        </w:rPr>
        <w:t>kladu.</w:t>
      </w:r>
    </w:p>
    <w:p w:rsidR="00812797" w:rsidRPr="00352B0A" w:rsidRDefault="00812797" w:rsidP="00536087">
      <w:pPr>
        <w:jc w:val="center"/>
        <w:rPr>
          <w:sz w:val="24"/>
          <w:szCs w:val="24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III.</w:t>
      </w:r>
    </w:p>
    <w:p w:rsidR="00536087" w:rsidRPr="00352B0A" w:rsidRDefault="00B7070D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 xml:space="preserve">Termín </w:t>
      </w:r>
      <w:r w:rsidR="00536087" w:rsidRPr="00352B0A">
        <w:rPr>
          <w:b/>
          <w:sz w:val="24"/>
          <w:szCs w:val="24"/>
        </w:rPr>
        <w:t xml:space="preserve">plnění </w:t>
      </w:r>
      <w:r w:rsidRPr="00352B0A">
        <w:rPr>
          <w:b/>
          <w:sz w:val="24"/>
          <w:szCs w:val="24"/>
        </w:rPr>
        <w:t>služeb</w:t>
      </w:r>
    </w:p>
    <w:p w:rsidR="00536087" w:rsidRPr="00352B0A" w:rsidRDefault="003F333F" w:rsidP="003F333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963F2" w:rsidRPr="00352B0A">
        <w:rPr>
          <w:sz w:val="24"/>
          <w:szCs w:val="24"/>
        </w:rPr>
        <w:t>oskytovatel</w:t>
      </w:r>
      <w:r w:rsidR="00536087" w:rsidRPr="00352B0A">
        <w:rPr>
          <w:sz w:val="24"/>
          <w:szCs w:val="24"/>
        </w:rPr>
        <w:t xml:space="preserve"> se zavazuje</w:t>
      </w:r>
      <w:r w:rsidR="00901E08" w:rsidRPr="00352B0A">
        <w:rPr>
          <w:sz w:val="24"/>
          <w:szCs w:val="24"/>
        </w:rPr>
        <w:t xml:space="preserve"> </w:t>
      </w:r>
      <w:r w:rsidR="00536087" w:rsidRPr="00352B0A">
        <w:rPr>
          <w:sz w:val="24"/>
          <w:szCs w:val="24"/>
        </w:rPr>
        <w:t xml:space="preserve">plnit </w:t>
      </w:r>
      <w:r w:rsidR="004963F2" w:rsidRPr="00352B0A">
        <w:rPr>
          <w:sz w:val="24"/>
          <w:szCs w:val="24"/>
        </w:rPr>
        <w:t>služby</w:t>
      </w:r>
      <w:r w:rsidR="00536087" w:rsidRPr="00352B0A">
        <w:rPr>
          <w:sz w:val="24"/>
          <w:szCs w:val="24"/>
        </w:rPr>
        <w:t xml:space="preserve"> specifikované v článku Předmět smlouvy </w:t>
      </w:r>
      <w:r w:rsidR="00935169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 w:rsidR="00935169">
        <w:rPr>
          <w:sz w:val="24"/>
          <w:szCs w:val="24"/>
        </w:rPr>
        <w:t>dva</w:t>
      </w:r>
      <w:r>
        <w:rPr>
          <w:sz w:val="24"/>
          <w:szCs w:val="24"/>
        </w:rPr>
        <w:t>) roky ode dne podpisu této smlouvy oběma smluvními stranami.</w:t>
      </w:r>
    </w:p>
    <w:p w:rsidR="00536087" w:rsidRPr="00352B0A" w:rsidRDefault="00536087" w:rsidP="00536087">
      <w:pPr>
        <w:jc w:val="center"/>
        <w:rPr>
          <w:sz w:val="24"/>
          <w:szCs w:val="24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IV.</w:t>
      </w:r>
    </w:p>
    <w:p w:rsidR="00536087" w:rsidRPr="00352B0A" w:rsidRDefault="00536087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 xml:space="preserve">Předání a splnění </w:t>
      </w:r>
      <w:r w:rsidR="00B7070D" w:rsidRPr="00352B0A">
        <w:rPr>
          <w:b/>
          <w:sz w:val="24"/>
          <w:szCs w:val="24"/>
        </w:rPr>
        <w:t>služeb</w:t>
      </w:r>
    </w:p>
    <w:p w:rsidR="00536087" w:rsidRPr="00352B0A" w:rsidRDefault="00901E08" w:rsidP="00DB5894">
      <w:pPr>
        <w:ind w:left="426"/>
        <w:jc w:val="both"/>
        <w:rPr>
          <w:sz w:val="24"/>
          <w:szCs w:val="24"/>
        </w:rPr>
      </w:pPr>
      <w:r w:rsidRPr="00352B0A">
        <w:rPr>
          <w:sz w:val="24"/>
          <w:szCs w:val="24"/>
        </w:rPr>
        <w:t>Poskytovatel</w:t>
      </w:r>
      <w:r w:rsidR="00536087" w:rsidRPr="00352B0A">
        <w:rPr>
          <w:sz w:val="24"/>
          <w:szCs w:val="24"/>
        </w:rPr>
        <w:t xml:space="preserve"> splní svou povinnost </w:t>
      </w:r>
      <w:r w:rsidRPr="00352B0A">
        <w:rPr>
          <w:sz w:val="24"/>
          <w:szCs w:val="24"/>
        </w:rPr>
        <w:t>poskytnout službu</w:t>
      </w:r>
      <w:r w:rsidR="00536087" w:rsidRPr="00352B0A">
        <w:rPr>
          <w:sz w:val="24"/>
          <w:szCs w:val="24"/>
        </w:rPr>
        <w:t xml:space="preserve"> je</w:t>
      </w:r>
      <w:r w:rsidRPr="00352B0A">
        <w:rPr>
          <w:sz w:val="24"/>
          <w:szCs w:val="24"/>
        </w:rPr>
        <w:t>jím</w:t>
      </w:r>
      <w:r w:rsidR="00536087" w:rsidRPr="00352B0A">
        <w:rPr>
          <w:sz w:val="24"/>
          <w:szCs w:val="24"/>
        </w:rPr>
        <w:t xml:space="preserve"> řádným ukončením bez vad a nedod</w:t>
      </w:r>
      <w:r w:rsidR="00B3292A">
        <w:rPr>
          <w:sz w:val="24"/>
          <w:szCs w:val="24"/>
        </w:rPr>
        <w:t>ělků, v termínu a místě plnění.</w:t>
      </w:r>
    </w:p>
    <w:p w:rsidR="000E5109" w:rsidRPr="00352B0A" w:rsidRDefault="000E5109" w:rsidP="000E5109">
      <w:pPr>
        <w:ind w:left="426"/>
        <w:jc w:val="both"/>
        <w:rPr>
          <w:sz w:val="24"/>
          <w:szCs w:val="24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V.</w:t>
      </w:r>
    </w:p>
    <w:p w:rsidR="00536087" w:rsidRPr="00352B0A" w:rsidRDefault="00536087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 xml:space="preserve">Způsob provádění </w:t>
      </w:r>
      <w:r w:rsidR="00B7070D" w:rsidRPr="00352B0A">
        <w:rPr>
          <w:b/>
          <w:sz w:val="24"/>
          <w:szCs w:val="24"/>
        </w:rPr>
        <w:t>služeb</w:t>
      </w:r>
      <w:r w:rsidRPr="00352B0A">
        <w:rPr>
          <w:b/>
          <w:sz w:val="24"/>
          <w:szCs w:val="24"/>
        </w:rPr>
        <w:t xml:space="preserve">, povinnosti </w:t>
      </w:r>
      <w:r w:rsidR="004963F2" w:rsidRPr="00352B0A">
        <w:rPr>
          <w:b/>
          <w:sz w:val="24"/>
          <w:szCs w:val="24"/>
        </w:rPr>
        <w:t>posky</w:t>
      </w:r>
      <w:r w:rsidRPr="00352B0A">
        <w:rPr>
          <w:b/>
          <w:sz w:val="24"/>
          <w:szCs w:val="24"/>
        </w:rPr>
        <w:t>t</w:t>
      </w:r>
      <w:r w:rsidR="004963F2" w:rsidRPr="00352B0A">
        <w:rPr>
          <w:b/>
          <w:sz w:val="24"/>
          <w:szCs w:val="24"/>
        </w:rPr>
        <w:t>ovat</w:t>
      </w:r>
      <w:r w:rsidRPr="00352B0A">
        <w:rPr>
          <w:b/>
          <w:sz w:val="24"/>
          <w:szCs w:val="24"/>
        </w:rPr>
        <w:t>ele</w:t>
      </w:r>
    </w:p>
    <w:p w:rsidR="00536087" w:rsidRPr="00352B0A" w:rsidRDefault="00536087" w:rsidP="008B48AF">
      <w:pPr>
        <w:numPr>
          <w:ilvl w:val="0"/>
          <w:numId w:val="15"/>
        </w:numPr>
        <w:ind w:left="426"/>
        <w:jc w:val="both"/>
        <w:rPr>
          <w:sz w:val="24"/>
          <w:szCs w:val="24"/>
        </w:rPr>
      </w:pPr>
      <w:r w:rsidRPr="00352B0A">
        <w:rPr>
          <w:sz w:val="24"/>
          <w:szCs w:val="24"/>
        </w:rPr>
        <w:t xml:space="preserve">Způsob provádění </w:t>
      </w:r>
      <w:r w:rsidR="00B7070D" w:rsidRPr="00352B0A">
        <w:rPr>
          <w:sz w:val="24"/>
          <w:szCs w:val="24"/>
        </w:rPr>
        <w:t>služeb</w:t>
      </w:r>
      <w:r w:rsidRPr="00352B0A">
        <w:rPr>
          <w:sz w:val="24"/>
          <w:szCs w:val="24"/>
        </w:rPr>
        <w:t xml:space="preserve"> se řídí ustanoveními § </w:t>
      </w:r>
      <w:r w:rsidR="008A4C5D" w:rsidRPr="00352B0A">
        <w:rPr>
          <w:sz w:val="24"/>
          <w:szCs w:val="24"/>
        </w:rPr>
        <w:t>2589</w:t>
      </w:r>
      <w:r w:rsidRPr="00352B0A">
        <w:rPr>
          <w:sz w:val="24"/>
          <w:szCs w:val="24"/>
        </w:rPr>
        <w:t xml:space="preserve"> a následujícími </w:t>
      </w:r>
      <w:r w:rsidR="008A4C5D" w:rsidRPr="00352B0A">
        <w:rPr>
          <w:sz w:val="24"/>
          <w:szCs w:val="24"/>
        </w:rPr>
        <w:t>NOZ</w:t>
      </w:r>
      <w:r w:rsidRPr="00352B0A">
        <w:rPr>
          <w:sz w:val="24"/>
          <w:szCs w:val="24"/>
        </w:rPr>
        <w:t>, pokud není v této smlouvě dohodnuto jinak.</w:t>
      </w:r>
    </w:p>
    <w:p w:rsidR="00F805EE" w:rsidRPr="00352B0A" w:rsidRDefault="00FC7543" w:rsidP="00F805EE">
      <w:pPr>
        <w:numPr>
          <w:ilvl w:val="0"/>
          <w:numId w:val="15"/>
        </w:numPr>
        <w:ind w:left="426"/>
        <w:jc w:val="both"/>
        <w:rPr>
          <w:sz w:val="24"/>
          <w:szCs w:val="24"/>
        </w:rPr>
      </w:pPr>
      <w:r w:rsidRPr="00352B0A">
        <w:rPr>
          <w:sz w:val="24"/>
          <w:szCs w:val="24"/>
        </w:rPr>
        <w:t>Poskytovatel</w:t>
      </w:r>
      <w:r w:rsidR="00F805EE" w:rsidRPr="00352B0A">
        <w:rPr>
          <w:sz w:val="24"/>
          <w:szCs w:val="24"/>
        </w:rPr>
        <w:t xml:space="preserve"> je povinen provádět </w:t>
      </w:r>
      <w:r w:rsidR="00B7070D" w:rsidRPr="00352B0A">
        <w:rPr>
          <w:sz w:val="24"/>
          <w:szCs w:val="24"/>
        </w:rPr>
        <w:t>služby</w:t>
      </w:r>
      <w:r w:rsidR="00F805EE" w:rsidRPr="00352B0A">
        <w:rPr>
          <w:sz w:val="24"/>
          <w:szCs w:val="24"/>
        </w:rPr>
        <w:t xml:space="preserve"> </w:t>
      </w:r>
      <w:r w:rsidR="00416FFA" w:rsidRPr="00352B0A">
        <w:rPr>
          <w:sz w:val="24"/>
          <w:szCs w:val="24"/>
        </w:rPr>
        <w:t>samostatně, odborně a v souladu</w:t>
      </w:r>
      <w:r w:rsidR="00F805EE" w:rsidRPr="00352B0A">
        <w:rPr>
          <w:sz w:val="24"/>
          <w:szCs w:val="24"/>
        </w:rPr>
        <w:t xml:space="preserve"> se svými p</w:t>
      </w:r>
      <w:r w:rsidR="00F805EE" w:rsidRPr="00352B0A">
        <w:rPr>
          <w:sz w:val="24"/>
          <w:szCs w:val="24"/>
        </w:rPr>
        <w:t>o</w:t>
      </w:r>
      <w:r w:rsidR="00F805EE" w:rsidRPr="00352B0A">
        <w:rPr>
          <w:sz w:val="24"/>
          <w:szCs w:val="24"/>
        </w:rPr>
        <w:t>vinnostmi.</w:t>
      </w:r>
    </w:p>
    <w:p w:rsidR="00F805EE" w:rsidRPr="00352B0A" w:rsidRDefault="00FC7543" w:rsidP="00F805EE">
      <w:pPr>
        <w:numPr>
          <w:ilvl w:val="0"/>
          <w:numId w:val="15"/>
        </w:numPr>
        <w:ind w:left="426"/>
        <w:jc w:val="both"/>
        <w:rPr>
          <w:sz w:val="24"/>
          <w:szCs w:val="24"/>
        </w:rPr>
      </w:pPr>
      <w:r w:rsidRPr="00352B0A">
        <w:rPr>
          <w:sz w:val="24"/>
          <w:szCs w:val="24"/>
        </w:rPr>
        <w:t>Poskytovatel</w:t>
      </w:r>
      <w:r w:rsidR="00F805EE" w:rsidRPr="00352B0A">
        <w:rPr>
          <w:sz w:val="24"/>
          <w:szCs w:val="24"/>
        </w:rPr>
        <w:t xml:space="preserve"> odpovídá za škody jím způsobené při provádění </w:t>
      </w:r>
      <w:r w:rsidR="00B7070D" w:rsidRPr="00352B0A">
        <w:rPr>
          <w:sz w:val="24"/>
          <w:szCs w:val="24"/>
        </w:rPr>
        <w:t>služeb</w:t>
      </w:r>
      <w:r w:rsidR="00F805EE" w:rsidRPr="00352B0A">
        <w:rPr>
          <w:sz w:val="24"/>
          <w:szCs w:val="24"/>
        </w:rPr>
        <w:t xml:space="preserve"> nebo v souvislosti s prováděním, a to jak objednateli, tak i třetím osobám.</w:t>
      </w:r>
    </w:p>
    <w:p w:rsidR="00F805EE" w:rsidRPr="00352B0A" w:rsidRDefault="00FC7543" w:rsidP="00BF3479">
      <w:pPr>
        <w:numPr>
          <w:ilvl w:val="0"/>
          <w:numId w:val="15"/>
        </w:numPr>
        <w:ind w:left="426"/>
        <w:jc w:val="both"/>
        <w:rPr>
          <w:sz w:val="24"/>
          <w:szCs w:val="24"/>
        </w:rPr>
      </w:pPr>
      <w:r w:rsidRPr="00352B0A">
        <w:rPr>
          <w:sz w:val="24"/>
          <w:szCs w:val="24"/>
        </w:rPr>
        <w:t>Poskytovatel</w:t>
      </w:r>
      <w:r w:rsidR="00F805EE" w:rsidRPr="00352B0A">
        <w:rPr>
          <w:sz w:val="24"/>
          <w:szCs w:val="24"/>
        </w:rPr>
        <w:t xml:space="preserve"> je povinen při provádění </w:t>
      </w:r>
      <w:r w:rsidR="00B7070D" w:rsidRPr="00352B0A">
        <w:rPr>
          <w:sz w:val="24"/>
          <w:szCs w:val="24"/>
        </w:rPr>
        <w:t>služeb</w:t>
      </w:r>
      <w:r w:rsidR="00F805EE" w:rsidRPr="00352B0A">
        <w:rPr>
          <w:sz w:val="24"/>
          <w:szCs w:val="24"/>
        </w:rPr>
        <w:t xml:space="preserve"> dodržovat ustanovení příslušných předpisů o bezpečnosti práce, ochraně zdraví při práci a zákoníku práce. Škody způsobené nedod</w:t>
      </w:r>
      <w:r w:rsidR="00F805EE" w:rsidRPr="00352B0A">
        <w:rPr>
          <w:sz w:val="24"/>
          <w:szCs w:val="24"/>
        </w:rPr>
        <w:t>r</w:t>
      </w:r>
      <w:r w:rsidR="00F805EE" w:rsidRPr="00352B0A">
        <w:rPr>
          <w:sz w:val="24"/>
          <w:szCs w:val="24"/>
        </w:rPr>
        <w:t xml:space="preserve">žením předpisů hradí </w:t>
      </w:r>
      <w:r w:rsidRPr="00352B0A">
        <w:rPr>
          <w:sz w:val="24"/>
          <w:szCs w:val="24"/>
        </w:rPr>
        <w:t>poskytovatel</w:t>
      </w:r>
      <w:r w:rsidR="00F805EE" w:rsidRPr="00352B0A">
        <w:rPr>
          <w:sz w:val="24"/>
          <w:szCs w:val="24"/>
        </w:rPr>
        <w:t>.</w:t>
      </w:r>
    </w:p>
    <w:p w:rsidR="00042373" w:rsidRPr="00352B0A" w:rsidRDefault="00772A59" w:rsidP="00AC5E75">
      <w:pPr>
        <w:numPr>
          <w:ilvl w:val="0"/>
          <w:numId w:val="15"/>
        </w:numPr>
        <w:ind w:left="426"/>
        <w:jc w:val="both"/>
        <w:rPr>
          <w:sz w:val="24"/>
          <w:szCs w:val="24"/>
        </w:rPr>
      </w:pPr>
      <w:r w:rsidRPr="00352B0A">
        <w:rPr>
          <w:sz w:val="24"/>
          <w:szCs w:val="24"/>
        </w:rPr>
        <w:t>Poskytovat</w:t>
      </w:r>
      <w:r w:rsidR="00536087" w:rsidRPr="00352B0A">
        <w:rPr>
          <w:sz w:val="24"/>
          <w:szCs w:val="24"/>
        </w:rPr>
        <w:t xml:space="preserve">el je povinen upozornit objednatele bez zbytečného odkladu na nevhodnou povahu </w:t>
      </w:r>
      <w:r w:rsidR="001749A9" w:rsidRPr="00352B0A">
        <w:rPr>
          <w:sz w:val="24"/>
          <w:szCs w:val="24"/>
        </w:rPr>
        <w:t xml:space="preserve">pokynů </w:t>
      </w:r>
      <w:r w:rsidR="00536087" w:rsidRPr="00352B0A">
        <w:rPr>
          <w:sz w:val="24"/>
          <w:szCs w:val="24"/>
        </w:rPr>
        <w:t>daných mu objednatelem k</w:t>
      </w:r>
      <w:r w:rsidRPr="00352B0A">
        <w:rPr>
          <w:sz w:val="24"/>
          <w:szCs w:val="24"/>
        </w:rPr>
        <w:t> poskytování služeb, jinak poskytovatel</w:t>
      </w:r>
      <w:r w:rsidR="00536087" w:rsidRPr="00352B0A">
        <w:rPr>
          <w:sz w:val="24"/>
          <w:szCs w:val="24"/>
        </w:rPr>
        <w:t xml:space="preserve"> nese odpovědnost za škodu.</w:t>
      </w:r>
    </w:p>
    <w:p w:rsidR="00B3292A" w:rsidRDefault="00B3292A" w:rsidP="00536087">
      <w:pPr>
        <w:jc w:val="center"/>
        <w:rPr>
          <w:sz w:val="24"/>
          <w:szCs w:val="24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VI.</w:t>
      </w:r>
    </w:p>
    <w:p w:rsidR="00536087" w:rsidRPr="00352B0A" w:rsidRDefault="00536087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>Součinnost objednatele</w:t>
      </w:r>
    </w:p>
    <w:p w:rsidR="00286AD7" w:rsidRPr="00352B0A" w:rsidRDefault="001749A9" w:rsidP="007030C7">
      <w:pPr>
        <w:pStyle w:val="Zkladntext"/>
        <w:numPr>
          <w:ilvl w:val="0"/>
          <w:numId w:val="17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Objednatel se zavazuje poskytnout řádnou součinnost dohodnutou touto smlouvou.</w:t>
      </w:r>
    </w:p>
    <w:p w:rsidR="001749A9" w:rsidRPr="007030C7" w:rsidRDefault="001749A9" w:rsidP="007030C7">
      <w:pPr>
        <w:pStyle w:val="Zkladntext"/>
        <w:numPr>
          <w:ilvl w:val="0"/>
          <w:numId w:val="17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Prostoje zaviněné objednatelem, které přeruší práce </w:t>
      </w:r>
      <w:r w:rsidR="00FC7543" w:rsidRPr="00352B0A">
        <w:rPr>
          <w:rFonts w:ascii="Times New Roman" w:hAnsi="Times New Roman"/>
        </w:rPr>
        <w:t>poskytovatel</w:t>
      </w:r>
      <w:r w:rsidRPr="00352B0A">
        <w:rPr>
          <w:rFonts w:ascii="Times New Roman" w:hAnsi="Times New Roman"/>
        </w:rPr>
        <w:t>e</w:t>
      </w:r>
      <w:r w:rsidR="00274983" w:rsidRPr="00352B0A">
        <w:rPr>
          <w:rFonts w:ascii="Times New Roman" w:hAnsi="Times New Roman"/>
          <w:lang w:val="cs-CZ"/>
        </w:rPr>
        <w:t>,</w:t>
      </w:r>
      <w:r w:rsidRPr="00352B0A">
        <w:rPr>
          <w:rFonts w:ascii="Times New Roman" w:hAnsi="Times New Roman"/>
        </w:rPr>
        <w:t xml:space="preserve"> jsou nezapočitatelné</w:t>
      </w:r>
      <w:r w:rsidR="007030C7">
        <w:rPr>
          <w:rFonts w:ascii="Times New Roman" w:hAnsi="Times New Roman"/>
          <w:lang w:val="cs-CZ"/>
        </w:rPr>
        <w:t xml:space="preserve"> </w:t>
      </w:r>
      <w:r w:rsidRPr="007030C7">
        <w:rPr>
          <w:rFonts w:ascii="Times New Roman" w:hAnsi="Times New Roman"/>
        </w:rPr>
        <w:t xml:space="preserve">do prodlení plnění </w:t>
      </w:r>
      <w:r w:rsidR="00B7070D" w:rsidRPr="007030C7">
        <w:rPr>
          <w:rFonts w:ascii="Times New Roman" w:hAnsi="Times New Roman"/>
          <w:lang w:val="cs-CZ"/>
        </w:rPr>
        <w:t>služeb</w:t>
      </w:r>
      <w:r w:rsidRPr="007030C7">
        <w:rPr>
          <w:rFonts w:ascii="Times New Roman" w:hAnsi="Times New Roman"/>
        </w:rPr>
        <w:t xml:space="preserve"> a o tuto dobu se prodlužuje termín dokončení </w:t>
      </w:r>
      <w:r w:rsidR="00B7070D" w:rsidRPr="007030C7">
        <w:rPr>
          <w:rFonts w:ascii="Times New Roman" w:hAnsi="Times New Roman"/>
          <w:lang w:val="cs-CZ"/>
        </w:rPr>
        <w:t>služeb</w:t>
      </w:r>
      <w:r w:rsidRPr="007030C7">
        <w:rPr>
          <w:rFonts w:ascii="Times New Roman" w:hAnsi="Times New Roman"/>
        </w:rPr>
        <w:t>.</w:t>
      </w:r>
    </w:p>
    <w:p w:rsidR="00536087" w:rsidRDefault="00536087" w:rsidP="00FE3EE0">
      <w:pPr>
        <w:pStyle w:val="Zkladntext"/>
        <w:autoSpaceDE/>
        <w:autoSpaceDN/>
        <w:ind w:left="426"/>
        <w:rPr>
          <w:rFonts w:ascii="Times New Roman" w:hAnsi="Times New Roman"/>
          <w:lang w:val="cs-CZ"/>
        </w:rPr>
      </w:pPr>
    </w:p>
    <w:p w:rsidR="00DB5894" w:rsidRDefault="00DB5894" w:rsidP="00FE3EE0">
      <w:pPr>
        <w:pStyle w:val="Zkladntext"/>
        <w:autoSpaceDE/>
        <w:autoSpaceDN/>
        <w:ind w:left="426"/>
        <w:rPr>
          <w:rFonts w:ascii="Times New Roman" w:hAnsi="Times New Roman"/>
          <w:lang w:val="cs-CZ"/>
        </w:rPr>
      </w:pPr>
    </w:p>
    <w:p w:rsidR="00DB5894" w:rsidRDefault="00DB5894" w:rsidP="00DB5894">
      <w:pPr>
        <w:pStyle w:val="Zkladntext"/>
        <w:autoSpaceDE/>
        <w:autoSpaceDN/>
        <w:rPr>
          <w:rFonts w:ascii="Times New Roman" w:hAnsi="Times New Roman"/>
          <w:lang w:val="cs-CZ"/>
        </w:rPr>
      </w:pPr>
    </w:p>
    <w:p w:rsidR="00DB5894" w:rsidRPr="00DB5894" w:rsidRDefault="00DB5894" w:rsidP="00DB5894">
      <w:pPr>
        <w:pStyle w:val="Zkladntext"/>
        <w:autoSpaceDE/>
        <w:autoSpaceDN/>
        <w:ind w:left="426"/>
        <w:jc w:val="center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VI</w:t>
      </w:r>
      <w:r w:rsidRPr="00DB5894">
        <w:rPr>
          <w:rFonts w:ascii="Times New Roman" w:hAnsi="Times New Roman"/>
        </w:rPr>
        <w:t>I</w:t>
      </w:r>
      <w:r w:rsidRPr="00DB5894">
        <w:rPr>
          <w:rFonts w:ascii="Times New Roman" w:hAnsi="Times New Roman"/>
          <w:lang w:val="cs-CZ"/>
        </w:rPr>
        <w:t>.</w:t>
      </w:r>
    </w:p>
    <w:p w:rsidR="00DB5894" w:rsidRPr="0017508B" w:rsidRDefault="00DB5894" w:rsidP="00DB5894">
      <w:pPr>
        <w:pStyle w:val="Zkladntext"/>
        <w:jc w:val="center"/>
        <w:rPr>
          <w:rFonts w:ascii="Times New Roman" w:hAnsi="Times New Roman"/>
          <w:b/>
          <w:lang w:val="cs-CZ"/>
        </w:rPr>
      </w:pPr>
      <w:r w:rsidRPr="0017508B">
        <w:rPr>
          <w:rFonts w:ascii="Times New Roman" w:hAnsi="Times New Roman"/>
          <w:b/>
          <w:lang w:val="cs-CZ"/>
        </w:rPr>
        <w:t>Odpovědnost za vady</w:t>
      </w:r>
    </w:p>
    <w:p w:rsidR="00DB5894" w:rsidRPr="0017508B" w:rsidRDefault="00DB5894" w:rsidP="00DB5894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</w:rPr>
      </w:pPr>
      <w:r w:rsidRPr="0017508B">
        <w:rPr>
          <w:rFonts w:ascii="Times New Roman" w:hAnsi="Times New Roman"/>
          <w:lang w:val="cs-CZ"/>
        </w:rPr>
        <w:lastRenderedPageBreak/>
        <w:t>Služba</w:t>
      </w:r>
      <w:r w:rsidRPr="0017508B">
        <w:rPr>
          <w:rFonts w:ascii="Times New Roman" w:hAnsi="Times New Roman"/>
        </w:rPr>
        <w:t xml:space="preserve"> má vady, jestliže je</w:t>
      </w:r>
      <w:r w:rsidRPr="0017508B">
        <w:rPr>
          <w:rFonts w:ascii="Times New Roman" w:hAnsi="Times New Roman"/>
          <w:lang w:val="cs-CZ"/>
        </w:rPr>
        <w:t>jí</w:t>
      </w:r>
      <w:r w:rsidRPr="0017508B">
        <w:rPr>
          <w:rFonts w:ascii="Times New Roman" w:hAnsi="Times New Roman"/>
        </w:rPr>
        <w:t xml:space="preserve"> výsledek neodpovídá předmětu smlouvy, účelu jeho využití, případně pokud nemá vlastnosti výslovně stanovené touto smlouvou, technickými normami nebo v</w:t>
      </w:r>
      <w:r w:rsidRPr="0017508B">
        <w:rPr>
          <w:rFonts w:ascii="Times New Roman" w:hAnsi="Times New Roman"/>
        </w:rPr>
        <w:t>ý</w:t>
      </w:r>
      <w:r w:rsidRPr="0017508B">
        <w:rPr>
          <w:rFonts w:ascii="Times New Roman" w:hAnsi="Times New Roman"/>
        </w:rPr>
        <w:t>zvou/zadávací dokumentací k veřejné zakázce.</w:t>
      </w:r>
    </w:p>
    <w:p w:rsidR="00DB5894" w:rsidRPr="0017508B" w:rsidRDefault="00DB5894" w:rsidP="00DB5894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</w:rPr>
      </w:pPr>
      <w:r w:rsidRPr="0017508B">
        <w:rPr>
          <w:rFonts w:ascii="Times New Roman" w:hAnsi="Times New Roman"/>
        </w:rPr>
        <w:t xml:space="preserve">Objednatel je povinen zjištěnou vadu oznámit </w:t>
      </w:r>
      <w:r w:rsidRPr="0017508B">
        <w:rPr>
          <w:rFonts w:ascii="Times New Roman" w:hAnsi="Times New Roman"/>
          <w:lang w:val="cs-CZ"/>
        </w:rPr>
        <w:t>poskytovate</w:t>
      </w:r>
      <w:r w:rsidRPr="0017508B">
        <w:rPr>
          <w:rFonts w:ascii="Times New Roman" w:hAnsi="Times New Roman"/>
        </w:rPr>
        <w:t>li bez zbytečného odkladu</w:t>
      </w:r>
      <w:r w:rsidRPr="0017508B">
        <w:rPr>
          <w:rFonts w:ascii="Times New Roman" w:hAnsi="Times New Roman"/>
          <w:lang w:val="cs-CZ"/>
        </w:rPr>
        <w:t>, nejdéle však do 3 pracovních dnů od provedení prací</w:t>
      </w:r>
      <w:r>
        <w:rPr>
          <w:rFonts w:ascii="Times New Roman" w:hAnsi="Times New Roman"/>
        </w:rPr>
        <w:t>.</w:t>
      </w:r>
    </w:p>
    <w:p w:rsidR="00DB5894" w:rsidRPr="0017508B" w:rsidRDefault="00DB5894" w:rsidP="00DB5894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</w:rPr>
      </w:pPr>
      <w:r w:rsidRPr="0017508B">
        <w:rPr>
          <w:rFonts w:ascii="Times New Roman" w:hAnsi="Times New Roman"/>
          <w:lang w:val="cs-CZ"/>
        </w:rPr>
        <w:t>Poskytovatel</w:t>
      </w:r>
      <w:r w:rsidRPr="0017508B">
        <w:rPr>
          <w:rFonts w:ascii="Times New Roman" w:hAnsi="Times New Roman"/>
        </w:rPr>
        <w:t xml:space="preserve"> je povinen na základě oznámení vady objednatelem bezplatně odstranit reklamov</w:t>
      </w:r>
      <w:r w:rsidRPr="0017508B">
        <w:rPr>
          <w:rFonts w:ascii="Times New Roman" w:hAnsi="Times New Roman"/>
        </w:rPr>
        <w:t>a</w:t>
      </w:r>
      <w:r>
        <w:rPr>
          <w:rFonts w:ascii="Times New Roman" w:hAnsi="Times New Roman"/>
        </w:rPr>
        <w:t>né vady ve lhůtě</w:t>
      </w:r>
      <w:r>
        <w:rPr>
          <w:rFonts w:ascii="Times New Roman" w:hAnsi="Times New Roman"/>
          <w:lang w:val="cs-CZ"/>
        </w:rPr>
        <w:t>:</w:t>
      </w:r>
    </w:p>
    <w:p w:rsidR="00DB5894" w:rsidRPr="0017508B" w:rsidRDefault="00DB5894" w:rsidP="00DB5894">
      <w:pPr>
        <w:numPr>
          <w:ilvl w:val="1"/>
          <w:numId w:val="26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okamžitě (nejdéle do 0,5 hodiny od učinění výzvy)</w:t>
      </w:r>
      <w:r w:rsidRPr="0017508B">
        <w:rPr>
          <w:sz w:val="24"/>
          <w:szCs w:val="24"/>
        </w:rPr>
        <w:t xml:space="preserve"> v případě prací dle bodu </w:t>
      </w:r>
      <w:proofErr w:type="gramStart"/>
      <w:r w:rsidRPr="0017508B">
        <w:rPr>
          <w:sz w:val="24"/>
          <w:szCs w:val="24"/>
        </w:rPr>
        <w:t>1.2. čl.</w:t>
      </w:r>
      <w:proofErr w:type="gramEnd"/>
      <w:r w:rsidRPr="0017508B">
        <w:rPr>
          <w:sz w:val="24"/>
          <w:szCs w:val="24"/>
        </w:rPr>
        <w:t xml:space="preserve"> I (úklid sněhu a udržování schůdnosti chodníků </w:t>
      </w:r>
      <w:r>
        <w:rPr>
          <w:sz w:val="24"/>
          <w:szCs w:val="24"/>
        </w:rPr>
        <w:t xml:space="preserve">a schodišť pro pěší, udržování </w:t>
      </w:r>
      <w:r w:rsidRPr="0017508B">
        <w:rPr>
          <w:sz w:val="24"/>
          <w:szCs w:val="24"/>
        </w:rPr>
        <w:t>sjízdnosti dalších komunikací a parkovišť v areálu TUL v zimním období)</w:t>
      </w:r>
      <w:r>
        <w:rPr>
          <w:sz w:val="24"/>
          <w:szCs w:val="24"/>
        </w:rPr>
        <w:t>,</w:t>
      </w:r>
    </w:p>
    <w:p w:rsidR="00DB5894" w:rsidRPr="0017508B" w:rsidRDefault="00DB5894" w:rsidP="00DB5894">
      <w:pPr>
        <w:numPr>
          <w:ilvl w:val="1"/>
          <w:numId w:val="26"/>
        </w:numPr>
        <w:ind w:left="993"/>
        <w:jc w:val="both"/>
        <w:rPr>
          <w:sz w:val="24"/>
          <w:szCs w:val="24"/>
        </w:rPr>
      </w:pPr>
      <w:r w:rsidRPr="0017508B">
        <w:rPr>
          <w:sz w:val="24"/>
          <w:szCs w:val="24"/>
        </w:rPr>
        <w:t xml:space="preserve">5 pracovních dnů </w:t>
      </w:r>
      <w:r w:rsidRPr="0017508B">
        <w:rPr>
          <w:rFonts w:eastAsia="Calibri"/>
          <w:sz w:val="24"/>
          <w:szCs w:val="24"/>
          <w:lang w:eastAsia="en-US"/>
        </w:rPr>
        <w:t xml:space="preserve">v případě prací dle </w:t>
      </w:r>
      <w:r w:rsidRPr="0017508B">
        <w:rPr>
          <w:sz w:val="24"/>
          <w:szCs w:val="24"/>
        </w:rPr>
        <w:t xml:space="preserve">bodů </w:t>
      </w:r>
      <w:proofErr w:type="gramStart"/>
      <w:r w:rsidRPr="0017508B">
        <w:rPr>
          <w:sz w:val="24"/>
          <w:szCs w:val="24"/>
        </w:rPr>
        <w:t>1.1. a 2. čl.</w:t>
      </w:r>
      <w:proofErr w:type="gramEnd"/>
      <w:r w:rsidRPr="0017508B">
        <w:rPr>
          <w:sz w:val="24"/>
          <w:szCs w:val="24"/>
        </w:rPr>
        <w:t xml:space="preserve"> I (čištění komunikací v letním období, údržba zeleně)</w:t>
      </w:r>
      <w:r>
        <w:rPr>
          <w:sz w:val="24"/>
          <w:szCs w:val="24"/>
        </w:rPr>
        <w:t>.</w:t>
      </w:r>
    </w:p>
    <w:p w:rsidR="00DB5894" w:rsidRDefault="00E25B6D" w:rsidP="00DB5894">
      <w:pPr>
        <w:pStyle w:val="Zkladntext"/>
        <w:autoSpaceDE/>
        <w:autoSpaceDN/>
        <w:ind w:left="426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Lhůty</w:t>
      </w:r>
      <w:r w:rsidR="00DB5894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dle písm. a) a b) počínají</w:t>
      </w:r>
      <w:r w:rsidR="00DB5894">
        <w:rPr>
          <w:rFonts w:ascii="Times New Roman" w:hAnsi="Times New Roman"/>
          <w:lang w:val="cs-CZ"/>
        </w:rPr>
        <w:t xml:space="preserve"> plynout od okamžiku </w:t>
      </w:r>
      <w:r w:rsidR="00DB5894" w:rsidRPr="0017508B">
        <w:rPr>
          <w:rFonts w:ascii="Times New Roman" w:hAnsi="Times New Roman"/>
          <w:lang w:val="cs-CZ"/>
        </w:rPr>
        <w:t>oznámení vady</w:t>
      </w:r>
      <w:r w:rsidR="00DB5894">
        <w:rPr>
          <w:rFonts w:ascii="Times New Roman" w:hAnsi="Times New Roman"/>
          <w:lang w:val="cs-CZ"/>
        </w:rPr>
        <w:t xml:space="preserve"> (e-mailem příslu</w:t>
      </w:r>
      <w:r w:rsidR="00DB5894">
        <w:rPr>
          <w:rFonts w:ascii="Times New Roman" w:hAnsi="Times New Roman"/>
          <w:lang w:val="cs-CZ"/>
        </w:rPr>
        <w:t>š</w:t>
      </w:r>
      <w:r w:rsidR="00DB5894">
        <w:rPr>
          <w:rFonts w:ascii="Times New Roman" w:hAnsi="Times New Roman"/>
          <w:lang w:val="cs-CZ"/>
        </w:rPr>
        <w:t>ným správcem střediska)</w:t>
      </w:r>
      <w:r w:rsidR="00DB5894" w:rsidRPr="0017508B">
        <w:rPr>
          <w:rFonts w:ascii="Times New Roman" w:hAnsi="Times New Roman"/>
          <w:lang w:val="cs-CZ"/>
        </w:rPr>
        <w:t xml:space="preserve"> objednatelem poskytovateli.</w:t>
      </w:r>
      <w:r w:rsidR="00DB5894">
        <w:rPr>
          <w:rFonts w:ascii="Times New Roman" w:hAnsi="Times New Roman"/>
          <w:lang w:val="cs-CZ"/>
        </w:rPr>
        <w:t xml:space="preserve"> </w:t>
      </w:r>
    </w:p>
    <w:p w:rsidR="00DB5894" w:rsidRPr="00DB5894" w:rsidRDefault="00DB5894" w:rsidP="00DB5894">
      <w:pPr>
        <w:pStyle w:val="Zkladntext"/>
        <w:numPr>
          <w:ilvl w:val="0"/>
          <w:numId w:val="18"/>
        </w:numPr>
        <w:autoSpaceDE/>
        <w:autoSpaceDN/>
        <w:ind w:left="426" w:hanging="426"/>
        <w:rPr>
          <w:rFonts w:ascii="Times New Roman" w:hAnsi="Times New Roman"/>
          <w:lang w:val="cs-CZ"/>
        </w:rPr>
      </w:pPr>
      <w:r w:rsidRPr="0017508B">
        <w:rPr>
          <w:rFonts w:ascii="Times New Roman" w:hAnsi="Times New Roman"/>
          <w:lang w:val="cs-CZ"/>
        </w:rPr>
        <w:t>V</w:t>
      </w:r>
      <w:r w:rsidRPr="0017508B">
        <w:rPr>
          <w:rFonts w:ascii="Times New Roman" w:hAnsi="Times New Roman"/>
        </w:rPr>
        <w:t> případě prodlení poskytovatele s odstraněním vady má objednatel právo odstoupit od smlouvy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Pr="0017508B">
        <w:rPr>
          <w:rFonts w:ascii="Times New Roman" w:hAnsi="Times New Roman"/>
        </w:rPr>
        <w:t>Odstranění vady nemá vliv na nárok objednatele na smluvní pokutu a náhradu škody</w:t>
      </w:r>
      <w:r w:rsidRPr="00DB5894">
        <w:t xml:space="preserve"> </w:t>
      </w:r>
    </w:p>
    <w:p w:rsidR="00DB5894" w:rsidRDefault="00DB5894" w:rsidP="00DB5894">
      <w:pPr>
        <w:jc w:val="center"/>
        <w:rPr>
          <w:sz w:val="24"/>
          <w:szCs w:val="24"/>
        </w:rPr>
      </w:pPr>
    </w:p>
    <w:p w:rsidR="00536087" w:rsidRPr="00DB5894" w:rsidRDefault="00536087" w:rsidP="00DB5894">
      <w:pPr>
        <w:jc w:val="center"/>
        <w:rPr>
          <w:sz w:val="24"/>
          <w:szCs w:val="24"/>
        </w:rPr>
      </w:pPr>
      <w:r w:rsidRPr="00DB5894">
        <w:rPr>
          <w:sz w:val="24"/>
          <w:szCs w:val="24"/>
        </w:rPr>
        <w:t>VII</w:t>
      </w:r>
      <w:r w:rsidR="00DB5894">
        <w:rPr>
          <w:sz w:val="24"/>
          <w:szCs w:val="24"/>
        </w:rPr>
        <w:t>I</w:t>
      </w:r>
      <w:r w:rsidRPr="00DB5894">
        <w:rPr>
          <w:sz w:val="24"/>
          <w:szCs w:val="24"/>
        </w:rPr>
        <w:t>.</w:t>
      </w:r>
    </w:p>
    <w:p w:rsidR="00536087" w:rsidRPr="00DB5894" w:rsidRDefault="00FF1D3B" w:rsidP="00536087">
      <w:pPr>
        <w:jc w:val="center"/>
        <w:rPr>
          <w:b/>
          <w:sz w:val="24"/>
          <w:szCs w:val="24"/>
        </w:rPr>
      </w:pPr>
      <w:r w:rsidRPr="00DB5894">
        <w:rPr>
          <w:b/>
          <w:sz w:val="24"/>
          <w:szCs w:val="24"/>
        </w:rPr>
        <w:t>Zajištění závazků poskytovatele</w:t>
      </w:r>
      <w:r w:rsidR="00536087" w:rsidRPr="00DB5894">
        <w:rPr>
          <w:b/>
          <w:sz w:val="24"/>
          <w:szCs w:val="24"/>
        </w:rPr>
        <w:t xml:space="preserve"> a objednatele</w:t>
      </w:r>
    </w:p>
    <w:p w:rsidR="00536087" w:rsidRPr="00DB5894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</w:rPr>
      </w:pPr>
      <w:r w:rsidRPr="00DB5894">
        <w:rPr>
          <w:rFonts w:ascii="Times New Roman" w:hAnsi="Times New Roman"/>
        </w:rPr>
        <w:t xml:space="preserve">V případě prodlení objednatele se zaplacením </w:t>
      </w:r>
      <w:r w:rsidR="009901A3" w:rsidRPr="00DB5894">
        <w:rPr>
          <w:rFonts w:ascii="Times New Roman" w:hAnsi="Times New Roman"/>
          <w:lang w:val="cs-CZ"/>
        </w:rPr>
        <w:t>jednotlivé faktury</w:t>
      </w:r>
      <w:r w:rsidRPr="00DB5894">
        <w:rPr>
          <w:rFonts w:ascii="Times New Roman" w:hAnsi="Times New Roman"/>
        </w:rPr>
        <w:t xml:space="preserve"> je objednatel povinen zaplatit </w:t>
      </w:r>
      <w:r w:rsidR="00471050" w:rsidRPr="00DB5894">
        <w:rPr>
          <w:rFonts w:ascii="Times New Roman" w:hAnsi="Times New Roman"/>
          <w:lang w:val="cs-CZ"/>
        </w:rPr>
        <w:t>poskytovateli</w:t>
      </w:r>
      <w:r w:rsidRPr="00DB5894">
        <w:rPr>
          <w:rFonts w:ascii="Times New Roman" w:hAnsi="Times New Roman"/>
        </w:rPr>
        <w:t xml:space="preserve"> smluvní pokutu ve výši 0,05 % z nezaplacené částky</w:t>
      </w:r>
      <w:r w:rsidR="009901A3" w:rsidRPr="00DB5894">
        <w:rPr>
          <w:rFonts w:ascii="Times New Roman" w:hAnsi="Times New Roman"/>
          <w:lang w:val="cs-CZ"/>
        </w:rPr>
        <w:t xml:space="preserve"> (bez DPH) u</w:t>
      </w:r>
      <w:r w:rsidR="009901A3" w:rsidRPr="00DB5894">
        <w:rPr>
          <w:rFonts w:ascii="Times New Roman" w:hAnsi="Times New Roman"/>
          <w:lang w:val="cs-CZ"/>
        </w:rPr>
        <w:t>r</w:t>
      </w:r>
      <w:r w:rsidR="009901A3" w:rsidRPr="00DB5894">
        <w:rPr>
          <w:rFonts w:ascii="Times New Roman" w:hAnsi="Times New Roman"/>
          <w:lang w:val="cs-CZ"/>
        </w:rPr>
        <w:t>čené v jednotlivé faktuře</w:t>
      </w:r>
      <w:r w:rsidRPr="00DB5894">
        <w:rPr>
          <w:rFonts w:ascii="Times New Roman" w:hAnsi="Times New Roman"/>
        </w:rPr>
        <w:t xml:space="preserve"> za každý započatý den prodlení.</w:t>
      </w:r>
    </w:p>
    <w:p w:rsidR="009901A3" w:rsidRPr="00DB5894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</w:rPr>
      </w:pPr>
      <w:r w:rsidRPr="00DB5894">
        <w:rPr>
          <w:rFonts w:ascii="Times New Roman" w:hAnsi="Times New Roman"/>
        </w:rPr>
        <w:t xml:space="preserve">V případě prodlení </w:t>
      </w:r>
      <w:r w:rsidR="00FF1D3B" w:rsidRPr="00DB5894">
        <w:rPr>
          <w:rFonts w:ascii="Times New Roman" w:hAnsi="Times New Roman"/>
          <w:lang w:val="cs-CZ"/>
        </w:rPr>
        <w:t>poskytovatele</w:t>
      </w:r>
      <w:r w:rsidR="00B3292A" w:rsidRPr="00DB5894">
        <w:rPr>
          <w:rFonts w:ascii="Times New Roman" w:hAnsi="Times New Roman"/>
          <w:lang w:val="cs-CZ"/>
        </w:rPr>
        <w:t>:</w:t>
      </w:r>
    </w:p>
    <w:p w:rsidR="007E2BA6" w:rsidRPr="00DB5894" w:rsidRDefault="00B3292A" w:rsidP="00B3292A">
      <w:pPr>
        <w:pStyle w:val="Zkladntext"/>
        <w:numPr>
          <w:ilvl w:val="0"/>
          <w:numId w:val="29"/>
        </w:numPr>
        <w:autoSpaceDE/>
        <w:autoSpaceDN/>
        <w:ind w:left="851" w:hanging="425"/>
        <w:rPr>
          <w:rFonts w:ascii="Times New Roman" w:hAnsi="Times New Roman"/>
        </w:rPr>
      </w:pPr>
      <w:r w:rsidRPr="00DB5894">
        <w:rPr>
          <w:rFonts w:ascii="Times New Roman" w:hAnsi="Times New Roman"/>
          <w:lang w:val="cs-CZ"/>
        </w:rPr>
        <w:t xml:space="preserve">se </w:t>
      </w:r>
      <w:r w:rsidR="007E2BA6" w:rsidRPr="00DB5894">
        <w:rPr>
          <w:rFonts w:ascii="Times New Roman" w:hAnsi="Times New Roman"/>
          <w:lang w:val="cs-CZ"/>
        </w:rPr>
        <w:t xml:space="preserve">zahájením prací dle čl. I bodu </w:t>
      </w:r>
      <w:proofErr w:type="gramStart"/>
      <w:r w:rsidR="007E2BA6" w:rsidRPr="00DB5894">
        <w:rPr>
          <w:rFonts w:ascii="Times New Roman" w:hAnsi="Times New Roman"/>
          <w:lang w:val="cs-CZ"/>
        </w:rPr>
        <w:t xml:space="preserve">1.1. a 2. </w:t>
      </w:r>
      <w:r w:rsidR="007E2BA6" w:rsidRPr="00DB5894">
        <w:rPr>
          <w:rFonts w:ascii="Times New Roman" w:hAnsi="Times New Roman"/>
        </w:rPr>
        <w:t>je</w:t>
      </w:r>
      <w:proofErr w:type="gramEnd"/>
      <w:r w:rsidR="007E2BA6" w:rsidRPr="00DB5894">
        <w:rPr>
          <w:rFonts w:ascii="Times New Roman" w:hAnsi="Times New Roman"/>
        </w:rPr>
        <w:t xml:space="preserve"> </w:t>
      </w:r>
      <w:r w:rsidR="007E2BA6" w:rsidRPr="00DB5894">
        <w:rPr>
          <w:rFonts w:ascii="Times New Roman" w:hAnsi="Times New Roman"/>
          <w:lang w:val="cs-CZ"/>
        </w:rPr>
        <w:t>poskytovatel</w:t>
      </w:r>
      <w:r w:rsidR="007E2BA6" w:rsidRPr="00DB5894">
        <w:rPr>
          <w:rFonts w:ascii="Times New Roman" w:hAnsi="Times New Roman"/>
        </w:rPr>
        <w:t xml:space="preserve"> povinen </w:t>
      </w:r>
      <w:r w:rsidR="007E2BA6" w:rsidRPr="00DB5894">
        <w:rPr>
          <w:rFonts w:ascii="Times New Roman" w:hAnsi="Times New Roman"/>
          <w:lang w:val="cs-CZ"/>
        </w:rPr>
        <w:t>za každý jednotl</w:t>
      </w:r>
      <w:r w:rsidR="007E2BA6" w:rsidRPr="00DB5894">
        <w:rPr>
          <w:rFonts w:ascii="Times New Roman" w:hAnsi="Times New Roman"/>
          <w:lang w:val="cs-CZ"/>
        </w:rPr>
        <w:t>i</w:t>
      </w:r>
      <w:r w:rsidR="007E2BA6" w:rsidRPr="00DB5894">
        <w:rPr>
          <w:rFonts w:ascii="Times New Roman" w:hAnsi="Times New Roman"/>
          <w:lang w:val="cs-CZ"/>
        </w:rPr>
        <w:t xml:space="preserve">vý případ </w:t>
      </w:r>
      <w:r w:rsidR="007E2BA6" w:rsidRPr="00DB5894">
        <w:rPr>
          <w:rFonts w:ascii="Times New Roman" w:hAnsi="Times New Roman"/>
        </w:rPr>
        <w:t xml:space="preserve">zaplatit objednateli smluvní pokutu ve výši </w:t>
      </w:r>
      <w:r w:rsidR="007E2BA6" w:rsidRPr="00DB5894">
        <w:rPr>
          <w:rFonts w:ascii="Times New Roman" w:hAnsi="Times New Roman"/>
          <w:lang w:val="cs-CZ"/>
        </w:rPr>
        <w:t>20.000 Kč</w:t>
      </w:r>
      <w:r w:rsidR="007E2BA6" w:rsidRPr="00DB5894">
        <w:rPr>
          <w:rFonts w:ascii="Times New Roman" w:hAnsi="Times New Roman"/>
        </w:rPr>
        <w:t xml:space="preserve"> </w:t>
      </w:r>
      <w:r w:rsidR="007E2BA6" w:rsidRPr="00DB5894">
        <w:rPr>
          <w:rFonts w:ascii="Times New Roman" w:hAnsi="Times New Roman"/>
          <w:lang w:val="cs-CZ"/>
        </w:rPr>
        <w:t>za každý započatý den prodlení,</w:t>
      </w:r>
    </w:p>
    <w:p w:rsidR="007E2BA6" w:rsidRPr="00DB5894" w:rsidRDefault="00B3292A" w:rsidP="00B3292A">
      <w:pPr>
        <w:pStyle w:val="Zkladntext"/>
        <w:numPr>
          <w:ilvl w:val="0"/>
          <w:numId w:val="29"/>
        </w:numPr>
        <w:autoSpaceDE/>
        <w:autoSpaceDN/>
        <w:ind w:left="851" w:hanging="425"/>
        <w:rPr>
          <w:rFonts w:ascii="Times New Roman" w:hAnsi="Times New Roman"/>
        </w:rPr>
      </w:pPr>
      <w:r w:rsidRPr="00DB5894">
        <w:rPr>
          <w:rFonts w:ascii="Times New Roman" w:hAnsi="Times New Roman"/>
          <w:lang w:val="cs-CZ"/>
        </w:rPr>
        <w:t xml:space="preserve">s </w:t>
      </w:r>
      <w:r w:rsidR="007E2BA6" w:rsidRPr="00DB5894">
        <w:rPr>
          <w:rFonts w:ascii="Times New Roman" w:hAnsi="Times New Roman"/>
          <w:lang w:val="cs-CZ"/>
        </w:rPr>
        <w:t xml:space="preserve">ukončením prací dle čl. I bodu </w:t>
      </w:r>
      <w:proofErr w:type="gramStart"/>
      <w:r w:rsidR="007E2BA6" w:rsidRPr="00DB5894">
        <w:rPr>
          <w:rFonts w:ascii="Times New Roman" w:hAnsi="Times New Roman"/>
          <w:lang w:val="cs-CZ"/>
        </w:rPr>
        <w:t xml:space="preserve">1.1. a 2. </w:t>
      </w:r>
      <w:r w:rsidR="007E2BA6" w:rsidRPr="00DB5894">
        <w:rPr>
          <w:rFonts w:ascii="Times New Roman" w:hAnsi="Times New Roman"/>
        </w:rPr>
        <w:t>je</w:t>
      </w:r>
      <w:proofErr w:type="gramEnd"/>
      <w:r w:rsidR="007E2BA6" w:rsidRPr="00DB5894">
        <w:rPr>
          <w:rFonts w:ascii="Times New Roman" w:hAnsi="Times New Roman"/>
        </w:rPr>
        <w:t xml:space="preserve"> </w:t>
      </w:r>
      <w:r w:rsidR="007E2BA6" w:rsidRPr="00DB5894">
        <w:rPr>
          <w:rFonts w:ascii="Times New Roman" w:hAnsi="Times New Roman"/>
          <w:lang w:val="cs-CZ"/>
        </w:rPr>
        <w:t>poskytovatel</w:t>
      </w:r>
      <w:r w:rsidR="007E2BA6" w:rsidRPr="00DB5894">
        <w:rPr>
          <w:rFonts w:ascii="Times New Roman" w:hAnsi="Times New Roman"/>
        </w:rPr>
        <w:t xml:space="preserve"> povinen </w:t>
      </w:r>
      <w:r w:rsidR="007E2BA6" w:rsidRPr="00DB5894">
        <w:rPr>
          <w:rFonts w:ascii="Times New Roman" w:hAnsi="Times New Roman"/>
          <w:lang w:val="cs-CZ"/>
        </w:rPr>
        <w:t xml:space="preserve">za každý jednotlivý případ </w:t>
      </w:r>
      <w:r w:rsidR="007E2BA6" w:rsidRPr="00DB5894">
        <w:rPr>
          <w:rFonts w:ascii="Times New Roman" w:hAnsi="Times New Roman"/>
        </w:rPr>
        <w:t xml:space="preserve">zaplatit objednateli smluvní pokutu ve výši </w:t>
      </w:r>
      <w:r w:rsidR="007E2BA6" w:rsidRPr="00DB5894">
        <w:rPr>
          <w:rFonts w:ascii="Times New Roman" w:hAnsi="Times New Roman"/>
          <w:lang w:val="cs-CZ"/>
        </w:rPr>
        <w:t>20.000 Kč</w:t>
      </w:r>
      <w:r w:rsidR="007E2BA6" w:rsidRPr="00DB5894">
        <w:rPr>
          <w:rFonts w:ascii="Times New Roman" w:hAnsi="Times New Roman"/>
        </w:rPr>
        <w:t xml:space="preserve"> </w:t>
      </w:r>
      <w:r w:rsidR="007E2BA6" w:rsidRPr="00DB5894">
        <w:rPr>
          <w:rFonts w:ascii="Times New Roman" w:hAnsi="Times New Roman"/>
          <w:lang w:val="cs-CZ"/>
        </w:rPr>
        <w:t>za každý z</w:t>
      </w:r>
      <w:r w:rsidR="007E2BA6" w:rsidRPr="00DB5894">
        <w:rPr>
          <w:rFonts w:ascii="Times New Roman" w:hAnsi="Times New Roman"/>
          <w:lang w:val="cs-CZ"/>
        </w:rPr>
        <w:t>a</w:t>
      </w:r>
      <w:r w:rsidR="007E2BA6" w:rsidRPr="00DB5894">
        <w:rPr>
          <w:rFonts w:ascii="Times New Roman" w:hAnsi="Times New Roman"/>
          <w:lang w:val="cs-CZ"/>
        </w:rPr>
        <w:t>počatý den prodlení.</w:t>
      </w:r>
    </w:p>
    <w:p w:rsidR="00235657" w:rsidRPr="00DB5894" w:rsidRDefault="007E2BA6" w:rsidP="007E2BA6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lang w:val="cs-CZ"/>
        </w:rPr>
      </w:pPr>
      <w:r w:rsidRPr="00DB5894">
        <w:rPr>
          <w:rFonts w:ascii="Times New Roman" w:hAnsi="Times New Roman"/>
          <w:lang w:val="cs-CZ"/>
        </w:rPr>
        <w:t xml:space="preserve">V případě, že </w:t>
      </w:r>
      <w:r w:rsidR="00235657" w:rsidRPr="00DB5894">
        <w:rPr>
          <w:rFonts w:ascii="Times New Roman" w:hAnsi="Times New Roman"/>
          <w:lang w:val="cs-CZ"/>
        </w:rPr>
        <w:t>poskytovatel nezahájí</w:t>
      </w:r>
      <w:r w:rsidRPr="00DB5894">
        <w:rPr>
          <w:rFonts w:ascii="Times New Roman" w:hAnsi="Times New Roman"/>
          <w:lang w:val="cs-CZ"/>
        </w:rPr>
        <w:t xml:space="preserve"> plnění </w:t>
      </w:r>
      <w:r w:rsidR="00235657" w:rsidRPr="00DB5894">
        <w:rPr>
          <w:rFonts w:ascii="Times New Roman" w:hAnsi="Times New Roman"/>
          <w:lang w:val="cs-CZ"/>
        </w:rPr>
        <w:t>prací dle čl. I bodu 1.</w:t>
      </w:r>
      <w:r w:rsidRPr="00DB5894">
        <w:rPr>
          <w:rFonts w:ascii="Times New Roman" w:hAnsi="Times New Roman"/>
          <w:lang w:val="cs-CZ"/>
        </w:rPr>
        <w:t>2.</w:t>
      </w:r>
      <w:r w:rsidR="00235657" w:rsidRPr="00DB5894">
        <w:rPr>
          <w:rFonts w:ascii="Times New Roman" w:hAnsi="Times New Roman"/>
          <w:lang w:val="cs-CZ"/>
        </w:rPr>
        <w:t>2.</w:t>
      </w:r>
      <w:r w:rsidRPr="00DB5894">
        <w:rPr>
          <w:rFonts w:ascii="Times New Roman" w:hAnsi="Times New Roman"/>
          <w:lang w:val="cs-CZ"/>
        </w:rPr>
        <w:t xml:space="preserve"> (úklid sněhu)</w:t>
      </w:r>
      <w:r w:rsidR="00235657" w:rsidRPr="00DB5894">
        <w:rPr>
          <w:rFonts w:ascii="Times New Roman" w:hAnsi="Times New Roman"/>
          <w:lang w:val="cs-CZ"/>
        </w:rPr>
        <w:t xml:space="preserve"> tak</w:t>
      </w:r>
      <w:r w:rsidRPr="00DB5894">
        <w:rPr>
          <w:rFonts w:ascii="Times New Roman" w:hAnsi="Times New Roman"/>
          <w:lang w:val="cs-CZ"/>
        </w:rPr>
        <w:t>,</w:t>
      </w:r>
      <w:r w:rsidR="00235657" w:rsidRPr="00DB5894">
        <w:rPr>
          <w:rFonts w:ascii="Times New Roman" w:hAnsi="Times New Roman"/>
          <w:lang w:val="cs-CZ"/>
        </w:rPr>
        <w:t xml:space="preserve"> aby vrstva čerstvého sněhu nepřekročila 5 cm,</w:t>
      </w:r>
      <w:r w:rsidRPr="00DB5894">
        <w:rPr>
          <w:rFonts w:ascii="Times New Roman" w:hAnsi="Times New Roman"/>
          <w:lang w:val="cs-CZ"/>
        </w:rPr>
        <w:t xml:space="preserve"> </w:t>
      </w:r>
      <w:r w:rsidR="00235657" w:rsidRPr="00DB5894">
        <w:rPr>
          <w:rFonts w:ascii="Times New Roman" w:hAnsi="Times New Roman"/>
          <w:lang w:val="cs-CZ"/>
        </w:rPr>
        <w:t>objednatel v takovém případě poskytov</w:t>
      </w:r>
      <w:r w:rsidR="00235657" w:rsidRPr="00DB5894">
        <w:rPr>
          <w:rFonts w:ascii="Times New Roman" w:hAnsi="Times New Roman"/>
          <w:lang w:val="cs-CZ"/>
        </w:rPr>
        <w:t>a</w:t>
      </w:r>
      <w:r w:rsidR="00235657" w:rsidRPr="00DB5894">
        <w:rPr>
          <w:rFonts w:ascii="Times New Roman" w:hAnsi="Times New Roman"/>
          <w:lang w:val="cs-CZ"/>
        </w:rPr>
        <w:t xml:space="preserve">tele vyzve k okamžitému zahájení plnění s tím, že </w:t>
      </w:r>
      <w:r w:rsidRPr="00DB5894">
        <w:rPr>
          <w:rFonts w:ascii="Times New Roman" w:hAnsi="Times New Roman"/>
          <w:lang w:val="cs-CZ"/>
        </w:rPr>
        <w:t>je</w:t>
      </w:r>
      <w:r w:rsidR="00235657" w:rsidRPr="00DB5894">
        <w:rPr>
          <w:rFonts w:ascii="Times New Roman" w:hAnsi="Times New Roman"/>
          <w:lang w:val="cs-CZ"/>
        </w:rPr>
        <w:t xml:space="preserve"> poskytovatel</w:t>
      </w:r>
      <w:r w:rsidRPr="00DB5894">
        <w:rPr>
          <w:rFonts w:ascii="Times New Roman" w:hAnsi="Times New Roman"/>
          <w:lang w:val="cs-CZ"/>
        </w:rPr>
        <w:t xml:space="preserve"> povinen zaplatit obje</w:t>
      </w:r>
      <w:r w:rsidRPr="00DB5894">
        <w:rPr>
          <w:rFonts w:ascii="Times New Roman" w:hAnsi="Times New Roman"/>
          <w:lang w:val="cs-CZ"/>
        </w:rPr>
        <w:t>d</w:t>
      </w:r>
      <w:r w:rsidRPr="00DB5894">
        <w:rPr>
          <w:rFonts w:ascii="Times New Roman" w:hAnsi="Times New Roman"/>
          <w:lang w:val="cs-CZ"/>
        </w:rPr>
        <w:t xml:space="preserve">nateli smluvní pokutu ve výši </w:t>
      </w:r>
      <w:r w:rsidR="00235657" w:rsidRPr="00DB5894">
        <w:rPr>
          <w:rFonts w:ascii="Times New Roman" w:hAnsi="Times New Roman"/>
          <w:lang w:val="cs-CZ"/>
        </w:rPr>
        <w:t>50</w:t>
      </w:r>
      <w:r w:rsidRPr="00DB5894">
        <w:rPr>
          <w:rFonts w:ascii="Times New Roman" w:hAnsi="Times New Roman"/>
          <w:lang w:val="cs-CZ"/>
        </w:rPr>
        <w:t>.000 Kč.</w:t>
      </w:r>
    </w:p>
    <w:p w:rsidR="00F608C9" w:rsidRPr="00DB5894" w:rsidRDefault="00235657" w:rsidP="007E2BA6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lang w:val="cs-CZ"/>
        </w:rPr>
      </w:pPr>
      <w:r w:rsidRPr="00DB5894">
        <w:rPr>
          <w:rFonts w:ascii="Times New Roman" w:hAnsi="Times New Roman"/>
          <w:lang w:val="cs-CZ"/>
        </w:rPr>
        <w:t xml:space="preserve">V případě, že poskytovatel nezahájí plnění prací dle čl. I bodu 1.2.2. (úklid sněhu) </w:t>
      </w:r>
      <w:r w:rsidR="00DB5894">
        <w:rPr>
          <w:rFonts w:ascii="Times New Roman" w:hAnsi="Times New Roman"/>
          <w:lang w:val="cs-CZ"/>
        </w:rPr>
        <w:t>do 1 hodiny od výzvy uvedené v odst. 3 tohoto článku</w:t>
      </w:r>
      <w:r w:rsidRPr="00DB5894">
        <w:rPr>
          <w:rFonts w:ascii="Times New Roman" w:hAnsi="Times New Roman"/>
          <w:lang w:val="cs-CZ"/>
        </w:rPr>
        <w:t>,</w:t>
      </w:r>
      <w:r w:rsidR="007E2BA6" w:rsidRPr="00DB5894">
        <w:rPr>
          <w:rFonts w:ascii="Times New Roman" w:hAnsi="Times New Roman"/>
          <w:lang w:val="cs-CZ"/>
        </w:rPr>
        <w:t xml:space="preserve"> je v takovém případě oprávněn </w:t>
      </w:r>
      <w:r w:rsidRPr="00DB5894">
        <w:rPr>
          <w:rFonts w:ascii="Times New Roman" w:hAnsi="Times New Roman"/>
          <w:lang w:val="cs-CZ"/>
        </w:rPr>
        <w:t>obje</w:t>
      </w:r>
      <w:r w:rsidRPr="00DB5894">
        <w:rPr>
          <w:rFonts w:ascii="Times New Roman" w:hAnsi="Times New Roman"/>
          <w:lang w:val="cs-CZ"/>
        </w:rPr>
        <w:t>d</w:t>
      </w:r>
      <w:r w:rsidRPr="00DB5894">
        <w:rPr>
          <w:rFonts w:ascii="Times New Roman" w:hAnsi="Times New Roman"/>
          <w:lang w:val="cs-CZ"/>
        </w:rPr>
        <w:t xml:space="preserve">natel </w:t>
      </w:r>
      <w:r w:rsidR="007E2BA6" w:rsidRPr="00DB5894">
        <w:rPr>
          <w:rFonts w:ascii="Times New Roman" w:hAnsi="Times New Roman"/>
          <w:lang w:val="cs-CZ"/>
        </w:rPr>
        <w:t xml:space="preserve">poptat službu od </w:t>
      </w:r>
      <w:r w:rsidR="005221E0" w:rsidRPr="00DB5894">
        <w:rPr>
          <w:rFonts w:ascii="Times New Roman" w:hAnsi="Times New Roman"/>
          <w:lang w:val="cs-CZ"/>
        </w:rPr>
        <w:t>třetí osoby, případně ji zajistit vlastními silami; poskytovatel je povinen objednateli</w:t>
      </w:r>
      <w:r w:rsidR="007E2BA6" w:rsidRPr="00DB5894">
        <w:rPr>
          <w:rFonts w:ascii="Times New Roman" w:hAnsi="Times New Roman"/>
          <w:lang w:val="cs-CZ"/>
        </w:rPr>
        <w:t xml:space="preserve"> </w:t>
      </w:r>
      <w:r w:rsidR="005221E0" w:rsidRPr="00DB5894">
        <w:rPr>
          <w:rFonts w:ascii="Times New Roman" w:hAnsi="Times New Roman"/>
          <w:lang w:val="cs-CZ"/>
        </w:rPr>
        <w:t xml:space="preserve">uhradit náklady, které objednateli vznikly </w:t>
      </w:r>
      <w:r w:rsidR="00B3292A" w:rsidRPr="00DB5894">
        <w:rPr>
          <w:rFonts w:ascii="Times New Roman" w:hAnsi="Times New Roman"/>
          <w:lang w:val="cs-CZ"/>
        </w:rPr>
        <w:t xml:space="preserve">s </w:t>
      </w:r>
      <w:r w:rsidR="005221E0" w:rsidRPr="00DB5894">
        <w:rPr>
          <w:rFonts w:ascii="Times New Roman" w:hAnsi="Times New Roman"/>
          <w:lang w:val="cs-CZ"/>
        </w:rPr>
        <w:t>úklidem sněhu třetí os</w:t>
      </w:r>
      <w:r w:rsidR="005221E0" w:rsidRPr="00DB5894">
        <w:rPr>
          <w:rFonts w:ascii="Times New Roman" w:hAnsi="Times New Roman"/>
          <w:lang w:val="cs-CZ"/>
        </w:rPr>
        <w:t>o</w:t>
      </w:r>
      <w:r w:rsidR="005221E0" w:rsidRPr="00DB5894">
        <w:rPr>
          <w:rFonts w:ascii="Times New Roman" w:hAnsi="Times New Roman"/>
          <w:lang w:val="cs-CZ"/>
        </w:rPr>
        <w:t>bou či úklidem sněhu vlastními silami.</w:t>
      </w:r>
      <w:r w:rsidRPr="00DB5894">
        <w:rPr>
          <w:rFonts w:ascii="Times New Roman" w:hAnsi="Times New Roman"/>
          <w:lang w:val="cs-CZ"/>
        </w:rPr>
        <w:t xml:space="preserve"> Zároveň s tímto uhradí poskytovatel objednateli smluvní pokutu 200.000 Kč</w:t>
      </w:r>
      <w:r w:rsidR="00DB5894">
        <w:rPr>
          <w:rFonts w:ascii="Times New Roman" w:hAnsi="Times New Roman"/>
          <w:lang w:val="cs-CZ"/>
        </w:rPr>
        <w:t>.</w:t>
      </w:r>
    </w:p>
    <w:p w:rsidR="00536087" w:rsidRPr="00DB5894" w:rsidRDefault="0017508B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</w:rPr>
      </w:pPr>
      <w:r w:rsidRPr="00DB5894">
        <w:rPr>
          <w:rFonts w:ascii="Times New Roman" w:hAnsi="Times New Roman"/>
          <w:lang w:val="cs-CZ"/>
        </w:rPr>
        <w:t>Pokud</w:t>
      </w:r>
      <w:r w:rsidR="00536087" w:rsidRPr="00DB5894">
        <w:rPr>
          <w:rFonts w:ascii="Times New Roman" w:hAnsi="Times New Roman"/>
        </w:rPr>
        <w:t xml:space="preserve"> </w:t>
      </w:r>
      <w:r w:rsidR="00FF1D3B" w:rsidRPr="00DB5894">
        <w:rPr>
          <w:rFonts w:ascii="Times New Roman" w:hAnsi="Times New Roman"/>
          <w:lang w:val="cs-CZ"/>
        </w:rPr>
        <w:t>poskytova</w:t>
      </w:r>
      <w:r w:rsidR="00536087" w:rsidRPr="00DB5894">
        <w:rPr>
          <w:rFonts w:ascii="Times New Roman" w:hAnsi="Times New Roman"/>
        </w:rPr>
        <w:t xml:space="preserve">tel nedodrží lhůtu pro odstranění vad stanovenou v této smlouvě, je povinen zaplatit objednateli smluvní pokutu ve výši </w:t>
      </w:r>
      <w:r w:rsidRPr="00DB5894">
        <w:rPr>
          <w:rFonts w:ascii="Times New Roman" w:hAnsi="Times New Roman"/>
          <w:lang w:val="cs-CZ"/>
        </w:rPr>
        <w:t>30.</w:t>
      </w:r>
      <w:r w:rsidR="00FF1D3B" w:rsidRPr="00DB5894">
        <w:rPr>
          <w:rFonts w:ascii="Times New Roman" w:hAnsi="Times New Roman"/>
          <w:lang w:val="cs-CZ"/>
        </w:rPr>
        <w:t>000 Kč</w:t>
      </w:r>
      <w:r w:rsidRPr="00DB5894">
        <w:rPr>
          <w:rFonts w:ascii="Times New Roman" w:hAnsi="Times New Roman"/>
          <w:lang w:val="cs-CZ"/>
        </w:rPr>
        <w:t xml:space="preserve"> </w:t>
      </w:r>
      <w:r w:rsidRPr="00DB5894">
        <w:rPr>
          <w:rFonts w:ascii="Times New Roman" w:hAnsi="Times New Roman"/>
        </w:rPr>
        <w:t>za každ</w:t>
      </w:r>
      <w:r w:rsidRPr="00DB5894">
        <w:rPr>
          <w:rFonts w:ascii="Times New Roman" w:hAnsi="Times New Roman"/>
          <w:lang w:val="cs-CZ"/>
        </w:rPr>
        <w:t>ou</w:t>
      </w:r>
      <w:r w:rsidRPr="00DB5894">
        <w:rPr>
          <w:rFonts w:ascii="Times New Roman" w:hAnsi="Times New Roman"/>
        </w:rPr>
        <w:t xml:space="preserve"> započat</w:t>
      </w:r>
      <w:r w:rsidRPr="00DB5894">
        <w:rPr>
          <w:rFonts w:ascii="Times New Roman" w:hAnsi="Times New Roman"/>
          <w:lang w:val="cs-CZ"/>
        </w:rPr>
        <w:t>ou pů</w:t>
      </w:r>
      <w:r w:rsidRPr="00DB5894">
        <w:rPr>
          <w:rFonts w:ascii="Times New Roman" w:hAnsi="Times New Roman"/>
          <w:lang w:val="cs-CZ"/>
        </w:rPr>
        <w:t>l</w:t>
      </w:r>
      <w:r w:rsidRPr="00DB5894">
        <w:rPr>
          <w:rFonts w:ascii="Times New Roman" w:hAnsi="Times New Roman"/>
          <w:lang w:val="cs-CZ"/>
        </w:rPr>
        <w:t>hodinu</w:t>
      </w:r>
      <w:r w:rsidR="00536087" w:rsidRPr="00DB5894">
        <w:rPr>
          <w:rFonts w:ascii="Times New Roman" w:hAnsi="Times New Roman"/>
        </w:rPr>
        <w:t xml:space="preserve"> prodlení s odstraněním vady</w:t>
      </w:r>
      <w:r w:rsidR="00DB5894">
        <w:rPr>
          <w:rFonts w:ascii="Times New Roman" w:hAnsi="Times New Roman"/>
          <w:lang w:val="cs-CZ"/>
        </w:rPr>
        <w:t xml:space="preserve"> v případě čl. VII</w:t>
      </w:r>
      <w:r w:rsidRPr="00DB5894">
        <w:rPr>
          <w:rFonts w:ascii="Times New Roman" w:hAnsi="Times New Roman"/>
          <w:lang w:val="cs-CZ"/>
        </w:rPr>
        <w:t xml:space="preserve"> odst. 3 písm. a) a 10.000 Kč z</w:t>
      </w:r>
      <w:r w:rsidRPr="00DB5894">
        <w:rPr>
          <w:rFonts w:ascii="Times New Roman" w:hAnsi="Times New Roman"/>
        </w:rPr>
        <w:t>a každ</w:t>
      </w:r>
      <w:r w:rsidRPr="00DB5894">
        <w:rPr>
          <w:rFonts w:ascii="Times New Roman" w:hAnsi="Times New Roman"/>
          <w:lang w:val="cs-CZ"/>
        </w:rPr>
        <w:t>ý</w:t>
      </w:r>
      <w:r w:rsidRPr="00DB5894">
        <w:rPr>
          <w:rFonts w:ascii="Times New Roman" w:hAnsi="Times New Roman"/>
        </w:rPr>
        <w:t xml:space="preserve"> započat</w:t>
      </w:r>
      <w:r w:rsidRPr="00DB5894">
        <w:rPr>
          <w:rFonts w:ascii="Times New Roman" w:hAnsi="Times New Roman"/>
          <w:lang w:val="cs-CZ"/>
        </w:rPr>
        <w:t>ý den</w:t>
      </w:r>
      <w:r w:rsidRPr="00DB5894">
        <w:rPr>
          <w:rFonts w:ascii="Times New Roman" w:hAnsi="Times New Roman"/>
        </w:rPr>
        <w:t xml:space="preserve"> prodlení s odstraněním vady</w:t>
      </w:r>
      <w:r w:rsidR="00DB5894">
        <w:rPr>
          <w:rFonts w:ascii="Times New Roman" w:hAnsi="Times New Roman"/>
          <w:lang w:val="cs-CZ"/>
        </w:rPr>
        <w:t xml:space="preserve"> v případě čl. V</w:t>
      </w:r>
      <w:r w:rsidRPr="00DB5894">
        <w:rPr>
          <w:rFonts w:ascii="Times New Roman" w:hAnsi="Times New Roman"/>
          <w:lang w:val="cs-CZ"/>
        </w:rPr>
        <w:t>II odst. 3 písm. b).</w:t>
      </w:r>
    </w:p>
    <w:p w:rsidR="00536087" w:rsidRPr="00DB5894" w:rsidRDefault="00536087" w:rsidP="008A4C5D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</w:rPr>
      </w:pPr>
      <w:r w:rsidRPr="00DB5894">
        <w:rPr>
          <w:rFonts w:ascii="Times New Roman" w:hAnsi="Times New Roman"/>
        </w:rPr>
        <w:t xml:space="preserve">Objednatel je oprávněn v případě neuhrazení vyúčtované smluvní pokuty </w:t>
      </w:r>
      <w:r w:rsidR="00471050" w:rsidRPr="00DB5894">
        <w:rPr>
          <w:rFonts w:ascii="Times New Roman" w:hAnsi="Times New Roman"/>
          <w:lang w:val="cs-CZ"/>
        </w:rPr>
        <w:t>poskytovatelem</w:t>
      </w:r>
      <w:r w:rsidRPr="00DB5894">
        <w:rPr>
          <w:rFonts w:ascii="Times New Roman" w:hAnsi="Times New Roman"/>
        </w:rPr>
        <w:t xml:space="preserve">, smluvní pokuty započíst vůči jakémukoli finančnímu plnění poskytovanému </w:t>
      </w:r>
      <w:r w:rsidR="00902EDE" w:rsidRPr="00DB5894">
        <w:rPr>
          <w:rFonts w:ascii="Times New Roman" w:hAnsi="Times New Roman"/>
          <w:lang w:val="cs-CZ"/>
        </w:rPr>
        <w:t>poskytovate</w:t>
      </w:r>
      <w:r w:rsidRPr="00DB5894">
        <w:rPr>
          <w:rFonts w:ascii="Times New Roman" w:hAnsi="Times New Roman"/>
        </w:rPr>
        <w:t>li a to i v rámci jiného obchodního případu.</w:t>
      </w:r>
    </w:p>
    <w:p w:rsidR="00536087" w:rsidRPr="00DB5894" w:rsidRDefault="00536087" w:rsidP="00DB5894">
      <w:pPr>
        <w:pStyle w:val="Zkladntext"/>
        <w:numPr>
          <w:ilvl w:val="0"/>
          <w:numId w:val="27"/>
        </w:numPr>
        <w:autoSpaceDE/>
        <w:autoSpaceDN/>
        <w:ind w:left="426"/>
        <w:rPr>
          <w:rFonts w:ascii="Times New Roman" w:hAnsi="Times New Roman"/>
          <w:lang w:val="cs-CZ"/>
        </w:rPr>
      </w:pPr>
      <w:r w:rsidRPr="00DB5894">
        <w:rPr>
          <w:rFonts w:ascii="Times New Roman" w:hAnsi="Times New Roman"/>
        </w:rPr>
        <w:t xml:space="preserve">Zaplacení smluvní pokuty </w:t>
      </w:r>
      <w:r w:rsidR="00902EDE" w:rsidRPr="00DB5894">
        <w:rPr>
          <w:rFonts w:ascii="Times New Roman" w:hAnsi="Times New Roman"/>
          <w:lang w:val="cs-CZ"/>
        </w:rPr>
        <w:t>poskytovatelem</w:t>
      </w:r>
      <w:r w:rsidRPr="00DB5894">
        <w:rPr>
          <w:rFonts w:ascii="Times New Roman" w:hAnsi="Times New Roman"/>
        </w:rPr>
        <w:t xml:space="preserve"> nezbavuje </w:t>
      </w:r>
      <w:r w:rsidR="00902EDE" w:rsidRPr="00DB5894">
        <w:rPr>
          <w:rFonts w:ascii="Times New Roman" w:hAnsi="Times New Roman"/>
          <w:lang w:val="cs-CZ"/>
        </w:rPr>
        <w:t>poskytovatele</w:t>
      </w:r>
      <w:r w:rsidRPr="00DB5894">
        <w:rPr>
          <w:rFonts w:ascii="Times New Roman" w:hAnsi="Times New Roman"/>
        </w:rPr>
        <w:t xml:space="preserve"> závazku splnit povinnosti dané mu touto smlouvou.</w:t>
      </w:r>
      <w:r w:rsidR="00235657" w:rsidRPr="00DB5894">
        <w:rPr>
          <w:rFonts w:ascii="Times New Roman" w:hAnsi="Times New Roman"/>
          <w:lang w:val="cs-CZ"/>
        </w:rPr>
        <w:t xml:space="preserve"> </w:t>
      </w:r>
      <w:r w:rsidR="00DB5894">
        <w:rPr>
          <w:rFonts w:ascii="Times New Roman" w:hAnsi="Times New Roman"/>
          <w:lang w:val="cs-CZ"/>
        </w:rPr>
        <w:t>Zaplacení smluvní pokuty bude provedeno pr</w:t>
      </w:r>
      <w:r w:rsidR="00DB5894">
        <w:rPr>
          <w:rFonts w:ascii="Times New Roman" w:hAnsi="Times New Roman"/>
          <w:lang w:val="cs-CZ"/>
        </w:rPr>
        <w:t>o</w:t>
      </w:r>
      <w:r w:rsidR="00DB5894">
        <w:rPr>
          <w:rFonts w:ascii="Times New Roman" w:hAnsi="Times New Roman"/>
          <w:lang w:val="cs-CZ"/>
        </w:rPr>
        <w:lastRenderedPageBreak/>
        <w:t>střednictvím penalizační faktury vystavené objednatelem, případně jiným způsobem u</w:t>
      </w:r>
      <w:r w:rsidR="00DB5894">
        <w:rPr>
          <w:rFonts w:ascii="Times New Roman" w:hAnsi="Times New Roman"/>
          <w:lang w:val="cs-CZ"/>
        </w:rPr>
        <w:t>r</w:t>
      </w:r>
      <w:r w:rsidR="00DB5894">
        <w:rPr>
          <w:rFonts w:ascii="Times New Roman" w:hAnsi="Times New Roman"/>
          <w:lang w:val="cs-CZ"/>
        </w:rPr>
        <w:t xml:space="preserve">čeným objednatelem. </w:t>
      </w:r>
      <w:r w:rsidR="00235657" w:rsidRPr="00DB5894">
        <w:rPr>
          <w:rFonts w:ascii="Times New Roman" w:hAnsi="Times New Roman"/>
          <w:lang w:val="cs-CZ"/>
        </w:rPr>
        <w:t>Zaplacení smluvní pokuty nemá vliv na případnou náhradu škody.</w:t>
      </w:r>
      <w:r w:rsidR="00B3292A" w:rsidRPr="00DB5894">
        <w:rPr>
          <w:rFonts w:ascii="Times New Roman" w:hAnsi="Times New Roman"/>
          <w:lang w:val="cs-CZ"/>
        </w:rPr>
        <w:t xml:space="preserve"> </w:t>
      </w:r>
    </w:p>
    <w:p w:rsidR="00536087" w:rsidRPr="00352B0A" w:rsidRDefault="00536087" w:rsidP="00536087">
      <w:pPr>
        <w:pStyle w:val="Zkladntext"/>
        <w:jc w:val="center"/>
        <w:rPr>
          <w:rFonts w:ascii="Times New Roman" w:hAnsi="Times New Roman"/>
        </w:rPr>
      </w:pPr>
    </w:p>
    <w:p w:rsidR="00536087" w:rsidRPr="00352B0A" w:rsidRDefault="00536087" w:rsidP="00536087">
      <w:pPr>
        <w:pStyle w:val="Zkladntext"/>
        <w:jc w:val="center"/>
        <w:rPr>
          <w:rFonts w:ascii="Times New Roman" w:hAnsi="Times New Roman"/>
        </w:rPr>
      </w:pPr>
      <w:r w:rsidRPr="00352B0A">
        <w:rPr>
          <w:rFonts w:ascii="Times New Roman" w:hAnsi="Times New Roman"/>
        </w:rPr>
        <w:t>IX.</w:t>
      </w:r>
    </w:p>
    <w:p w:rsidR="00536087" w:rsidRPr="00352B0A" w:rsidRDefault="00536087" w:rsidP="00536087">
      <w:pPr>
        <w:pStyle w:val="Zkladntext"/>
        <w:jc w:val="center"/>
        <w:rPr>
          <w:rFonts w:ascii="Times New Roman" w:hAnsi="Times New Roman"/>
          <w:b/>
        </w:rPr>
      </w:pPr>
      <w:r w:rsidRPr="00352B0A">
        <w:rPr>
          <w:rFonts w:ascii="Times New Roman" w:hAnsi="Times New Roman"/>
          <w:b/>
        </w:rPr>
        <w:t>Odpovědnost za škodu</w:t>
      </w:r>
    </w:p>
    <w:p w:rsidR="00536087" w:rsidRPr="00352B0A" w:rsidRDefault="008D0777" w:rsidP="008D0777">
      <w:pPr>
        <w:pStyle w:val="Zkladntext"/>
        <w:numPr>
          <w:ilvl w:val="0"/>
          <w:numId w:val="21"/>
        </w:numPr>
        <w:autoSpaceDE/>
        <w:autoSpaceDN/>
        <w:ind w:left="426" w:hanging="426"/>
        <w:rPr>
          <w:rFonts w:ascii="Times New Roman" w:hAnsi="Times New Roman"/>
        </w:rPr>
      </w:pPr>
      <w:r w:rsidRPr="00352B0A">
        <w:rPr>
          <w:rFonts w:ascii="Times New Roman" w:hAnsi="Times New Roman"/>
          <w:lang w:val="cs-CZ"/>
        </w:rPr>
        <w:t>Poskytovatel</w:t>
      </w:r>
      <w:r w:rsidR="00536087" w:rsidRPr="00352B0A">
        <w:rPr>
          <w:rFonts w:ascii="Times New Roman" w:hAnsi="Times New Roman"/>
        </w:rPr>
        <w:t xml:space="preserve"> odpovídá za škodu způsobenou porušením povinnosti vyplývající z této smlouvy, a to bez ohledu na zavinění</w:t>
      </w:r>
      <w:r w:rsidR="00546786" w:rsidRPr="00352B0A">
        <w:rPr>
          <w:rFonts w:ascii="Times New Roman" w:hAnsi="Times New Roman"/>
          <w:lang w:val="cs-CZ"/>
        </w:rPr>
        <w:t xml:space="preserve"> s možností liberace dle § 2913 odst. 2 NOZ</w:t>
      </w:r>
      <w:r w:rsidR="00536087" w:rsidRPr="00352B0A">
        <w:rPr>
          <w:rFonts w:ascii="Times New Roman" w:hAnsi="Times New Roman"/>
        </w:rPr>
        <w:t xml:space="preserve">. Za škodu se považuje též újma, která objednateli vznikla tím, že musel vynaložit náklady </w:t>
      </w:r>
      <w:r w:rsidRPr="00352B0A">
        <w:rPr>
          <w:rFonts w:ascii="Times New Roman" w:hAnsi="Times New Roman"/>
        </w:rPr>
        <w:t xml:space="preserve">v důsledku porušení povinnosti </w:t>
      </w:r>
      <w:r w:rsidRPr="00352B0A">
        <w:rPr>
          <w:rFonts w:ascii="Times New Roman" w:hAnsi="Times New Roman"/>
          <w:lang w:val="cs-CZ"/>
        </w:rPr>
        <w:t>poskytovate</w:t>
      </w:r>
      <w:r w:rsidR="00B3292A">
        <w:rPr>
          <w:rFonts w:ascii="Times New Roman" w:hAnsi="Times New Roman"/>
        </w:rPr>
        <w:t>le.</w:t>
      </w:r>
    </w:p>
    <w:p w:rsidR="00536087" w:rsidRPr="00352B0A" w:rsidRDefault="00536087" w:rsidP="008D0777">
      <w:pPr>
        <w:pStyle w:val="Zkladntext"/>
        <w:numPr>
          <w:ilvl w:val="0"/>
          <w:numId w:val="21"/>
        </w:numPr>
        <w:autoSpaceDE/>
        <w:autoSpaceDN/>
        <w:ind w:left="426" w:hanging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Objednatel nepřipouští jakoukoliv limitaci prokázaných škod, které vzniknou v souvislosti s plněním z této smlouvy ani žádné omezení sankcí nebo smluvních pokut</w:t>
      </w:r>
      <w:r w:rsidR="009652A6" w:rsidRPr="00352B0A">
        <w:rPr>
          <w:rFonts w:ascii="Times New Roman" w:hAnsi="Times New Roman"/>
          <w:lang w:val="cs-CZ"/>
        </w:rPr>
        <w:t xml:space="preserve"> stanovených touto smlouvou</w:t>
      </w:r>
      <w:r w:rsidRPr="00352B0A">
        <w:rPr>
          <w:rFonts w:ascii="Times New Roman" w:hAnsi="Times New Roman"/>
        </w:rPr>
        <w:t>.</w:t>
      </w:r>
    </w:p>
    <w:p w:rsidR="00536087" w:rsidRPr="00352B0A" w:rsidRDefault="00536087" w:rsidP="00DD50C4">
      <w:pPr>
        <w:pStyle w:val="Zkladntext"/>
        <w:rPr>
          <w:rFonts w:ascii="Times New Roman" w:hAnsi="Times New Roman"/>
          <w:lang w:val="cs-CZ"/>
        </w:rPr>
      </w:pPr>
    </w:p>
    <w:p w:rsidR="00536087" w:rsidRPr="00352B0A" w:rsidRDefault="00536087" w:rsidP="00536087">
      <w:pPr>
        <w:pStyle w:val="Zkladntext"/>
        <w:jc w:val="center"/>
        <w:rPr>
          <w:rFonts w:ascii="Times New Roman" w:hAnsi="Times New Roman"/>
        </w:rPr>
      </w:pPr>
      <w:r w:rsidRPr="00352B0A">
        <w:rPr>
          <w:rFonts w:ascii="Times New Roman" w:hAnsi="Times New Roman"/>
        </w:rPr>
        <w:t>X.</w:t>
      </w:r>
    </w:p>
    <w:p w:rsidR="00536087" w:rsidRPr="0017508B" w:rsidRDefault="00536087" w:rsidP="00536087">
      <w:pPr>
        <w:pStyle w:val="Zkladntext"/>
        <w:jc w:val="center"/>
        <w:rPr>
          <w:rFonts w:ascii="Times New Roman" w:hAnsi="Times New Roman"/>
          <w:b/>
          <w:lang w:val="cs-CZ"/>
        </w:rPr>
      </w:pPr>
      <w:r w:rsidRPr="00352B0A">
        <w:rPr>
          <w:rFonts w:ascii="Times New Roman" w:hAnsi="Times New Roman"/>
          <w:b/>
        </w:rPr>
        <w:t>Odstoupení od smlouvy</w:t>
      </w:r>
      <w:r w:rsidR="0017508B">
        <w:rPr>
          <w:rFonts w:ascii="Times New Roman" w:hAnsi="Times New Roman"/>
          <w:b/>
          <w:lang w:val="cs-CZ"/>
        </w:rPr>
        <w:t>; výpověď</w:t>
      </w:r>
    </w:p>
    <w:p w:rsidR="00536087" w:rsidRPr="0017508B" w:rsidRDefault="00536087" w:rsidP="00536087">
      <w:pPr>
        <w:pStyle w:val="Zkladntext"/>
        <w:numPr>
          <w:ilvl w:val="0"/>
          <w:numId w:val="19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Kterákoliv ze smluvních stran je oprávněna od t</w:t>
      </w:r>
      <w:r w:rsidRPr="00352B0A">
        <w:rPr>
          <w:rFonts w:ascii="Times New Roman" w:hAnsi="Times New Roman"/>
        </w:rPr>
        <w:t>é</w:t>
      </w:r>
      <w:r w:rsidRPr="00352B0A">
        <w:rPr>
          <w:rFonts w:ascii="Times New Roman" w:hAnsi="Times New Roman"/>
        </w:rPr>
        <w:t xml:space="preserve">to smlouvy odstoupit, poruší-li druhá smluvní </w:t>
      </w:r>
      <w:r w:rsidRPr="0017508B">
        <w:rPr>
          <w:rFonts w:ascii="Times New Roman" w:hAnsi="Times New Roman"/>
        </w:rPr>
        <w:t xml:space="preserve">strana podstatným </w:t>
      </w:r>
      <w:r w:rsidR="009652A6" w:rsidRPr="0017508B">
        <w:rPr>
          <w:rFonts w:ascii="Times New Roman" w:hAnsi="Times New Roman"/>
        </w:rPr>
        <w:t>způsobem své smluvní povinnosti</w:t>
      </w:r>
      <w:r w:rsidRPr="0017508B">
        <w:rPr>
          <w:rFonts w:ascii="Times New Roman" w:hAnsi="Times New Roman"/>
        </w:rPr>
        <w:t>.</w:t>
      </w:r>
    </w:p>
    <w:p w:rsidR="00353E5C" w:rsidRPr="0017508B" w:rsidRDefault="00536087" w:rsidP="00353E5C">
      <w:pPr>
        <w:pStyle w:val="Zkladntext"/>
        <w:ind w:left="426"/>
        <w:rPr>
          <w:rFonts w:ascii="Times New Roman" w:hAnsi="Times New Roman"/>
          <w:lang w:val="cs-CZ"/>
        </w:rPr>
      </w:pPr>
      <w:r w:rsidRPr="0017508B">
        <w:rPr>
          <w:rFonts w:ascii="Times New Roman" w:hAnsi="Times New Roman"/>
        </w:rPr>
        <w:t>Za podstatné porušení smlouvy se</w:t>
      </w:r>
      <w:r w:rsidR="009652A6" w:rsidRPr="0017508B">
        <w:rPr>
          <w:rFonts w:ascii="Times New Roman" w:hAnsi="Times New Roman"/>
          <w:lang w:val="cs-CZ"/>
        </w:rPr>
        <w:t xml:space="preserve"> zejména</w:t>
      </w:r>
      <w:r w:rsidRPr="0017508B">
        <w:rPr>
          <w:rFonts w:ascii="Times New Roman" w:hAnsi="Times New Roman"/>
        </w:rPr>
        <w:t xml:space="preserve"> považuje:</w:t>
      </w:r>
    </w:p>
    <w:p w:rsidR="00536087" w:rsidRPr="0017508B" w:rsidRDefault="00536087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</w:rPr>
      </w:pPr>
      <w:r w:rsidRPr="0017508B">
        <w:rPr>
          <w:rFonts w:ascii="Times New Roman" w:hAnsi="Times New Roman"/>
        </w:rPr>
        <w:t>prodlení objednatele se zaplacením ceny po dobu delší třicet (</w:t>
      </w:r>
      <w:r w:rsidR="007115F8" w:rsidRPr="0017508B">
        <w:rPr>
          <w:rFonts w:ascii="Times New Roman" w:hAnsi="Times New Roman"/>
          <w:lang w:val="cs-CZ"/>
        </w:rPr>
        <w:t>30</w:t>
      </w:r>
      <w:r w:rsidR="00353E5C" w:rsidRPr="0017508B">
        <w:rPr>
          <w:rFonts w:ascii="Times New Roman" w:hAnsi="Times New Roman"/>
        </w:rPr>
        <w:t>) dnů</w:t>
      </w:r>
      <w:r w:rsidR="00353E5C" w:rsidRPr="0017508B">
        <w:rPr>
          <w:rFonts w:ascii="Times New Roman" w:hAnsi="Times New Roman"/>
          <w:lang w:val="cs-CZ"/>
        </w:rPr>
        <w:t>,</w:t>
      </w:r>
    </w:p>
    <w:p w:rsidR="00536087" w:rsidRPr="0017508B" w:rsidRDefault="00353E5C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</w:rPr>
      </w:pPr>
      <w:r w:rsidRPr="0017508B">
        <w:rPr>
          <w:rFonts w:ascii="Times New Roman" w:hAnsi="Times New Roman"/>
        </w:rPr>
        <w:t xml:space="preserve">prodlení </w:t>
      </w:r>
      <w:r w:rsidRPr="0017508B">
        <w:rPr>
          <w:rFonts w:ascii="Times New Roman" w:hAnsi="Times New Roman"/>
          <w:lang w:val="cs-CZ"/>
        </w:rPr>
        <w:t>poskytovat</w:t>
      </w:r>
      <w:r w:rsidR="00536087" w:rsidRPr="0017508B">
        <w:rPr>
          <w:rFonts w:ascii="Times New Roman" w:hAnsi="Times New Roman"/>
        </w:rPr>
        <w:t>ele s</w:t>
      </w:r>
      <w:r w:rsidRPr="0017508B">
        <w:rPr>
          <w:rFonts w:ascii="Times New Roman" w:hAnsi="Times New Roman"/>
        </w:rPr>
        <w:t> </w:t>
      </w:r>
      <w:r w:rsidRPr="0017508B">
        <w:rPr>
          <w:rFonts w:ascii="Times New Roman" w:hAnsi="Times New Roman"/>
          <w:lang w:val="cs-CZ"/>
        </w:rPr>
        <w:t>poskytnutím jednotlivé služby</w:t>
      </w:r>
      <w:r w:rsidR="00536087" w:rsidRPr="0017508B">
        <w:rPr>
          <w:rFonts w:ascii="Times New Roman" w:hAnsi="Times New Roman"/>
        </w:rPr>
        <w:t>,</w:t>
      </w:r>
    </w:p>
    <w:p w:rsidR="00536087" w:rsidRPr="0017508B" w:rsidRDefault="00536087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</w:rPr>
      </w:pPr>
      <w:r w:rsidRPr="0017508B">
        <w:rPr>
          <w:rFonts w:ascii="Times New Roman" w:hAnsi="Times New Roman"/>
        </w:rPr>
        <w:t xml:space="preserve">zjištění, že parametry </w:t>
      </w:r>
      <w:r w:rsidR="00353E5C" w:rsidRPr="0017508B">
        <w:rPr>
          <w:rFonts w:ascii="Times New Roman" w:hAnsi="Times New Roman"/>
          <w:lang w:val="cs-CZ"/>
        </w:rPr>
        <w:t>služby</w:t>
      </w:r>
      <w:r w:rsidRPr="0017508B">
        <w:rPr>
          <w:rFonts w:ascii="Times New Roman" w:hAnsi="Times New Roman"/>
        </w:rPr>
        <w:t xml:space="preserve"> neodpovídají požadavkům stanoveným smlouvou, technickými normami nebo v</w:t>
      </w:r>
      <w:r w:rsidRPr="0017508B">
        <w:rPr>
          <w:rFonts w:ascii="Times New Roman" w:hAnsi="Times New Roman"/>
        </w:rPr>
        <w:t>ý</w:t>
      </w:r>
      <w:r w:rsidRPr="0017508B">
        <w:rPr>
          <w:rFonts w:ascii="Times New Roman" w:hAnsi="Times New Roman"/>
        </w:rPr>
        <w:t>zvou/zadávací dokumentací k veřejné zakázce,</w:t>
      </w:r>
    </w:p>
    <w:p w:rsidR="00536087" w:rsidRPr="0017508B" w:rsidRDefault="00536087" w:rsidP="00536087">
      <w:pPr>
        <w:pStyle w:val="Zkladntext"/>
        <w:numPr>
          <w:ilvl w:val="0"/>
          <w:numId w:val="11"/>
        </w:numPr>
        <w:autoSpaceDE/>
        <w:autoSpaceDN/>
        <w:ind w:left="709" w:hanging="284"/>
        <w:rPr>
          <w:rFonts w:ascii="Times New Roman" w:hAnsi="Times New Roman"/>
        </w:rPr>
      </w:pPr>
      <w:r w:rsidRPr="0017508B">
        <w:rPr>
          <w:rFonts w:ascii="Times New Roman" w:hAnsi="Times New Roman"/>
        </w:rPr>
        <w:t xml:space="preserve">opakované porušení povinností </w:t>
      </w:r>
      <w:r w:rsidR="00353E5C" w:rsidRPr="0017508B">
        <w:rPr>
          <w:rFonts w:ascii="Times New Roman" w:hAnsi="Times New Roman"/>
          <w:lang w:val="cs-CZ"/>
        </w:rPr>
        <w:t>poskytovatele</w:t>
      </w:r>
      <w:r w:rsidRPr="0017508B">
        <w:rPr>
          <w:rFonts w:ascii="Times New Roman" w:hAnsi="Times New Roman"/>
        </w:rPr>
        <w:t xml:space="preserve"> vyplývajících z této smlouvy, přičemž za opak</w:t>
      </w:r>
      <w:r w:rsidRPr="0017508B">
        <w:rPr>
          <w:rFonts w:ascii="Times New Roman" w:hAnsi="Times New Roman"/>
        </w:rPr>
        <w:t>o</w:t>
      </w:r>
      <w:r w:rsidRPr="0017508B">
        <w:rPr>
          <w:rFonts w:ascii="Times New Roman" w:hAnsi="Times New Roman"/>
        </w:rPr>
        <w:t xml:space="preserve">vané porušení se považuje takové porušení, na které objednatel </w:t>
      </w:r>
      <w:r w:rsidR="00353E5C" w:rsidRPr="0017508B">
        <w:rPr>
          <w:rFonts w:ascii="Times New Roman" w:hAnsi="Times New Roman"/>
          <w:lang w:val="cs-CZ"/>
        </w:rPr>
        <w:t>poskytovatele</w:t>
      </w:r>
      <w:r w:rsidRPr="0017508B">
        <w:rPr>
          <w:rFonts w:ascii="Times New Roman" w:hAnsi="Times New Roman"/>
        </w:rPr>
        <w:t xml:space="preserve"> již</w:t>
      </w:r>
      <w:r w:rsidR="00353E5C" w:rsidRPr="0017508B">
        <w:rPr>
          <w:rFonts w:ascii="Times New Roman" w:hAnsi="Times New Roman"/>
        </w:rPr>
        <w:t xml:space="preserve"> v minulosti výslovně upozornil</w:t>
      </w:r>
      <w:r w:rsidR="00353E5C" w:rsidRPr="0017508B">
        <w:rPr>
          <w:rFonts w:ascii="Times New Roman" w:hAnsi="Times New Roman"/>
          <w:lang w:val="cs-CZ"/>
        </w:rPr>
        <w:t>.</w:t>
      </w:r>
    </w:p>
    <w:p w:rsidR="004C6115" w:rsidRPr="00352B0A" w:rsidRDefault="004C6115" w:rsidP="004C6115">
      <w:pPr>
        <w:pStyle w:val="Zkladntext"/>
        <w:numPr>
          <w:ilvl w:val="0"/>
          <w:numId w:val="19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Stanoví-li o</w:t>
      </w:r>
      <w:r w:rsidR="003C24F9" w:rsidRPr="00352B0A">
        <w:rPr>
          <w:rFonts w:ascii="Times New Roman" w:hAnsi="Times New Roman"/>
          <w:lang w:val="cs-CZ"/>
        </w:rPr>
        <w:t>právněná smluvní strana druhé smluvní straně</w:t>
      </w:r>
      <w:r w:rsidRPr="00352B0A">
        <w:rPr>
          <w:rFonts w:ascii="Times New Roman" w:hAnsi="Times New Roman"/>
        </w:rPr>
        <w:t xml:space="preserve"> pro splnění je</w:t>
      </w:r>
      <w:r w:rsidR="003C24F9" w:rsidRPr="00352B0A">
        <w:rPr>
          <w:rFonts w:ascii="Times New Roman" w:hAnsi="Times New Roman"/>
          <w:lang w:val="cs-CZ"/>
        </w:rPr>
        <w:t>jí</w:t>
      </w:r>
      <w:r w:rsidRPr="00352B0A">
        <w:rPr>
          <w:rFonts w:ascii="Times New Roman" w:hAnsi="Times New Roman"/>
        </w:rPr>
        <w:t xml:space="preserve">ho závazku náhradní (dodatečnou) lhůtu, vzniká </w:t>
      </w:r>
      <w:r w:rsidR="003C24F9" w:rsidRPr="00352B0A">
        <w:rPr>
          <w:rFonts w:ascii="Times New Roman" w:hAnsi="Times New Roman"/>
          <w:lang w:val="cs-CZ"/>
        </w:rPr>
        <w:t>jí</w:t>
      </w:r>
      <w:r w:rsidRPr="00352B0A">
        <w:rPr>
          <w:rFonts w:ascii="Times New Roman" w:hAnsi="Times New Roman"/>
        </w:rPr>
        <w:t xml:space="preserve"> právo odstoupit od smlouvy až po marném uplynutí té</w:t>
      </w:r>
      <w:r w:rsidR="003C24F9" w:rsidRPr="00352B0A">
        <w:rPr>
          <w:rFonts w:ascii="Times New Roman" w:hAnsi="Times New Roman"/>
        </w:rPr>
        <w:t xml:space="preserve">to lhůty, to neplatí, jestliže </w:t>
      </w:r>
      <w:r w:rsidR="003C24F9" w:rsidRPr="00352B0A">
        <w:rPr>
          <w:rFonts w:ascii="Times New Roman" w:hAnsi="Times New Roman"/>
          <w:lang w:val="cs-CZ"/>
        </w:rPr>
        <w:t>druhá smluvní strana</w:t>
      </w:r>
      <w:r w:rsidRPr="00352B0A">
        <w:rPr>
          <w:rFonts w:ascii="Times New Roman" w:hAnsi="Times New Roman"/>
        </w:rPr>
        <w:t xml:space="preserve"> v průběhu této lhůty prohlásí, že svůj závazek nesplní. V takovém případě může </w:t>
      </w:r>
      <w:r w:rsidR="003C24F9" w:rsidRPr="00352B0A">
        <w:rPr>
          <w:rFonts w:ascii="Times New Roman" w:hAnsi="Times New Roman"/>
          <w:lang w:val="cs-CZ"/>
        </w:rPr>
        <w:t>dotčená smluvní strana</w:t>
      </w:r>
      <w:r w:rsidRPr="00352B0A">
        <w:rPr>
          <w:rFonts w:ascii="Times New Roman" w:hAnsi="Times New Roman"/>
        </w:rPr>
        <w:t xml:space="preserve"> odstoupit od smlouvy i před uplynutím dodatečné</w:t>
      </w:r>
      <w:r w:rsidR="00B3292A" w:rsidRPr="00352B0A">
        <w:rPr>
          <w:rFonts w:ascii="Times New Roman" w:hAnsi="Times New Roman"/>
        </w:rPr>
        <w:t xml:space="preserve"> lhůty</w:t>
      </w:r>
      <w:r w:rsidR="003C24F9" w:rsidRPr="00352B0A">
        <w:rPr>
          <w:rFonts w:ascii="Times New Roman" w:hAnsi="Times New Roman"/>
        </w:rPr>
        <w:t xml:space="preserve">, poté, co prohlášení </w:t>
      </w:r>
      <w:r w:rsidR="003C24F9" w:rsidRPr="00352B0A">
        <w:rPr>
          <w:rFonts w:ascii="Times New Roman" w:hAnsi="Times New Roman"/>
          <w:lang w:val="cs-CZ"/>
        </w:rPr>
        <w:t>druhé smluvní strany</w:t>
      </w:r>
      <w:r w:rsidRPr="00352B0A">
        <w:rPr>
          <w:rFonts w:ascii="Times New Roman" w:hAnsi="Times New Roman"/>
        </w:rPr>
        <w:t xml:space="preserve"> obdrž</w:t>
      </w:r>
      <w:r w:rsidRPr="00352B0A">
        <w:rPr>
          <w:rFonts w:ascii="Times New Roman" w:hAnsi="Times New Roman"/>
        </w:rPr>
        <w:t>e</w:t>
      </w:r>
      <w:r w:rsidRPr="00352B0A">
        <w:rPr>
          <w:rFonts w:ascii="Times New Roman" w:hAnsi="Times New Roman"/>
        </w:rPr>
        <w:t>l</w:t>
      </w:r>
      <w:r w:rsidR="003C24F9" w:rsidRPr="00352B0A">
        <w:rPr>
          <w:rFonts w:ascii="Times New Roman" w:hAnsi="Times New Roman"/>
          <w:lang w:val="cs-CZ"/>
        </w:rPr>
        <w:t>a</w:t>
      </w:r>
      <w:r w:rsidRPr="00352B0A">
        <w:rPr>
          <w:rFonts w:ascii="Times New Roman" w:hAnsi="Times New Roman"/>
        </w:rPr>
        <w:t>.</w:t>
      </w:r>
    </w:p>
    <w:p w:rsidR="004C6115" w:rsidRPr="00352B0A" w:rsidRDefault="004C6115" w:rsidP="0047747A">
      <w:pPr>
        <w:pStyle w:val="Zkladntext"/>
        <w:numPr>
          <w:ilvl w:val="0"/>
          <w:numId w:val="19"/>
        </w:numPr>
        <w:ind w:left="426" w:hanging="370"/>
        <w:rPr>
          <w:rFonts w:ascii="Times New Roman" w:hAnsi="Times New Roman"/>
        </w:rPr>
      </w:pPr>
      <w:r w:rsidRPr="00352B0A">
        <w:rPr>
          <w:rFonts w:ascii="Times New Roman" w:hAnsi="Times New Roman"/>
        </w:rPr>
        <w:t xml:space="preserve">Smlouva zaniká dnem doručení oznámení o odstoupení od smlouvy druhé smluvní straně.  </w:t>
      </w:r>
      <w:r w:rsidR="0047747A" w:rsidRPr="00352B0A">
        <w:rPr>
          <w:rFonts w:ascii="Times New Roman" w:hAnsi="Times New Roman"/>
        </w:rPr>
        <w:t>Při odstoupení od smlouvy dojde k navrácení vzájemně poskytnutých plnění.</w:t>
      </w:r>
    </w:p>
    <w:p w:rsidR="004C6115" w:rsidRPr="00352B0A" w:rsidRDefault="004C6115" w:rsidP="004C6115">
      <w:pPr>
        <w:pStyle w:val="Zkladntext"/>
        <w:numPr>
          <w:ilvl w:val="0"/>
          <w:numId w:val="19"/>
        </w:numPr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Odstoupení od smlouvy se nedotýká nároku na náhradu škody vzniklé porušením smlouvy a nároku na zaplacení smluvní pokuty.</w:t>
      </w:r>
    </w:p>
    <w:p w:rsidR="009652A6" w:rsidRPr="00352B0A" w:rsidRDefault="00DB5894" w:rsidP="009652A6">
      <w:pPr>
        <w:pStyle w:val="Zkladntext"/>
        <w:numPr>
          <w:ilvl w:val="0"/>
          <w:numId w:val="19"/>
        </w:numPr>
        <w:ind w:left="426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Každá smluvní strana</w:t>
      </w:r>
      <w:r w:rsidR="009652A6" w:rsidRPr="00352B0A">
        <w:rPr>
          <w:rFonts w:ascii="Times New Roman" w:hAnsi="Times New Roman"/>
          <w:lang w:val="cs-CZ"/>
        </w:rPr>
        <w:t xml:space="preserve"> má právo smlouvu vypovědět bez uvedení důvodů </w:t>
      </w:r>
      <w:r w:rsidR="00A875B7" w:rsidRPr="00352B0A">
        <w:rPr>
          <w:rFonts w:ascii="Times New Roman" w:hAnsi="Times New Roman"/>
          <w:lang w:val="cs-CZ"/>
        </w:rPr>
        <w:t>s 1 měsíční v</w:t>
      </w:r>
      <w:r w:rsidR="00A875B7" w:rsidRPr="00352B0A">
        <w:rPr>
          <w:rFonts w:ascii="Times New Roman" w:hAnsi="Times New Roman"/>
          <w:lang w:val="cs-CZ"/>
        </w:rPr>
        <w:t>ý</w:t>
      </w:r>
      <w:r w:rsidR="00A875B7" w:rsidRPr="00352B0A">
        <w:rPr>
          <w:rFonts w:ascii="Times New Roman" w:hAnsi="Times New Roman"/>
          <w:lang w:val="cs-CZ"/>
        </w:rPr>
        <w:t>povědní dobou.</w:t>
      </w:r>
      <w:r w:rsidR="009652A6" w:rsidRPr="00352B0A">
        <w:rPr>
          <w:rFonts w:ascii="Times New Roman" w:hAnsi="Times New Roman"/>
          <w:lang w:val="cs-CZ"/>
        </w:rPr>
        <w:t xml:space="preserve"> Výpovědní doba počíná dnem doručení výpovědi </w:t>
      </w:r>
      <w:r>
        <w:rPr>
          <w:rFonts w:ascii="Times New Roman" w:hAnsi="Times New Roman"/>
          <w:lang w:val="cs-CZ"/>
        </w:rPr>
        <w:t>druhé smluvní straně</w:t>
      </w:r>
      <w:r w:rsidR="009652A6" w:rsidRPr="00352B0A">
        <w:rPr>
          <w:rFonts w:ascii="Times New Roman" w:hAnsi="Times New Roman"/>
          <w:lang w:val="cs-CZ"/>
        </w:rPr>
        <w:t>. Smlouva zaniká uplynutím výpovědní doby.</w:t>
      </w:r>
      <w:r w:rsidR="00B3292A">
        <w:rPr>
          <w:rFonts w:ascii="Times New Roman" w:hAnsi="Times New Roman"/>
          <w:lang w:val="cs-CZ"/>
        </w:rPr>
        <w:t xml:space="preserve"> </w:t>
      </w:r>
    </w:p>
    <w:p w:rsidR="000C0DA3" w:rsidRPr="00352B0A" w:rsidRDefault="000C0DA3" w:rsidP="000C0DA3">
      <w:pPr>
        <w:pStyle w:val="Zkladntext"/>
        <w:ind w:left="426"/>
        <w:rPr>
          <w:rFonts w:ascii="Times New Roman" w:hAnsi="Times New Roman"/>
        </w:rPr>
      </w:pPr>
    </w:p>
    <w:p w:rsidR="00536087" w:rsidRPr="00352B0A" w:rsidRDefault="00536087" w:rsidP="00536087">
      <w:pPr>
        <w:jc w:val="center"/>
        <w:rPr>
          <w:sz w:val="24"/>
          <w:szCs w:val="24"/>
        </w:rPr>
      </w:pPr>
      <w:r w:rsidRPr="00352B0A">
        <w:rPr>
          <w:sz w:val="24"/>
          <w:szCs w:val="24"/>
        </w:rPr>
        <w:t>XI.</w:t>
      </w:r>
    </w:p>
    <w:p w:rsidR="00536087" w:rsidRDefault="00536087" w:rsidP="00536087">
      <w:pPr>
        <w:jc w:val="center"/>
        <w:rPr>
          <w:b/>
          <w:sz w:val="24"/>
          <w:szCs w:val="24"/>
        </w:rPr>
      </w:pPr>
      <w:r w:rsidRPr="00352B0A">
        <w:rPr>
          <w:b/>
          <w:sz w:val="24"/>
          <w:szCs w:val="24"/>
        </w:rPr>
        <w:t>Závěrečná ujednání</w:t>
      </w:r>
    </w:p>
    <w:p w:rsidR="00536087" w:rsidRPr="009B7197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  <w:lang w:val="cs-CZ"/>
        </w:rPr>
      </w:pPr>
      <w:r w:rsidRPr="00352B0A">
        <w:rPr>
          <w:rFonts w:ascii="Times New Roman" w:hAnsi="Times New Roman"/>
        </w:rPr>
        <w:t>Smlouva odráží svobodný a váž</w:t>
      </w:r>
      <w:r w:rsidR="00B3292A">
        <w:rPr>
          <w:rFonts w:ascii="Times New Roman" w:hAnsi="Times New Roman"/>
        </w:rPr>
        <w:t>ný projev vůle smluvních stran.</w:t>
      </w:r>
    </w:p>
    <w:p w:rsidR="00536087" w:rsidRPr="00352B0A" w:rsidRDefault="00407B30" w:rsidP="00F608C9">
      <w:pPr>
        <w:numPr>
          <w:ilvl w:val="0"/>
          <w:numId w:val="20"/>
        </w:numPr>
        <w:ind w:left="426"/>
        <w:jc w:val="both"/>
        <w:rPr>
          <w:sz w:val="24"/>
          <w:szCs w:val="24"/>
          <w:lang/>
        </w:rPr>
      </w:pPr>
      <w:r w:rsidRPr="00352B0A">
        <w:rPr>
          <w:sz w:val="24"/>
          <w:szCs w:val="24"/>
          <w:lang/>
        </w:rPr>
        <w:t>Smluvní strany prohlašují, že veškerá práva a povinnosti neupravená touto smlouvou, jakož i práva a povinnosti z této smlouvy vyplývající, bu</w:t>
      </w:r>
      <w:r w:rsidR="00B3292A">
        <w:rPr>
          <w:sz w:val="24"/>
          <w:szCs w:val="24"/>
          <w:lang/>
        </w:rPr>
        <w:t>dou řešit podle ustanovení NOZ.</w:t>
      </w:r>
    </w:p>
    <w:p w:rsidR="00D71AFF" w:rsidRPr="00F608C9" w:rsidRDefault="00D71AFF" w:rsidP="00F608C9">
      <w:pPr>
        <w:numPr>
          <w:ilvl w:val="0"/>
          <w:numId w:val="20"/>
        </w:numPr>
        <w:ind w:left="426"/>
        <w:jc w:val="both"/>
        <w:rPr>
          <w:sz w:val="24"/>
          <w:szCs w:val="24"/>
          <w:lang/>
        </w:rPr>
      </w:pPr>
      <w:r w:rsidRPr="00352B0A">
        <w:rPr>
          <w:sz w:val="24"/>
          <w:szCs w:val="24"/>
          <w:lang w:val="en-US"/>
        </w:rPr>
        <w:t>Poskytovatel je srozuměn a výslovně souhlasí s tím, že tato smlouva včetně všech j</w:t>
      </w:r>
      <w:r w:rsidR="00F608C9">
        <w:rPr>
          <w:sz w:val="24"/>
          <w:szCs w:val="24"/>
          <w:lang w:val="en-US"/>
        </w:rPr>
        <w:t xml:space="preserve">ejích </w:t>
      </w:r>
      <w:r w:rsidR="00F608C9" w:rsidRPr="00F608C9">
        <w:rPr>
          <w:sz w:val="24"/>
          <w:szCs w:val="24"/>
          <w:lang/>
        </w:rPr>
        <w:t>případných změn a dodatků a</w:t>
      </w:r>
      <w:r w:rsidRPr="00F608C9">
        <w:rPr>
          <w:sz w:val="24"/>
          <w:szCs w:val="24"/>
          <w:lang/>
        </w:rPr>
        <w:t xml:space="preserve"> výše skutečně uhrazené ceny za plnění veřejné zakázky </w:t>
      </w:r>
      <w:r w:rsidR="00F608C9">
        <w:rPr>
          <w:sz w:val="24"/>
          <w:szCs w:val="24"/>
          <w:lang/>
        </w:rPr>
        <w:t>b</w:t>
      </w:r>
      <w:r w:rsidR="00F608C9">
        <w:rPr>
          <w:sz w:val="24"/>
          <w:szCs w:val="24"/>
          <w:lang/>
        </w:rPr>
        <w:t>u</w:t>
      </w:r>
      <w:r w:rsidR="00F608C9">
        <w:rPr>
          <w:sz w:val="24"/>
          <w:szCs w:val="24"/>
          <w:lang/>
        </w:rPr>
        <w:t>dou dle zákona č. 134/201</w:t>
      </w:r>
      <w:r w:rsidRPr="00F608C9">
        <w:rPr>
          <w:sz w:val="24"/>
          <w:szCs w:val="24"/>
          <w:lang/>
        </w:rPr>
        <w:t xml:space="preserve">6 Sb., o </w:t>
      </w:r>
      <w:r w:rsidR="00F608C9">
        <w:rPr>
          <w:sz w:val="24"/>
          <w:szCs w:val="24"/>
          <w:lang/>
        </w:rPr>
        <w:t>zadávání veřejných zakázek</w:t>
      </w:r>
      <w:r w:rsidRPr="00F608C9">
        <w:rPr>
          <w:sz w:val="24"/>
          <w:szCs w:val="24"/>
          <w:lang/>
        </w:rPr>
        <w:t xml:space="preserve">, uveřejněny </w:t>
      </w:r>
      <w:proofErr w:type="gramStart"/>
      <w:r w:rsidRPr="00F608C9">
        <w:rPr>
          <w:sz w:val="24"/>
          <w:szCs w:val="24"/>
          <w:lang/>
        </w:rPr>
        <w:t>na</w:t>
      </w:r>
      <w:proofErr w:type="gramEnd"/>
      <w:r w:rsidRPr="00F608C9">
        <w:rPr>
          <w:sz w:val="24"/>
          <w:szCs w:val="24"/>
          <w:lang/>
        </w:rPr>
        <w:t xml:space="preserve"> profilu z</w:t>
      </w:r>
      <w:r w:rsidRPr="00F608C9">
        <w:rPr>
          <w:sz w:val="24"/>
          <w:szCs w:val="24"/>
          <w:lang/>
        </w:rPr>
        <w:t>a</w:t>
      </w:r>
      <w:r w:rsidRPr="00F608C9">
        <w:rPr>
          <w:sz w:val="24"/>
          <w:szCs w:val="24"/>
          <w:lang/>
        </w:rPr>
        <w:t>davatele objednatele, nastanou-li zákonné důvody pro toto uveřejnění.</w:t>
      </w:r>
    </w:p>
    <w:p w:rsidR="00F608C9" w:rsidRPr="00F608C9" w:rsidRDefault="00F608C9" w:rsidP="00F608C9">
      <w:pPr>
        <w:numPr>
          <w:ilvl w:val="0"/>
          <w:numId w:val="20"/>
        </w:numPr>
        <w:ind w:left="426"/>
        <w:jc w:val="both"/>
        <w:rPr>
          <w:sz w:val="24"/>
          <w:szCs w:val="24"/>
          <w:lang/>
        </w:rPr>
      </w:pPr>
      <w:r w:rsidRPr="00F608C9">
        <w:rPr>
          <w:sz w:val="24"/>
          <w:szCs w:val="24"/>
          <w:lang/>
        </w:rPr>
        <w:lastRenderedPageBreak/>
        <w:t>Pokud smlouva naplní podmínky pro uveřejnění v Registru smluv, bude uveřejněna Technickou univerzitou v Liberci dle zákona č. 340/2015 Sb. (o registru smluv) v Regis</w:t>
      </w:r>
      <w:r w:rsidRPr="00F608C9">
        <w:rPr>
          <w:sz w:val="24"/>
          <w:szCs w:val="24"/>
          <w:lang/>
        </w:rPr>
        <w:t>t</w:t>
      </w:r>
      <w:r w:rsidRPr="00F608C9">
        <w:rPr>
          <w:sz w:val="24"/>
          <w:szCs w:val="24"/>
          <w:lang/>
        </w:rPr>
        <w:t>ru smluv vedeném Ministerstvem vnitra ČR.</w:t>
      </w:r>
    </w:p>
    <w:p w:rsidR="00536087" w:rsidRPr="00352B0A" w:rsidRDefault="004C6C40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  <w:lang w:val="cs-CZ"/>
        </w:rPr>
        <w:t xml:space="preserve">Poskytovatel </w:t>
      </w:r>
      <w:r w:rsidR="00536087" w:rsidRPr="00352B0A">
        <w:rPr>
          <w:rFonts w:ascii="Times New Roman" w:hAnsi="Times New Roman"/>
        </w:rPr>
        <w:t>i jeho případný subdodavatel jsou povinni spolupůsobit při výkonu finanční kon</w:t>
      </w:r>
      <w:r w:rsidR="00536087" w:rsidRPr="00352B0A">
        <w:rPr>
          <w:rFonts w:ascii="Times New Roman" w:hAnsi="Times New Roman"/>
        </w:rPr>
        <w:t>t</w:t>
      </w:r>
      <w:r w:rsidR="00536087" w:rsidRPr="00352B0A">
        <w:rPr>
          <w:rFonts w:ascii="Times New Roman" w:hAnsi="Times New Roman"/>
        </w:rPr>
        <w:t>roly dle § 2 písm. e) zákona č. 320/2001 Sb., o finanční kontrole ve veřejné správě.</w:t>
      </w:r>
    </w:p>
    <w:p w:rsidR="00536087" w:rsidRPr="00352B0A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Práva a povinnosti vyplývající z této smlouvy přecházejí na případné právní nástupce smluvních stran. Převádět práva a povinnosti z této smlouvy lze jen po písemném souhlasu druhé smluvní str</w:t>
      </w:r>
      <w:r w:rsidRPr="00352B0A">
        <w:rPr>
          <w:rFonts w:ascii="Times New Roman" w:hAnsi="Times New Roman"/>
        </w:rPr>
        <w:t>a</w:t>
      </w:r>
      <w:r w:rsidRPr="00352B0A">
        <w:rPr>
          <w:rFonts w:ascii="Times New Roman" w:hAnsi="Times New Roman"/>
        </w:rPr>
        <w:t>ny.</w:t>
      </w:r>
    </w:p>
    <w:p w:rsidR="00536087" w:rsidRPr="00352B0A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Smlouva je vyhotovena ve dvou rovnocenných vyhotoveních, z nichž každé má platnost origin</w:t>
      </w:r>
      <w:r w:rsidRPr="00352B0A">
        <w:rPr>
          <w:rFonts w:ascii="Times New Roman" w:hAnsi="Times New Roman"/>
        </w:rPr>
        <w:t>á</w:t>
      </w:r>
      <w:r w:rsidRPr="00352B0A">
        <w:rPr>
          <w:rFonts w:ascii="Times New Roman" w:hAnsi="Times New Roman"/>
        </w:rPr>
        <w:t>lu. Každá smluvní strana obdrží po jednom vyhotovení.</w:t>
      </w:r>
    </w:p>
    <w:p w:rsidR="00536087" w:rsidRPr="00352B0A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Změny a doplňky této smlouvy jsou možné provádět pouze formou písemných oboustranně odsouhlasených dodatků.</w:t>
      </w:r>
    </w:p>
    <w:p w:rsidR="00536087" w:rsidRPr="00DB5894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DB5894">
        <w:rPr>
          <w:rFonts w:ascii="Times New Roman" w:hAnsi="Times New Roman"/>
        </w:rPr>
        <w:t xml:space="preserve">Smlouva nabývá platnosti </w:t>
      </w:r>
      <w:r w:rsidR="00DB5894" w:rsidRPr="00DB5894">
        <w:rPr>
          <w:rFonts w:ascii="Times New Roman" w:hAnsi="Times New Roman"/>
        </w:rPr>
        <w:t>a účinnosti</w:t>
      </w:r>
      <w:r w:rsidR="00DB5894" w:rsidRPr="00DB5894">
        <w:rPr>
          <w:rFonts w:ascii="Times New Roman" w:hAnsi="Times New Roman"/>
          <w:lang w:val="cs-CZ"/>
        </w:rPr>
        <w:t xml:space="preserve"> </w:t>
      </w:r>
      <w:r w:rsidR="00F608C9" w:rsidRPr="00DB5894">
        <w:rPr>
          <w:rFonts w:ascii="Times New Roman" w:hAnsi="Times New Roman"/>
        </w:rPr>
        <w:t>dnem oboustranného podpisu oprávněnými zástupci smluvních stran</w:t>
      </w:r>
      <w:r w:rsidR="00DB5894">
        <w:rPr>
          <w:rFonts w:ascii="Times New Roman" w:hAnsi="Times New Roman"/>
          <w:lang w:val="cs-CZ"/>
        </w:rPr>
        <w:t>.</w:t>
      </w:r>
      <w:r w:rsidR="00F608C9" w:rsidRPr="00DB5894">
        <w:rPr>
          <w:rFonts w:ascii="Times New Roman" w:hAnsi="Times New Roman"/>
          <w:lang w:val="cs-CZ"/>
        </w:rPr>
        <w:t xml:space="preserve"> </w:t>
      </w:r>
    </w:p>
    <w:p w:rsidR="00536087" w:rsidRPr="00352B0A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DB5894">
        <w:rPr>
          <w:rFonts w:ascii="Times New Roman" w:hAnsi="Times New Roman"/>
        </w:rPr>
        <w:t>V případě, že dojde k situaci, kdy</w:t>
      </w:r>
      <w:r w:rsidRPr="00352B0A">
        <w:rPr>
          <w:rFonts w:ascii="Times New Roman" w:hAnsi="Times New Roman"/>
        </w:rPr>
        <w:t xml:space="preserve"> některá ustanovení této smlouvy se stanou neplatnými, neúčinnými anebo nerealizovatelnými, nebude tímto ovlivněna platnost, účinnost nebo realizovatelnost ostatních ustanovení této smlouvy.</w:t>
      </w:r>
    </w:p>
    <w:p w:rsidR="00536087" w:rsidRPr="00352B0A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 V souladu s § 89 a) zák. č. 99/1963 Sb., občanský soudní řád, ve znění pozdějších předpisů, se za místně příslušný soud k projednávání sporů z této smlouvy prohlašuje obecný soud objednatele.</w:t>
      </w:r>
    </w:p>
    <w:p w:rsidR="00536087" w:rsidRPr="00352B0A" w:rsidRDefault="00536087" w:rsidP="00F608C9">
      <w:pPr>
        <w:pStyle w:val="Zkladntext"/>
        <w:numPr>
          <w:ilvl w:val="0"/>
          <w:numId w:val="20"/>
        </w:numPr>
        <w:autoSpaceDE/>
        <w:autoSpaceDN/>
        <w:ind w:left="426"/>
        <w:rPr>
          <w:rFonts w:ascii="Times New Roman" w:hAnsi="Times New Roman"/>
        </w:rPr>
      </w:pPr>
      <w:r w:rsidRPr="00352B0A">
        <w:rPr>
          <w:rFonts w:ascii="Times New Roman" w:hAnsi="Times New Roman"/>
        </w:rPr>
        <w:t>Obě smluvní strany prohlašují, že si smlouvu pečlivě přečetly a na důkaz souhlasu s výše uv</w:t>
      </w:r>
      <w:r w:rsidRPr="00352B0A">
        <w:rPr>
          <w:rFonts w:ascii="Times New Roman" w:hAnsi="Times New Roman"/>
        </w:rPr>
        <w:t>e</w:t>
      </w:r>
      <w:r w:rsidRPr="00352B0A">
        <w:rPr>
          <w:rFonts w:ascii="Times New Roman" w:hAnsi="Times New Roman"/>
        </w:rPr>
        <w:t>denými ustanoveními připojují své podpisy:</w:t>
      </w:r>
    </w:p>
    <w:p w:rsidR="00536087" w:rsidRPr="00352B0A" w:rsidRDefault="00536087" w:rsidP="00536087">
      <w:pPr>
        <w:pStyle w:val="Zkladntext"/>
        <w:ind w:left="426"/>
        <w:rPr>
          <w:rFonts w:ascii="Times New Roman" w:hAnsi="Times New Roman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46"/>
        <w:gridCol w:w="5301"/>
      </w:tblGrid>
      <w:tr w:rsidR="00536087" w:rsidRPr="00352B0A" w:rsidTr="00C10D4C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36087" w:rsidRPr="00352B0A" w:rsidRDefault="00536087" w:rsidP="00C10D4C">
            <w:pPr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 xml:space="preserve"> Razítko a podpis </w:t>
            </w:r>
            <w:r w:rsidR="009E0F8A" w:rsidRPr="00352B0A">
              <w:rPr>
                <w:sz w:val="24"/>
                <w:szCs w:val="24"/>
              </w:rPr>
              <w:t>poskytovatele</w:t>
            </w:r>
          </w:p>
          <w:p w:rsidR="00536087" w:rsidRPr="00352B0A" w:rsidRDefault="00536087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FC7543" w:rsidRPr="00352B0A" w:rsidRDefault="00FC7543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F03AD" w:rsidRDefault="000F03AD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F03AD" w:rsidRDefault="000F03AD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F03AD" w:rsidRPr="00352B0A" w:rsidRDefault="000F03AD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536087" w:rsidRPr="00352B0A" w:rsidRDefault="00536087" w:rsidP="00C10D4C">
            <w:pPr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>………………………………………….</w:t>
            </w:r>
          </w:p>
          <w:p w:rsidR="00536087" w:rsidRPr="00352B0A" w:rsidRDefault="009E0F8A" w:rsidP="00C10D4C">
            <w:pPr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osoba jednající za poskytovatele"/>
                  </w:textInput>
                </w:ffData>
              </w:fldChar>
            </w:r>
            <w:bookmarkStart w:id="7" w:name="Text41"/>
            <w:r w:rsidRPr="00352B0A">
              <w:rPr>
                <w:sz w:val="24"/>
                <w:szCs w:val="24"/>
              </w:rPr>
              <w:instrText xml:space="preserve"> FORMTEXT </w:instrText>
            </w:r>
            <w:r w:rsidRPr="00352B0A">
              <w:rPr>
                <w:sz w:val="24"/>
                <w:szCs w:val="24"/>
              </w:rPr>
            </w:r>
            <w:r w:rsidRPr="00352B0A">
              <w:rPr>
                <w:sz w:val="24"/>
                <w:szCs w:val="24"/>
              </w:rPr>
              <w:fldChar w:fldCharType="separate"/>
            </w:r>
            <w:r w:rsidR="00DD2EAE" w:rsidRPr="00DD2EAE">
              <w:rPr>
                <w:sz w:val="24"/>
                <w:szCs w:val="24"/>
              </w:rPr>
              <w:t>Ing. Ivo Barek, Petr Hawel</w:t>
            </w:r>
            <w:r w:rsidR="00DD2EAE">
              <w:rPr>
                <w:sz w:val="24"/>
                <w:szCs w:val="24"/>
              </w:rPr>
              <w:t> </w:t>
            </w:r>
            <w:r w:rsidR="00DD2EAE">
              <w:rPr>
                <w:sz w:val="24"/>
                <w:szCs w:val="24"/>
              </w:rPr>
              <w:t> </w:t>
            </w:r>
            <w:r w:rsidR="00DD2EAE">
              <w:rPr>
                <w:sz w:val="24"/>
                <w:szCs w:val="24"/>
              </w:rPr>
              <w:t> </w:t>
            </w:r>
            <w:r w:rsidR="00DD2EAE">
              <w:rPr>
                <w:sz w:val="24"/>
                <w:szCs w:val="24"/>
              </w:rPr>
              <w:t> </w:t>
            </w:r>
            <w:r w:rsidR="00DD2EAE">
              <w:rPr>
                <w:sz w:val="24"/>
                <w:szCs w:val="24"/>
              </w:rPr>
              <w:t> </w:t>
            </w:r>
            <w:r w:rsidRPr="00352B0A">
              <w:rPr>
                <w:sz w:val="24"/>
                <w:szCs w:val="24"/>
              </w:rPr>
              <w:fldChar w:fldCharType="end"/>
            </w:r>
            <w:bookmarkEnd w:id="7"/>
          </w:p>
          <w:p w:rsidR="00DD2EAE" w:rsidRDefault="00536087" w:rsidP="00DD2EAE">
            <w:pPr>
              <w:autoSpaceDE w:val="0"/>
              <w:autoSpaceDN w:val="0"/>
              <w:spacing w:after="60"/>
              <w:jc w:val="center"/>
              <w:rPr>
                <w:noProof/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>V</w:t>
            </w:r>
            <w:r w:rsidR="00DD2EAE">
              <w:rPr>
                <w:sz w:val="24"/>
                <w:szCs w:val="24"/>
              </w:rPr>
              <w:t> </w:t>
            </w:r>
            <w:r w:rsidRPr="00352B0A"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Pr="00352B0A">
              <w:rPr>
                <w:sz w:val="24"/>
                <w:szCs w:val="24"/>
              </w:rPr>
              <w:instrText xml:space="preserve"> FORMTEXT </w:instrText>
            </w:r>
            <w:r w:rsidRPr="00352B0A">
              <w:rPr>
                <w:sz w:val="24"/>
                <w:szCs w:val="24"/>
              </w:rPr>
            </w:r>
            <w:r w:rsidRPr="00352B0A">
              <w:rPr>
                <w:sz w:val="24"/>
                <w:szCs w:val="24"/>
              </w:rPr>
              <w:fldChar w:fldCharType="separate"/>
            </w:r>
            <w:r w:rsidR="00DD2EAE">
              <w:rPr>
                <w:noProof/>
                <w:sz w:val="24"/>
                <w:szCs w:val="24"/>
              </w:rPr>
              <w:t>Liberci</w:t>
            </w:r>
            <w:r w:rsidRPr="00352B0A">
              <w:rPr>
                <w:sz w:val="24"/>
                <w:szCs w:val="24"/>
              </w:rPr>
              <w:fldChar w:fldCharType="end"/>
            </w:r>
            <w:bookmarkEnd w:id="8"/>
            <w:r w:rsidRPr="00352B0A">
              <w:rPr>
                <w:sz w:val="24"/>
                <w:szCs w:val="24"/>
              </w:rPr>
              <w:t xml:space="preserve"> dne </w:t>
            </w:r>
            <w:proofErr w:type="gramStart"/>
            <w:r w:rsidRPr="00352B0A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352B0A">
              <w:rPr>
                <w:sz w:val="24"/>
                <w:szCs w:val="24"/>
              </w:rPr>
              <w:instrText xml:space="preserve"> FORMTEXT </w:instrText>
            </w:r>
            <w:r w:rsidRPr="00352B0A">
              <w:rPr>
                <w:sz w:val="24"/>
                <w:szCs w:val="24"/>
              </w:rPr>
            </w:r>
            <w:r w:rsidRPr="00352B0A">
              <w:rPr>
                <w:sz w:val="24"/>
                <w:szCs w:val="24"/>
              </w:rPr>
              <w:fldChar w:fldCharType="separate"/>
            </w:r>
            <w:r w:rsidR="00DD2EAE">
              <w:rPr>
                <w:noProof/>
                <w:sz w:val="24"/>
                <w:szCs w:val="24"/>
              </w:rPr>
              <w:t>2.6.2017</w:t>
            </w:r>
            <w:proofErr w:type="gramEnd"/>
          </w:p>
          <w:p w:rsidR="00536087" w:rsidRPr="00352B0A" w:rsidRDefault="00536087" w:rsidP="00DD2EAE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36087" w:rsidRPr="00352B0A" w:rsidRDefault="00536087" w:rsidP="00C10D4C">
            <w:pPr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> Razítko a podpis objednatele</w:t>
            </w:r>
          </w:p>
          <w:p w:rsidR="00536087" w:rsidRPr="00352B0A" w:rsidRDefault="00536087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FC7543" w:rsidRDefault="00FC7543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F03AD" w:rsidRDefault="000F03AD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0F03AD" w:rsidRPr="00352B0A" w:rsidRDefault="000F03AD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FC7543" w:rsidRPr="00352B0A" w:rsidRDefault="00FC7543" w:rsidP="00C10D4C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536087" w:rsidRPr="00352B0A" w:rsidRDefault="00536087" w:rsidP="00C10D4C">
            <w:pPr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>……………………………………………</w:t>
            </w:r>
          </w:p>
          <w:p w:rsidR="00536087" w:rsidRPr="00352B0A" w:rsidRDefault="009E0F8A" w:rsidP="00C10D4C">
            <w:pPr>
              <w:spacing w:after="60"/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>Ing. Vladimír Stach, kvestor</w:t>
            </w:r>
          </w:p>
          <w:p w:rsidR="00536087" w:rsidRPr="00352B0A" w:rsidRDefault="00536087" w:rsidP="00C10D4C">
            <w:pPr>
              <w:jc w:val="center"/>
              <w:rPr>
                <w:sz w:val="24"/>
                <w:szCs w:val="24"/>
              </w:rPr>
            </w:pPr>
            <w:r w:rsidRPr="00352B0A">
              <w:rPr>
                <w:sz w:val="24"/>
                <w:szCs w:val="24"/>
              </w:rPr>
              <w:t xml:space="preserve">V Liberci dne </w:t>
            </w:r>
            <w:r w:rsidRPr="00352B0A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352B0A">
              <w:rPr>
                <w:sz w:val="24"/>
                <w:szCs w:val="24"/>
              </w:rPr>
              <w:instrText xml:space="preserve"> FORMTEXT </w:instrText>
            </w:r>
            <w:r w:rsidRPr="00352B0A">
              <w:rPr>
                <w:sz w:val="24"/>
                <w:szCs w:val="24"/>
              </w:rPr>
            </w:r>
            <w:r w:rsidRPr="00352B0A">
              <w:rPr>
                <w:sz w:val="24"/>
                <w:szCs w:val="24"/>
              </w:rPr>
              <w:fldChar w:fldCharType="separate"/>
            </w:r>
            <w:r w:rsidRPr="00352B0A">
              <w:rPr>
                <w:noProof/>
                <w:sz w:val="24"/>
                <w:szCs w:val="24"/>
              </w:rPr>
              <w:t> </w:t>
            </w:r>
            <w:r w:rsidRPr="00352B0A">
              <w:rPr>
                <w:noProof/>
                <w:sz w:val="24"/>
                <w:szCs w:val="24"/>
              </w:rPr>
              <w:t> </w:t>
            </w:r>
            <w:r w:rsidRPr="00352B0A">
              <w:rPr>
                <w:noProof/>
                <w:sz w:val="24"/>
                <w:szCs w:val="24"/>
              </w:rPr>
              <w:t> </w:t>
            </w:r>
            <w:r w:rsidRPr="00352B0A">
              <w:rPr>
                <w:noProof/>
                <w:sz w:val="24"/>
                <w:szCs w:val="24"/>
              </w:rPr>
              <w:t> </w:t>
            </w:r>
            <w:r w:rsidRPr="00352B0A">
              <w:rPr>
                <w:noProof/>
                <w:sz w:val="24"/>
                <w:szCs w:val="24"/>
              </w:rPr>
              <w:t> </w:t>
            </w:r>
            <w:r w:rsidRPr="00352B0A"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FF272A" w:rsidRDefault="00FF272A" w:rsidP="00FF272A">
      <w:pPr>
        <w:pStyle w:val="Bezmezer"/>
        <w:spacing w:after="120"/>
        <w:jc w:val="both"/>
        <w:rPr>
          <w:sz w:val="24"/>
          <w:szCs w:val="24"/>
        </w:rPr>
      </w:pPr>
    </w:p>
    <w:p w:rsidR="00FF272A" w:rsidRPr="00FF272A" w:rsidRDefault="00FF272A" w:rsidP="00FF272A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3292A">
        <w:rPr>
          <w:sz w:val="24"/>
          <w:szCs w:val="24"/>
        </w:rPr>
        <w:lastRenderedPageBreak/>
        <w:t>Příloha č. A1.</w:t>
      </w:r>
    </w:p>
    <w:p w:rsidR="00FF272A" w:rsidRPr="00FF272A" w:rsidRDefault="00FF272A" w:rsidP="00FF272A">
      <w:pPr>
        <w:rPr>
          <w:b/>
          <w:sz w:val="24"/>
          <w:szCs w:val="24"/>
        </w:rPr>
      </w:pPr>
      <w:r w:rsidRPr="00FF272A">
        <w:rPr>
          <w:b/>
          <w:sz w:val="24"/>
          <w:szCs w:val="24"/>
        </w:rPr>
        <w:t>Výčet ploch ve správě KaM</w:t>
      </w:r>
    </w:p>
    <w:p w:rsidR="005F0B4F" w:rsidRPr="005F0B4F" w:rsidRDefault="005F0B4F" w:rsidP="005F0B4F">
      <w:pPr>
        <w:spacing w:before="120" w:after="80"/>
        <w:rPr>
          <w:sz w:val="24"/>
          <w:szCs w:val="24"/>
        </w:rPr>
      </w:pPr>
      <w:proofErr w:type="gramStart"/>
      <w:r w:rsidRPr="005F0B4F">
        <w:rPr>
          <w:sz w:val="24"/>
          <w:szCs w:val="24"/>
        </w:rPr>
        <w:t>k.ú.</w:t>
      </w:r>
      <w:proofErr w:type="gramEnd"/>
      <w:r w:rsidRPr="005F0B4F">
        <w:rPr>
          <w:sz w:val="24"/>
          <w:szCs w:val="24"/>
        </w:rPr>
        <w:t xml:space="preserve"> Starý Harcov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2000"/>
        <w:gridCol w:w="1276"/>
        <w:gridCol w:w="1560"/>
        <w:gridCol w:w="1275"/>
        <w:gridCol w:w="2552"/>
      </w:tblGrid>
      <w:tr w:rsidR="005F0B4F" w:rsidRPr="005F0B4F" w:rsidTr="00D10447"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proofErr w:type="gramStart"/>
            <w:r w:rsidRPr="005F0B4F">
              <w:rPr>
                <w:b/>
                <w:sz w:val="24"/>
                <w:szCs w:val="24"/>
              </w:rPr>
              <w:t>p.č.</w:t>
            </w:r>
            <w:proofErr w:type="gramEnd"/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>Druh dle KN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>Výměra m2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 xml:space="preserve">Úklid sněhu m2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 xml:space="preserve">Zeleň m2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 xml:space="preserve">Poznámka </w:t>
            </w:r>
          </w:p>
        </w:tc>
      </w:tr>
      <w:tr w:rsidR="005F0B4F" w:rsidRPr="005F0B4F" w:rsidTr="00D10447">
        <w:tc>
          <w:tcPr>
            <w:tcW w:w="943" w:type="dxa"/>
            <w:tcBorders>
              <w:top w:val="single" w:sz="4" w:space="0" w:color="auto"/>
            </w:tcBorders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279/15                           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304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Schodiště, lávka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279/16                          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2231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2231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279/17                       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2263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2263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Parkoviště, komunikace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279/19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Zast.pl.</w:t>
            </w:r>
            <w:proofErr w:type="gramEnd"/>
            <w:r w:rsidRPr="005F0B4F">
              <w:rPr>
                <w:sz w:val="24"/>
                <w:szCs w:val="24"/>
              </w:rPr>
              <w:t xml:space="preserve"> a nádvoří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984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984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279/21                        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Zast.pl.</w:t>
            </w:r>
            <w:proofErr w:type="gramEnd"/>
            <w:r w:rsidRPr="005F0B4F">
              <w:rPr>
                <w:sz w:val="24"/>
                <w:szCs w:val="24"/>
              </w:rPr>
              <w:t xml:space="preserve"> a nádvoří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976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976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279/23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Zast.pl.</w:t>
            </w:r>
            <w:proofErr w:type="gramEnd"/>
            <w:r w:rsidRPr="005F0B4F">
              <w:rPr>
                <w:sz w:val="24"/>
                <w:szCs w:val="24"/>
              </w:rPr>
              <w:t xml:space="preserve"> a nádvoří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7448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7448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2134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1984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150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Parkoviště, 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279/25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Orná půda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5095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5095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279/26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121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295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Zast.pl.</w:t>
            </w:r>
            <w:proofErr w:type="gramEnd"/>
            <w:r w:rsidRPr="005F0B4F">
              <w:rPr>
                <w:sz w:val="24"/>
                <w:szCs w:val="24"/>
              </w:rPr>
              <w:t xml:space="preserve"> a nádvoří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 -část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296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Zahrada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291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291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317/4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1795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1795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317/2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Ostatní plocha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169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169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324/1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1395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1395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Orná půda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2247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2247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279/39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3490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3490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Parkoviště, komunikace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324/4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Zast.pl.</w:t>
            </w:r>
            <w:proofErr w:type="gramEnd"/>
            <w:r w:rsidRPr="005F0B4F">
              <w:rPr>
                <w:sz w:val="24"/>
                <w:szCs w:val="24"/>
              </w:rPr>
              <w:t xml:space="preserve"> a nádvoří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332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332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324/5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Zast.pl.</w:t>
            </w:r>
            <w:proofErr w:type="gramEnd"/>
            <w:r w:rsidRPr="005F0B4F">
              <w:rPr>
                <w:sz w:val="24"/>
                <w:szCs w:val="24"/>
              </w:rPr>
              <w:t xml:space="preserve"> a nádvoří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279/38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353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353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Schodiště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279/79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Schodiště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279/35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279/36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382/3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324/8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279/37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704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704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Záhon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1700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1700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324/7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1678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1678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382/1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630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630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Chodník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415/7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Chodník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415/8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Chodník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386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467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467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390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807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807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392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4886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4886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327/2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204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204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328/1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158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158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328/2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Chodník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329/3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358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358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329/4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Parkoviště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329/5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192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192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337/3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165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165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Zeleň 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415/2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702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702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415/5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348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348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lastRenderedPageBreak/>
              <w:t>415/3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508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508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279/59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Orná půda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1743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1743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279/58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Orná půda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279/57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Orná půda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880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880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279/60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Orná půda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1326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1326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227/1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6759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proofErr w:type="gramStart"/>
            <w:r w:rsidRPr="005F0B4F">
              <w:rPr>
                <w:sz w:val="24"/>
                <w:szCs w:val="24"/>
              </w:rPr>
              <w:t>Zeleň  část</w:t>
            </w:r>
            <w:proofErr w:type="gramEnd"/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324/9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139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139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Parkoviště, komunikace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329/1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Ostatní plocha 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343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343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415/6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Trvalý </w:t>
            </w:r>
            <w:proofErr w:type="gramStart"/>
            <w:r w:rsidRPr="005F0B4F">
              <w:rPr>
                <w:sz w:val="24"/>
                <w:szCs w:val="24"/>
              </w:rPr>
              <w:t>tr</w:t>
            </w:r>
            <w:proofErr w:type="gramEnd"/>
            <w:r w:rsidRPr="005F0B4F">
              <w:rPr>
                <w:sz w:val="24"/>
                <w:szCs w:val="24"/>
              </w:rPr>
              <w:t>.</w:t>
            </w:r>
            <w:proofErr w:type="gramStart"/>
            <w:r w:rsidRPr="005F0B4F">
              <w:rPr>
                <w:sz w:val="24"/>
                <w:szCs w:val="24"/>
              </w:rPr>
              <w:t>porost</w:t>
            </w:r>
            <w:proofErr w:type="gramEnd"/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803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323/1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323/2</w:t>
            </w: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 xml:space="preserve">Trvalý tr.  </w:t>
            </w:r>
            <w:proofErr w:type="gramStart"/>
            <w:r w:rsidRPr="005F0B4F">
              <w:rPr>
                <w:sz w:val="24"/>
                <w:szCs w:val="24"/>
              </w:rPr>
              <w:t>porost</w:t>
            </w:r>
            <w:proofErr w:type="gramEnd"/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117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</w:t>
            </w:r>
          </w:p>
        </w:tc>
      </w:tr>
      <w:tr w:rsidR="005F0B4F" w:rsidRPr="005F0B4F" w:rsidTr="00D10447">
        <w:tc>
          <w:tcPr>
            <w:tcW w:w="943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5F0B4F" w:rsidRPr="005F0B4F" w:rsidRDefault="005F0B4F" w:rsidP="00D10447">
            <w:pPr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>Součet</w:t>
            </w:r>
          </w:p>
        </w:tc>
        <w:tc>
          <w:tcPr>
            <w:tcW w:w="1276" w:type="dxa"/>
          </w:tcPr>
          <w:p w:rsidR="005F0B4F" w:rsidRPr="005F0B4F" w:rsidRDefault="005F0B4F" w:rsidP="00D10447">
            <w:pPr>
              <w:jc w:val="right"/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>58486</w:t>
            </w:r>
          </w:p>
        </w:tc>
        <w:tc>
          <w:tcPr>
            <w:tcW w:w="1560" w:type="dxa"/>
          </w:tcPr>
          <w:p w:rsidR="005F0B4F" w:rsidRPr="005F0B4F" w:rsidRDefault="005F0B4F" w:rsidP="00D10447">
            <w:pPr>
              <w:jc w:val="right"/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>9442</w:t>
            </w:r>
          </w:p>
        </w:tc>
        <w:tc>
          <w:tcPr>
            <w:tcW w:w="1275" w:type="dxa"/>
          </w:tcPr>
          <w:p w:rsidR="005F0B4F" w:rsidRPr="005F0B4F" w:rsidRDefault="005F0B4F" w:rsidP="00D10447">
            <w:pPr>
              <w:jc w:val="right"/>
              <w:rPr>
                <w:b/>
                <w:sz w:val="24"/>
                <w:szCs w:val="24"/>
              </w:rPr>
            </w:pPr>
            <w:r w:rsidRPr="005F0B4F">
              <w:rPr>
                <w:b/>
                <w:sz w:val="24"/>
                <w:szCs w:val="24"/>
              </w:rPr>
              <w:t>42265</w:t>
            </w:r>
          </w:p>
        </w:tc>
        <w:tc>
          <w:tcPr>
            <w:tcW w:w="2552" w:type="dxa"/>
          </w:tcPr>
          <w:p w:rsidR="005F0B4F" w:rsidRPr="005F0B4F" w:rsidRDefault="005F0B4F" w:rsidP="00D10447">
            <w:pPr>
              <w:rPr>
                <w:sz w:val="24"/>
                <w:szCs w:val="24"/>
              </w:rPr>
            </w:pPr>
          </w:p>
        </w:tc>
      </w:tr>
    </w:tbl>
    <w:p w:rsidR="00FF272A" w:rsidRPr="00FF272A" w:rsidRDefault="00FF272A" w:rsidP="00FF272A">
      <w:pPr>
        <w:rPr>
          <w:sz w:val="24"/>
          <w:szCs w:val="24"/>
        </w:rPr>
      </w:pPr>
    </w:p>
    <w:p w:rsidR="00FF272A" w:rsidRPr="00FF272A" w:rsidRDefault="00FF272A" w:rsidP="00FF272A">
      <w:pPr>
        <w:jc w:val="right"/>
        <w:rPr>
          <w:sz w:val="24"/>
          <w:szCs w:val="24"/>
        </w:rPr>
      </w:pPr>
      <w:r w:rsidRPr="00FF272A">
        <w:rPr>
          <w:sz w:val="24"/>
          <w:szCs w:val="24"/>
        </w:rPr>
        <w:br w:type="page"/>
      </w:r>
      <w:r w:rsidR="00B3292A">
        <w:rPr>
          <w:sz w:val="24"/>
          <w:szCs w:val="24"/>
        </w:rPr>
        <w:lastRenderedPageBreak/>
        <w:t>Příloha č. A2</w:t>
      </w:r>
    </w:p>
    <w:p w:rsidR="00FF272A" w:rsidRDefault="00FF272A" w:rsidP="00FF272A">
      <w:pPr>
        <w:rPr>
          <w:b/>
          <w:sz w:val="24"/>
          <w:szCs w:val="24"/>
        </w:rPr>
      </w:pPr>
      <w:r w:rsidRPr="00FF272A">
        <w:rPr>
          <w:b/>
          <w:sz w:val="24"/>
          <w:szCs w:val="24"/>
        </w:rPr>
        <w:t>Výčet ploch ve správě OPS</w:t>
      </w:r>
    </w:p>
    <w:p w:rsidR="00C50CA3" w:rsidRPr="005F0B4F" w:rsidRDefault="00C50CA3" w:rsidP="00C50CA3">
      <w:pPr>
        <w:spacing w:before="120" w:after="80"/>
        <w:rPr>
          <w:sz w:val="24"/>
          <w:szCs w:val="24"/>
        </w:rPr>
      </w:pPr>
      <w:proofErr w:type="gramStart"/>
      <w:r w:rsidRPr="00C50CA3">
        <w:rPr>
          <w:sz w:val="24"/>
          <w:szCs w:val="24"/>
        </w:rPr>
        <w:t>k.ú.</w:t>
      </w:r>
      <w:proofErr w:type="gramEnd"/>
      <w:r w:rsidRPr="00C50CA3">
        <w:rPr>
          <w:sz w:val="24"/>
          <w:szCs w:val="24"/>
        </w:rPr>
        <w:t xml:space="preserve"> Starý Harcov a </w:t>
      </w:r>
      <w:r w:rsidRPr="005F0B4F">
        <w:rPr>
          <w:sz w:val="24"/>
          <w:szCs w:val="24"/>
        </w:rPr>
        <w:t>Liberec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"/>
        <w:gridCol w:w="1969"/>
        <w:gridCol w:w="1351"/>
        <w:gridCol w:w="1638"/>
        <w:gridCol w:w="1137"/>
        <w:gridCol w:w="2769"/>
      </w:tblGrid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spacing w:before="120" w:after="120"/>
              <w:rPr>
                <w:b/>
                <w:sz w:val="24"/>
                <w:szCs w:val="24"/>
              </w:rPr>
            </w:pPr>
            <w:proofErr w:type="gramStart"/>
            <w:r w:rsidRPr="00C50CA3">
              <w:rPr>
                <w:b/>
                <w:sz w:val="24"/>
                <w:szCs w:val="24"/>
              </w:rPr>
              <w:t>p.č.</w:t>
            </w:r>
            <w:proofErr w:type="gramEnd"/>
          </w:p>
        </w:tc>
        <w:tc>
          <w:tcPr>
            <w:tcW w:w="0" w:type="auto"/>
          </w:tcPr>
          <w:p w:rsidR="00C50CA3" w:rsidRPr="00C50CA3" w:rsidRDefault="00C50CA3" w:rsidP="00D10447">
            <w:pPr>
              <w:spacing w:before="120" w:after="120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>Druh dle KN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spacing w:before="120" w:after="120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>Výměra m2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spacing w:before="120" w:after="120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 xml:space="preserve">Úklid sněhu m2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spacing w:before="120" w:after="120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 xml:space="preserve">Zeleň m2 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spacing w:before="120" w:after="120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 xml:space="preserve">Poznámka 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Ostatní plocha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2460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1000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279/72                           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Chodník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279/73                      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140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1224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1024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200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Dlažba u budovy M 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279/3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Ostatní plocha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454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454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Parkoviště 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279/66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589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589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Točna MHD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1943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1943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Parkoviště 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81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Komunikace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279/12                 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5083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2487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2488,5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proofErr w:type="gramStart"/>
            <w:r w:rsidRPr="00C50CA3">
              <w:rPr>
                <w:sz w:val="24"/>
                <w:szCs w:val="24"/>
              </w:rPr>
              <w:t>Zeleň(107,5</w:t>
            </w:r>
            <w:proofErr w:type="gramEnd"/>
            <w:r w:rsidRPr="00C50CA3">
              <w:rPr>
                <w:sz w:val="24"/>
                <w:szCs w:val="24"/>
              </w:rPr>
              <w:t xml:space="preserve"> nájemce)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279/64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147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279/65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46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279/75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296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296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279/32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Ostatní plocha 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1245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1245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279/33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1704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1704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279/42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271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279/67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451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451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279/9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2176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2176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1224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1024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200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279/78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Komunikace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279/31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430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430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Komunikace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7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Komunikace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279/30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Komunikace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279/70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1117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1117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Komunikace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Zahrada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430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430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Zahrada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126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320/1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 xml:space="preserve">Trvalý </w:t>
            </w:r>
            <w:proofErr w:type="gramStart"/>
            <w:r w:rsidRPr="00C50CA3">
              <w:rPr>
                <w:sz w:val="24"/>
                <w:szCs w:val="24"/>
              </w:rPr>
              <w:t>travní  porost</w:t>
            </w:r>
            <w:proofErr w:type="gramEnd"/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811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811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411/1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2361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1861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  <w:r w:rsidR="00935169">
              <w:rPr>
                <w:sz w:val="24"/>
                <w:szCs w:val="24"/>
              </w:rPr>
              <w:t xml:space="preserve"> </w:t>
            </w:r>
            <w:r w:rsidRPr="00C50CA3">
              <w:rPr>
                <w:sz w:val="24"/>
                <w:szCs w:val="24"/>
              </w:rPr>
              <w:t>(500 nájemce)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412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Zahrada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219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727/1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1188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1188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727/3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  <w:r w:rsidRPr="00C50CA3">
              <w:rPr>
                <w:sz w:val="24"/>
                <w:szCs w:val="24"/>
              </w:rPr>
              <w:t>Zeleň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5F0B4F" w:rsidRDefault="00C50CA3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2863/4</w:t>
            </w:r>
          </w:p>
        </w:tc>
        <w:tc>
          <w:tcPr>
            <w:tcW w:w="0" w:type="auto"/>
          </w:tcPr>
          <w:p w:rsidR="00C50CA3" w:rsidRPr="005F0B4F" w:rsidRDefault="00C50CA3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5F0B4F" w:rsidRDefault="00C50CA3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12241</w:t>
            </w:r>
          </w:p>
        </w:tc>
        <w:tc>
          <w:tcPr>
            <w:tcW w:w="0" w:type="auto"/>
          </w:tcPr>
          <w:p w:rsidR="00C50CA3" w:rsidRPr="005F0B4F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5F0B4F" w:rsidRDefault="00C50CA3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9500</w:t>
            </w:r>
          </w:p>
        </w:tc>
        <w:tc>
          <w:tcPr>
            <w:tcW w:w="2769" w:type="dxa"/>
          </w:tcPr>
          <w:p w:rsidR="00C50CA3" w:rsidRPr="005F0B4F" w:rsidRDefault="00C50CA3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   kú Liberec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5F0B4F" w:rsidRDefault="00C50CA3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2864</w:t>
            </w:r>
          </w:p>
        </w:tc>
        <w:tc>
          <w:tcPr>
            <w:tcW w:w="0" w:type="auto"/>
          </w:tcPr>
          <w:p w:rsidR="00C50CA3" w:rsidRPr="005F0B4F" w:rsidRDefault="00C50CA3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Ostatní plocha</w:t>
            </w:r>
          </w:p>
        </w:tc>
        <w:tc>
          <w:tcPr>
            <w:tcW w:w="0" w:type="auto"/>
          </w:tcPr>
          <w:p w:rsidR="00C50CA3" w:rsidRPr="005F0B4F" w:rsidRDefault="00C50CA3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1552</w:t>
            </w:r>
          </w:p>
        </w:tc>
        <w:tc>
          <w:tcPr>
            <w:tcW w:w="0" w:type="auto"/>
          </w:tcPr>
          <w:p w:rsidR="00C50CA3" w:rsidRPr="005F0B4F" w:rsidRDefault="00C50CA3" w:rsidP="00D10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5F0B4F" w:rsidRDefault="00C50CA3" w:rsidP="00D10447">
            <w:pPr>
              <w:jc w:val="right"/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1552</w:t>
            </w:r>
          </w:p>
        </w:tc>
        <w:tc>
          <w:tcPr>
            <w:tcW w:w="2769" w:type="dxa"/>
          </w:tcPr>
          <w:p w:rsidR="00C50CA3" w:rsidRPr="005F0B4F" w:rsidRDefault="00C50CA3" w:rsidP="00D10447">
            <w:pPr>
              <w:rPr>
                <w:sz w:val="24"/>
                <w:szCs w:val="24"/>
              </w:rPr>
            </w:pPr>
            <w:r w:rsidRPr="005F0B4F">
              <w:rPr>
                <w:sz w:val="24"/>
                <w:szCs w:val="24"/>
              </w:rPr>
              <w:t>Zeleň   kú Liberec</w:t>
            </w:r>
          </w:p>
        </w:tc>
      </w:tr>
      <w:tr w:rsidR="00C50CA3" w:rsidRPr="00C50CA3" w:rsidTr="00D10447">
        <w:tc>
          <w:tcPr>
            <w:tcW w:w="0" w:type="auto"/>
          </w:tcPr>
          <w:p w:rsidR="00C50CA3" w:rsidRPr="00C50CA3" w:rsidRDefault="00C50CA3" w:rsidP="00D104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50CA3" w:rsidRPr="00C50CA3" w:rsidRDefault="00C50CA3" w:rsidP="00D10447">
            <w:pPr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>Součet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>40410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>9451</w:t>
            </w:r>
          </w:p>
        </w:tc>
        <w:tc>
          <w:tcPr>
            <w:tcW w:w="0" w:type="auto"/>
          </w:tcPr>
          <w:p w:rsidR="00C50CA3" w:rsidRPr="00C50CA3" w:rsidRDefault="00C50CA3" w:rsidP="00D10447">
            <w:pPr>
              <w:jc w:val="right"/>
              <w:rPr>
                <w:b/>
                <w:sz w:val="24"/>
                <w:szCs w:val="24"/>
              </w:rPr>
            </w:pPr>
            <w:r w:rsidRPr="00C50CA3">
              <w:rPr>
                <w:b/>
                <w:sz w:val="24"/>
                <w:szCs w:val="24"/>
              </w:rPr>
              <w:t>26150,5</w:t>
            </w:r>
          </w:p>
        </w:tc>
        <w:tc>
          <w:tcPr>
            <w:tcW w:w="2769" w:type="dxa"/>
          </w:tcPr>
          <w:p w:rsidR="00C50CA3" w:rsidRPr="00C50CA3" w:rsidRDefault="00C50CA3" w:rsidP="00D10447">
            <w:pPr>
              <w:rPr>
                <w:b/>
                <w:sz w:val="24"/>
                <w:szCs w:val="24"/>
              </w:rPr>
            </w:pPr>
          </w:p>
        </w:tc>
      </w:tr>
    </w:tbl>
    <w:p w:rsidR="00C50CA3" w:rsidRPr="00C50CA3" w:rsidRDefault="00C50CA3" w:rsidP="00FF272A">
      <w:pPr>
        <w:rPr>
          <w:b/>
          <w:sz w:val="24"/>
          <w:szCs w:val="24"/>
        </w:rPr>
      </w:pPr>
    </w:p>
    <w:sectPr w:rsidR="00C50CA3" w:rsidRPr="00C50CA3" w:rsidSect="00B3292A">
      <w:headerReference w:type="default" r:id="rId8"/>
      <w:footerReference w:type="default" r:id="rId9"/>
      <w:pgSz w:w="11906" w:h="16838" w:code="9"/>
      <w:pgMar w:top="1418" w:right="1418" w:bottom="1418" w:left="1418" w:header="1304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1F" w:rsidRPr="00D91740" w:rsidRDefault="008E621F" w:rsidP="00D91740">
      <w:r>
        <w:separator/>
      </w:r>
    </w:p>
  </w:endnote>
  <w:endnote w:type="continuationSeparator" w:id="0">
    <w:p w:rsidR="008E621F" w:rsidRPr="00D91740" w:rsidRDefault="008E621F" w:rsidP="00D9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AA" w:rsidRDefault="00A8078B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19050" t="0" r="2540" b="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1CAA">
      <w:rPr>
        <w:b/>
        <w:bCs/>
        <w:color w:val="221E1F"/>
        <w:sz w:val="12"/>
        <w:szCs w:val="16"/>
      </w:rPr>
      <w:t>T</w:t>
    </w:r>
    <w:r w:rsidR="00031CAA" w:rsidRPr="00CC2079">
      <w:rPr>
        <w:b/>
        <w:bCs/>
        <w:color w:val="221E1F"/>
        <w:sz w:val="12"/>
        <w:szCs w:val="16"/>
      </w:rPr>
      <w:t>ECHNICKÁ UNIVERZITA V LIBERCI</w:t>
    </w:r>
    <w:r w:rsidR="00031CAA" w:rsidRPr="00BD4858">
      <w:rPr>
        <w:b/>
        <w:bCs/>
        <w:color w:val="7E1A47"/>
        <w:sz w:val="12"/>
        <w:szCs w:val="16"/>
      </w:rPr>
      <w:t xml:space="preserve"> </w:t>
    </w:r>
    <w:r w:rsidR="00031CAA" w:rsidRPr="00BD4858">
      <w:rPr>
        <w:color w:val="7E1A47"/>
        <w:sz w:val="12"/>
        <w:szCs w:val="16"/>
      </w:rPr>
      <w:t>|</w:t>
    </w:r>
    <w:r w:rsidR="00031CAA" w:rsidRPr="00CC2079">
      <w:rPr>
        <w:color w:val="7AC141"/>
        <w:sz w:val="12"/>
        <w:szCs w:val="16"/>
      </w:rPr>
      <w:t xml:space="preserve"> </w:t>
    </w:r>
    <w:r w:rsidR="00031CAA" w:rsidRPr="00CC2079">
      <w:rPr>
        <w:color w:val="57585A"/>
        <w:sz w:val="12"/>
        <w:szCs w:val="16"/>
      </w:rPr>
      <w:t xml:space="preserve">Studentská 1402/2 </w:t>
    </w:r>
    <w:r w:rsidR="00031CAA" w:rsidRPr="00BD4858">
      <w:rPr>
        <w:color w:val="7E1A47"/>
        <w:sz w:val="12"/>
        <w:szCs w:val="16"/>
      </w:rPr>
      <w:t>|</w:t>
    </w:r>
    <w:r w:rsidR="00031CAA" w:rsidRPr="00CC2079">
      <w:rPr>
        <w:color w:val="7AC141"/>
        <w:sz w:val="12"/>
        <w:szCs w:val="16"/>
      </w:rPr>
      <w:t xml:space="preserve"> </w:t>
    </w:r>
    <w:r w:rsidR="00031CAA" w:rsidRPr="00CC2079">
      <w:rPr>
        <w:color w:val="57585A"/>
        <w:sz w:val="12"/>
        <w:szCs w:val="16"/>
      </w:rPr>
      <w:t>461 17 Liberec 1</w:t>
    </w:r>
    <w:r w:rsidR="00031CAA" w:rsidRPr="00031CAA">
      <w:rPr>
        <w:sz w:val="12"/>
        <w:szCs w:val="16"/>
      </w:rPr>
      <w:t xml:space="preserve"> </w:t>
    </w:r>
  </w:p>
  <w:p w:rsidR="00031CAA" w:rsidRDefault="00031CAA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1F" w:rsidRPr="00D91740" w:rsidRDefault="008E621F" w:rsidP="00D91740">
      <w:r>
        <w:separator/>
      </w:r>
    </w:p>
  </w:footnote>
  <w:footnote w:type="continuationSeparator" w:id="0">
    <w:p w:rsidR="008E621F" w:rsidRPr="00D91740" w:rsidRDefault="008E621F" w:rsidP="00D9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DF" w:rsidRPr="00D91740" w:rsidRDefault="00A8078B" w:rsidP="00E63C1E">
    <w:pPr>
      <w:pStyle w:val="Zhlav"/>
      <w:rPr>
        <w:rFonts w:ascii="Myriad Pro" w:hAnsi="Myriad Pro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19050" t="0" r="254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122A"/>
    <w:multiLevelType w:val="hybridMultilevel"/>
    <w:tmpl w:val="A6C210FC"/>
    <w:lvl w:ilvl="0" w:tplc="AA2CD51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668490A"/>
    <w:multiLevelType w:val="multilevel"/>
    <w:tmpl w:val="8588370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EF13F9"/>
    <w:multiLevelType w:val="hybridMultilevel"/>
    <w:tmpl w:val="F58EC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D0CB3"/>
    <w:multiLevelType w:val="hybridMultilevel"/>
    <w:tmpl w:val="5F0CA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5930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5E4F19"/>
    <w:multiLevelType w:val="hybridMultilevel"/>
    <w:tmpl w:val="8F3687C4"/>
    <w:lvl w:ilvl="0" w:tplc="D67AC3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622C84"/>
    <w:multiLevelType w:val="hybridMultilevel"/>
    <w:tmpl w:val="E68642D8"/>
    <w:lvl w:ilvl="0" w:tplc="89807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67325"/>
    <w:multiLevelType w:val="hybridMultilevel"/>
    <w:tmpl w:val="314201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30FE4146"/>
    <w:multiLevelType w:val="multilevel"/>
    <w:tmpl w:val="8588370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41E3C"/>
    <w:multiLevelType w:val="hybridMultilevel"/>
    <w:tmpl w:val="57A49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17B1"/>
    <w:multiLevelType w:val="hybridMultilevel"/>
    <w:tmpl w:val="7C16DAA4"/>
    <w:lvl w:ilvl="0" w:tplc="494C4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D2B57"/>
    <w:multiLevelType w:val="hybridMultilevel"/>
    <w:tmpl w:val="A5C862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6F0DCA"/>
    <w:multiLevelType w:val="hybridMultilevel"/>
    <w:tmpl w:val="F2566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47449"/>
    <w:multiLevelType w:val="hybridMultilevel"/>
    <w:tmpl w:val="A80A0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635A4"/>
    <w:multiLevelType w:val="hybridMultilevel"/>
    <w:tmpl w:val="3CACFE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12057"/>
    <w:multiLevelType w:val="hybridMultilevel"/>
    <w:tmpl w:val="C4D81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F250A9"/>
    <w:multiLevelType w:val="hybridMultilevel"/>
    <w:tmpl w:val="341A4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C30AC"/>
    <w:multiLevelType w:val="hybridMultilevel"/>
    <w:tmpl w:val="3FF275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E5A179A"/>
    <w:multiLevelType w:val="hybridMultilevel"/>
    <w:tmpl w:val="62168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85FD3"/>
    <w:multiLevelType w:val="hybridMultilevel"/>
    <w:tmpl w:val="5D76E36E"/>
    <w:lvl w:ilvl="0" w:tplc="ED7EA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E14"/>
    <w:multiLevelType w:val="hybridMultilevel"/>
    <w:tmpl w:val="40C8A7C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31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16"/>
  </w:num>
  <w:num w:numId="5">
    <w:abstractNumId w:val="32"/>
  </w:num>
  <w:num w:numId="6">
    <w:abstractNumId w:val="19"/>
  </w:num>
  <w:num w:numId="7">
    <w:abstractNumId w:val="17"/>
  </w:num>
  <w:num w:numId="8">
    <w:abstractNumId w:val="15"/>
  </w:num>
  <w:num w:numId="9">
    <w:abstractNumId w:val="20"/>
  </w:num>
  <w:num w:numId="10">
    <w:abstractNumId w:val="21"/>
  </w:num>
  <w:num w:numId="11">
    <w:abstractNumId w:val="10"/>
  </w:num>
  <w:num w:numId="12">
    <w:abstractNumId w:val="30"/>
  </w:num>
  <w:num w:numId="13">
    <w:abstractNumId w:val="11"/>
  </w:num>
  <w:num w:numId="14">
    <w:abstractNumId w:val="18"/>
  </w:num>
  <w:num w:numId="15">
    <w:abstractNumId w:val="13"/>
  </w:num>
  <w:num w:numId="16">
    <w:abstractNumId w:val="28"/>
  </w:num>
  <w:num w:numId="17">
    <w:abstractNumId w:val="0"/>
  </w:num>
  <w:num w:numId="18">
    <w:abstractNumId w:val="5"/>
  </w:num>
  <w:num w:numId="19">
    <w:abstractNumId w:val="27"/>
  </w:num>
  <w:num w:numId="20">
    <w:abstractNumId w:val="24"/>
  </w:num>
  <w:num w:numId="21">
    <w:abstractNumId w:val="29"/>
  </w:num>
  <w:num w:numId="22">
    <w:abstractNumId w:val="3"/>
  </w:num>
  <w:num w:numId="23">
    <w:abstractNumId w:val="23"/>
  </w:num>
  <w:num w:numId="24">
    <w:abstractNumId w:val="6"/>
  </w:num>
  <w:num w:numId="25">
    <w:abstractNumId w:val="4"/>
  </w:num>
  <w:num w:numId="26">
    <w:abstractNumId w:val="14"/>
  </w:num>
  <w:num w:numId="27">
    <w:abstractNumId w:val="7"/>
  </w:num>
  <w:num w:numId="28">
    <w:abstractNumId w:val="31"/>
  </w:num>
  <w:num w:numId="29">
    <w:abstractNumId w:val="26"/>
  </w:num>
  <w:num w:numId="30">
    <w:abstractNumId w:val="22"/>
  </w:num>
  <w:num w:numId="31">
    <w:abstractNumId w:val="2"/>
  </w:num>
  <w:num w:numId="32">
    <w:abstractNumId w:val="9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3HyPAbwqopb7Ma5VZ0d4r4hWGGI=" w:salt="eDtxnLwDdM4dzC65nage+A==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73028"/>
    <w:rsid w:val="00016D7E"/>
    <w:rsid w:val="00020671"/>
    <w:rsid w:val="0002342B"/>
    <w:rsid w:val="00025E82"/>
    <w:rsid w:val="000306B7"/>
    <w:rsid w:val="00031CAA"/>
    <w:rsid w:val="00037E8B"/>
    <w:rsid w:val="00042373"/>
    <w:rsid w:val="000615ED"/>
    <w:rsid w:val="00061FBF"/>
    <w:rsid w:val="0006477C"/>
    <w:rsid w:val="000C0DA3"/>
    <w:rsid w:val="000C2118"/>
    <w:rsid w:val="000C73BA"/>
    <w:rsid w:val="000E5109"/>
    <w:rsid w:val="000F03AD"/>
    <w:rsid w:val="000F1B08"/>
    <w:rsid w:val="000F2DBB"/>
    <w:rsid w:val="001166E1"/>
    <w:rsid w:val="001267D8"/>
    <w:rsid w:val="001472E5"/>
    <w:rsid w:val="00152FF2"/>
    <w:rsid w:val="001546FE"/>
    <w:rsid w:val="001749A9"/>
    <w:rsid w:val="0017508B"/>
    <w:rsid w:val="0018214C"/>
    <w:rsid w:val="001903D8"/>
    <w:rsid w:val="00190B24"/>
    <w:rsid w:val="00197647"/>
    <w:rsid w:val="001A21D5"/>
    <w:rsid w:val="001A5FEB"/>
    <w:rsid w:val="001D0688"/>
    <w:rsid w:val="001E574E"/>
    <w:rsid w:val="00205CB1"/>
    <w:rsid w:val="0022139D"/>
    <w:rsid w:val="00235657"/>
    <w:rsid w:val="00244E3D"/>
    <w:rsid w:val="00250145"/>
    <w:rsid w:val="002612CC"/>
    <w:rsid w:val="00272010"/>
    <w:rsid w:val="00274983"/>
    <w:rsid w:val="0028673F"/>
    <w:rsid w:val="00286AD7"/>
    <w:rsid w:val="002C5E26"/>
    <w:rsid w:val="002D4BF3"/>
    <w:rsid w:val="002F2D27"/>
    <w:rsid w:val="00303B94"/>
    <w:rsid w:val="0031128F"/>
    <w:rsid w:val="00317762"/>
    <w:rsid w:val="00343B13"/>
    <w:rsid w:val="00352B0A"/>
    <w:rsid w:val="00353405"/>
    <w:rsid w:val="003534CF"/>
    <w:rsid w:val="00353E5C"/>
    <w:rsid w:val="003677D9"/>
    <w:rsid w:val="00372720"/>
    <w:rsid w:val="003855A8"/>
    <w:rsid w:val="00392572"/>
    <w:rsid w:val="003C24F9"/>
    <w:rsid w:val="003C2732"/>
    <w:rsid w:val="003D4251"/>
    <w:rsid w:val="003E1962"/>
    <w:rsid w:val="003E23D0"/>
    <w:rsid w:val="003E39E8"/>
    <w:rsid w:val="003E73C1"/>
    <w:rsid w:val="003F333F"/>
    <w:rsid w:val="003F53C3"/>
    <w:rsid w:val="003F5C1D"/>
    <w:rsid w:val="00407B30"/>
    <w:rsid w:val="00407E7E"/>
    <w:rsid w:val="0041455E"/>
    <w:rsid w:val="00415EDC"/>
    <w:rsid w:val="00416FFA"/>
    <w:rsid w:val="004361FF"/>
    <w:rsid w:val="00450816"/>
    <w:rsid w:val="00452DDF"/>
    <w:rsid w:val="00471050"/>
    <w:rsid w:val="0047294E"/>
    <w:rsid w:val="0047747A"/>
    <w:rsid w:val="0047777A"/>
    <w:rsid w:val="004963F2"/>
    <w:rsid w:val="004A2A37"/>
    <w:rsid w:val="004B60A5"/>
    <w:rsid w:val="004C6115"/>
    <w:rsid w:val="004C6C40"/>
    <w:rsid w:val="004D2CEC"/>
    <w:rsid w:val="004F2057"/>
    <w:rsid w:val="004F4410"/>
    <w:rsid w:val="0052171A"/>
    <w:rsid w:val="005221E0"/>
    <w:rsid w:val="00523339"/>
    <w:rsid w:val="00536087"/>
    <w:rsid w:val="0054513A"/>
    <w:rsid w:val="0054538F"/>
    <w:rsid w:val="00546786"/>
    <w:rsid w:val="00547F33"/>
    <w:rsid w:val="00553E7E"/>
    <w:rsid w:val="0055722B"/>
    <w:rsid w:val="0057532F"/>
    <w:rsid w:val="00581D47"/>
    <w:rsid w:val="00594D4D"/>
    <w:rsid w:val="005B364B"/>
    <w:rsid w:val="005C195F"/>
    <w:rsid w:val="005E78B0"/>
    <w:rsid w:val="005F0B4F"/>
    <w:rsid w:val="005F261B"/>
    <w:rsid w:val="006026E0"/>
    <w:rsid w:val="00605E84"/>
    <w:rsid w:val="00623546"/>
    <w:rsid w:val="0062547B"/>
    <w:rsid w:val="00635E47"/>
    <w:rsid w:val="00664B77"/>
    <w:rsid w:val="00673028"/>
    <w:rsid w:val="00682258"/>
    <w:rsid w:val="0068587D"/>
    <w:rsid w:val="00696451"/>
    <w:rsid w:val="006A1F88"/>
    <w:rsid w:val="006A2B2E"/>
    <w:rsid w:val="006B2306"/>
    <w:rsid w:val="006C1248"/>
    <w:rsid w:val="006D51B0"/>
    <w:rsid w:val="007030C7"/>
    <w:rsid w:val="007037BD"/>
    <w:rsid w:val="00707092"/>
    <w:rsid w:val="007115F8"/>
    <w:rsid w:val="00727D1E"/>
    <w:rsid w:val="00735AC8"/>
    <w:rsid w:val="007562EE"/>
    <w:rsid w:val="00765B80"/>
    <w:rsid w:val="00772A59"/>
    <w:rsid w:val="00772D38"/>
    <w:rsid w:val="007C3172"/>
    <w:rsid w:val="007E1211"/>
    <w:rsid w:val="007E1B00"/>
    <w:rsid w:val="007E2BA6"/>
    <w:rsid w:val="007E3086"/>
    <w:rsid w:val="007F55A7"/>
    <w:rsid w:val="00806DD8"/>
    <w:rsid w:val="00812797"/>
    <w:rsid w:val="00830E69"/>
    <w:rsid w:val="00841844"/>
    <w:rsid w:val="00860F45"/>
    <w:rsid w:val="00872FF3"/>
    <w:rsid w:val="008A113E"/>
    <w:rsid w:val="008A4C5D"/>
    <w:rsid w:val="008A59E2"/>
    <w:rsid w:val="008A71A9"/>
    <w:rsid w:val="008B48AF"/>
    <w:rsid w:val="008C0752"/>
    <w:rsid w:val="008C449A"/>
    <w:rsid w:val="008C7C74"/>
    <w:rsid w:val="008D0777"/>
    <w:rsid w:val="008D4AC0"/>
    <w:rsid w:val="008E621F"/>
    <w:rsid w:val="00901E08"/>
    <w:rsid w:val="009023BA"/>
    <w:rsid w:val="00902EDE"/>
    <w:rsid w:val="0091124F"/>
    <w:rsid w:val="00926910"/>
    <w:rsid w:val="0093268F"/>
    <w:rsid w:val="009338CB"/>
    <w:rsid w:val="00935169"/>
    <w:rsid w:val="00935579"/>
    <w:rsid w:val="009402AF"/>
    <w:rsid w:val="00940BBE"/>
    <w:rsid w:val="009562F4"/>
    <w:rsid w:val="009652A6"/>
    <w:rsid w:val="00965443"/>
    <w:rsid w:val="009901A3"/>
    <w:rsid w:val="009906FB"/>
    <w:rsid w:val="00991063"/>
    <w:rsid w:val="009959C5"/>
    <w:rsid w:val="009A761F"/>
    <w:rsid w:val="009B3FFE"/>
    <w:rsid w:val="009B6FDE"/>
    <w:rsid w:val="009B7197"/>
    <w:rsid w:val="009C3F89"/>
    <w:rsid w:val="009E0F8A"/>
    <w:rsid w:val="009E5571"/>
    <w:rsid w:val="009F30C3"/>
    <w:rsid w:val="00A0792E"/>
    <w:rsid w:val="00A1575D"/>
    <w:rsid w:val="00A15B68"/>
    <w:rsid w:val="00A168E4"/>
    <w:rsid w:val="00A51007"/>
    <w:rsid w:val="00A56670"/>
    <w:rsid w:val="00A6186A"/>
    <w:rsid w:val="00A8078B"/>
    <w:rsid w:val="00A83757"/>
    <w:rsid w:val="00A86303"/>
    <w:rsid w:val="00A865B9"/>
    <w:rsid w:val="00A875B7"/>
    <w:rsid w:val="00AA5BF3"/>
    <w:rsid w:val="00AB4EC5"/>
    <w:rsid w:val="00AC5E75"/>
    <w:rsid w:val="00AC6790"/>
    <w:rsid w:val="00AE03C6"/>
    <w:rsid w:val="00AE0725"/>
    <w:rsid w:val="00AF2D69"/>
    <w:rsid w:val="00B11F36"/>
    <w:rsid w:val="00B22B3F"/>
    <w:rsid w:val="00B2558D"/>
    <w:rsid w:val="00B3292A"/>
    <w:rsid w:val="00B44394"/>
    <w:rsid w:val="00B65538"/>
    <w:rsid w:val="00B7070D"/>
    <w:rsid w:val="00B82B57"/>
    <w:rsid w:val="00B87F5D"/>
    <w:rsid w:val="00B94D65"/>
    <w:rsid w:val="00BA214D"/>
    <w:rsid w:val="00BA7E43"/>
    <w:rsid w:val="00BD4858"/>
    <w:rsid w:val="00BD4B5B"/>
    <w:rsid w:val="00BE4CE5"/>
    <w:rsid w:val="00BF3479"/>
    <w:rsid w:val="00BF4628"/>
    <w:rsid w:val="00C10D4C"/>
    <w:rsid w:val="00C17DE9"/>
    <w:rsid w:val="00C2033B"/>
    <w:rsid w:val="00C27B16"/>
    <w:rsid w:val="00C379B3"/>
    <w:rsid w:val="00C50CA3"/>
    <w:rsid w:val="00C97631"/>
    <w:rsid w:val="00C97EBC"/>
    <w:rsid w:val="00CB2217"/>
    <w:rsid w:val="00CB430D"/>
    <w:rsid w:val="00CB7E55"/>
    <w:rsid w:val="00CE035F"/>
    <w:rsid w:val="00CF0988"/>
    <w:rsid w:val="00CF12D4"/>
    <w:rsid w:val="00D10447"/>
    <w:rsid w:val="00D23C05"/>
    <w:rsid w:val="00D50418"/>
    <w:rsid w:val="00D55AA0"/>
    <w:rsid w:val="00D71AFF"/>
    <w:rsid w:val="00D91740"/>
    <w:rsid w:val="00DA6B94"/>
    <w:rsid w:val="00DB5894"/>
    <w:rsid w:val="00DD2774"/>
    <w:rsid w:val="00DD2EAE"/>
    <w:rsid w:val="00DD50C4"/>
    <w:rsid w:val="00DF3F1D"/>
    <w:rsid w:val="00DF56E4"/>
    <w:rsid w:val="00E01FE6"/>
    <w:rsid w:val="00E02687"/>
    <w:rsid w:val="00E0357F"/>
    <w:rsid w:val="00E1432A"/>
    <w:rsid w:val="00E25B6D"/>
    <w:rsid w:val="00E419B7"/>
    <w:rsid w:val="00E63C1E"/>
    <w:rsid w:val="00E76C95"/>
    <w:rsid w:val="00EB40DD"/>
    <w:rsid w:val="00ED7798"/>
    <w:rsid w:val="00F06EA0"/>
    <w:rsid w:val="00F073B4"/>
    <w:rsid w:val="00F07D45"/>
    <w:rsid w:val="00F120AD"/>
    <w:rsid w:val="00F15FF1"/>
    <w:rsid w:val="00F16404"/>
    <w:rsid w:val="00F21D13"/>
    <w:rsid w:val="00F47BDF"/>
    <w:rsid w:val="00F5677A"/>
    <w:rsid w:val="00F608C9"/>
    <w:rsid w:val="00F770A2"/>
    <w:rsid w:val="00F805EE"/>
    <w:rsid w:val="00FB2A8C"/>
    <w:rsid w:val="00FC7439"/>
    <w:rsid w:val="00FC7543"/>
    <w:rsid w:val="00FE3A8F"/>
    <w:rsid w:val="00FE3EE0"/>
    <w:rsid w:val="00FE69E4"/>
    <w:rsid w:val="00FF1D3B"/>
    <w:rsid w:val="00FF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08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E02687"/>
    <w:pPr>
      <w:autoSpaceDE w:val="0"/>
      <w:autoSpaceDN w:val="0"/>
      <w:jc w:val="both"/>
    </w:pPr>
    <w:rPr>
      <w:rFonts w:ascii="Tms Rmn" w:hAnsi="Tms Rmn"/>
      <w:sz w:val="24"/>
      <w:szCs w:val="24"/>
      <w:lang/>
    </w:rPr>
  </w:style>
  <w:style w:type="character" w:customStyle="1" w:styleId="ZkladntextChar">
    <w:name w:val="Základní text Char"/>
    <w:link w:val="Zkladntext"/>
    <w:rsid w:val="00E02687"/>
    <w:rPr>
      <w:rFonts w:ascii="Tms Rmn" w:eastAsia="Times New Roman" w:hAnsi="Tms Rmn"/>
      <w:sz w:val="24"/>
      <w:szCs w:val="24"/>
      <w:lang/>
    </w:rPr>
  </w:style>
  <w:style w:type="paragraph" w:styleId="Nzev">
    <w:name w:val="Title"/>
    <w:basedOn w:val="Normln"/>
    <w:link w:val="NzevChar"/>
    <w:qFormat/>
    <w:rsid w:val="00E02687"/>
    <w:pPr>
      <w:jc w:val="center"/>
    </w:pPr>
    <w:rPr>
      <w:b/>
      <w:sz w:val="28"/>
      <w:lang/>
    </w:rPr>
  </w:style>
  <w:style w:type="character" w:customStyle="1" w:styleId="NzevChar">
    <w:name w:val="Název Char"/>
    <w:link w:val="Nzev"/>
    <w:rsid w:val="00E02687"/>
    <w:rPr>
      <w:rFonts w:ascii="Times New Roman" w:eastAsia="Times New Roman" w:hAnsi="Times New Roman"/>
      <w:b/>
      <w:sz w:val="28"/>
      <w:lang/>
    </w:rPr>
  </w:style>
  <w:style w:type="paragraph" w:styleId="Odstavecseseznamem">
    <w:name w:val="List Paragraph"/>
    <w:basedOn w:val="Normln"/>
    <w:uiPriority w:val="34"/>
    <w:qFormat/>
    <w:rsid w:val="00E02687"/>
    <w:pPr>
      <w:autoSpaceDE w:val="0"/>
      <w:autoSpaceDN w:val="0"/>
      <w:ind w:left="708"/>
    </w:pPr>
    <w:rPr>
      <w:rFonts w:ascii="Tms Rmn" w:hAnsi="Tms Rmn" w:cs="Tms Rmn"/>
      <w:lang w:val="en-US"/>
    </w:rPr>
  </w:style>
  <w:style w:type="paragraph" w:styleId="Zkladntextodsazen">
    <w:name w:val="Body Text Indent"/>
    <w:basedOn w:val="Normln"/>
    <w:link w:val="ZkladntextodsazenChar"/>
    <w:rsid w:val="00536087"/>
    <w:pPr>
      <w:spacing w:line="240" w:lineRule="atLeast"/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rsid w:val="00536087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B87F5D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25E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E82"/>
  </w:style>
  <w:style w:type="character" w:customStyle="1" w:styleId="TextkomenteChar">
    <w:name w:val="Text komentáře Char"/>
    <w:link w:val="Textkomente"/>
    <w:uiPriority w:val="99"/>
    <w:semiHidden/>
    <w:rsid w:val="00025E8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E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5E82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3F3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Pr&#225;ce\tul-hlavickovy-papir-zakladni-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43CD-E605-4EA0-AA5A-23ADC965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0</TotalTime>
  <Pages>1</Pages>
  <Words>2802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19299</CharactersWithSpaces>
  <SharedDoc>false</SharedDoc>
  <HLinks>
    <vt:vector size="12" baseType="variant">
      <vt:variant>
        <vt:i4>3801164</vt:i4>
      </vt:variant>
      <vt:variant>
        <vt:i4>42</vt:i4>
      </vt:variant>
      <vt:variant>
        <vt:i4>0</vt:i4>
      </vt:variant>
      <vt:variant>
        <vt:i4>5</vt:i4>
      </vt:variant>
      <vt:variant>
        <vt:lpwstr>mailto:vladimir.karas@tul.cz</vt:lpwstr>
      </vt:variant>
      <vt:variant>
        <vt:lpwstr/>
      </vt:variant>
      <vt:variant>
        <vt:i4>7733263</vt:i4>
      </vt:variant>
      <vt:variant>
        <vt:i4>39</vt:i4>
      </vt:variant>
      <vt:variant>
        <vt:i4>0</vt:i4>
      </vt:variant>
      <vt:variant>
        <vt:i4>5</vt:i4>
      </vt:variant>
      <vt:variant>
        <vt:lpwstr>mailto:milan.varvarovsky@tul.cz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2017-06-15T10:17:00Z</dcterms:created>
  <dcterms:modified xsi:type="dcterms:W3CDTF">2017-06-15T10:26:00Z</dcterms:modified>
</cp:coreProperties>
</file>