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4643" w:rsidRDefault="003F17DE">
      <w:pPr>
        <w:jc w:val="center"/>
        <w:rPr>
          <w:rFonts w:ascii="Georgia" w:eastAsia="Georgia" w:hAnsi="Georgia" w:cs="Georgia"/>
          <w:b/>
          <w:sz w:val="28"/>
          <w:szCs w:val="28"/>
        </w:rPr>
      </w:pPr>
      <w:r>
        <w:rPr>
          <w:rFonts w:ascii="Georgia" w:eastAsia="Georgia" w:hAnsi="Georgia" w:cs="Georgia"/>
          <w:b/>
          <w:sz w:val="28"/>
          <w:szCs w:val="28"/>
        </w:rPr>
        <w:t>ARTISTIC PERFORMANCE AGREEMENT</w:t>
      </w:r>
    </w:p>
    <w:p w14:paraId="00000002" w14:textId="380E4940" w:rsidR="00264643" w:rsidRDefault="003F17DE">
      <w:pPr>
        <w:jc w:val="center"/>
        <w:rPr>
          <w:rFonts w:ascii="Georgia" w:eastAsia="Georgia" w:hAnsi="Georgia" w:cs="Georgia"/>
          <w:b/>
        </w:rPr>
      </w:pPr>
      <w:r>
        <w:rPr>
          <w:rFonts w:ascii="Georgia" w:eastAsia="Georgia" w:hAnsi="Georgia" w:cs="Georgia"/>
          <w:b/>
        </w:rPr>
        <w:t xml:space="preserve">No. SU – 23 / </w:t>
      </w:r>
      <w:r w:rsidR="002E3567">
        <w:rPr>
          <w:rFonts w:ascii="Georgia" w:eastAsia="Georgia" w:hAnsi="Georgia" w:cs="Georgia"/>
          <w:b/>
        </w:rPr>
        <w:t>166</w:t>
      </w:r>
    </w:p>
    <w:p w14:paraId="00000003" w14:textId="77777777" w:rsidR="00264643" w:rsidRDefault="00264643">
      <w:pPr>
        <w:jc w:val="center"/>
        <w:rPr>
          <w:rFonts w:ascii="Georgia" w:eastAsia="Georgia" w:hAnsi="Georgia" w:cs="Georgia"/>
          <w:b/>
        </w:rPr>
      </w:pPr>
    </w:p>
    <w:p w14:paraId="00000004" w14:textId="77777777" w:rsidR="00264643" w:rsidRDefault="003F17DE">
      <w:pPr>
        <w:pBdr>
          <w:top w:val="nil"/>
          <w:left w:val="nil"/>
          <w:bottom w:val="nil"/>
          <w:right w:val="nil"/>
          <w:between w:val="nil"/>
        </w:pBdr>
        <w:jc w:val="both"/>
        <w:rPr>
          <w:rFonts w:ascii="Georgia" w:eastAsia="Georgia" w:hAnsi="Georgia" w:cs="Georgia"/>
          <w:b/>
          <w:i/>
          <w:color w:val="000000"/>
        </w:rPr>
      </w:pPr>
      <w:r>
        <w:rPr>
          <w:rFonts w:ascii="Georgia" w:eastAsia="Georgia" w:hAnsi="Georgia" w:cs="Georgia"/>
          <w:b/>
          <w:color w:val="000000"/>
        </w:rPr>
        <w:t xml:space="preserve">Pražský filharmonický sbor </w:t>
      </w:r>
      <w:r>
        <w:rPr>
          <w:rFonts w:ascii="Georgia" w:eastAsia="Georgia" w:hAnsi="Georgia" w:cs="Georgia"/>
          <w:color w:val="000000"/>
        </w:rPr>
        <w:t>(Prague Philharmonic Choir)</w:t>
      </w:r>
    </w:p>
    <w:p w14:paraId="00000005" w14:textId="77777777" w:rsidR="00264643" w:rsidRDefault="003F17DE">
      <w:pPr>
        <w:pBdr>
          <w:top w:val="nil"/>
          <w:left w:val="nil"/>
          <w:bottom w:val="nil"/>
          <w:right w:val="nil"/>
          <w:between w:val="nil"/>
        </w:pBdr>
        <w:jc w:val="both"/>
        <w:rPr>
          <w:rFonts w:ascii="Georgia" w:eastAsia="Georgia" w:hAnsi="Georgia" w:cs="Georgia"/>
          <w:i/>
          <w:color w:val="000000"/>
        </w:rPr>
      </w:pPr>
      <w:r>
        <w:rPr>
          <w:rFonts w:ascii="Georgia" w:eastAsia="Georgia" w:hAnsi="Georgia" w:cs="Georgia"/>
          <w:color w:val="000000"/>
        </w:rPr>
        <w:t xml:space="preserve">having its seat at </w:t>
      </w:r>
      <w:proofErr w:type="spellStart"/>
      <w:r>
        <w:rPr>
          <w:rFonts w:ascii="Georgia" w:eastAsia="Georgia" w:hAnsi="Georgia" w:cs="Georgia"/>
          <w:color w:val="000000"/>
        </w:rPr>
        <w:t>Melantrichova</w:t>
      </w:r>
      <w:proofErr w:type="spellEnd"/>
      <w:r>
        <w:rPr>
          <w:rFonts w:ascii="Georgia" w:eastAsia="Georgia" w:hAnsi="Georgia" w:cs="Georgia"/>
          <w:color w:val="000000"/>
        </w:rPr>
        <w:t xml:space="preserve"> 970/17B, Praha 1, Czech Republic</w:t>
      </w:r>
    </w:p>
    <w:p w14:paraId="00000006" w14:textId="77777777" w:rsidR="00264643" w:rsidRDefault="003F17DE">
      <w:pPr>
        <w:pBdr>
          <w:top w:val="nil"/>
          <w:left w:val="nil"/>
          <w:bottom w:val="nil"/>
          <w:right w:val="nil"/>
          <w:between w:val="nil"/>
        </w:pBdr>
        <w:jc w:val="both"/>
        <w:rPr>
          <w:rFonts w:ascii="Georgia" w:eastAsia="Georgia" w:hAnsi="Georgia" w:cs="Georgia"/>
          <w:i/>
          <w:color w:val="000000"/>
        </w:rPr>
      </w:pPr>
      <w:r>
        <w:rPr>
          <w:rFonts w:ascii="Georgia" w:eastAsia="Georgia" w:hAnsi="Georgia" w:cs="Georgia"/>
          <w:color w:val="000000"/>
        </w:rPr>
        <w:t>Id. No.: 14450577</w:t>
      </w:r>
    </w:p>
    <w:p w14:paraId="00000007" w14:textId="77777777" w:rsidR="00264643" w:rsidRDefault="003F17DE">
      <w:pPr>
        <w:rPr>
          <w:rFonts w:ascii="Georgia" w:eastAsia="Georgia" w:hAnsi="Georgia" w:cs="Georgia"/>
        </w:rPr>
      </w:pPr>
      <w:r>
        <w:rPr>
          <w:rFonts w:ascii="Georgia" w:eastAsia="Georgia" w:hAnsi="Georgia" w:cs="Georgia"/>
        </w:rPr>
        <w:t>represented by David Mareček, Director</w:t>
      </w:r>
    </w:p>
    <w:p w14:paraId="00000008" w14:textId="77777777" w:rsidR="00264643" w:rsidRDefault="003F17DE">
      <w:pPr>
        <w:rPr>
          <w:rFonts w:ascii="Georgia" w:eastAsia="Georgia" w:hAnsi="Georgia" w:cs="Georgia"/>
        </w:rPr>
      </w:pPr>
      <w:r>
        <w:rPr>
          <w:rFonts w:ascii="Georgia" w:eastAsia="Georgia" w:hAnsi="Georgia" w:cs="Georgia"/>
        </w:rPr>
        <w:t>(“</w:t>
      </w:r>
      <w:r>
        <w:rPr>
          <w:rFonts w:ascii="Georgia" w:eastAsia="Georgia" w:hAnsi="Georgia" w:cs="Georgia"/>
          <w:b/>
        </w:rPr>
        <w:t>PFS</w:t>
      </w:r>
      <w:r>
        <w:rPr>
          <w:rFonts w:ascii="Georgia" w:eastAsia="Georgia" w:hAnsi="Georgia" w:cs="Georgia"/>
        </w:rPr>
        <w:t xml:space="preserve">”) </w:t>
      </w:r>
    </w:p>
    <w:p w14:paraId="00000009" w14:textId="77777777" w:rsidR="00264643" w:rsidRDefault="00264643">
      <w:pPr>
        <w:rPr>
          <w:rFonts w:ascii="Georgia" w:eastAsia="Georgia" w:hAnsi="Georgia" w:cs="Georgia"/>
        </w:rPr>
      </w:pPr>
    </w:p>
    <w:p w14:paraId="0000000A" w14:textId="77777777" w:rsidR="00264643" w:rsidRDefault="003F17DE">
      <w:pPr>
        <w:rPr>
          <w:rFonts w:ascii="Georgia" w:eastAsia="Georgia" w:hAnsi="Georgia" w:cs="Georgia"/>
        </w:rPr>
      </w:pPr>
      <w:r>
        <w:rPr>
          <w:rFonts w:ascii="Georgia" w:eastAsia="Georgia" w:hAnsi="Georgia" w:cs="Georgia"/>
        </w:rPr>
        <w:t>and</w:t>
      </w:r>
    </w:p>
    <w:p w14:paraId="0000000B" w14:textId="77777777" w:rsidR="00264643" w:rsidRDefault="00264643">
      <w:pPr>
        <w:rPr>
          <w:rFonts w:ascii="Georgia" w:eastAsia="Georgia" w:hAnsi="Georgia" w:cs="Georgia"/>
        </w:rPr>
      </w:pPr>
    </w:p>
    <w:p w14:paraId="0000000C" w14:textId="77777777" w:rsidR="00264643" w:rsidRPr="005356C1" w:rsidRDefault="003F17DE">
      <w:pPr>
        <w:pBdr>
          <w:top w:val="nil"/>
          <w:left w:val="nil"/>
          <w:bottom w:val="nil"/>
          <w:right w:val="nil"/>
          <w:between w:val="nil"/>
        </w:pBdr>
        <w:rPr>
          <w:rFonts w:ascii="Georgia" w:eastAsia="Georgia" w:hAnsi="Georgia" w:cs="Georgia"/>
          <w:b/>
          <w:i/>
          <w:color w:val="000000"/>
        </w:rPr>
      </w:pPr>
      <w:r w:rsidRPr="005356C1">
        <w:rPr>
          <w:rFonts w:ascii="Georgia" w:eastAsia="Georgia" w:hAnsi="Georgia" w:cs="Georgia"/>
          <w:b/>
          <w:color w:val="000000"/>
        </w:rPr>
        <w:t>Kyiv Symphony Orchestra</w:t>
      </w:r>
      <w:r w:rsidRPr="005356C1">
        <w:rPr>
          <w:rFonts w:ascii="Georgia" w:eastAsia="Georgia" w:hAnsi="Georgia" w:cs="Georgia"/>
          <w:b/>
          <w:color w:val="000000"/>
        </w:rPr>
        <w:tab/>
      </w:r>
      <w:r w:rsidRPr="005356C1">
        <w:rPr>
          <w:rFonts w:ascii="Georgia" w:eastAsia="Georgia" w:hAnsi="Georgia" w:cs="Georgia"/>
          <w:b/>
          <w:color w:val="000000"/>
        </w:rPr>
        <w:tab/>
      </w:r>
      <w:r w:rsidRPr="005356C1">
        <w:rPr>
          <w:rFonts w:ascii="Georgia" w:eastAsia="Georgia" w:hAnsi="Georgia" w:cs="Georgia"/>
          <w:b/>
          <w:color w:val="000000"/>
        </w:rPr>
        <w:tab/>
      </w:r>
    </w:p>
    <w:p w14:paraId="06F8A070" w14:textId="77777777" w:rsidR="005356C1" w:rsidRPr="005356C1" w:rsidRDefault="003F17DE" w:rsidP="005356C1">
      <w:pPr>
        <w:pStyle w:val="Normlnweb"/>
        <w:shd w:val="clear" w:color="auto" w:fill="FFFFFF"/>
        <w:spacing w:before="0" w:beforeAutospacing="0" w:after="0" w:afterAutospacing="0" w:line="240" w:lineRule="atLeast"/>
        <w:textAlignment w:val="baseline"/>
        <w:rPr>
          <w:rFonts w:ascii="Georgia" w:hAnsi="Georgia"/>
          <w:color w:val="444444"/>
        </w:rPr>
      </w:pPr>
      <w:proofErr w:type="spellStart"/>
      <w:r w:rsidRPr="005356C1">
        <w:rPr>
          <w:rFonts w:ascii="Georgia" w:eastAsia="Georgia" w:hAnsi="Georgia" w:cs="Georgia"/>
          <w:color w:val="000000"/>
        </w:rPr>
        <w:t>Address</w:t>
      </w:r>
      <w:proofErr w:type="spellEnd"/>
      <w:r w:rsidRPr="005356C1">
        <w:rPr>
          <w:rFonts w:ascii="Georgia" w:eastAsia="Georgia" w:hAnsi="Georgia" w:cs="Georgia"/>
          <w:color w:val="000000"/>
        </w:rPr>
        <w:t>:</w:t>
      </w:r>
      <w:r w:rsidRPr="005356C1">
        <w:rPr>
          <w:rFonts w:ascii="Georgia" w:eastAsia="Georgia" w:hAnsi="Georgia" w:cs="Georgia"/>
          <w:color w:val="000000"/>
        </w:rPr>
        <w:tab/>
      </w:r>
      <w:r w:rsidR="005356C1" w:rsidRPr="005356C1">
        <w:rPr>
          <w:rFonts w:ascii="Georgia" w:hAnsi="Georgia"/>
          <w:color w:val="444444"/>
        </w:rPr>
        <w:t>DP "DAESOU"</w:t>
      </w:r>
    </w:p>
    <w:p w14:paraId="0B2FA768" w14:textId="77777777" w:rsidR="005356C1" w:rsidRPr="005356C1" w:rsidRDefault="005356C1" w:rsidP="005356C1">
      <w:pPr>
        <w:pStyle w:val="Normlnweb"/>
        <w:shd w:val="clear" w:color="auto" w:fill="FFFFFF"/>
        <w:spacing w:before="0" w:beforeAutospacing="0" w:after="0" w:afterAutospacing="0" w:line="240" w:lineRule="atLeast"/>
        <w:textAlignment w:val="baseline"/>
        <w:rPr>
          <w:rFonts w:ascii="Georgia" w:hAnsi="Georgia"/>
          <w:color w:val="444444"/>
        </w:rPr>
      </w:pPr>
      <w:proofErr w:type="spellStart"/>
      <w:r w:rsidRPr="005356C1">
        <w:rPr>
          <w:rFonts w:ascii="Georgia" w:hAnsi="Georgia"/>
          <w:color w:val="444444"/>
        </w:rPr>
        <w:t>Saksahanskoho</w:t>
      </w:r>
      <w:proofErr w:type="spellEnd"/>
      <w:r w:rsidRPr="005356C1">
        <w:rPr>
          <w:rFonts w:ascii="Georgia" w:hAnsi="Georgia"/>
          <w:color w:val="444444"/>
        </w:rPr>
        <w:t xml:space="preserve"> Street, 38</w:t>
      </w:r>
    </w:p>
    <w:p w14:paraId="0000000D" w14:textId="24F961F6" w:rsidR="00264643" w:rsidRPr="005356C1" w:rsidRDefault="005356C1" w:rsidP="005356C1">
      <w:pPr>
        <w:pStyle w:val="Normlnweb"/>
        <w:shd w:val="clear" w:color="auto" w:fill="FFFFFF"/>
        <w:spacing w:before="0" w:beforeAutospacing="0" w:after="0" w:afterAutospacing="0" w:line="240" w:lineRule="atLeast"/>
        <w:textAlignment w:val="baseline"/>
        <w:rPr>
          <w:rFonts w:ascii="Georgia" w:hAnsi="Georgia"/>
          <w:color w:val="444444"/>
        </w:rPr>
      </w:pPr>
      <w:proofErr w:type="spellStart"/>
      <w:r w:rsidRPr="005356C1">
        <w:rPr>
          <w:rFonts w:ascii="Georgia" w:hAnsi="Georgia"/>
          <w:color w:val="444444"/>
        </w:rPr>
        <w:t>Kyiv</w:t>
      </w:r>
      <w:proofErr w:type="spellEnd"/>
      <w:r w:rsidRPr="005356C1">
        <w:rPr>
          <w:rFonts w:ascii="Georgia" w:hAnsi="Georgia"/>
          <w:color w:val="444444"/>
        </w:rPr>
        <w:t xml:space="preserve">, </w:t>
      </w:r>
      <w:proofErr w:type="spellStart"/>
      <w:r w:rsidRPr="005356C1">
        <w:rPr>
          <w:rFonts w:ascii="Georgia" w:hAnsi="Georgia"/>
          <w:color w:val="444444"/>
        </w:rPr>
        <w:t>Ukraine</w:t>
      </w:r>
      <w:proofErr w:type="spellEnd"/>
      <w:r w:rsidRPr="005356C1">
        <w:rPr>
          <w:rFonts w:ascii="Georgia" w:hAnsi="Georgia"/>
          <w:color w:val="444444"/>
        </w:rPr>
        <w:t>, 01033</w:t>
      </w:r>
      <w:r w:rsidR="003F17DE" w:rsidRPr="005356C1">
        <w:rPr>
          <w:rFonts w:ascii="Georgia" w:eastAsia="Georgia" w:hAnsi="Georgia" w:cs="Georgia"/>
          <w:color w:val="000000"/>
        </w:rPr>
        <w:tab/>
      </w:r>
    </w:p>
    <w:p w14:paraId="00000010" w14:textId="7897A86C" w:rsidR="00264643" w:rsidRPr="005356C1" w:rsidRDefault="00264643" w:rsidP="005356C1">
      <w:pPr>
        <w:pBdr>
          <w:top w:val="nil"/>
          <w:left w:val="nil"/>
          <w:bottom w:val="nil"/>
          <w:right w:val="nil"/>
          <w:between w:val="nil"/>
        </w:pBdr>
        <w:rPr>
          <w:rFonts w:ascii="Georgia" w:eastAsia="Georgia" w:hAnsi="Georgia" w:cs="Georgia"/>
          <w:color w:val="000000"/>
          <w:sz w:val="22"/>
          <w:szCs w:val="22"/>
        </w:rPr>
      </w:pPr>
    </w:p>
    <w:p w14:paraId="00000011" w14:textId="77777777" w:rsidR="00264643" w:rsidRDefault="003F17DE">
      <w:pPr>
        <w:pBdr>
          <w:top w:val="nil"/>
          <w:left w:val="nil"/>
          <w:bottom w:val="nil"/>
          <w:right w:val="nil"/>
          <w:between w:val="nil"/>
        </w:pBdr>
        <w:jc w:val="both"/>
        <w:rPr>
          <w:rFonts w:ascii="Georgia" w:eastAsia="Georgia" w:hAnsi="Georgia" w:cs="Georgia"/>
          <w:i/>
          <w:color w:val="000000"/>
        </w:rPr>
      </w:pPr>
      <w:r>
        <w:rPr>
          <w:rFonts w:ascii="Georgia" w:eastAsia="Georgia" w:hAnsi="Georgia" w:cs="Georgia"/>
          <w:color w:val="000000"/>
        </w:rPr>
        <w:t>conclude on the day, month and year set out below the following agreement (the “</w:t>
      </w:r>
      <w:r>
        <w:rPr>
          <w:rFonts w:ascii="Georgia" w:eastAsia="Georgia" w:hAnsi="Georgia" w:cs="Georgia"/>
          <w:b/>
          <w:color w:val="000000"/>
        </w:rPr>
        <w:t>Agreement</w:t>
      </w:r>
      <w:r>
        <w:rPr>
          <w:rFonts w:ascii="Georgia" w:eastAsia="Georgia" w:hAnsi="Georgia" w:cs="Georgia"/>
          <w:color w:val="000000"/>
        </w:rPr>
        <w:t>”):</w:t>
      </w:r>
    </w:p>
    <w:p w14:paraId="00000012" w14:textId="77777777" w:rsidR="00264643" w:rsidRDefault="00264643">
      <w:pPr>
        <w:rPr>
          <w:rFonts w:ascii="Georgia" w:eastAsia="Georgia" w:hAnsi="Georgia" w:cs="Georgia"/>
        </w:rPr>
      </w:pPr>
    </w:p>
    <w:p w14:paraId="00000013" w14:textId="77777777" w:rsidR="00264643" w:rsidRDefault="003F17DE">
      <w:pPr>
        <w:jc w:val="center"/>
        <w:rPr>
          <w:rFonts w:ascii="Georgia" w:eastAsia="Georgia" w:hAnsi="Georgia" w:cs="Georgia"/>
          <w:b/>
        </w:rPr>
      </w:pPr>
      <w:r>
        <w:rPr>
          <w:rFonts w:ascii="Georgia" w:eastAsia="Georgia" w:hAnsi="Georgia" w:cs="Georgia"/>
          <w:b/>
        </w:rPr>
        <w:t>Article I</w:t>
      </w:r>
    </w:p>
    <w:p w14:paraId="00000014" w14:textId="77777777" w:rsidR="00264643" w:rsidRDefault="003F17DE">
      <w:pPr>
        <w:jc w:val="center"/>
        <w:rPr>
          <w:rFonts w:ascii="Georgia" w:eastAsia="Georgia" w:hAnsi="Georgia" w:cs="Georgia"/>
          <w:b/>
        </w:rPr>
      </w:pPr>
      <w:r>
        <w:rPr>
          <w:rFonts w:ascii="Georgia" w:eastAsia="Georgia" w:hAnsi="Georgia" w:cs="Georgia"/>
          <w:b/>
        </w:rPr>
        <w:t>Subject Matter of the Agreement</w:t>
      </w:r>
    </w:p>
    <w:p w14:paraId="00000015" w14:textId="77777777" w:rsidR="00264643" w:rsidRDefault="00264643">
      <w:pPr>
        <w:jc w:val="both"/>
        <w:rPr>
          <w:rFonts w:ascii="Georgia" w:eastAsia="Georgia" w:hAnsi="Georgia" w:cs="Georgia"/>
        </w:rPr>
      </w:pPr>
    </w:p>
    <w:p w14:paraId="00000016" w14:textId="77777777" w:rsidR="00264643" w:rsidRDefault="003F17DE">
      <w:pPr>
        <w:numPr>
          <w:ilvl w:val="0"/>
          <w:numId w:val="1"/>
        </w:numPr>
        <w:ind w:left="357" w:hanging="357"/>
        <w:jc w:val="both"/>
        <w:rPr>
          <w:rFonts w:ascii="Georgia" w:eastAsia="Georgia" w:hAnsi="Georgia" w:cs="Georgia"/>
        </w:rPr>
      </w:pPr>
      <w:r>
        <w:rPr>
          <w:rFonts w:ascii="Georgia" w:eastAsia="Georgia" w:hAnsi="Georgia" w:cs="Georgia"/>
        </w:rPr>
        <w:t>The subject matter of this Agreement is an artistic performance of the Artist – the carrying out of a musical artistic work personally, publicly and under terms set out below (the “</w:t>
      </w:r>
      <w:r>
        <w:rPr>
          <w:rFonts w:ascii="Georgia" w:eastAsia="Georgia" w:hAnsi="Georgia" w:cs="Georgia"/>
          <w:b/>
        </w:rPr>
        <w:t>Performance</w:t>
      </w:r>
      <w:r>
        <w:rPr>
          <w:rFonts w:ascii="Georgia" w:eastAsia="Georgia" w:hAnsi="Georgia" w:cs="Georgia"/>
        </w:rPr>
        <w:t>”). The Artist undertakes to carry out the Performance. PFS undertakes to pay the Artist a fee for the duly carried out Performance.</w:t>
      </w:r>
    </w:p>
    <w:p w14:paraId="00000017" w14:textId="77777777" w:rsidR="00264643" w:rsidRDefault="00264643">
      <w:pPr>
        <w:jc w:val="both"/>
        <w:rPr>
          <w:rFonts w:ascii="Georgia" w:eastAsia="Georgia" w:hAnsi="Georgia" w:cs="Georgia"/>
        </w:rPr>
      </w:pPr>
    </w:p>
    <w:p w14:paraId="00000018" w14:textId="739BCD43" w:rsidR="00264643" w:rsidRDefault="003F17DE">
      <w:pPr>
        <w:numPr>
          <w:ilvl w:val="0"/>
          <w:numId w:val="1"/>
        </w:numPr>
        <w:ind w:left="357" w:hanging="357"/>
        <w:jc w:val="both"/>
        <w:rPr>
          <w:rFonts w:ascii="Georgia" w:eastAsia="Georgia" w:hAnsi="Georgia" w:cs="Georgia"/>
        </w:rPr>
      </w:pPr>
      <w:r>
        <w:rPr>
          <w:rFonts w:ascii="Georgia" w:eastAsia="Georgia" w:hAnsi="Georgia" w:cs="Georgia"/>
        </w:rPr>
        <w:t>Date and time:</w:t>
      </w:r>
      <w:r>
        <w:rPr>
          <w:rFonts w:ascii="Georgia" w:eastAsia="Georgia" w:hAnsi="Georgia" w:cs="Georgia"/>
        </w:rPr>
        <w:tab/>
      </w:r>
      <w:r>
        <w:rPr>
          <w:rFonts w:ascii="Georgia" w:eastAsia="Georgia" w:hAnsi="Georgia" w:cs="Georgia"/>
        </w:rPr>
        <w:tab/>
      </w:r>
      <w:r w:rsidR="002E3567">
        <w:rPr>
          <w:rFonts w:ascii="Georgia" w:eastAsia="Georgia" w:hAnsi="Georgia" w:cs="Georgia"/>
          <w:b/>
        </w:rPr>
        <w:t xml:space="preserve">3. 9. </w:t>
      </w:r>
      <w:r>
        <w:rPr>
          <w:rFonts w:ascii="Georgia" w:eastAsia="Georgia" w:hAnsi="Georgia" w:cs="Georgia"/>
          <w:b/>
        </w:rPr>
        <w:t xml:space="preserve">2023, </w:t>
      </w:r>
      <w:r w:rsidR="002E3567">
        <w:rPr>
          <w:rFonts w:ascii="Georgia" w:eastAsia="Georgia" w:hAnsi="Georgia" w:cs="Georgia"/>
          <w:b/>
        </w:rPr>
        <w:t>20.00</w:t>
      </w:r>
      <w:r>
        <w:rPr>
          <w:rFonts w:ascii="Georgia" w:eastAsia="Georgia" w:hAnsi="Georgia" w:cs="Georgia"/>
        </w:rPr>
        <w:t xml:space="preserve"> </w:t>
      </w:r>
    </w:p>
    <w:p w14:paraId="00000019" w14:textId="004864E7" w:rsidR="00264643" w:rsidRDefault="003F17DE">
      <w:pPr>
        <w:ind w:left="2160" w:firstLine="720"/>
        <w:jc w:val="both"/>
        <w:rPr>
          <w:rFonts w:ascii="Georgia" w:eastAsia="Georgia" w:hAnsi="Georgia" w:cs="Georgia"/>
        </w:rPr>
      </w:pPr>
      <w:r>
        <w:rPr>
          <w:rFonts w:ascii="Georgia" w:eastAsia="Georgia" w:hAnsi="Georgia" w:cs="Georgia"/>
        </w:rPr>
        <w:t>(</w:t>
      </w:r>
      <w:proofErr w:type="gramStart"/>
      <w:r>
        <w:rPr>
          <w:rFonts w:ascii="Georgia" w:eastAsia="Georgia" w:hAnsi="Georgia" w:cs="Georgia"/>
        </w:rPr>
        <w:t>concert</w:t>
      </w:r>
      <w:proofErr w:type="gramEnd"/>
      <w:r>
        <w:rPr>
          <w:rFonts w:ascii="Georgia" w:eastAsia="Georgia" w:hAnsi="Georgia" w:cs="Georgia"/>
        </w:rPr>
        <w:t xml:space="preserve"> will be broadcasted live by the Czech </w:t>
      </w:r>
      <w:r w:rsidR="002E3567">
        <w:rPr>
          <w:rFonts w:ascii="Georgia" w:eastAsia="Georgia" w:hAnsi="Georgia" w:cs="Georgia"/>
        </w:rPr>
        <w:t>TV</w:t>
      </w:r>
      <w:r>
        <w:rPr>
          <w:rFonts w:ascii="Georgia" w:eastAsia="Georgia" w:hAnsi="Georgia" w:cs="Georgia"/>
        </w:rPr>
        <w:t xml:space="preserve">) </w:t>
      </w:r>
    </w:p>
    <w:p w14:paraId="0000001A" w14:textId="77777777" w:rsidR="00264643" w:rsidRDefault="00264643">
      <w:pPr>
        <w:ind w:left="2160" w:firstLine="720"/>
        <w:jc w:val="both"/>
        <w:rPr>
          <w:rFonts w:ascii="Georgia" w:eastAsia="Georgia" w:hAnsi="Georgia" w:cs="Georgia"/>
        </w:rPr>
      </w:pPr>
    </w:p>
    <w:p w14:paraId="0000001B" w14:textId="16960FF6" w:rsidR="00264643" w:rsidRDefault="003F17DE">
      <w:pPr>
        <w:numPr>
          <w:ilvl w:val="0"/>
          <w:numId w:val="1"/>
        </w:numPr>
        <w:ind w:left="357" w:hanging="357"/>
        <w:jc w:val="both"/>
        <w:rPr>
          <w:rFonts w:ascii="Georgia" w:eastAsia="Georgia" w:hAnsi="Georgia" w:cs="Georgia"/>
        </w:rPr>
      </w:pPr>
      <w:r>
        <w:rPr>
          <w:rFonts w:ascii="Georgia" w:eastAsia="Georgia" w:hAnsi="Georgia" w:cs="Georgia"/>
        </w:rPr>
        <w:t>Place:</w:t>
      </w:r>
      <w:r>
        <w:rPr>
          <w:rFonts w:ascii="Georgia" w:eastAsia="Georgia" w:hAnsi="Georgia" w:cs="Georgia"/>
        </w:rPr>
        <w:tab/>
      </w:r>
      <w:r>
        <w:rPr>
          <w:rFonts w:ascii="Georgia" w:eastAsia="Georgia" w:hAnsi="Georgia" w:cs="Georgia"/>
        </w:rPr>
        <w:tab/>
      </w:r>
      <w:r>
        <w:rPr>
          <w:rFonts w:ascii="Georgia" w:eastAsia="Georgia" w:hAnsi="Georgia" w:cs="Georgia"/>
        </w:rPr>
        <w:tab/>
      </w:r>
      <w:proofErr w:type="spellStart"/>
      <w:r w:rsidR="002E3567">
        <w:rPr>
          <w:rFonts w:ascii="Georgia" w:eastAsia="Georgia" w:hAnsi="Georgia" w:cs="Georgia"/>
        </w:rPr>
        <w:t>Vladislavský</w:t>
      </w:r>
      <w:proofErr w:type="spellEnd"/>
      <w:r w:rsidR="002E3567">
        <w:rPr>
          <w:rFonts w:ascii="Georgia" w:eastAsia="Georgia" w:hAnsi="Georgia" w:cs="Georgia"/>
        </w:rPr>
        <w:t xml:space="preserve"> </w:t>
      </w:r>
      <w:proofErr w:type="spellStart"/>
      <w:r w:rsidR="002E3567">
        <w:rPr>
          <w:rFonts w:ascii="Georgia" w:eastAsia="Georgia" w:hAnsi="Georgia" w:cs="Georgia"/>
        </w:rPr>
        <w:t>sál</w:t>
      </w:r>
      <w:proofErr w:type="spellEnd"/>
      <w:r>
        <w:rPr>
          <w:rFonts w:ascii="Georgia" w:eastAsia="Georgia" w:hAnsi="Georgia" w:cs="Georgia"/>
        </w:rPr>
        <w:t xml:space="preserve">, </w:t>
      </w:r>
      <w:r w:rsidR="002E3567">
        <w:rPr>
          <w:rFonts w:ascii="Georgia" w:eastAsia="Georgia" w:hAnsi="Georgia" w:cs="Georgia"/>
        </w:rPr>
        <w:t>Prague Castle,</w:t>
      </w:r>
      <w:r>
        <w:rPr>
          <w:rFonts w:ascii="Georgia" w:eastAsia="Georgia" w:hAnsi="Georgia" w:cs="Georgia"/>
        </w:rPr>
        <w:t xml:space="preserve"> Prague, Czech Republic</w:t>
      </w:r>
    </w:p>
    <w:p w14:paraId="0000001C" w14:textId="77777777" w:rsidR="00264643" w:rsidRDefault="003F17DE">
      <w:pPr>
        <w:ind w:left="720"/>
        <w:jc w:val="both"/>
        <w:rPr>
          <w:rFonts w:ascii="Georgia" w:eastAsia="Georgia" w:hAnsi="Georgia" w:cs="Georgia"/>
        </w:rPr>
      </w:pPr>
      <w:r>
        <w:rPr>
          <w:rFonts w:ascii="Georgia" w:eastAsia="Georgia" w:hAnsi="Georgia" w:cs="Georgia"/>
        </w:rPr>
        <w:t xml:space="preserve"> </w:t>
      </w:r>
    </w:p>
    <w:p w14:paraId="0000001D" w14:textId="77777777" w:rsidR="00264643" w:rsidRDefault="003F17DE">
      <w:pPr>
        <w:numPr>
          <w:ilvl w:val="0"/>
          <w:numId w:val="1"/>
        </w:numPr>
        <w:ind w:left="357" w:hanging="357"/>
        <w:jc w:val="both"/>
        <w:rPr>
          <w:rFonts w:ascii="Georgia" w:eastAsia="Georgia" w:hAnsi="Georgia" w:cs="Georgia"/>
        </w:rPr>
      </w:pPr>
      <w:r>
        <w:rPr>
          <w:rFonts w:ascii="Georgia" w:eastAsia="Georgia" w:hAnsi="Georgia" w:cs="Georgia"/>
        </w:rPr>
        <w:t>Repertoire:</w:t>
      </w:r>
      <w:r>
        <w:rPr>
          <w:rFonts w:ascii="Georgia" w:eastAsia="Georgia" w:hAnsi="Georgia" w:cs="Georgia"/>
        </w:rPr>
        <w:tab/>
      </w:r>
      <w:r>
        <w:rPr>
          <w:rFonts w:ascii="Georgia" w:eastAsia="Georgia" w:hAnsi="Georgia" w:cs="Georgia"/>
        </w:rPr>
        <w:tab/>
        <w:t xml:space="preserve">B. Britten: War Requiem </w:t>
      </w:r>
    </w:p>
    <w:p w14:paraId="0000001E" w14:textId="77777777" w:rsidR="00264643" w:rsidRDefault="00264643">
      <w:pPr>
        <w:ind w:left="357"/>
        <w:jc w:val="both"/>
        <w:rPr>
          <w:rFonts w:ascii="Georgia" w:eastAsia="Georgia" w:hAnsi="Georgia" w:cs="Georgia"/>
        </w:rPr>
      </w:pPr>
    </w:p>
    <w:p w14:paraId="0000001F" w14:textId="77777777" w:rsidR="00264643" w:rsidRDefault="003F17DE">
      <w:pPr>
        <w:ind w:left="357"/>
        <w:jc w:val="both"/>
        <w:rPr>
          <w:rFonts w:ascii="Georgia" w:eastAsia="Georgia" w:hAnsi="Georgia" w:cs="Georgia"/>
        </w:rPr>
      </w:pPr>
      <w:r>
        <w:rPr>
          <w:rFonts w:ascii="Georgia" w:eastAsia="Georgia" w:hAnsi="Georgia" w:cs="Georgia"/>
        </w:rPr>
        <w:t>The Artist undertakes not to refuse without a serious objective reason his/her consent with any change in the repertoire.</w:t>
      </w:r>
    </w:p>
    <w:p w14:paraId="00000020" w14:textId="77777777" w:rsidR="00264643" w:rsidRDefault="00264643">
      <w:pPr>
        <w:ind w:left="357"/>
        <w:jc w:val="both"/>
        <w:rPr>
          <w:rFonts w:ascii="Georgia" w:eastAsia="Georgia" w:hAnsi="Georgia" w:cs="Georgia"/>
        </w:rPr>
      </w:pPr>
    </w:p>
    <w:p w14:paraId="00000021" w14:textId="77777777" w:rsidR="00264643" w:rsidRDefault="003F17DE">
      <w:pPr>
        <w:numPr>
          <w:ilvl w:val="0"/>
          <w:numId w:val="1"/>
        </w:numPr>
        <w:pBdr>
          <w:top w:val="nil"/>
          <w:left w:val="nil"/>
          <w:bottom w:val="nil"/>
          <w:right w:val="nil"/>
          <w:between w:val="nil"/>
        </w:pBdr>
        <w:ind w:left="284"/>
        <w:rPr>
          <w:rFonts w:ascii="Georgia" w:eastAsia="Georgia" w:hAnsi="Georgia" w:cs="Georgia"/>
          <w:color w:val="000000"/>
        </w:rPr>
      </w:pPr>
      <w:r>
        <w:rPr>
          <w:rFonts w:ascii="Georgia" w:eastAsia="Georgia" w:hAnsi="Georgia" w:cs="Georgia"/>
          <w:color w:val="000000"/>
        </w:rPr>
        <w:t>Rehearsals:</w:t>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br/>
      </w:r>
    </w:p>
    <w:p w14:paraId="00000022" w14:textId="26D6E159" w:rsidR="00264643" w:rsidRDefault="00E5246F" w:rsidP="00E5246F">
      <w:pPr>
        <w:pBdr>
          <w:top w:val="nil"/>
          <w:left w:val="nil"/>
          <w:bottom w:val="nil"/>
          <w:right w:val="nil"/>
          <w:between w:val="nil"/>
        </w:pBdr>
        <w:ind w:left="284"/>
        <w:rPr>
          <w:rFonts w:ascii="Georgia" w:eastAsia="Georgia" w:hAnsi="Georgia" w:cs="Georgia"/>
          <w:color w:val="000000"/>
        </w:rPr>
      </w:pPr>
      <w:r>
        <w:rPr>
          <w:rFonts w:ascii="Georgia" w:eastAsia="Georgia" w:hAnsi="Georgia" w:cs="Georgia"/>
          <w:b/>
          <w:color w:val="000000"/>
        </w:rPr>
        <w:t>1.9</w:t>
      </w:r>
      <w:r w:rsidR="003F17DE">
        <w:rPr>
          <w:rFonts w:ascii="Georgia" w:eastAsia="Georgia" w:hAnsi="Georgia" w:cs="Georgia"/>
          <w:b/>
          <w:color w:val="000000"/>
        </w:rPr>
        <w:t>. 2023</w:t>
      </w:r>
      <w:r w:rsidR="003F17DE">
        <w:rPr>
          <w:rFonts w:ascii="Georgia" w:eastAsia="Georgia" w:hAnsi="Georgia" w:cs="Georgia"/>
          <w:color w:val="000000"/>
        </w:rPr>
        <w:t xml:space="preserve"> </w:t>
      </w:r>
      <w:r w:rsidR="003F17DE">
        <w:rPr>
          <w:rFonts w:ascii="Georgia" w:eastAsia="Georgia" w:hAnsi="Georgia" w:cs="Georgia"/>
          <w:color w:val="000000"/>
        </w:rPr>
        <w:tab/>
      </w:r>
      <w:r w:rsidR="003F17DE">
        <w:rPr>
          <w:rFonts w:ascii="Georgia" w:eastAsia="Georgia" w:hAnsi="Georgia" w:cs="Georgia"/>
          <w:color w:val="000000"/>
        </w:rPr>
        <w:tab/>
      </w:r>
      <w:r>
        <w:rPr>
          <w:rFonts w:ascii="Georgia" w:eastAsia="Georgia" w:hAnsi="Georgia" w:cs="Georgia"/>
        </w:rPr>
        <w:t>9.30-12.30</w:t>
      </w:r>
      <w:r w:rsidR="003F17DE">
        <w:rPr>
          <w:rFonts w:ascii="Georgia" w:eastAsia="Georgia" w:hAnsi="Georgia" w:cs="Georgia"/>
        </w:rPr>
        <w:t xml:space="preserve"> PKF and KSO orchestral rehearsal</w:t>
      </w:r>
      <w:r w:rsidR="003F17DE">
        <w:rPr>
          <w:rFonts w:ascii="Georgia" w:eastAsia="Georgia" w:hAnsi="Georgia" w:cs="Georgia"/>
          <w:color w:val="000000"/>
        </w:rPr>
        <w:tab/>
      </w:r>
      <w:r w:rsidR="003F17DE">
        <w:rPr>
          <w:rFonts w:ascii="Georgia" w:eastAsia="Georgia" w:hAnsi="Georgia" w:cs="Georgia"/>
          <w:color w:val="000000"/>
        </w:rPr>
        <w:tab/>
      </w:r>
    </w:p>
    <w:p w14:paraId="00000023" w14:textId="77777777" w:rsidR="00264643" w:rsidRDefault="003F17DE">
      <w:pPr>
        <w:ind w:left="2444" w:firstLine="435"/>
        <w:rPr>
          <w:rFonts w:ascii="Georgia" w:eastAsia="Georgia" w:hAnsi="Georgia" w:cs="Georgia"/>
        </w:rPr>
      </w:pPr>
      <w:r>
        <w:rPr>
          <w:rFonts w:ascii="Georgia" w:eastAsia="Georgia" w:hAnsi="Georgia" w:cs="Georgia"/>
        </w:rPr>
        <w:t xml:space="preserve">venue:  </w:t>
      </w:r>
      <w:proofErr w:type="spellStart"/>
      <w:r>
        <w:rPr>
          <w:rFonts w:ascii="Georgia" w:eastAsia="Georgia" w:hAnsi="Georgia" w:cs="Georgia"/>
        </w:rPr>
        <w:t>Burešova</w:t>
      </w:r>
      <w:proofErr w:type="spellEnd"/>
      <w:r>
        <w:rPr>
          <w:rFonts w:ascii="Georgia" w:eastAsia="Georgia" w:hAnsi="Georgia" w:cs="Georgia"/>
        </w:rPr>
        <w:t xml:space="preserve"> 1661/2, Prague 8</w:t>
      </w:r>
    </w:p>
    <w:p w14:paraId="00000024" w14:textId="634BBDAF" w:rsidR="00264643" w:rsidRDefault="003F17DE">
      <w:pPr>
        <w:rPr>
          <w:rFonts w:ascii="Georgia" w:eastAsia="Georgia" w:hAnsi="Georgia" w:cs="Georgia"/>
          <w:color w:val="000000"/>
        </w:rPr>
      </w:pPr>
      <w:r>
        <w:rPr>
          <w:rFonts w:ascii="Georgia" w:eastAsia="Georgia" w:hAnsi="Georgia" w:cs="Georgia"/>
          <w:b/>
          <w:color w:val="000000"/>
        </w:rPr>
        <w:br/>
        <w:t xml:space="preserve">    </w:t>
      </w:r>
      <w:r w:rsidR="00E5246F">
        <w:rPr>
          <w:rFonts w:ascii="Georgia" w:eastAsia="Georgia" w:hAnsi="Georgia" w:cs="Georgia"/>
          <w:b/>
          <w:color w:val="000000"/>
        </w:rPr>
        <w:t>2.9</w:t>
      </w:r>
      <w:r>
        <w:rPr>
          <w:rFonts w:ascii="Georgia" w:eastAsia="Georgia" w:hAnsi="Georgia" w:cs="Georgia"/>
          <w:b/>
          <w:color w:val="000000"/>
        </w:rPr>
        <w:t>. 2023</w:t>
      </w:r>
      <w:r>
        <w:rPr>
          <w:rFonts w:ascii="Georgia" w:eastAsia="Georgia" w:hAnsi="Georgia" w:cs="Georgia"/>
          <w:b/>
          <w:color w:val="000000"/>
        </w:rPr>
        <w:tab/>
      </w:r>
      <w:r>
        <w:rPr>
          <w:rFonts w:ascii="Georgia" w:eastAsia="Georgia" w:hAnsi="Georgia" w:cs="Georgia"/>
          <w:color w:val="000000"/>
        </w:rPr>
        <w:tab/>
      </w:r>
      <w:r w:rsidR="00E5246F">
        <w:rPr>
          <w:rFonts w:ascii="Georgia" w:eastAsia="Georgia" w:hAnsi="Georgia" w:cs="Georgia"/>
          <w:color w:val="000000"/>
        </w:rPr>
        <w:tab/>
      </w:r>
      <w:r>
        <w:rPr>
          <w:rFonts w:ascii="Georgia" w:eastAsia="Georgia" w:hAnsi="Georgia" w:cs="Georgia"/>
          <w:color w:val="000000"/>
        </w:rPr>
        <w:t xml:space="preserve">9.30-12.30 </w:t>
      </w:r>
      <w:r>
        <w:rPr>
          <w:rFonts w:ascii="Georgia" w:eastAsia="Georgia" w:hAnsi="Georgia" w:cs="Georgia"/>
        </w:rPr>
        <w:t>PKF, ČF and KSO orchestral</w:t>
      </w:r>
      <w:r>
        <w:rPr>
          <w:rFonts w:ascii="Georgia" w:eastAsia="Georgia" w:hAnsi="Georgia" w:cs="Georgia"/>
          <w:color w:val="000000"/>
        </w:rPr>
        <w:t xml:space="preserve"> rehearsal</w:t>
      </w:r>
    </w:p>
    <w:p w14:paraId="00000027" w14:textId="2AEBD747" w:rsidR="00264643" w:rsidRDefault="003F17DE" w:rsidP="003C311D">
      <w:pPr>
        <w:ind w:left="2160" w:firstLine="720"/>
        <w:rPr>
          <w:rFonts w:ascii="Georgia" w:eastAsia="Georgia" w:hAnsi="Georgia" w:cs="Georgia"/>
          <w:color w:val="000000"/>
        </w:rPr>
      </w:pPr>
      <w:r>
        <w:rPr>
          <w:rFonts w:ascii="Georgia" w:eastAsia="Georgia" w:hAnsi="Georgia" w:cs="Georgia"/>
        </w:rPr>
        <w:t xml:space="preserve">13.45-16.00 PKF, ČF and KSO orchestral rehearsal </w:t>
      </w:r>
      <w:r>
        <w:rPr>
          <w:rFonts w:ascii="Georgia" w:eastAsia="Georgia" w:hAnsi="Georgia" w:cs="Georgia"/>
          <w:color w:val="000000"/>
        </w:rPr>
        <w:br/>
      </w:r>
      <w:r>
        <w:rPr>
          <w:rFonts w:ascii="Georgia" w:eastAsia="Georgia" w:hAnsi="Georgia" w:cs="Georgia"/>
          <w:color w:val="000000"/>
        </w:rPr>
        <w:tab/>
        <w:t xml:space="preserve">venue:  </w:t>
      </w:r>
      <w:proofErr w:type="spellStart"/>
      <w:r w:rsidR="00E5246F">
        <w:rPr>
          <w:rFonts w:ascii="Georgia" w:eastAsia="Georgia" w:hAnsi="Georgia" w:cs="Georgia"/>
          <w:color w:val="000000"/>
        </w:rPr>
        <w:t>Rudolfinum</w:t>
      </w:r>
      <w:proofErr w:type="spellEnd"/>
      <w:r w:rsidR="00E5246F">
        <w:rPr>
          <w:rFonts w:ascii="Georgia" w:eastAsia="Georgia" w:hAnsi="Georgia" w:cs="Georgia"/>
          <w:color w:val="000000"/>
        </w:rPr>
        <w:t xml:space="preserve">, </w:t>
      </w:r>
      <w:proofErr w:type="spellStart"/>
      <w:r w:rsidR="00E5246F">
        <w:rPr>
          <w:rFonts w:ascii="Georgia" w:eastAsia="Georgia" w:hAnsi="Georgia" w:cs="Georgia"/>
          <w:color w:val="000000"/>
        </w:rPr>
        <w:t>Alšovo</w:t>
      </w:r>
      <w:proofErr w:type="spellEnd"/>
      <w:r w:rsidR="00E5246F">
        <w:rPr>
          <w:rFonts w:ascii="Georgia" w:eastAsia="Georgia" w:hAnsi="Georgia" w:cs="Georgia"/>
          <w:color w:val="000000"/>
        </w:rPr>
        <w:t xml:space="preserve"> </w:t>
      </w:r>
      <w:proofErr w:type="spellStart"/>
      <w:r w:rsidR="00E5246F">
        <w:rPr>
          <w:rFonts w:ascii="Georgia" w:eastAsia="Georgia" w:hAnsi="Georgia" w:cs="Georgia"/>
          <w:color w:val="000000"/>
        </w:rPr>
        <w:t>nábřeží</w:t>
      </w:r>
      <w:proofErr w:type="spellEnd"/>
      <w:r w:rsidR="00E5246F">
        <w:rPr>
          <w:rFonts w:ascii="Georgia" w:eastAsia="Georgia" w:hAnsi="Georgia" w:cs="Georgia"/>
          <w:color w:val="000000"/>
        </w:rPr>
        <w:t xml:space="preserve"> 12, Praha 1</w:t>
      </w:r>
      <w:r>
        <w:rPr>
          <w:rFonts w:ascii="Georgia" w:eastAsia="Georgia" w:hAnsi="Georgia" w:cs="Georgia"/>
          <w:b/>
          <w:color w:val="000000"/>
        </w:rPr>
        <w:br/>
      </w:r>
    </w:p>
    <w:p w14:paraId="00000028" w14:textId="0EF54E7D" w:rsidR="00264643" w:rsidRDefault="00F2600E">
      <w:pPr>
        <w:pBdr>
          <w:top w:val="nil"/>
          <w:left w:val="nil"/>
          <w:bottom w:val="nil"/>
          <w:right w:val="nil"/>
          <w:between w:val="nil"/>
        </w:pBdr>
        <w:ind w:left="2832" w:hanging="2548"/>
        <w:rPr>
          <w:rFonts w:ascii="Georgia" w:eastAsia="Georgia" w:hAnsi="Georgia" w:cs="Georgia"/>
          <w:color w:val="000000"/>
        </w:rPr>
      </w:pPr>
      <w:r>
        <w:rPr>
          <w:rFonts w:ascii="Georgia" w:eastAsia="Georgia" w:hAnsi="Georgia" w:cs="Georgia"/>
          <w:b/>
          <w:color w:val="000000"/>
        </w:rPr>
        <w:t>3.9.</w:t>
      </w:r>
      <w:r w:rsidR="003F17DE">
        <w:rPr>
          <w:rFonts w:ascii="Georgia" w:eastAsia="Georgia" w:hAnsi="Georgia" w:cs="Georgia"/>
          <w:b/>
          <w:color w:val="000000"/>
        </w:rPr>
        <w:t xml:space="preserve"> 2023</w:t>
      </w:r>
      <w:r w:rsidR="003F17DE">
        <w:rPr>
          <w:rFonts w:ascii="Georgia" w:eastAsia="Georgia" w:hAnsi="Georgia" w:cs="Georgia"/>
          <w:b/>
          <w:color w:val="000000"/>
        </w:rPr>
        <w:tab/>
      </w:r>
      <w:r w:rsidR="003F17DE">
        <w:rPr>
          <w:rFonts w:ascii="Georgia" w:eastAsia="Georgia" w:hAnsi="Georgia" w:cs="Georgia"/>
          <w:color w:val="000000"/>
        </w:rPr>
        <w:tab/>
      </w:r>
      <w:r w:rsidR="003F17DE">
        <w:rPr>
          <w:rFonts w:ascii="Georgia" w:eastAsia="Georgia" w:hAnsi="Georgia" w:cs="Georgia"/>
          <w:b/>
          <w:color w:val="000000"/>
        </w:rPr>
        <w:t>10.00-13.00 general rehearsal</w:t>
      </w:r>
      <w:r w:rsidR="003F17DE">
        <w:rPr>
          <w:rFonts w:ascii="Georgia" w:eastAsia="Georgia" w:hAnsi="Georgia" w:cs="Georgia"/>
          <w:color w:val="000000"/>
        </w:rPr>
        <w:br/>
        <w:t xml:space="preserve">venue: </w:t>
      </w:r>
      <w:proofErr w:type="spellStart"/>
      <w:r w:rsidR="00FA6815">
        <w:rPr>
          <w:rFonts w:ascii="Georgia" w:eastAsia="Georgia" w:hAnsi="Georgia" w:cs="Georgia"/>
          <w:color w:val="000000"/>
        </w:rPr>
        <w:t>Vladislavský</w:t>
      </w:r>
      <w:proofErr w:type="spellEnd"/>
      <w:r w:rsidR="00FA6815">
        <w:rPr>
          <w:rFonts w:ascii="Georgia" w:eastAsia="Georgia" w:hAnsi="Georgia" w:cs="Georgia"/>
          <w:color w:val="000000"/>
        </w:rPr>
        <w:t xml:space="preserve"> </w:t>
      </w:r>
      <w:proofErr w:type="spellStart"/>
      <w:r w:rsidR="00FA6815">
        <w:rPr>
          <w:rFonts w:ascii="Georgia" w:eastAsia="Georgia" w:hAnsi="Georgia" w:cs="Georgia"/>
          <w:color w:val="000000"/>
        </w:rPr>
        <w:t>sál</w:t>
      </w:r>
      <w:proofErr w:type="spellEnd"/>
      <w:r w:rsidR="003F17DE">
        <w:rPr>
          <w:rFonts w:ascii="Georgia" w:eastAsia="Georgia" w:hAnsi="Georgia" w:cs="Georgia"/>
          <w:color w:val="000000"/>
        </w:rPr>
        <w:t xml:space="preserve">, </w:t>
      </w:r>
      <w:proofErr w:type="spellStart"/>
      <w:r>
        <w:rPr>
          <w:rFonts w:ascii="Georgia" w:eastAsia="Georgia" w:hAnsi="Georgia" w:cs="Georgia"/>
          <w:color w:val="000000"/>
        </w:rPr>
        <w:t>Hradčany</w:t>
      </w:r>
      <w:proofErr w:type="spellEnd"/>
      <w:r w:rsidR="003F17DE">
        <w:rPr>
          <w:rFonts w:ascii="Georgia" w:eastAsia="Georgia" w:hAnsi="Georgia" w:cs="Georgia"/>
          <w:color w:val="000000"/>
        </w:rPr>
        <w:t>, Prague 1</w:t>
      </w:r>
      <w:r w:rsidR="003F17DE">
        <w:rPr>
          <w:rFonts w:ascii="Georgia" w:eastAsia="Georgia" w:hAnsi="Georgia" w:cs="Georgia"/>
          <w:color w:val="000000"/>
        </w:rPr>
        <w:br/>
      </w:r>
      <w:r w:rsidR="003F17DE">
        <w:rPr>
          <w:rFonts w:ascii="Georgia" w:eastAsia="Georgia" w:hAnsi="Georgia" w:cs="Georgia"/>
          <w:b/>
          <w:color w:val="000000"/>
        </w:rPr>
        <w:tab/>
        <w:t>19</w:t>
      </w:r>
      <w:r w:rsidR="003F17DE">
        <w:rPr>
          <w:rFonts w:ascii="Georgia" w:eastAsia="Georgia" w:hAnsi="Georgia" w:cs="Georgia"/>
          <w:b/>
        </w:rPr>
        <w:t>.</w:t>
      </w:r>
      <w:r w:rsidR="003F17DE">
        <w:rPr>
          <w:rFonts w:ascii="Georgia" w:eastAsia="Georgia" w:hAnsi="Georgia" w:cs="Georgia"/>
          <w:b/>
          <w:color w:val="000000"/>
        </w:rPr>
        <w:t>30 CONCERT</w:t>
      </w:r>
      <w:r w:rsidR="003F17DE">
        <w:rPr>
          <w:rFonts w:ascii="Georgia" w:eastAsia="Georgia" w:hAnsi="Georgia" w:cs="Georgia"/>
          <w:b/>
          <w:color w:val="000000"/>
        </w:rPr>
        <w:br/>
      </w:r>
      <w:r w:rsidR="003F17DE">
        <w:rPr>
          <w:rFonts w:ascii="Georgia" w:eastAsia="Georgia" w:hAnsi="Georgia" w:cs="Georgia"/>
          <w:color w:val="000000"/>
        </w:rPr>
        <w:t xml:space="preserve">venue: </w:t>
      </w:r>
      <w:proofErr w:type="spellStart"/>
      <w:r w:rsidR="005D285E">
        <w:rPr>
          <w:rFonts w:ascii="Georgia" w:eastAsia="Georgia" w:hAnsi="Georgia" w:cs="Georgia"/>
          <w:color w:val="000000"/>
        </w:rPr>
        <w:t>Vladislavský</w:t>
      </w:r>
      <w:proofErr w:type="spellEnd"/>
      <w:r w:rsidR="005D285E">
        <w:rPr>
          <w:rFonts w:ascii="Georgia" w:eastAsia="Georgia" w:hAnsi="Georgia" w:cs="Georgia"/>
          <w:color w:val="000000"/>
        </w:rPr>
        <w:t xml:space="preserve"> </w:t>
      </w:r>
      <w:proofErr w:type="spellStart"/>
      <w:r w:rsidR="005D285E">
        <w:rPr>
          <w:rFonts w:ascii="Georgia" w:eastAsia="Georgia" w:hAnsi="Georgia" w:cs="Georgia"/>
          <w:color w:val="000000"/>
        </w:rPr>
        <w:t>sál</w:t>
      </w:r>
      <w:proofErr w:type="spellEnd"/>
      <w:r w:rsidR="003F17DE">
        <w:rPr>
          <w:rFonts w:ascii="Georgia" w:eastAsia="Georgia" w:hAnsi="Georgia" w:cs="Georgia"/>
          <w:color w:val="000000"/>
        </w:rPr>
        <w:t xml:space="preserve">, </w:t>
      </w:r>
      <w:proofErr w:type="spellStart"/>
      <w:r>
        <w:rPr>
          <w:rFonts w:ascii="Georgia" w:eastAsia="Georgia" w:hAnsi="Georgia" w:cs="Georgia"/>
          <w:color w:val="000000"/>
        </w:rPr>
        <w:t>Hradčany</w:t>
      </w:r>
      <w:proofErr w:type="spellEnd"/>
      <w:r w:rsidR="003F17DE">
        <w:rPr>
          <w:rFonts w:ascii="Georgia" w:eastAsia="Georgia" w:hAnsi="Georgia" w:cs="Georgia"/>
          <w:color w:val="000000"/>
        </w:rPr>
        <w:t>, Prague 1</w:t>
      </w:r>
    </w:p>
    <w:p w14:paraId="00000029" w14:textId="77777777" w:rsidR="00264643" w:rsidRDefault="00264643">
      <w:pPr>
        <w:pBdr>
          <w:top w:val="nil"/>
          <w:left w:val="nil"/>
          <w:bottom w:val="nil"/>
          <w:right w:val="nil"/>
          <w:between w:val="nil"/>
        </w:pBdr>
        <w:ind w:left="284"/>
        <w:rPr>
          <w:rFonts w:ascii="Georgia" w:eastAsia="Georgia" w:hAnsi="Georgia" w:cs="Georgia"/>
          <w:color w:val="000000"/>
        </w:rPr>
      </w:pPr>
    </w:p>
    <w:p w14:paraId="0000002A" w14:textId="77777777" w:rsidR="00264643" w:rsidRDefault="003F17DE">
      <w:pPr>
        <w:keepNext/>
        <w:jc w:val="center"/>
        <w:rPr>
          <w:rFonts w:ascii="Georgia" w:eastAsia="Georgia" w:hAnsi="Georgia" w:cs="Georgia"/>
          <w:b/>
        </w:rPr>
      </w:pPr>
      <w:r>
        <w:rPr>
          <w:rFonts w:ascii="Georgia" w:eastAsia="Georgia" w:hAnsi="Georgia" w:cs="Georgia"/>
          <w:b/>
        </w:rPr>
        <w:t>Article II</w:t>
      </w:r>
    </w:p>
    <w:p w14:paraId="0000002B" w14:textId="77777777" w:rsidR="00264643" w:rsidRDefault="003F17DE">
      <w:pPr>
        <w:keepNext/>
        <w:jc w:val="center"/>
        <w:rPr>
          <w:rFonts w:ascii="Georgia" w:eastAsia="Georgia" w:hAnsi="Georgia" w:cs="Georgia"/>
          <w:b/>
        </w:rPr>
      </w:pPr>
      <w:r>
        <w:rPr>
          <w:rFonts w:ascii="Georgia" w:eastAsia="Georgia" w:hAnsi="Georgia" w:cs="Georgia"/>
          <w:b/>
        </w:rPr>
        <w:t>Fee</w:t>
      </w:r>
    </w:p>
    <w:p w14:paraId="0000002C" w14:textId="77777777" w:rsidR="00264643" w:rsidRDefault="00264643">
      <w:pPr>
        <w:keepNext/>
        <w:jc w:val="both"/>
        <w:rPr>
          <w:rFonts w:ascii="Georgia" w:eastAsia="Georgia" w:hAnsi="Georgia" w:cs="Georgia"/>
        </w:rPr>
      </w:pPr>
    </w:p>
    <w:p w14:paraId="00000030" w14:textId="501AFB2F" w:rsidR="00264643" w:rsidRPr="000046FF" w:rsidRDefault="003F17DE" w:rsidP="000046FF">
      <w:pPr>
        <w:numPr>
          <w:ilvl w:val="0"/>
          <w:numId w:val="3"/>
        </w:numPr>
        <w:rPr>
          <w:rFonts w:ascii="Georgia" w:eastAsia="Georgia" w:hAnsi="Georgia" w:cs="Georgia"/>
        </w:rPr>
      </w:pPr>
      <w:r>
        <w:rPr>
          <w:rFonts w:ascii="Georgia" w:eastAsia="Georgia" w:hAnsi="Georgia" w:cs="Georgia"/>
        </w:rPr>
        <w:t>In consideration of the complete and proper carrying out of the Performance and of rights and licence granted in accordance with this Agreement the Artist shall be entitled to fee in the amount of</w:t>
      </w:r>
      <w:r w:rsidR="000046FF">
        <w:rPr>
          <w:rFonts w:ascii="Georgia" w:eastAsia="Georgia" w:hAnsi="Georgia" w:cs="Georgia"/>
        </w:rPr>
        <w:t xml:space="preserve"> 6550</w:t>
      </w:r>
      <w:r w:rsidR="001E52F3">
        <w:rPr>
          <w:rFonts w:ascii="Georgia" w:eastAsia="Georgia" w:hAnsi="Georgia" w:cs="Georgia"/>
        </w:rPr>
        <w:t xml:space="preserve"> EUR</w:t>
      </w:r>
      <w:r w:rsidR="000046FF">
        <w:rPr>
          <w:rFonts w:ascii="Georgia" w:eastAsia="Georgia" w:hAnsi="Georgia" w:cs="Georgia"/>
        </w:rPr>
        <w:t xml:space="preserve"> </w:t>
      </w:r>
      <w:proofErr w:type="spellStart"/>
      <w:r w:rsidR="000046FF">
        <w:rPr>
          <w:rFonts w:ascii="Georgia" w:eastAsia="Georgia" w:hAnsi="Georgia" w:cs="Georgia"/>
        </w:rPr>
        <w:t>brutto</w:t>
      </w:r>
      <w:proofErr w:type="spellEnd"/>
      <w:r w:rsidR="0015784F">
        <w:rPr>
          <w:rFonts w:ascii="Georgia" w:eastAsia="Georgia" w:hAnsi="Georgia" w:cs="Georgia"/>
        </w:rPr>
        <w:t xml:space="preserve"> </w:t>
      </w:r>
      <w:r>
        <w:rPr>
          <w:rFonts w:ascii="Georgia" w:eastAsia="Georgia" w:hAnsi="Georgia" w:cs="Georgia"/>
        </w:rPr>
        <w:t>(</w:t>
      </w:r>
      <w:r w:rsidR="000046FF">
        <w:rPr>
          <w:rFonts w:ascii="Georgia" w:eastAsia="Georgia" w:hAnsi="Georgia" w:cs="Georgia"/>
        </w:rPr>
        <w:t xml:space="preserve">six </w:t>
      </w:r>
      <w:r w:rsidR="001E52F3">
        <w:rPr>
          <w:rFonts w:ascii="Georgia" w:eastAsia="Georgia" w:hAnsi="Georgia" w:cs="Georgia"/>
        </w:rPr>
        <w:t>thousand</w:t>
      </w:r>
      <w:r w:rsidR="000046FF">
        <w:rPr>
          <w:rFonts w:ascii="Georgia" w:eastAsia="Georgia" w:hAnsi="Georgia" w:cs="Georgia"/>
        </w:rPr>
        <w:t xml:space="preserve"> five </w:t>
      </w:r>
      <w:r w:rsidR="001E52F3">
        <w:rPr>
          <w:rFonts w:ascii="Georgia" w:eastAsia="Georgia" w:hAnsi="Georgia" w:cs="Georgia"/>
        </w:rPr>
        <w:t>hundred</w:t>
      </w:r>
      <w:r w:rsidR="000046FF">
        <w:rPr>
          <w:rFonts w:ascii="Georgia" w:eastAsia="Georgia" w:hAnsi="Georgia" w:cs="Georgia"/>
        </w:rPr>
        <w:t xml:space="preserve"> and fifty</w:t>
      </w:r>
      <w:r>
        <w:rPr>
          <w:rFonts w:ascii="Georgia" w:eastAsia="Georgia" w:hAnsi="Georgia" w:cs="Georgia"/>
        </w:rPr>
        <w:t xml:space="preserve">). </w:t>
      </w:r>
      <w:bookmarkStart w:id="0" w:name="_Hlk127366187"/>
      <w:r w:rsidRPr="000046FF">
        <w:rPr>
          <w:rFonts w:ascii="Georgia" w:eastAsia="Georgia" w:hAnsi="Georgia" w:cs="Georgia"/>
          <w:color w:val="000000" w:themeColor="text1"/>
        </w:rPr>
        <w:t>The amount is stated as gross and includes licence in the amount of 10% of</w:t>
      </w:r>
      <w:r w:rsidR="000046FF" w:rsidRPr="000046FF">
        <w:rPr>
          <w:rFonts w:ascii="Georgia" w:eastAsia="Georgia" w:hAnsi="Georgia" w:cs="Georgia"/>
          <w:color w:val="000000" w:themeColor="text1"/>
        </w:rPr>
        <w:t xml:space="preserve"> </w:t>
      </w:r>
      <w:r w:rsidRPr="000046FF">
        <w:rPr>
          <w:rFonts w:ascii="Georgia" w:eastAsia="Georgia" w:hAnsi="Georgia" w:cs="Georgia"/>
          <w:color w:val="000000" w:themeColor="text1"/>
        </w:rPr>
        <w:t>the</w:t>
      </w:r>
      <w:r w:rsidR="000046FF">
        <w:rPr>
          <w:rFonts w:ascii="Georgia" w:eastAsia="Georgia" w:hAnsi="Georgia" w:cs="Georgia"/>
          <w:color w:val="000000" w:themeColor="text1"/>
        </w:rPr>
        <w:t xml:space="preserve"> </w:t>
      </w:r>
      <w:r w:rsidRPr="000046FF">
        <w:rPr>
          <w:rFonts w:ascii="Georgia" w:eastAsia="Georgia" w:hAnsi="Georgia" w:cs="Georgia"/>
          <w:color w:val="000000" w:themeColor="text1"/>
        </w:rPr>
        <w:t>total fee.</w:t>
      </w:r>
      <w:bookmarkEnd w:id="0"/>
    </w:p>
    <w:p w14:paraId="362307B3" w14:textId="77777777" w:rsidR="000046FF" w:rsidRPr="000046FF" w:rsidRDefault="000046FF" w:rsidP="000046FF">
      <w:pPr>
        <w:ind w:left="360"/>
        <w:rPr>
          <w:rFonts w:ascii="Georgia" w:eastAsia="Georgia" w:hAnsi="Georgia" w:cs="Georgia"/>
        </w:rPr>
      </w:pPr>
    </w:p>
    <w:p w14:paraId="00000031" w14:textId="79AE8650" w:rsidR="00264643" w:rsidRDefault="003F17DE">
      <w:pPr>
        <w:numPr>
          <w:ilvl w:val="0"/>
          <w:numId w:val="3"/>
        </w:numPr>
        <w:rPr>
          <w:rFonts w:ascii="Georgia" w:eastAsia="Georgia" w:hAnsi="Georgia" w:cs="Georgia"/>
        </w:rPr>
      </w:pPr>
      <w:r>
        <w:rPr>
          <w:rFonts w:ascii="Georgia" w:eastAsia="Georgia" w:hAnsi="Georgia" w:cs="Georgia"/>
        </w:rPr>
        <w:t xml:space="preserve">The fee shall be paid within </w:t>
      </w:r>
      <w:r w:rsidR="0015784F">
        <w:rPr>
          <w:rFonts w:ascii="Georgia" w:eastAsia="Georgia" w:hAnsi="Georgia" w:cs="Georgia"/>
        </w:rPr>
        <w:t>two</w:t>
      </w:r>
      <w:r>
        <w:rPr>
          <w:rFonts w:ascii="Georgia" w:eastAsia="Georgia" w:hAnsi="Georgia" w:cs="Georgia"/>
        </w:rPr>
        <w:t xml:space="preserve"> weeks after the performance.</w:t>
      </w:r>
    </w:p>
    <w:p w14:paraId="00000032" w14:textId="77777777" w:rsidR="00264643" w:rsidRDefault="00264643">
      <w:pPr>
        <w:ind w:left="284"/>
        <w:rPr>
          <w:rFonts w:ascii="Georgia" w:eastAsia="Georgia" w:hAnsi="Georgia" w:cs="Georgia"/>
        </w:rPr>
      </w:pPr>
    </w:p>
    <w:p w14:paraId="00000033" w14:textId="77777777" w:rsidR="00264643" w:rsidRDefault="003F17DE">
      <w:pPr>
        <w:numPr>
          <w:ilvl w:val="0"/>
          <w:numId w:val="3"/>
        </w:numPr>
        <w:rPr>
          <w:rFonts w:ascii="Georgia" w:eastAsia="Georgia" w:hAnsi="Georgia" w:cs="Georgia"/>
        </w:rPr>
      </w:pPr>
      <w:r>
        <w:rPr>
          <w:rFonts w:ascii="Georgia" w:eastAsia="Georgia" w:hAnsi="Georgia" w:cs="Georgia"/>
        </w:rPr>
        <w:t>Bank details:</w:t>
      </w:r>
    </w:p>
    <w:p w14:paraId="48628B57" w14:textId="77777777" w:rsidR="005356C1" w:rsidRPr="005356C1" w:rsidRDefault="005356C1" w:rsidP="005356C1">
      <w:pPr>
        <w:pStyle w:val="p1"/>
        <w:spacing w:before="0" w:beforeAutospacing="0" w:after="0" w:afterAutospacing="0"/>
        <w:rPr>
          <w:rFonts w:ascii="Georgia" w:hAnsi="Georgia"/>
          <w:sz w:val="24"/>
          <w:szCs w:val="24"/>
        </w:rPr>
      </w:pPr>
      <w:proofErr w:type="spellStart"/>
      <w:r w:rsidRPr="005356C1">
        <w:rPr>
          <w:rStyle w:val="s1"/>
          <w:rFonts w:ascii="Georgia" w:hAnsi="Georgia"/>
          <w:sz w:val="24"/>
          <w:szCs w:val="24"/>
        </w:rPr>
        <w:t>Supplier</w:t>
      </w:r>
      <w:proofErr w:type="spellEnd"/>
      <w:r w:rsidRPr="005356C1">
        <w:rPr>
          <w:rStyle w:val="s1"/>
          <w:rFonts w:ascii="Georgia" w:hAnsi="Georgia"/>
          <w:sz w:val="24"/>
          <w:szCs w:val="24"/>
        </w:rPr>
        <w:t> Bank </w:t>
      </w:r>
      <w:proofErr w:type="spellStart"/>
      <w:r w:rsidRPr="005356C1">
        <w:rPr>
          <w:rStyle w:val="s1"/>
          <w:rFonts w:ascii="Georgia" w:hAnsi="Georgia"/>
          <w:sz w:val="24"/>
          <w:szCs w:val="24"/>
        </w:rPr>
        <w:t>information</w:t>
      </w:r>
      <w:proofErr w:type="spellEnd"/>
      <w:r w:rsidRPr="005356C1">
        <w:rPr>
          <w:rStyle w:val="s1"/>
          <w:rFonts w:ascii="Georgia" w:hAnsi="Georgia"/>
          <w:sz w:val="24"/>
          <w:szCs w:val="24"/>
        </w:rPr>
        <w:t>:</w:t>
      </w:r>
    </w:p>
    <w:p w14:paraId="078851F7" w14:textId="02ADF6BB" w:rsidR="005356C1" w:rsidRPr="005356C1" w:rsidRDefault="005356C1" w:rsidP="005356C1">
      <w:pPr>
        <w:pStyle w:val="p1"/>
        <w:spacing w:before="0" w:beforeAutospacing="0" w:after="0" w:afterAutospacing="0"/>
        <w:rPr>
          <w:rFonts w:ascii="Georgia" w:hAnsi="Georgia"/>
          <w:sz w:val="24"/>
          <w:szCs w:val="24"/>
        </w:rPr>
      </w:pPr>
      <w:r w:rsidRPr="005356C1">
        <w:rPr>
          <w:rStyle w:val="s1"/>
          <w:rFonts w:ascii="Georgia" w:hAnsi="Georgia"/>
          <w:sz w:val="24"/>
          <w:szCs w:val="24"/>
        </w:rPr>
        <w:t>  (</w:t>
      </w:r>
      <w:proofErr w:type="spellStart"/>
      <w:r w:rsidRPr="005356C1">
        <w:rPr>
          <w:rStyle w:val="s1"/>
          <w:rFonts w:ascii="Georgia" w:hAnsi="Georgia"/>
          <w:sz w:val="24"/>
          <w:szCs w:val="24"/>
        </w:rPr>
        <w:t>company</w:t>
      </w:r>
      <w:proofErr w:type="spellEnd"/>
      <w:r w:rsidRPr="005356C1">
        <w:rPr>
          <w:rStyle w:val="s1"/>
          <w:rFonts w:ascii="Georgia" w:hAnsi="Georgia"/>
          <w:sz w:val="24"/>
          <w:szCs w:val="24"/>
        </w:rPr>
        <w:t xml:space="preserve"> Name):</w:t>
      </w:r>
    </w:p>
    <w:p w14:paraId="13BD1D8A" w14:textId="32519F39" w:rsidR="005356C1" w:rsidRPr="005356C1" w:rsidRDefault="00971190" w:rsidP="005356C1">
      <w:pPr>
        <w:pStyle w:val="p1"/>
        <w:spacing w:before="0" w:beforeAutospacing="0" w:after="0" w:afterAutospacing="0"/>
        <w:rPr>
          <w:rFonts w:ascii="Georgia" w:hAnsi="Georgia"/>
          <w:sz w:val="24"/>
          <w:szCs w:val="24"/>
        </w:rPr>
      </w:pPr>
      <w:r>
        <w:rPr>
          <w:rStyle w:val="s1"/>
          <w:rFonts w:ascii="Georgia" w:hAnsi="Georgia"/>
          <w:sz w:val="24"/>
          <w:szCs w:val="24"/>
        </w:rPr>
        <w:t>XXXXXXXXXX</w:t>
      </w:r>
    </w:p>
    <w:p w14:paraId="5923026F" w14:textId="7689493C" w:rsidR="005356C1" w:rsidRPr="005356C1" w:rsidRDefault="005356C1" w:rsidP="005356C1">
      <w:pPr>
        <w:pStyle w:val="p1"/>
        <w:spacing w:before="0" w:beforeAutospacing="0" w:after="0" w:afterAutospacing="0"/>
        <w:rPr>
          <w:rFonts w:ascii="Georgia" w:hAnsi="Georgia"/>
          <w:sz w:val="24"/>
          <w:szCs w:val="24"/>
        </w:rPr>
      </w:pPr>
      <w:r w:rsidRPr="005356C1">
        <w:rPr>
          <w:rStyle w:val="s1"/>
          <w:rFonts w:ascii="Georgia" w:hAnsi="Georgia"/>
          <w:sz w:val="24"/>
          <w:szCs w:val="24"/>
        </w:rPr>
        <w:t xml:space="preserve">(IBAN </w:t>
      </w:r>
      <w:proofErr w:type="spellStart"/>
      <w:r w:rsidRPr="005356C1">
        <w:rPr>
          <w:rStyle w:val="s1"/>
          <w:rFonts w:ascii="Georgia" w:hAnsi="Georgia"/>
          <w:sz w:val="24"/>
          <w:szCs w:val="24"/>
        </w:rPr>
        <w:t>Code</w:t>
      </w:r>
      <w:proofErr w:type="spellEnd"/>
      <w:r w:rsidRPr="005356C1">
        <w:rPr>
          <w:rStyle w:val="s1"/>
          <w:rFonts w:ascii="Georgia" w:hAnsi="Georgia"/>
          <w:sz w:val="24"/>
          <w:szCs w:val="24"/>
        </w:rPr>
        <w:t xml:space="preserve">): </w:t>
      </w:r>
      <w:r w:rsidR="00971190">
        <w:rPr>
          <w:rStyle w:val="s1"/>
          <w:rFonts w:ascii="Georgia" w:hAnsi="Georgia"/>
          <w:sz w:val="24"/>
          <w:szCs w:val="24"/>
        </w:rPr>
        <w:t>XXXXXXXXX</w:t>
      </w:r>
    </w:p>
    <w:p w14:paraId="2F214B38" w14:textId="47C599E6" w:rsidR="005356C1" w:rsidRPr="005356C1" w:rsidRDefault="005356C1" w:rsidP="005356C1">
      <w:pPr>
        <w:pStyle w:val="p1"/>
        <w:spacing w:before="0" w:beforeAutospacing="0" w:after="0" w:afterAutospacing="0"/>
        <w:rPr>
          <w:rFonts w:ascii="Georgia" w:hAnsi="Georgia"/>
          <w:sz w:val="24"/>
          <w:szCs w:val="24"/>
        </w:rPr>
      </w:pPr>
      <w:r w:rsidRPr="005356C1">
        <w:rPr>
          <w:rStyle w:val="s1"/>
          <w:rFonts w:ascii="Georgia" w:hAnsi="Georgia"/>
          <w:sz w:val="24"/>
          <w:szCs w:val="24"/>
        </w:rPr>
        <w:t xml:space="preserve">(Name </w:t>
      </w:r>
      <w:proofErr w:type="spellStart"/>
      <w:r w:rsidRPr="005356C1">
        <w:rPr>
          <w:rStyle w:val="s1"/>
          <w:rFonts w:ascii="Georgia" w:hAnsi="Georgia"/>
          <w:sz w:val="24"/>
          <w:szCs w:val="24"/>
        </w:rPr>
        <w:t>of</w:t>
      </w:r>
      <w:proofErr w:type="spellEnd"/>
      <w:r w:rsidRPr="005356C1">
        <w:rPr>
          <w:rStyle w:val="s1"/>
          <w:rFonts w:ascii="Georgia" w:hAnsi="Georgia"/>
          <w:sz w:val="24"/>
          <w:szCs w:val="24"/>
        </w:rPr>
        <w:t xml:space="preserve"> </w:t>
      </w:r>
      <w:proofErr w:type="spellStart"/>
      <w:r w:rsidRPr="005356C1">
        <w:rPr>
          <w:rStyle w:val="s1"/>
          <w:rFonts w:ascii="Georgia" w:hAnsi="Georgia"/>
          <w:sz w:val="24"/>
          <w:szCs w:val="24"/>
        </w:rPr>
        <w:t>the</w:t>
      </w:r>
      <w:proofErr w:type="spellEnd"/>
      <w:r w:rsidRPr="005356C1">
        <w:rPr>
          <w:rStyle w:val="s1"/>
          <w:rFonts w:ascii="Georgia" w:hAnsi="Georgia"/>
          <w:sz w:val="24"/>
          <w:szCs w:val="24"/>
        </w:rPr>
        <w:t> bank):</w:t>
      </w:r>
    </w:p>
    <w:p w14:paraId="2B4F7697" w14:textId="4036CE5B" w:rsidR="005356C1" w:rsidRPr="005356C1" w:rsidRDefault="00971190" w:rsidP="005356C1">
      <w:pPr>
        <w:pStyle w:val="p1"/>
        <w:spacing w:before="0" w:beforeAutospacing="0" w:after="0" w:afterAutospacing="0"/>
        <w:rPr>
          <w:rFonts w:ascii="Georgia" w:hAnsi="Georgia"/>
          <w:sz w:val="24"/>
          <w:szCs w:val="24"/>
        </w:rPr>
      </w:pPr>
      <w:r>
        <w:rPr>
          <w:rStyle w:val="s1"/>
          <w:rFonts w:ascii="Georgia" w:hAnsi="Georgia"/>
          <w:sz w:val="24"/>
          <w:szCs w:val="24"/>
        </w:rPr>
        <w:t>XXXXXXXX</w:t>
      </w:r>
      <w:hyperlink r:id="rId8" w:history="1">
        <w:r w:rsidR="005356C1" w:rsidRPr="005356C1">
          <w:rPr>
            <w:rStyle w:val="s2"/>
            <w:rFonts w:ascii="Georgia" w:hAnsi="Georgia"/>
            <w:color w:val="0000FF"/>
            <w:sz w:val="24"/>
            <w:szCs w:val="24"/>
            <w:u w:val="single"/>
          </w:rPr>
          <w:t xml:space="preserve"> </w:t>
        </w:r>
        <w:r w:rsidR="005356C1" w:rsidRPr="005356C1">
          <w:rPr>
            <w:rStyle w:val="s2"/>
            <w:rFonts w:ascii="Georgia" w:hAnsi="Georgia"/>
            <w:color w:val="0000FF"/>
            <w:sz w:val="24"/>
            <w:szCs w:val="24"/>
            <w:u w:val="single"/>
          </w:rPr>
          <w:t>UKRAINE</w:t>
        </w:r>
      </w:hyperlink>
      <w:r w:rsidR="005356C1" w:rsidRPr="005356C1">
        <w:rPr>
          <w:rStyle w:val="s1"/>
          <w:rFonts w:ascii="Georgia" w:hAnsi="Georgia"/>
          <w:sz w:val="24"/>
          <w:szCs w:val="24"/>
        </w:rPr>
        <w:t xml:space="preserve"> (Bank SWIFT </w:t>
      </w:r>
      <w:proofErr w:type="spellStart"/>
      <w:r w:rsidR="005356C1" w:rsidRPr="005356C1">
        <w:rPr>
          <w:rStyle w:val="s1"/>
          <w:rFonts w:ascii="Georgia" w:hAnsi="Georgia"/>
          <w:sz w:val="24"/>
          <w:szCs w:val="24"/>
        </w:rPr>
        <w:t>Code</w:t>
      </w:r>
      <w:proofErr w:type="spellEnd"/>
      <w:proofErr w:type="gramStart"/>
      <w:r w:rsidR="005356C1" w:rsidRPr="005356C1">
        <w:rPr>
          <w:rStyle w:val="s1"/>
          <w:rFonts w:ascii="Georgia" w:hAnsi="Georgia"/>
          <w:sz w:val="24"/>
          <w:szCs w:val="24"/>
        </w:rPr>
        <w:t>) :</w:t>
      </w:r>
      <w:proofErr w:type="gramEnd"/>
      <w:r w:rsidR="005356C1" w:rsidRPr="005356C1">
        <w:rPr>
          <w:rStyle w:val="s1"/>
          <w:rFonts w:ascii="Georgia" w:hAnsi="Georgia"/>
          <w:sz w:val="24"/>
          <w:szCs w:val="24"/>
        </w:rPr>
        <w:t xml:space="preserve"> PBANUA2X</w:t>
      </w:r>
    </w:p>
    <w:p w14:paraId="22855121" w14:textId="5F5E829D" w:rsidR="005356C1" w:rsidRPr="005356C1" w:rsidRDefault="005356C1" w:rsidP="005356C1">
      <w:pPr>
        <w:pStyle w:val="p1"/>
        <w:spacing w:before="0" w:beforeAutospacing="0" w:after="0" w:afterAutospacing="0"/>
        <w:rPr>
          <w:rFonts w:ascii="Georgia" w:hAnsi="Georgia"/>
          <w:sz w:val="24"/>
          <w:szCs w:val="24"/>
        </w:rPr>
      </w:pPr>
      <w:r w:rsidRPr="005356C1">
        <w:rPr>
          <w:rStyle w:val="s1"/>
          <w:rFonts w:ascii="Georgia" w:hAnsi="Georgia"/>
          <w:sz w:val="24"/>
          <w:szCs w:val="24"/>
        </w:rPr>
        <w:t>(</w:t>
      </w:r>
      <w:proofErr w:type="spellStart"/>
      <w:r w:rsidRPr="005356C1">
        <w:rPr>
          <w:rStyle w:val="s1"/>
          <w:rFonts w:ascii="Georgia" w:hAnsi="Georgia"/>
          <w:sz w:val="24"/>
          <w:szCs w:val="24"/>
        </w:rPr>
        <w:t>Company</w:t>
      </w:r>
      <w:proofErr w:type="spellEnd"/>
      <w:r w:rsidRPr="005356C1">
        <w:rPr>
          <w:rStyle w:val="s1"/>
          <w:rFonts w:ascii="Georgia" w:hAnsi="Georgia"/>
          <w:sz w:val="24"/>
          <w:szCs w:val="24"/>
        </w:rPr>
        <w:t xml:space="preserve"> </w:t>
      </w:r>
      <w:proofErr w:type="spellStart"/>
      <w:r w:rsidRPr="005356C1">
        <w:rPr>
          <w:rStyle w:val="s1"/>
          <w:rFonts w:ascii="Georgia" w:hAnsi="Georgia"/>
          <w:sz w:val="24"/>
          <w:szCs w:val="24"/>
        </w:rPr>
        <w:t>address</w:t>
      </w:r>
      <w:proofErr w:type="spellEnd"/>
      <w:r w:rsidRPr="005356C1">
        <w:rPr>
          <w:rStyle w:val="s1"/>
          <w:rFonts w:ascii="Georgia" w:hAnsi="Georgia"/>
          <w:sz w:val="24"/>
          <w:szCs w:val="24"/>
        </w:rPr>
        <w:t>): </w:t>
      </w:r>
      <w:hyperlink r:id="rId9" w:history="1">
        <w:r w:rsidRPr="005356C1">
          <w:rPr>
            <w:rStyle w:val="s2"/>
            <w:rFonts w:ascii="Georgia" w:hAnsi="Georgia"/>
            <w:color w:val="0000FF"/>
            <w:sz w:val="24"/>
            <w:szCs w:val="24"/>
            <w:u w:val="single"/>
          </w:rPr>
          <w:t xml:space="preserve">UA 01033, </w:t>
        </w:r>
        <w:proofErr w:type="spellStart"/>
        <w:r w:rsidRPr="005356C1">
          <w:rPr>
            <w:rStyle w:val="s2"/>
            <w:rFonts w:ascii="Georgia" w:hAnsi="Georgia"/>
            <w:color w:val="0000FF"/>
            <w:sz w:val="24"/>
            <w:szCs w:val="24"/>
            <w:u w:val="single"/>
          </w:rPr>
          <w:t>Kyiv</w:t>
        </w:r>
        <w:proofErr w:type="spellEnd"/>
        <w:r w:rsidRPr="005356C1">
          <w:rPr>
            <w:rStyle w:val="s2"/>
            <w:rFonts w:ascii="Georgia" w:hAnsi="Georgia"/>
            <w:color w:val="0000FF"/>
            <w:sz w:val="24"/>
            <w:szCs w:val="24"/>
            <w:u w:val="single"/>
          </w:rPr>
          <w:t xml:space="preserve">, </w:t>
        </w:r>
        <w:proofErr w:type="spellStart"/>
        <w:r w:rsidRPr="005356C1">
          <w:rPr>
            <w:rStyle w:val="s2"/>
            <w:rFonts w:ascii="Georgia" w:hAnsi="Georgia"/>
            <w:color w:val="0000FF"/>
            <w:sz w:val="24"/>
            <w:szCs w:val="24"/>
            <w:u w:val="single"/>
          </w:rPr>
          <w:t>Saksaganskogo</w:t>
        </w:r>
        <w:proofErr w:type="spellEnd"/>
        <w:r w:rsidRPr="005356C1">
          <w:rPr>
            <w:rStyle w:val="s2"/>
            <w:rFonts w:ascii="Georgia" w:hAnsi="Georgia"/>
            <w:color w:val="0000FF"/>
            <w:sz w:val="24"/>
            <w:szCs w:val="24"/>
            <w:u w:val="single"/>
          </w:rPr>
          <w:t xml:space="preserve"> str., 38</w:t>
        </w:r>
      </w:hyperlink>
    </w:p>
    <w:p w14:paraId="6F862365" w14:textId="77777777" w:rsidR="005356C1" w:rsidRPr="005356C1" w:rsidRDefault="005356C1" w:rsidP="005356C1">
      <w:pPr>
        <w:pStyle w:val="p1"/>
        <w:spacing w:before="0" w:beforeAutospacing="0" w:after="0" w:afterAutospacing="0"/>
        <w:rPr>
          <w:rFonts w:ascii="Georgia" w:hAnsi="Georgia"/>
          <w:sz w:val="24"/>
          <w:szCs w:val="24"/>
        </w:rPr>
      </w:pPr>
      <w:proofErr w:type="spellStart"/>
      <w:r w:rsidRPr="005356C1">
        <w:rPr>
          <w:rStyle w:val="s1"/>
          <w:rFonts w:ascii="Georgia" w:hAnsi="Georgia"/>
          <w:sz w:val="24"/>
          <w:szCs w:val="24"/>
        </w:rPr>
        <w:t>Correspondent</w:t>
      </w:r>
      <w:proofErr w:type="spellEnd"/>
      <w:r w:rsidRPr="005356C1">
        <w:rPr>
          <w:rStyle w:val="s1"/>
          <w:rFonts w:ascii="Georgia" w:hAnsi="Georgia"/>
          <w:sz w:val="24"/>
          <w:szCs w:val="24"/>
        </w:rPr>
        <w:t> </w:t>
      </w:r>
      <w:proofErr w:type="spellStart"/>
      <w:r w:rsidRPr="005356C1">
        <w:rPr>
          <w:rStyle w:val="s1"/>
          <w:rFonts w:ascii="Georgia" w:hAnsi="Georgia"/>
          <w:sz w:val="24"/>
          <w:szCs w:val="24"/>
        </w:rPr>
        <w:t>banks</w:t>
      </w:r>
      <w:proofErr w:type="spellEnd"/>
    </w:p>
    <w:p w14:paraId="0808D3AE" w14:textId="1899CD1D" w:rsidR="005356C1" w:rsidRPr="005356C1" w:rsidRDefault="005356C1" w:rsidP="005356C1">
      <w:pPr>
        <w:pStyle w:val="p1"/>
        <w:spacing w:before="0" w:beforeAutospacing="0" w:after="0" w:afterAutospacing="0"/>
        <w:rPr>
          <w:rFonts w:ascii="Georgia" w:hAnsi="Georgia"/>
          <w:sz w:val="24"/>
          <w:szCs w:val="24"/>
        </w:rPr>
      </w:pPr>
      <w:r w:rsidRPr="005356C1">
        <w:rPr>
          <w:rStyle w:val="s1"/>
          <w:rFonts w:ascii="Georgia" w:hAnsi="Georgia"/>
          <w:sz w:val="24"/>
          <w:szCs w:val="24"/>
        </w:rPr>
        <w:t>(</w:t>
      </w:r>
      <w:proofErr w:type="spellStart"/>
      <w:r w:rsidRPr="005356C1">
        <w:rPr>
          <w:rStyle w:val="s1"/>
          <w:rFonts w:ascii="Georgia" w:hAnsi="Georgia"/>
          <w:sz w:val="24"/>
          <w:szCs w:val="24"/>
        </w:rPr>
        <w:t>Account</w:t>
      </w:r>
      <w:proofErr w:type="spellEnd"/>
      <w:r w:rsidRPr="005356C1">
        <w:rPr>
          <w:rStyle w:val="s1"/>
          <w:rFonts w:ascii="Georgia" w:hAnsi="Georgia"/>
          <w:sz w:val="24"/>
          <w:szCs w:val="24"/>
        </w:rPr>
        <w:t xml:space="preserve"> in </w:t>
      </w:r>
      <w:proofErr w:type="spellStart"/>
      <w:r w:rsidRPr="005356C1">
        <w:rPr>
          <w:rStyle w:val="s1"/>
          <w:rFonts w:ascii="Georgia" w:hAnsi="Georgia"/>
          <w:sz w:val="24"/>
          <w:szCs w:val="24"/>
        </w:rPr>
        <w:t>the</w:t>
      </w:r>
      <w:proofErr w:type="spellEnd"/>
      <w:r w:rsidRPr="005356C1">
        <w:rPr>
          <w:rStyle w:val="s1"/>
          <w:rFonts w:ascii="Georgia" w:hAnsi="Georgia"/>
          <w:sz w:val="24"/>
          <w:szCs w:val="24"/>
        </w:rPr>
        <w:t xml:space="preserve"> </w:t>
      </w:r>
      <w:proofErr w:type="spellStart"/>
      <w:r w:rsidRPr="005356C1">
        <w:rPr>
          <w:rStyle w:val="s1"/>
          <w:rFonts w:ascii="Georgia" w:hAnsi="Georgia"/>
          <w:sz w:val="24"/>
          <w:szCs w:val="24"/>
        </w:rPr>
        <w:t>correspondent</w:t>
      </w:r>
      <w:proofErr w:type="spellEnd"/>
      <w:r w:rsidRPr="005356C1">
        <w:rPr>
          <w:rStyle w:val="s1"/>
          <w:rFonts w:ascii="Georgia" w:hAnsi="Georgia"/>
          <w:sz w:val="24"/>
          <w:szCs w:val="24"/>
        </w:rPr>
        <w:t> bank):</w:t>
      </w:r>
    </w:p>
    <w:p w14:paraId="55AD6299" w14:textId="77777777" w:rsidR="005356C1" w:rsidRPr="005356C1" w:rsidRDefault="005356C1" w:rsidP="005356C1">
      <w:pPr>
        <w:pStyle w:val="p1"/>
        <w:spacing w:before="0" w:beforeAutospacing="0" w:after="0" w:afterAutospacing="0"/>
        <w:rPr>
          <w:rFonts w:ascii="Georgia" w:hAnsi="Georgia"/>
          <w:sz w:val="24"/>
          <w:szCs w:val="24"/>
        </w:rPr>
      </w:pPr>
      <w:r w:rsidRPr="005356C1">
        <w:rPr>
          <w:rStyle w:val="s1"/>
          <w:rFonts w:ascii="Georgia" w:hAnsi="Georgia"/>
          <w:sz w:val="24"/>
          <w:szCs w:val="24"/>
        </w:rPr>
        <w:t>400886700401</w:t>
      </w:r>
    </w:p>
    <w:p w14:paraId="77AC5DBF" w14:textId="1829D9EB" w:rsidR="005356C1" w:rsidRPr="005356C1" w:rsidRDefault="005356C1" w:rsidP="005356C1">
      <w:pPr>
        <w:pStyle w:val="p1"/>
        <w:spacing w:before="0" w:beforeAutospacing="0" w:after="0" w:afterAutospacing="0"/>
        <w:rPr>
          <w:rFonts w:ascii="Georgia" w:hAnsi="Georgia"/>
          <w:sz w:val="24"/>
          <w:szCs w:val="24"/>
        </w:rPr>
      </w:pPr>
      <w:r w:rsidRPr="005356C1">
        <w:rPr>
          <w:rStyle w:val="s1"/>
          <w:rFonts w:ascii="Georgia" w:hAnsi="Georgia"/>
          <w:sz w:val="24"/>
          <w:szCs w:val="24"/>
        </w:rPr>
        <w:t xml:space="preserve">(SWIFT </w:t>
      </w:r>
      <w:proofErr w:type="spellStart"/>
      <w:r w:rsidRPr="005356C1">
        <w:rPr>
          <w:rStyle w:val="s1"/>
          <w:rFonts w:ascii="Georgia" w:hAnsi="Georgia"/>
          <w:sz w:val="24"/>
          <w:szCs w:val="24"/>
        </w:rPr>
        <w:t>Code</w:t>
      </w:r>
      <w:proofErr w:type="spellEnd"/>
      <w:r w:rsidRPr="005356C1">
        <w:rPr>
          <w:rStyle w:val="s1"/>
          <w:rFonts w:ascii="Georgia" w:hAnsi="Georgia"/>
          <w:sz w:val="24"/>
          <w:szCs w:val="24"/>
        </w:rPr>
        <w:t xml:space="preserve"> </w:t>
      </w:r>
      <w:proofErr w:type="spellStart"/>
      <w:r w:rsidRPr="005356C1">
        <w:rPr>
          <w:rStyle w:val="s1"/>
          <w:rFonts w:ascii="Georgia" w:hAnsi="Georgia"/>
          <w:sz w:val="24"/>
          <w:szCs w:val="24"/>
        </w:rPr>
        <w:t>of</w:t>
      </w:r>
      <w:proofErr w:type="spellEnd"/>
      <w:r w:rsidRPr="005356C1">
        <w:rPr>
          <w:rStyle w:val="s1"/>
          <w:rFonts w:ascii="Georgia" w:hAnsi="Georgia"/>
          <w:sz w:val="24"/>
          <w:szCs w:val="24"/>
        </w:rPr>
        <w:t xml:space="preserve"> </w:t>
      </w:r>
      <w:proofErr w:type="spellStart"/>
      <w:r w:rsidRPr="005356C1">
        <w:rPr>
          <w:rStyle w:val="s1"/>
          <w:rFonts w:ascii="Georgia" w:hAnsi="Georgia"/>
          <w:sz w:val="24"/>
          <w:szCs w:val="24"/>
        </w:rPr>
        <w:t>the</w:t>
      </w:r>
      <w:proofErr w:type="spellEnd"/>
      <w:r w:rsidRPr="005356C1">
        <w:rPr>
          <w:rStyle w:val="s1"/>
          <w:rFonts w:ascii="Georgia" w:hAnsi="Georgia"/>
          <w:sz w:val="24"/>
          <w:szCs w:val="24"/>
        </w:rPr>
        <w:t xml:space="preserve"> </w:t>
      </w:r>
      <w:proofErr w:type="spellStart"/>
      <w:r w:rsidRPr="005356C1">
        <w:rPr>
          <w:rStyle w:val="s1"/>
          <w:rFonts w:ascii="Georgia" w:hAnsi="Georgia"/>
          <w:sz w:val="24"/>
          <w:szCs w:val="24"/>
        </w:rPr>
        <w:t>correspondent</w:t>
      </w:r>
      <w:proofErr w:type="spellEnd"/>
      <w:r w:rsidRPr="005356C1">
        <w:rPr>
          <w:rStyle w:val="s1"/>
          <w:rFonts w:ascii="Georgia" w:hAnsi="Georgia"/>
          <w:sz w:val="24"/>
          <w:szCs w:val="24"/>
        </w:rPr>
        <w:t> bank): COBADEFF</w:t>
      </w:r>
    </w:p>
    <w:p w14:paraId="2A95643F" w14:textId="19C82F58" w:rsidR="005356C1" w:rsidRPr="005356C1" w:rsidRDefault="005356C1" w:rsidP="005356C1">
      <w:pPr>
        <w:pStyle w:val="p1"/>
        <w:spacing w:before="0" w:beforeAutospacing="0" w:after="0" w:afterAutospacing="0"/>
        <w:rPr>
          <w:rFonts w:ascii="Georgia" w:hAnsi="Georgia"/>
          <w:sz w:val="24"/>
          <w:szCs w:val="24"/>
        </w:rPr>
      </w:pPr>
      <w:r w:rsidRPr="005356C1">
        <w:rPr>
          <w:rStyle w:val="s1"/>
          <w:rFonts w:ascii="Georgia" w:hAnsi="Georgia"/>
          <w:sz w:val="24"/>
          <w:szCs w:val="24"/>
        </w:rPr>
        <w:t>(</w:t>
      </w:r>
      <w:proofErr w:type="spellStart"/>
      <w:r w:rsidRPr="005356C1">
        <w:rPr>
          <w:rStyle w:val="s1"/>
          <w:rFonts w:ascii="Georgia" w:hAnsi="Georgia"/>
          <w:sz w:val="24"/>
          <w:szCs w:val="24"/>
        </w:rPr>
        <w:t>Correspondent</w:t>
      </w:r>
      <w:proofErr w:type="spellEnd"/>
      <w:r w:rsidRPr="005356C1">
        <w:rPr>
          <w:rStyle w:val="s1"/>
          <w:rFonts w:ascii="Georgia" w:hAnsi="Georgia"/>
          <w:sz w:val="24"/>
          <w:szCs w:val="24"/>
        </w:rPr>
        <w:t xml:space="preserve"> bank): Commerzbank AG, Frankfurt </w:t>
      </w:r>
      <w:proofErr w:type="spellStart"/>
      <w:r w:rsidRPr="005356C1">
        <w:rPr>
          <w:rStyle w:val="s1"/>
          <w:rFonts w:ascii="Georgia" w:hAnsi="Georgia"/>
          <w:sz w:val="24"/>
          <w:szCs w:val="24"/>
        </w:rPr>
        <w:t>am</w:t>
      </w:r>
      <w:proofErr w:type="spellEnd"/>
      <w:r w:rsidRPr="005356C1">
        <w:rPr>
          <w:rStyle w:val="s1"/>
          <w:rFonts w:ascii="Georgia" w:hAnsi="Georgia"/>
          <w:sz w:val="24"/>
          <w:szCs w:val="24"/>
        </w:rPr>
        <w:t xml:space="preserve"> </w:t>
      </w:r>
      <w:proofErr w:type="spellStart"/>
      <w:r w:rsidRPr="005356C1">
        <w:rPr>
          <w:rStyle w:val="s1"/>
          <w:rFonts w:ascii="Georgia" w:hAnsi="Georgia"/>
          <w:sz w:val="24"/>
          <w:szCs w:val="24"/>
        </w:rPr>
        <w:t>Main</w:t>
      </w:r>
      <w:proofErr w:type="spellEnd"/>
      <w:r w:rsidRPr="005356C1">
        <w:rPr>
          <w:rStyle w:val="s1"/>
          <w:rFonts w:ascii="Georgia" w:hAnsi="Georgia"/>
          <w:sz w:val="24"/>
          <w:szCs w:val="24"/>
        </w:rPr>
        <w:t>, Germany</w:t>
      </w:r>
    </w:p>
    <w:p w14:paraId="4033821A" w14:textId="77777777" w:rsidR="005356C1" w:rsidRPr="005356C1" w:rsidRDefault="005356C1" w:rsidP="005356C1">
      <w:pPr>
        <w:rPr>
          <w:rFonts w:ascii="Georgia" w:eastAsia="Georgia" w:hAnsi="Georgia"/>
        </w:rPr>
      </w:pPr>
      <w:r w:rsidRPr="005356C1">
        <w:rPr>
          <w:rFonts w:ascii="Georgia" w:eastAsia="Georgia" w:hAnsi="Georgia"/>
        </w:rPr>
        <w:t xml:space="preserve">(the “Artist”) </w:t>
      </w:r>
    </w:p>
    <w:p w14:paraId="0000003C" w14:textId="77777777" w:rsidR="00264643" w:rsidRDefault="00264643" w:rsidP="005356C1">
      <w:pPr>
        <w:rPr>
          <w:rFonts w:ascii="Georgia" w:eastAsia="Georgia" w:hAnsi="Georgia" w:cs="Georgia"/>
        </w:rPr>
      </w:pPr>
    </w:p>
    <w:p w14:paraId="0000003E" w14:textId="369710E3" w:rsidR="00264643" w:rsidRDefault="003F17DE" w:rsidP="0015784F">
      <w:pPr>
        <w:numPr>
          <w:ilvl w:val="0"/>
          <w:numId w:val="3"/>
        </w:numPr>
        <w:jc w:val="both"/>
        <w:rPr>
          <w:rFonts w:ascii="Georgia" w:eastAsia="Georgia" w:hAnsi="Georgia" w:cs="Georgia"/>
        </w:rPr>
      </w:pPr>
      <w:r w:rsidRPr="0015784F">
        <w:rPr>
          <w:rFonts w:ascii="Georgia" w:eastAsia="Georgia" w:hAnsi="Georgia" w:cs="Georgia"/>
        </w:rPr>
        <w:t xml:space="preserve">Where the fee is stated to be gross, PFS shall be entitled to deduct from the fee payable to the Artist withholding tax at the rate required by any local law or regulation. </w:t>
      </w:r>
    </w:p>
    <w:p w14:paraId="5C6FB3EC" w14:textId="77777777" w:rsidR="0015784F" w:rsidRPr="0015784F" w:rsidRDefault="0015784F" w:rsidP="0015784F">
      <w:pPr>
        <w:ind w:left="360"/>
        <w:jc w:val="both"/>
        <w:rPr>
          <w:rFonts w:ascii="Georgia" w:eastAsia="Georgia" w:hAnsi="Georgia" w:cs="Georgia"/>
        </w:rPr>
      </w:pPr>
    </w:p>
    <w:p w14:paraId="0000003F" w14:textId="77777777" w:rsidR="00264643" w:rsidRDefault="003F17DE">
      <w:pPr>
        <w:numPr>
          <w:ilvl w:val="0"/>
          <w:numId w:val="3"/>
        </w:numPr>
        <w:jc w:val="both"/>
        <w:rPr>
          <w:rFonts w:ascii="Georgia" w:eastAsia="Georgia" w:hAnsi="Georgia" w:cs="Georgia"/>
        </w:rPr>
      </w:pPr>
      <w:r>
        <w:rPr>
          <w:rFonts w:ascii="Georgia" w:eastAsia="Georgia" w:hAnsi="Georgia" w:cs="Georgia"/>
        </w:rPr>
        <w:t>PFS is not liable for any tax payable by or on behalf of the Artist.</w:t>
      </w:r>
    </w:p>
    <w:p w14:paraId="00000040" w14:textId="77777777" w:rsidR="00264643" w:rsidRDefault="00264643">
      <w:pPr>
        <w:ind w:left="284"/>
        <w:jc w:val="both"/>
        <w:rPr>
          <w:rFonts w:ascii="Georgia" w:eastAsia="Georgia" w:hAnsi="Georgia" w:cs="Georgia"/>
        </w:rPr>
      </w:pPr>
    </w:p>
    <w:p w14:paraId="6C040A91" w14:textId="04325559" w:rsidR="000046FF" w:rsidRPr="00EF59B0" w:rsidRDefault="003F17DE" w:rsidP="00403BE8">
      <w:pPr>
        <w:numPr>
          <w:ilvl w:val="0"/>
          <w:numId w:val="3"/>
        </w:numPr>
        <w:jc w:val="both"/>
        <w:rPr>
          <w:rFonts w:ascii="Georgia" w:eastAsia="Georgia" w:hAnsi="Georgia" w:cs="Georgia"/>
          <w:color w:val="000000" w:themeColor="text1"/>
        </w:rPr>
      </w:pPr>
      <w:r w:rsidRPr="00EF59B0">
        <w:rPr>
          <w:rFonts w:ascii="Georgia" w:eastAsia="Georgia" w:hAnsi="Georgia" w:cs="Georgia"/>
          <w:color w:val="000000"/>
        </w:rPr>
        <w:t xml:space="preserve">On top of the mentioned fee, PFS will cover </w:t>
      </w:r>
      <w:r w:rsidRPr="00EF59B0">
        <w:rPr>
          <w:rFonts w:ascii="Georgia" w:eastAsia="Georgia" w:hAnsi="Georgia" w:cs="Georgia"/>
          <w:b/>
          <w:color w:val="000000"/>
        </w:rPr>
        <w:t>accommodation</w:t>
      </w:r>
      <w:r w:rsidR="000046FF" w:rsidRPr="00EF59B0">
        <w:rPr>
          <w:rFonts w:ascii="Georgia" w:eastAsia="Georgia" w:hAnsi="Georgia" w:cs="Georgia"/>
          <w:b/>
          <w:color w:val="000000"/>
        </w:rPr>
        <w:t xml:space="preserve"> (including breakfast</w:t>
      </w:r>
      <w:r w:rsidR="000046FF" w:rsidRPr="00EF59B0">
        <w:rPr>
          <w:rFonts w:ascii="Georgia" w:eastAsia="Georgia" w:hAnsi="Georgia" w:cs="Georgia"/>
          <w:b/>
          <w:color w:val="000000"/>
          <w:lang w:val="en-US"/>
        </w:rPr>
        <w:t>)</w:t>
      </w:r>
      <w:r w:rsidRPr="00EF59B0">
        <w:rPr>
          <w:rFonts w:ascii="Georgia" w:eastAsia="Georgia" w:hAnsi="Georgia" w:cs="Georgia"/>
          <w:b/>
          <w:color w:val="000000"/>
        </w:rPr>
        <w:t xml:space="preserve"> </w:t>
      </w:r>
      <w:r w:rsidRPr="00EF59B0">
        <w:rPr>
          <w:rFonts w:ascii="Georgia" w:eastAsia="Georgia" w:hAnsi="Georgia" w:cs="Georgia"/>
          <w:color w:val="000000"/>
        </w:rPr>
        <w:t>for 1</w:t>
      </w:r>
      <w:r w:rsidR="005D285E">
        <w:rPr>
          <w:rFonts w:ascii="Georgia" w:eastAsia="Georgia" w:hAnsi="Georgia" w:cs="Georgia"/>
          <w:color w:val="000000"/>
        </w:rPr>
        <w:t>6</w:t>
      </w:r>
      <w:r w:rsidRPr="00EF59B0">
        <w:rPr>
          <w:rFonts w:ascii="Georgia" w:eastAsia="Georgia" w:hAnsi="Georgia" w:cs="Georgia"/>
          <w:color w:val="000000"/>
        </w:rPr>
        <w:t xml:space="preserve"> members o</w:t>
      </w:r>
      <w:r w:rsidRPr="00EF59B0">
        <w:rPr>
          <w:rFonts w:ascii="Georgia" w:eastAsia="Georgia" w:hAnsi="Georgia" w:cs="Georgia"/>
        </w:rPr>
        <w:t>f the Orchestra including management</w:t>
      </w:r>
      <w:r w:rsidRPr="00EF59B0">
        <w:rPr>
          <w:rFonts w:ascii="Georgia" w:eastAsia="Georgia" w:hAnsi="Georgia" w:cs="Georgia"/>
          <w:color w:val="000000"/>
        </w:rPr>
        <w:t xml:space="preserve"> in Prague for </w:t>
      </w:r>
      <w:r w:rsidRPr="00EF59B0">
        <w:rPr>
          <w:rFonts w:ascii="Georgia" w:eastAsia="Georgia" w:hAnsi="Georgia" w:cs="Georgia"/>
        </w:rPr>
        <w:t xml:space="preserve">the period of </w:t>
      </w:r>
      <w:r w:rsidR="005D285E">
        <w:rPr>
          <w:rFonts w:ascii="Georgia" w:eastAsia="Georgia" w:hAnsi="Georgia" w:cs="Georgia"/>
        </w:rPr>
        <w:t>31.8</w:t>
      </w:r>
      <w:r w:rsidRPr="00EF59B0">
        <w:rPr>
          <w:rFonts w:ascii="Georgia" w:eastAsia="Georgia" w:hAnsi="Georgia" w:cs="Georgia"/>
        </w:rPr>
        <w:t>.-</w:t>
      </w:r>
      <w:r w:rsidR="005D285E">
        <w:rPr>
          <w:rFonts w:ascii="Georgia" w:eastAsia="Georgia" w:hAnsi="Georgia" w:cs="Georgia"/>
        </w:rPr>
        <w:t xml:space="preserve"> 4.9. </w:t>
      </w:r>
      <w:r w:rsidRPr="00EF59B0">
        <w:rPr>
          <w:rFonts w:ascii="Georgia" w:eastAsia="Georgia" w:hAnsi="Georgia" w:cs="Georgia"/>
        </w:rPr>
        <w:t xml:space="preserve">2023 in hotel Aida, </w:t>
      </w:r>
      <w:proofErr w:type="spellStart"/>
      <w:r w:rsidRPr="00EF59B0">
        <w:rPr>
          <w:rFonts w:ascii="Georgia" w:eastAsia="Georgia" w:hAnsi="Georgia" w:cs="Georgia"/>
          <w:color w:val="202124"/>
          <w:highlight w:val="white"/>
        </w:rPr>
        <w:t>Kubišova</w:t>
      </w:r>
      <w:proofErr w:type="spellEnd"/>
      <w:r w:rsidRPr="00EF59B0">
        <w:rPr>
          <w:rFonts w:ascii="Georgia" w:eastAsia="Georgia" w:hAnsi="Georgia" w:cs="Georgia"/>
          <w:color w:val="202124"/>
          <w:highlight w:val="white"/>
        </w:rPr>
        <w:t xml:space="preserve"> 1953/23, Prague</w:t>
      </w:r>
      <w:r w:rsidRPr="00EF59B0">
        <w:rPr>
          <w:rFonts w:ascii="Georgia" w:eastAsia="Georgia" w:hAnsi="Georgia" w:cs="Georgia"/>
          <w:b/>
        </w:rPr>
        <w:t xml:space="preserve"> </w:t>
      </w:r>
      <w:r w:rsidRPr="00EF59B0">
        <w:rPr>
          <w:rFonts w:ascii="Georgia" w:eastAsia="Georgia" w:hAnsi="Georgia" w:cs="Georgia"/>
        </w:rPr>
        <w:t>and</w:t>
      </w:r>
      <w:r w:rsidRPr="00EF59B0">
        <w:rPr>
          <w:rFonts w:ascii="Georgia" w:eastAsia="Georgia" w:hAnsi="Georgia" w:cs="Georgia"/>
          <w:b/>
        </w:rPr>
        <w:t xml:space="preserve"> journey </w:t>
      </w:r>
      <w:r w:rsidRPr="00EF59B0">
        <w:rPr>
          <w:rFonts w:ascii="Georgia" w:eastAsia="Georgia" w:hAnsi="Georgia" w:cs="Georgia"/>
        </w:rPr>
        <w:t>by bus</w:t>
      </w:r>
      <w:r w:rsidRPr="00EF59B0">
        <w:rPr>
          <w:rFonts w:ascii="Georgia" w:eastAsia="Georgia" w:hAnsi="Georgia" w:cs="Georgia"/>
          <w:b/>
        </w:rPr>
        <w:t xml:space="preserve"> </w:t>
      </w:r>
      <w:r w:rsidRPr="00EF59B0">
        <w:rPr>
          <w:rFonts w:ascii="Georgia" w:eastAsia="Georgia" w:hAnsi="Georgia" w:cs="Georgia"/>
        </w:rPr>
        <w:t xml:space="preserve">from Gera (Germany) to Prague on </w:t>
      </w:r>
      <w:r w:rsidR="005D285E">
        <w:rPr>
          <w:rFonts w:ascii="Georgia" w:eastAsia="Georgia" w:hAnsi="Georgia" w:cs="Georgia"/>
        </w:rPr>
        <w:t>31.8</w:t>
      </w:r>
      <w:r w:rsidRPr="00EF59B0">
        <w:rPr>
          <w:rFonts w:ascii="Georgia" w:eastAsia="Georgia" w:hAnsi="Georgia" w:cs="Georgia"/>
        </w:rPr>
        <w:t xml:space="preserve">.2023 (12.00 PM) and on </w:t>
      </w:r>
      <w:r w:rsidR="005D285E">
        <w:rPr>
          <w:rFonts w:ascii="Georgia" w:eastAsia="Georgia" w:hAnsi="Georgia" w:cs="Georgia"/>
        </w:rPr>
        <w:t>4.9</w:t>
      </w:r>
      <w:r w:rsidRPr="00EF59B0">
        <w:rPr>
          <w:rFonts w:ascii="Georgia" w:eastAsia="Georgia" w:hAnsi="Georgia" w:cs="Georgia"/>
        </w:rPr>
        <w:t>.2023 from Prague to Gera (9.00 AM). It also includes all transfers from hotel Aida to rehearsals venues and bac</w:t>
      </w:r>
      <w:r w:rsidR="000046FF" w:rsidRPr="00EF59B0">
        <w:rPr>
          <w:rFonts w:ascii="Georgia" w:eastAsia="Georgia" w:hAnsi="Georgia" w:cs="Georgia"/>
          <w:lang w:val="cs-CZ"/>
        </w:rPr>
        <w:t xml:space="preserve">k. </w:t>
      </w:r>
    </w:p>
    <w:p w14:paraId="1F359360" w14:textId="77777777" w:rsidR="00EF59B0" w:rsidRDefault="00EF59B0" w:rsidP="00EF59B0">
      <w:pPr>
        <w:pStyle w:val="Odstavecseseznamem"/>
        <w:rPr>
          <w:rFonts w:ascii="Georgia" w:eastAsia="Georgia" w:hAnsi="Georgia" w:cs="Georgia"/>
          <w:color w:val="000000" w:themeColor="text1"/>
        </w:rPr>
      </w:pPr>
    </w:p>
    <w:p w14:paraId="1FD3E644" w14:textId="77777777" w:rsidR="00EF59B0" w:rsidRPr="00EF59B0" w:rsidRDefault="00EF59B0" w:rsidP="00EF59B0">
      <w:pPr>
        <w:ind w:left="360"/>
        <w:jc w:val="both"/>
        <w:rPr>
          <w:rFonts w:ascii="Georgia" w:eastAsia="Georgia" w:hAnsi="Georgia" w:cs="Georgia"/>
          <w:color w:val="000000" w:themeColor="text1"/>
        </w:rPr>
      </w:pPr>
    </w:p>
    <w:p w14:paraId="00000049" w14:textId="7E3E8412" w:rsidR="00264643" w:rsidRPr="005356C1" w:rsidRDefault="003F17DE" w:rsidP="005356C1">
      <w:pPr>
        <w:numPr>
          <w:ilvl w:val="0"/>
          <w:numId w:val="3"/>
        </w:numPr>
        <w:jc w:val="both"/>
        <w:rPr>
          <w:rFonts w:ascii="Georgia" w:eastAsia="Georgia" w:hAnsi="Georgia" w:cs="Georgia"/>
        </w:rPr>
      </w:pPr>
      <w:r w:rsidRPr="000046FF">
        <w:rPr>
          <w:rFonts w:ascii="Georgia" w:eastAsia="Georgia" w:hAnsi="Georgia" w:cs="Georgia"/>
          <w:color w:val="000000"/>
        </w:rPr>
        <w:t>The agreed fee comprises any and all costs of the Artist expended in connection with the carrying out of the Performance under this Agreement (</w:t>
      </w:r>
      <w:proofErr w:type="gramStart"/>
      <w:r w:rsidRPr="000046FF">
        <w:rPr>
          <w:rFonts w:ascii="Georgia" w:eastAsia="Georgia" w:hAnsi="Georgia" w:cs="Georgia"/>
          <w:color w:val="000000"/>
        </w:rPr>
        <w:t>e.g.</w:t>
      </w:r>
      <w:proofErr w:type="gramEnd"/>
      <w:r w:rsidRPr="000046FF">
        <w:rPr>
          <w:rFonts w:ascii="Georgia" w:eastAsia="Georgia" w:hAnsi="Georgia" w:cs="Georgia"/>
          <w:color w:val="000000"/>
        </w:rPr>
        <w:t xml:space="preserve"> musical score, unless procured by PFS, </w:t>
      </w:r>
      <w:r w:rsidRPr="000046FF">
        <w:rPr>
          <w:rFonts w:ascii="Georgia" w:eastAsia="Georgia" w:hAnsi="Georgia" w:cs="Georgia"/>
        </w:rPr>
        <w:t>food allowance</w:t>
      </w:r>
      <w:r w:rsidRPr="000046FF">
        <w:rPr>
          <w:rFonts w:ascii="Georgia" w:eastAsia="Georgia" w:hAnsi="Georgia" w:cs="Georgia"/>
          <w:color w:val="000000"/>
        </w:rPr>
        <w:t xml:space="preserve"> expenses, expenses with visa arrangement etc.).</w:t>
      </w:r>
    </w:p>
    <w:p w14:paraId="551BE25B" w14:textId="77777777" w:rsidR="00891A3A" w:rsidRDefault="00891A3A">
      <w:pPr>
        <w:jc w:val="center"/>
        <w:rPr>
          <w:rFonts w:ascii="Georgia" w:eastAsia="Georgia" w:hAnsi="Georgia" w:cs="Georgia"/>
          <w:b/>
        </w:rPr>
      </w:pPr>
    </w:p>
    <w:p w14:paraId="699E5F98" w14:textId="77777777" w:rsidR="00891A3A" w:rsidRDefault="00891A3A">
      <w:pPr>
        <w:jc w:val="center"/>
        <w:rPr>
          <w:rFonts w:ascii="Georgia" w:eastAsia="Georgia" w:hAnsi="Georgia" w:cs="Georgia"/>
          <w:b/>
        </w:rPr>
      </w:pPr>
    </w:p>
    <w:p w14:paraId="7F1F5A0D" w14:textId="77777777" w:rsidR="00891A3A" w:rsidRDefault="00891A3A">
      <w:pPr>
        <w:jc w:val="center"/>
        <w:rPr>
          <w:rFonts w:ascii="Georgia" w:eastAsia="Georgia" w:hAnsi="Georgia" w:cs="Georgia"/>
          <w:b/>
        </w:rPr>
      </w:pPr>
    </w:p>
    <w:p w14:paraId="43DBDB5C" w14:textId="77777777" w:rsidR="00891A3A" w:rsidRDefault="00891A3A">
      <w:pPr>
        <w:jc w:val="center"/>
        <w:rPr>
          <w:rFonts w:ascii="Georgia" w:eastAsia="Georgia" w:hAnsi="Georgia" w:cs="Georgia"/>
          <w:b/>
        </w:rPr>
      </w:pPr>
    </w:p>
    <w:p w14:paraId="0000004A" w14:textId="70CEAD50" w:rsidR="00264643" w:rsidRDefault="003F17DE">
      <w:pPr>
        <w:jc w:val="center"/>
        <w:rPr>
          <w:rFonts w:ascii="Georgia" w:eastAsia="Georgia" w:hAnsi="Georgia" w:cs="Georgia"/>
          <w:b/>
        </w:rPr>
      </w:pPr>
      <w:r>
        <w:rPr>
          <w:rFonts w:ascii="Georgia" w:eastAsia="Georgia" w:hAnsi="Georgia" w:cs="Georgia"/>
          <w:b/>
        </w:rPr>
        <w:t>Article III</w:t>
      </w:r>
    </w:p>
    <w:p w14:paraId="0000004B" w14:textId="77777777" w:rsidR="00264643" w:rsidRDefault="003F17DE">
      <w:pPr>
        <w:jc w:val="center"/>
        <w:rPr>
          <w:rFonts w:ascii="Georgia" w:eastAsia="Georgia" w:hAnsi="Georgia" w:cs="Georgia"/>
          <w:b/>
        </w:rPr>
      </w:pPr>
      <w:r>
        <w:rPr>
          <w:rFonts w:ascii="Georgia" w:eastAsia="Georgia" w:hAnsi="Georgia" w:cs="Georgia"/>
          <w:b/>
        </w:rPr>
        <w:lastRenderedPageBreak/>
        <w:t>Rights and Obligations</w:t>
      </w:r>
    </w:p>
    <w:p w14:paraId="0000004C" w14:textId="77777777" w:rsidR="00264643" w:rsidRDefault="00264643">
      <w:pPr>
        <w:rPr>
          <w:rFonts w:ascii="Georgia" w:eastAsia="Georgia" w:hAnsi="Georgia" w:cs="Georgia"/>
        </w:rPr>
      </w:pPr>
    </w:p>
    <w:p w14:paraId="0000004D" w14:textId="01F3F266" w:rsidR="00264643" w:rsidRDefault="003F17DE">
      <w:pPr>
        <w:numPr>
          <w:ilvl w:val="0"/>
          <w:numId w:val="4"/>
        </w:numPr>
        <w:jc w:val="both"/>
        <w:rPr>
          <w:rFonts w:ascii="Georgia" w:eastAsia="Georgia" w:hAnsi="Georgia" w:cs="Georgia"/>
        </w:rPr>
      </w:pPr>
      <w:r>
        <w:rPr>
          <w:rFonts w:ascii="Georgia" w:eastAsia="Georgia" w:hAnsi="Georgia" w:cs="Georgia"/>
        </w:rPr>
        <w:t xml:space="preserve">PFS shall provide the Artist with </w:t>
      </w:r>
      <w:r w:rsidR="001E52F3">
        <w:rPr>
          <w:rFonts w:ascii="Georgia" w:eastAsia="Georgia" w:hAnsi="Georgia" w:cs="Georgia"/>
        </w:rPr>
        <w:t>10</w:t>
      </w:r>
      <w:r>
        <w:rPr>
          <w:rFonts w:ascii="Georgia" w:eastAsia="Georgia" w:hAnsi="Georgia" w:cs="Georgia"/>
        </w:rPr>
        <w:t xml:space="preserve"> complimentary tickets for the concert set out above.</w:t>
      </w:r>
    </w:p>
    <w:p w14:paraId="0000004E" w14:textId="77777777" w:rsidR="00264643" w:rsidRDefault="00264643">
      <w:pPr>
        <w:jc w:val="both"/>
        <w:rPr>
          <w:rFonts w:ascii="Georgia" w:eastAsia="Georgia" w:hAnsi="Georgia" w:cs="Georgia"/>
        </w:rPr>
      </w:pPr>
    </w:p>
    <w:p w14:paraId="0000004F" w14:textId="77777777" w:rsidR="00264643" w:rsidRDefault="003F17DE">
      <w:pPr>
        <w:numPr>
          <w:ilvl w:val="0"/>
          <w:numId w:val="4"/>
        </w:numPr>
        <w:jc w:val="both"/>
        <w:rPr>
          <w:rFonts w:ascii="Georgia" w:eastAsia="Georgia" w:hAnsi="Georgia" w:cs="Georgia"/>
        </w:rPr>
      </w:pPr>
      <w:r>
        <w:rPr>
          <w:rFonts w:ascii="Georgia" w:eastAsia="Georgia" w:hAnsi="Georgia" w:cs="Georgia"/>
        </w:rPr>
        <w:t>The Artist undertakes to comply with the time schedule of Performance set out above, and in particular, to be present at the place of Performance in sufficient advance and prepared to carry out the Performance at the agreed time or at another time agreed with PFS. Changes in time schedule may occur only with prior consent of PFS. In carrying out of the Performance, the Artist shall comply with the Choir’s internal rules and regulations.</w:t>
      </w:r>
    </w:p>
    <w:p w14:paraId="00000050" w14:textId="77777777" w:rsidR="00264643" w:rsidRDefault="00264643">
      <w:pPr>
        <w:ind w:left="360"/>
        <w:jc w:val="both"/>
        <w:rPr>
          <w:rFonts w:ascii="Georgia" w:eastAsia="Georgia" w:hAnsi="Georgia" w:cs="Georgia"/>
          <w:color w:val="000000"/>
        </w:rPr>
      </w:pPr>
    </w:p>
    <w:p w14:paraId="00000051" w14:textId="77777777" w:rsidR="00264643" w:rsidRDefault="003F17DE">
      <w:pPr>
        <w:numPr>
          <w:ilvl w:val="0"/>
          <w:numId w:val="4"/>
        </w:numPr>
        <w:jc w:val="both"/>
        <w:rPr>
          <w:rFonts w:ascii="Georgia" w:eastAsia="Georgia" w:hAnsi="Georgia" w:cs="Georgia"/>
        </w:rPr>
      </w:pPr>
      <w:r>
        <w:rPr>
          <w:rFonts w:ascii="Georgia" w:eastAsia="Georgia" w:hAnsi="Georgia" w:cs="Georgia"/>
        </w:rPr>
        <w:t xml:space="preserve">The Artist represents that upon the execution hereof, he/she has no contractual or other obligations preventing or unduly hindering the carrying out of the Performance. The Artist undertakes that after the execution hereof the Artist shall neither conclude any contract nor assume any other obligation preventing or endangering the fulfilment of this Agreement. The Artist is engaged as an independent contractor and no relationship of employment shall arise between him/her and PFS. PFS shall not be liable to the Artist for any losses, personal injury or harm to any property of the Artist (including also any instruments) incurred during the carrying out of the Performance or in any connection with it. Any costs incurred by the Artist, </w:t>
      </w:r>
      <w:proofErr w:type="gramStart"/>
      <w:r>
        <w:rPr>
          <w:rFonts w:ascii="Georgia" w:eastAsia="Georgia" w:hAnsi="Georgia" w:cs="Georgia"/>
        </w:rPr>
        <w:t>e.g.</w:t>
      </w:r>
      <w:proofErr w:type="gramEnd"/>
      <w:r>
        <w:rPr>
          <w:rFonts w:ascii="Georgia" w:eastAsia="Georgia" w:hAnsi="Georgia" w:cs="Georgia"/>
        </w:rPr>
        <w:t xml:space="preserve"> health or other insurance or costs associated with treatment of any injury sustained during the carrying out of the Performance, shall be borne by the Artist.</w:t>
      </w:r>
    </w:p>
    <w:p w14:paraId="00000052" w14:textId="77777777" w:rsidR="00264643" w:rsidRDefault="00264643">
      <w:pPr>
        <w:rPr>
          <w:rFonts w:ascii="Georgia" w:eastAsia="Georgia" w:hAnsi="Georgia" w:cs="Georgia"/>
        </w:rPr>
      </w:pPr>
    </w:p>
    <w:p w14:paraId="00000053" w14:textId="77777777" w:rsidR="00264643" w:rsidRDefault="003F17DE">
      <w:pPr>
        <w:numPr>
          <w:ilvl w:val="0"/>
          <w:numId w:val="4"/>
        </w:numPr>
        <w:jc w:val="both"/>
        <w:rPr>
          <w:rFonts w:ascii="Georgia" w:eastAsia="Georgia" w:hAnsi="Georgia" w:cs="Georgia"/>
        </w:rPr>
      </w:pPr>
      <w:r>
        <w:rPr>
          <w:rFonts w:ascii="Georgia" w:eastAsia="Georgia" w:hAnsi="Georgia" w:cs="Georgia"/>
        </w:rPr>
        <w:t>It is agreed that any rehearsal(s) set out in Article I hereof may be attended by persons designated by PFS.</w:t>
      </w:r>
    </w:p>
    <w:p w14:paraId="00000054" w14:textId="77777777" w:rsidR="00264643" w:rsidRDefault="00264643">
      <w:pPr>
        <w:jc w:val="both"/>
        <w:rPr>
          <w:rFonts w:ascii="Georgia" w:eastAsia="Georgia" w:hAnsi="Georgia" w:cs="Georgia"/>
        </w:rPr>
      </w:pPr>
    </w:p>
    <w:p w14:paraId="00000055" w14:textId="77777777" w:rsidR="00264643" w:rsidRDefault="003F17DE">
      <w:pPr>
        <w:numPr>
          <w:ilvl w:val="0"/>
          <w:numId w:val="4"/>
        </w:numPr>
        <w:jc w:val="both"/>
        <w:rPr>
          <w:rFonts w:ascii="Georgia" w:eastAsia="Georgia" w:hAnsi="Georgia" w:cs="Georgia"/>
        </w:rPr>
      </w:pPr>
      <w:r>
        <w:rPr>
          <w:rFonts w:ascii="Georgia" w:eastAsia="Georgia" w:hAnsi="Georgia" w:cs="Georgia"/>
        </w:rPr>
        <w:t xml:space="preserve">After the signing of this Agreement, the Artist shall without delay provide photographs, biography and any other necessary materials for the purpose of advertising. PFS shall be entitled to edit at its own discretion all promotional and other materials submitted by the Artist to conform to the space available in PFS’s concert programme brochures and to the usual standards of PFS’s materials. PFS shall be entitled to use the Artist’s name, likeness, photographs, biography and other provided materials in connection with advertising and promotion. The Artist agrees that PFS may take photographs and make other visual records, audio records or </w:t>
      </w:r>
      <w:proofErr w:type="gramStart"/>
      <w:r>
        <w:rPr>
          <w:rFonts w:ascii="Georgia" w:eastAsia="Georgia" w:hAnsi="Georgia" w:cs="Georgia"/>
        </w:rPr>
        <w:t>audio visual</w:t>
      </w:r>
      <w:proofErr w:type="gramEnd"/>
      <w:r>
        <w:rPr>
          <w:rFonts w:ascii="Georgia" w:eastAsia="Georgia" w:hAnsi="Georgia" w:cs="Georgia"/>
        </w:rPr>
        <w:t xml:space="preserve"> records of the Artist and use them in television and radio broadcast, on PFS’s websites and in other media for the purposes of news reporting, advertising and marketing of PFS and/or its contractual partners. In addition, the Artist agrees that an audio record or an </w:t>
      </w:r>
      <w:proofErr w:type="gramStart"/>
      <w:r>
        <w:rPr>
          <w:rFonts w:ascii="Georgia" w:eastAsia="Georgia" w:hAnsi="Georgia" w:cs="Georgia"/>
        </w:rPr>
        <w:t>audio visual</w:t>
      </w:r>
      <w:proofErr w:type="gramEnd"/>
      <w:r>
        <w:rPr>
          <w:rFonts w:ascii="Georgia" w:eastAsia="Georgia" w:hAnsi="Georgia" w:cs="Georgia"/>
        </w:rPr>
        <w:t xml:space="preserve"> record of the concert(s) and/or rehearsal(s) may be made and used for PFS’s archival and study purposes.</w:t>
      </w:r>
    </w:p>
    <w:p w14:paraId="00000056" w14:textId="77777777" w:rsidR="00264643" w:rsidRDefault="00264643">
      <w:pPr>
        <w:ind w:left="360"/>
        <w:jc w:val="both"/>
        <w:rPr>
          <w:rFonts w:ascii="Georgia" w:eastAsia="Georgia" w:hAnsi="Georgia" w:cs="Georgia"/>
        </w:rPr>
      </w:pPr>
    </w:p>
    <w:p w14:paraId="00000057" w14:textId="77777777" w:rsidR="00264643" w:rsidRDefault="003F17DE">
      <w:pPr>
        <w:numPr>
          <w:ilvl w:val="0"/>
          <w:numId w:val="4"/>
        </w:numPr>
        <w:shd w:val="clear" w:color="auto" w:fill="FFFFFF"/>
        <w:jc w:val="both"/>
        <w:rPr>
          <w:rFonts w:ascii="Georgia" w:eastAsia="Georgia" w:hAnsi="Georgia" w:cs="Georgia"/>
        </w:rPr>
      </w:pPr>
      <w:r>
        <w:rPr>
          <w:rFonts w:ascii="Georgia" w:eastAsia="Georgia" w:hAnsi="Georgia" w:cs="Georgia"/>
        </w:rPr>
        <w:t>It is agreed that in addition to any other rights granted by this Agreement, PFS shall be entitled, on its own or through third persons, to:</w:t>
      </w:r>
    </w:p>
    <w:p w14:paraId="00000058" w14:textId="77777777" w:rsidR="00264643" w:rsidRDefault="003F17DE">
      <w:pPr>
        <w:numPr>
          <w:ilvl w:val="0"/>
          <w:numId w:val="2"/>
        </w:numPr>
        <w:shd w:val="clear" w:color="auto" w:fill="FFFFFF"/>
        <w:jc w:val="both"/>
        <w:rPr>
          <w:rFonts w:ascii="Georgia" w:eastAsia="Georgia" w:hAnsi="Georgia" w:cs="Georgia"/>
        </w:rPr>
      </w:pPr>
      <w:r>
        <w:rPr>
          <w:rFonts w:ascii="Georgia" w:eastAsia="Georgia" w:hAnsi="Georgia" w:cs="Georgia"/>
        </w:rPr>
        <w:t xml:space="preserve">for the purposes set out in this clause, make audio records, visual records or </w:t>
      </w:r>
      <w:proofErr w:type="gramStart"/>
      <w:r>
        <w:rPr>
          <w:rFonts w:ascii="Georgia" w:eastAsia="Georgia" w:hAnsi="Georgia" w:cs="Georgia"/>
        </w:rPr>
        <w:t>audio visual</w:t>
      </w:r>
      <w:proofErr w:type="gramEnd"/>
      <w:r>
        <w:rPr>
          <w:rFonts w:ascii="Georgia" w:eastAsia="Georgia" w:hAnsi="Georgia" w:cs="Georgia"/>
        </w:rPr>
        <w:t xml:space="preserve"> records of the Performance, and broadcast them by public radio/EBU;</w:t>
      </w:r>
    </w:p>
    <w:p w14:paraId="00000059" w14:textId="77777777" w:rsidR="00264643" w:rsidRDefault="003F17DE">
      <w:pPr>
        <w:numPr>
          <w:ilvl w:val="0"/>
          <w:numId w:val="2"/>
        </w:numPr>
        <w:shd w:val="clear" w:color="auto" w:fill="FFFFFF"/>
        <w:jc w:val="both"/>
        <w:rPr>
          <w:rFonts w:ascii="Georgia" w:eastAsia="Georgia" w:hAnsi="Georgia" w:cs="Georgia"/>
        </w:rPr>
      </w:pPr>
      <w:r>
        <w:rPr>
          <w:rFonts w:ascii="Georgia" w:eastAsia="Georgia" w:hAnsi="Georgia" w:cs="Georgia"/>
        </w:rPr>
        <w:t xml:space="preserve">communicate the Performance and any Recordings to the public by any means, including broadcasting (by television, radio or otherwise), transmitting and/or presenting the broadcast and presenting and/or transmitting a Recording [s. </w:t>
      </w:r>
      <w:r>
        <w:rPr>
          <w:rFonts w:ascii="Georgia" w:eastAsia="Georgia" w:hAnsi="Georgia" w:cs="Georgia"/>
        </w:rPr>
        <w:lastRenderedPageBreak/>
        <w:t>18(2), ss. 20 to 23 of the Czech Copyright Act]; the broadcasting and/or communicating to the public may but need not be live;</w:t>
      </w:r>
    </w:p>
    <w:p w14:paraId="0000005A" w14:textId="77777777" w:rsidR="00264643" w:rsidRDefault="003F17DE">
      <w:pPr>
        <w:shd w:val="clear" w:color="auto" w:fill="FFFFFF"/>
        <w:ind w:left="360"/>
        <w:jc w:val="both"/>
        <w:rPr>
          <w:rFonts w:ascii="Georgia" w:eastAsia="Georgia" w:hAnsi="Georgia" w:cs="Georgia"/>
        </w:rPr>
      </w:pPr>
      <w:r>
        <w:rPr>
          <w:rFonts w:ascii="Georgia" w:eastAsia="Georgia" w:hAnsi="Georgia" w:cs="Georgia"/>
        </w:rPr>
        <w:t>The licence granted under this clause shall be exclusive, without limitation by territory, time, quantity or otherwise, and shall last for the whole period of duration of rights of the Artist. PFS shall be entitled to grant sublicences in respect of the whole extent of rights or only a part thereof and/or to transfer the license wholly or in part to a third person; by execution hereof the Artist grants his/her consent with any such actions. PFS is not obliged to make use of the licence or of any of its rights. PFS shall be entitled to use at its discretion only a part of the Performance or any Recordings. Remuneration for the grant of licence pursuant to this clause and for the granting of any other rights to PFS shall be deemed included in the fee agreed in Article II paragraph 1 of this Agreement.</w:t>
      </w:r>
    </w:p>
    <w:p w14:paraId="0000005B" w14:textId="77777777" w:rsidR="00264643" w:rsidRDefault="00264643">
      <w:pPr>
        <w:jc w:val="both"/>
        <w:rPr>
          <w:rFonts w:ascii="Georgia" w:eastAsia="Georgia" w:hAnsi="Georgia" w:cs="Georgia"/>
        </w:rPr>
      </w:pPr>
    </w:p>
    <w:p w14:paraId="0000005C" w14:textId="77777777" w:rsidR="00264643" w:rsidRDefault="00264643">
      <w:pPr>
        <w:jc w:val="both"/>
        <w:rPr>
          <w:rFonts w:ascii="Georgia" w:eastAsia="Georgia" w:hAnsi="Georgia" w:cs="Georgia"/>
        </w:rPr>
      </w:pPr>
    </w:p>
    <w:p w14:paraId="0000005D" w14:textId="77777777" w:rsidR="00264643" w:rsidRDefault="003F17DE">
      <w:pPr>
        <w:keepNext/>
        <w:jc w:val="center"/>
        <w:rPr>
          <w:rFonts w:ascii="Georgia" w:eastAsia="Georgia" w:hAnsi="Georgia" w:cs="Georgia"/>
          <w:b/>
        </w:rPr>
      </w:pPr>
      <w:r>
        <w:rPr>
          <w:rFonts w:ascii="Georgia" w:eastAsia="Georgia" w:hAnsi="Georgia" w:cs="Georgia"/>
          <w:b/>
        </w:rPr>
        <w:t>Article IV</w:t>
      </w:r>
    </w:p>
    <w:p w14:paraId="0000005E" w14:textId="77777777" w:rsidR="00264643" w:rsidRDefault="003F17DE">
      <w:pPr>
        <w:keepNext/>
        <w:jc w:val="center"/>
        <w:rPr>
          <w:rFonts w:ascii="Georgia" w:eastAsia="Georgia" w:hAnsi="Georgia" w:cs="Georgia"/>
          <w:b/>
        </w:rPr>
      </w:pPr>
      <w:r>
        <w:rPr>
          <w:rFonts w:ascii="Georgia" w:eastAsia="Georgia" w:hAnsi="Georgia" w:cs="Georgia"/>
          <w:b/>
        </w:rPr>
        <w:t>Termination and Other Provisions</w:t>
      </w:r>
    </w:p>
    <w:p w14:paraId="0000005F" w14:textId="77777777" w:rsidR="00264643" w:rsidRDefault="00264643">
      <w:pPr>
        <w:keepNext/>
        <w:rPr>
          <w:rFonts w:ascii="Georgia" w:eastAsia="Georgia" w:hAnsi="Georgia" w:cs="Georgia"/>
        </w:rPr>
      </w:pPr>
    </w:p>
    <w:p w14:paraId="00000060" w14:textId="77777777" w:rsidR="00264643" w:rsidRDefault="003F17DE">
      <w:pPr>
        <w:numPr>
          <w:ilvl w:val="0"/>
          <w:numId w:val="6"/>
        </w:numPr>
        <w:jc w:val="both"/>
        <w:rPr>
          <w:rFonts w:ascii="Georgia" w:eastAsia="Georgia" w:hAnsi="Georgia" w:cs="Georgia"/>
        </w:rPr>
      </w:pPr>
      <w:r>
        <w:rPr>
          <w:rFonts w:ascii="Georgia" w:eastAsia="Georgia" w:hAnsi="Georgia" w:cs="Georgia"/>
        </w:rPr>
        <w:t>Should PFS cancel the Performance later than one month before its scheduled date, PFS undertakes to reimburse the Artist for any expenses reasonably spent up to that moment; in such case the Artist shall not be entitled to any other payment.</w:t>
      </w:r>
    </w:p>
    <w:p w14:paraId="00000061" w14:textId="77777777" w:rsidR="00264643" w:rsidRDefault="00264643">
      <w:pPr>
        <w:ind w:left="360"/>
        <w:jc w:val="both"/>
        <w:rPr>
          <w:rFonts w:ascii="Georgia" w:eastAsia="Georgia" w:hAnsi="Georgia" w:cs="Georgia"/>
        </w:rPr>
      </w:pPr>
    </w:p>
    <w:p w14:paraId="00000062" w14:textId="77777777" w:rsidR="00264643" w:rsidRDefault="003F17DE">
      <w:pPr>
        <w:numPr>
          <w:ilvl w:val="0"/>
          <w:numId w:val="6"/>
        </w:numPr>
        <w:jc w:val="both"/>
        <w:rPr>
          <w:rFonts w:ascii="Georgia" w:eastAsia="Georgia" w:hAnsi="Georgia" w:cs="Georgia"/>
        </w:rPr>
      </w:pPr>
      <w:r>
        <w:rPr>
          <w:rFonts w:ascii="Georgia" w:eastAsia="Georgia" w:hAnsi="Georgia" w:cs="Georgia"/>
        </w:rPr>
        <w:t>Each of the Parties shall be entitled to terminate this Agreement for unforeseeable circumstances which arise without any fault on the part of the relevant Party and because of which it would not be fair to insist on fulfilment of this Agreement. Any reasons for such termination shall be notified to the other Party immediately after the relevant Party becomes aware of them. In case of illness of the Artist, the Artist shall be obliged to document his/her incapacity to perform by a medical certificate.</w:t>
      </w:r>
    </w:p>
    <w:p w14:paraId="00000063" w14:textId="77777777" w:rsidR="00264643" w:rsidRDefault="00264643">
      <w:pPr>
        <w:pBdr>
          <w:top w:val="nil"/>
          <w:left w:val="nil"/>
          <w:bottom w:val="nil"/>
          <w:right w:val="nil"/>
          <w:between w:val="nil"/>
        </w:pBdr>
        <w:ind w:left="720"/>
        <w:rPr>
          <w:rFonts w:ascii="Georgia" w:eastAsia="Georgia" w:hAnsi="Georgia" w:cs="Georgia"/>
          <w:color w:val="000000"/>
        </w:rPr>
      </w:pPr>
    </w:p>
    <w:p w14:paraId="00000064" w14:textId="77777777" w:rsidR="00264643" w:rsidRDefault="003F17DE">
      <w:pPr>
        <w:numPr>
          <w:ilvl w:val="0"/>
          <w:numId w:val="6"/>
        </w:numPr>
        <w:jc w:val="both"/>
        <w:rPr>
          <w:rFonts w:ascii="Georgia" w:eastAsia="Georgia" w:hAnsi="Georgia" w:cs="Georgia"/>
        </w:rPr>
      </w:pPr>
      <w:r>
        <w:rPr>
          <w:rFonts w:ascii="Georgia" w:eastAsia="Georgia" w:hAnsi="Georgia" w:cs="Georgia"/>
        </w:rPr>
        <w:t xml:space="preserve">The Choir shall have the right to rescind this Agreement should it not be possible due to reasons beyond control of the Choir to realize the concert(s) under economically reasonable conditions, </w:t>
      </w:r>
      <w:proofErr w:type="gramStart"/>
      <w:r>
        <w:rPr>
          <w:rFonts w:ascii="Georgia" w:eastAsia="Georgia" w:hAnsi="Georgia" w:cs="Georgia"/>
        </w:rPr>
        <w:t>e.g.</w:t>
      </w:r>
      <w:proofErr w:type="gramEnd"/>
      <w:r>
        <w:rPr>
          <w:rFonts w:ascii="Georgia" w:eastAsia="Georgia" w:hAnsi="Georgia" w:cs="Georgia"/>
        </w:rPr>
        <w:t xml:space="preserve"> when due to any binding restrictions the concert venue capacity could not be fully utilised.  </w:t>
      </w:r>
    </w:p>
    <w:p w14:paraId="00000065" w14:textId="77777777" w:rsidR="00264643" w:rsidRDefault="00264643">
      <w:pPr>
        <w:ind w:left="360"/>
        <w:rPr>
          <w:rFonts w:ascii="Georgia" w:eastAsia="Georgia" w:hAnsi="Georgia" w:cs="Georgia"/>
          <w:b/>
        </w:rPr>
      </w:pPr>
    </w:p>
    <w:p w14:paraId="00000066" w14:textId="77777777" w:rsidR="00264643" w:rsidRDefault="003F17DE">
      <w:pPr>
        <w:numPr>
          <w:ilvl w:val="0"/>
          <w:numId w:val="6"/>
        </w:numPr>
        <w:jc w:val="both"/>
        <w:rPr>
          <w:rFonts w:ascii="Georgia" w:eastAsia="Georgia" w:hAnsi="Georgia" w:cs="Georgia"/>
        </w:rPr>
      </w:pPr>
      <w:r>
        <w:rPr>
          <w:rFonts w:ascii="Georgia" w:eastAsia="Georgia" w:hAnsi="Georgia" w:cs="Georgia"/>
        </w:rPr>
        <w:t xml:space="preserve">Should the Artist not duly and timely carry out the Performance, or should the Artist breach any of his/her obligations set out in this Agreement, PFS shall be entitled to request payment of a contractual penalty in the amount of the total fee agreed in Article II paragraph 1 hereof. The agreement on the contractual fine and/or its payment shall not prejudice the right of PFS for compensation of harm of any damage or loss incurred in connection with the breach of the Artist’s obligation in the full extent. </w:t>
      </w:r>
    </w:p>
    <w:p w14:paraId="00000067" w14:textId="77777777" w:rsidR="00264643" w:rsidRDefault="00264643">
      <w:pPr>
        <w:ind w:left="360"/>
        <w:rPr>
          <w:rFonts w:ascii="Georgia" w:eastAsia="Georgia" w:hAnsi="Georgia" w:cs="Georgia"/>
        </w:rPr>
      </w:pPr>
    </w:p>
    <w:p w14:paraId="00000068" w14:textId="77777777" w:rsidR="00264643" w:rsidRDefault="003F17DE">
      <w:pPr>
        <w:jc w:val="center"/>
        <w:rPr>
          <w:rFonts w:ascii="Georgia" w:eastAsia="Georgia" w:hAnsi="Georgia" w:cs="Georgia"/>
          <w:b/>
        </w:rPr>
      </w:pPr>
      <w:r>
        <w:rPr>
          <w:rFonts w:ascii="Georgia" w:eastAsia="Georgia" w:hAnsi="Georgia" w:cs="Georgia"/>
          <w:b/>
        </w:rPr>
        <w:t>Article V</w:t>
      </w:r>
    </w:p>
    <w:p w14:paraId="00000069" w14:textId="77777777" w:rsidR="00264643" w:rsidRDefault="003F17DE">
      <w:pPr>
        <w:jc w:val="center"/>
        <w:rPr>
          <w:rFonts w:ascii="Georgia" w:eastAsia="Georgia" w:hAnsi="Georgia" w:cs="Georgia"/>
          <w:b/>
        </w:rPr>
      </w:pPr>
      <w:r>
        <w:rPr>
          <w:rFonts w:ascii="Georgia" w:eastAsia="Georgia" w:hAnsi="Georgia" w:cs="Georgia"/>
          <w:b/>
        </w:rPr>
        <w:t>Validity and Effectiveness</w:t>
      </w:r>
    </w:p>
    <w:p w14:paraId="0000006A" w14:textId="77777777" w:rsidR="00264643" w:rsidRDefault="00264643">
      <w:pPr>
        <w:rPr>
          <w:rFonts w:ascii="Georgia" w:eastAsia="Georgia" w:hAnsi="Georgia" w:cs="Georgia"/>
        </w:rPr>
      </w:pPr>
    </w:p>
    <w:p w14:paraId="0000006B" w14:textId="77777777" w:rsidR="00264643" w:rsidRDefault="003F17DE">
      <w:pPr>
        <w:rPr>
          <w:rFonts w:ascii="Georgia" w:eastAsia="Georgia" w:hAnsi="Georgia" w:cs="Georgia"/>
        </w:rPr>
      </w:pPr>
      <w:r>
        <w:rPr>
          <w:rFonts w:ascii="Georgia" w:eastAsia="Georgia" w:hAnsi="Georgia" w:cs="Georgia"/>
        </w:rPr>
        <w:t>This Agreement becomes valid and effective upon its conclusion.</w:t>
      </w:r>
    </w:p>
    <w:p w14:paraId="4D273C03" w14:textId="77777777" w:rsidR="00281EDC" w:rsidRDefault="00281EDC" w:rsidP="00281EDC">
      <w:pPr>
        <w:rPr>
          <w:color w:val="1F497D"/>
          <w:lang w:eastAsia="en-US"/>
        </w:rPr>
      </w:pPr>
    </w:p>
    <w:p w14:paraId="75360FEF" w14:textId="77777777" w:rsidR="00281EDC" w:rsidRDefault="00281EDC" w:rsidP="00281EDC">
      <w:pPr>
        <w:rPr>
          <w:rFonts w:ascii="Georgia" w:hAnsi="Georgia"/>
        </w:rPr>
      </w:pPr>
      <w:r w:rsidRPr="00281EDC">
        <w:rPr>
          <w:rFonts w:ascii="Georgia" w:hAnsi="Georgia"/>
        </w:rPr>
        <w:t xml:space="preserve">This Agreement becomes valid upon its conclusion and effective upon its publication in the Register of Contracts pursuant to Act No. 340/2015 Coll., as amended. Publication of this Agreement in the Register of Contract pursuant to Act No. 340/2015 Coll., as amended, shall be procured by PFS. The Parties acknowledge that </w:t>
      </w:r>
      <w:r w:rsidRPr="00281EDC">
        <w:rPr>
          <w:rFonts w:ascii="Georgia" w:hAnsi="Georgia"/>
        </w:rPr>
        <w:lastRenderedPageBreak/>
        <w:t>this Agreement does not contain any provisions which should not be published in the Register of Contracts pursuant to Act No. 340/2015 Coll., as amended. Any Party which provided any personal data in this Agreement consents that they may be contained in the text of the Agreement published in the Register of Contracts pursuant to Act No. 340/2015 Coll., as amended; if the Party provided any personal data concerning a third person, the Party declares and is responsible that it has such consent from the concerned third person if such consent of the third person is necessary under the applicable law.</w:t>
      </w:r>
    </w:p>
    <w:p w14:paraId="0000006C" w14:textId="77777777" w:rsidR="00264643" w:rsidRPr="00281EDC" w:rsidRDefault="00264643">
      <w:pPr>
        <w:jc w:val="both"/>
        <w:rPr>
          <w:rFonts w:ascii="Georgia" w:eastAsia="Georgia" w:hAnsi="Georgia" w:cs="Georgia"/>
          <w:lang w:val="cs-CZ"/>
        </w:rPr>
      </w:pPr>
    </w:p>
    <w:p w14:paraId="0000006D" w14:textId="77777777" w:rsidR="00264643" w:rsidRDefault="00264643">
      <w:pPr>
        <w:jc w:val="both"/>
        <w:rPr>
          <w:rFonts w:ascii="Georgia" w:eastAsia="Georgia" w:hAnsi="Georgia" w:cs="Georgia"/>
        </w:rPr>
      </w:pPr>
    </w:p>
    <w:p w14:paraId="0000006E" w14:textId="77777777" w:rsidR="00264643" w:rsidRDefault="003F17DE">
      <w:pPr>
        <w:keepNext/>
        <w:jc w:val="center"/>
        <w:rPr>
          <w:rFonts w:ascii="Georgia" w:eastAsia="Georgia" w:hAnsi="Georgia" w:cs="Georgia"/>
          <w:b/>
        </w:rPr>
      </w:pPr>
      <w:r>
        <w:rPr>
          <w:rFonts w:ascii="Georgia" w:eastAsia="Georgia" w:hAnsi="Georgia" w:cs="Georgia"/>
          <w:b/>
        </w:rPr>
        <w:t>Article VI</w:t>
      </w:r>
    </w:p>
    <w:p w14:paraId="0000006F" w14:textId="77777777" w:rsidR="00264643" w:rsidRDefault="003F17DE">
      <w:pPr>
        <w:keepNext/>
        <w:jc w:val="center"/>
        <w:rPr>
          <w:rFonts w:ascii="Georgia" w:eastAsia="Georgia" w:hAnsi="Georgia" w:cs="Georgia"/>
          <w:b/>
        </w:rPr>
      </w:pPr>
      <w:r>
        <w:rPr>
          <w:rFonts w:ascii="Georgia" w:eastAsia="Georgia" w:hAnsi="Georgia" w:cs="Georgia"/>
          <w:b/>
        </w:rPr>
        <w:t>Final Provisions</w:t>
      </w:r>
    </w:p>
    <w:p w14:paraId="00000070" w14:textId="77777777" w:rsidR="00264643" w:rsidRDefault="00264643">
      <w:pPr>
        <w:keepNext/>
        <w:rPr>
          <w:rFonts w:ascii="Georgia" w:eastAsia="Georgia" w:hAnsi="Georgia" w:cs="Georgia"/>
          <w:b/>
        </w:rPr>
      </w:pPr>
    </w:p>
    <w:p w14:paraId="00000071" w14:textId="77777777" w:rsidR="00264643" w:rsidRDefault="003F17DE">
      <w:pPr>
        <w:numPr>
          <w:ilvl w:val="1"/>
          <w:numId w:val="5"/>
        </w:numPr>
        <w:tabs>
          <w:tab w:val="left" w:pos="-720"/>
        </w:tabs>
        <w:ind w:left="426" w:hanging="426"/>
        <w:jc w:val="both"/>
        <w:rPr>
          <w:rFonts w:ascii="Georgia" w:eastAsia="Georgia" w:hAnsi="Georgia" w:cs="Georgia"/>
        </w:rPr>
      </w:pPr>
      <w:r>
        <w:rPr>
          <w:rFonts w:ascii="Georgia" w:eastAsia="Georgia" w:hAnsi="Georgia" w:cs="Georgia"/>
        </w:rPr>
        <w:t>This Agreement shall be governed by the laws of the Czech Republic to the exclusion of any of its conflict of laws rules, in particular by relevant provisions of the Act No. 89/2012 Coll., the Civil Code, as amended, and Act No. 121/2000 Sb., the Copyright Act, as amended. Any disputes arising out of this Agreement or in connection with it shall by heard and determined by ordinary courts of the Czech Republic; the locally competent court shall be that for the legal seat of PFS.</w:t>
      </w:r>
    </w:p>
    <w:p w14:paraId="00000072" w14:textId="77777777" w:rsidR="00264643" w:rsidRDefault="00264643">
      <w:pPr>
        <w:tabs>
          <w:tab w:val="left" w:pos="-720"/>
        </w:tabs>
        <w:ind w:left="426"/>
        <w:jc w:val="both"/>
        <w:rPr>
          <w:rFonts w:ascii="Georgia" w:eastAsia="Georgia" w:hAnsi="Georgia" w:cs="Georgia"/>
        </w:rPr>
      </w:pPr>
    </w:p>
    <w:p w14:paraId="00000073" w14:textId="77777777" w:rsidR="00264643" w:rsidRDefault="003F17DE">
      <w:pPr>
        <w:numPr>
          <w:ilvl w:val="1"/>
          <w:numId w:val="5"/>
        </w:numPr>
        <w:tabs>
          <w:tab w:val="left" w:pos="-720"/>
        </w:tabs>
        <w:ind w:left="426" w:hanging="426"/>
        <w:jc w:val="both"/>
        <w:rPr>
          <w:rFonts w:ascii="Georgia" w:eastAsia="Georgia" w:hAnsi="Georgia" w:cs="Georgia"/>
        </w:rPr>
      </w:pPr>
      <w:r>
        <w:rPr>
          <w:rFonts w:ascii="Georgia" w:eastAsia="Georgia" w:hAnsi="Georgia" w:cs="Georgia"/>
        </w:rPr>
        <w:t>Should any provision of this Agreement be found invalid, ineffective or unenforceable, the Parties undertake to replace such provision by a provision valid, effective and enforceable, whose purpose and meaning shall be identical, or as similar as possible, to the purpose and meaning of the invalid, ineffective or unenforceable provision.</w:t>
      </w:r>
    </w:p>
    <w:p w14:paraId="00000074" w14:textId="77777777" w:rsidR="00264643" w:rsidRDefault="00264643">
      <w:pPr>
        <w:tabs>
          <w:tab w:val="left" w:pos="-720"/>
        </w:tabs>
        <w:ind w:left="426"/>
        <w:jc w:val="both"/>
        <w:rPr>
          <w:rFonts w:ascii="Georgia" w:eastAsia="Georgia" w:hAnsi="Georgia" w:cs="Georgia"/>
        </w:rPr>
      </w:pPr>
    </w:p>
    <w:p w14:paraId="00000075" w14:textId="77777777" w:rsidR="00264643" w:rsidRDefault="003F17DE">
      <w:pPr>
        <w:numPr>
          <w:ilvl w:val="1"/>
          <w:numId w:val="5"/>
        </w:numPr>
        <w:tabs>
          <w:tab w:val="left" w:pos="-720"/>
        </w:tabs>
        <w:ind w:left="426" w:hanging="426"/>
        <w:jc w:val="both"/>
        <w:rPr>
          <w:rFonts w:ascii="Georgia" w:eastAsia="Georgia" w:hAnsi="Georgia" w:cs="Georgia"/>
        </w:rPr>
      </w:pPr>
      <w:r>
        <w:rPr>
          <w:rFonts w:ascii="Georgia" w:eastAsia="Georgia" w:hAnsi="Georgia" w:cs="Georgia"/>
        </w:rPr>
        <w:t>This Agreement is executed in two counterparts, of which each Party shall receive one.</w:t>
      </w:r>
    </w:p>
    <w:p w14:paraId="00000076" w14:textId="77777777" w:rsidR="00264643" w:rsidRDefault="00264643">
      <w:pPr>
        <w:tabs>
          <w:tab w:val="left" w:pos="-720"/>
        </w:tabs>
        <w:ind w:left="426"/>
        <w:jc w:val="both"/>
        <w:rPr>
          <w:rFonts w:ascii="Georgia" w:eastAsia="Georgia" w:hAnsi="Georgia" w:cs="Georgia"/>
        </w:rPr>
      </w:pPr>
    </w:p>
    <w:p w14:paraId="00000077" w14:textId="77777777" w:rsidR="00264643" w:rsidRDefault="003F17DE">
      <w:pPr>
        <w:numPr>
          <w:ilvl w:val="1"/>
          <w:numId w:val="5"/>
        </w:numPr>
        <w:tabs>
          <w:tab w:val="left" w:pos="-720"/>
        </w:tabs>
        <w:ind w:left="426" w:hanging="426"/>
        <w:jc w:val="both"/>
        <w:rPr>
          <w:rFonts w:ascii="Georgia" w:eastAsia="Georgia" w:hAnsi="Georgia" w:cs="Georgia"/>
        </w:rPr>
      </w:pPr>
      <w:r>
        <w:rPr>
          <w:rFonts w:ascii="Georgia" w:eastAsia="Georgia" w:hAnsi="Georgia" w:cs="Georgia"/>
        </w:rPr>
        <w:t>Any changes or supplements to this Agreement shall be carried out in writing by means of numbered amendments executed by both Parties.</w:t>
      </w:r>
    </w:p>
    <w:p w14:paraId="00000078" w14:textId="77777777" w:rsidR="00264643" w:rsidRDefault="00264643">
      <w:pPr>
        <w:rPr>
          <w:rFonts w:ascii="Georgia" w:eastAsia="Georgia" w:hAnsi="Georgia" w:cs="Georgia"/>
        </w:rPr>
      </w:pPr>
    </w:p>
    <w:p w14:paraId="00000079" w14:textId="77777777" w:rsidR="00264643" w:rsidRDefault="00264643">
      <w:pPr>
        <w:rPr>
          <w:rFonts w:ascii="Georgia" w:eastAsia="Georgia" w:hAnsi="Georgia" w:cs="Georgia"/>
        </w:rPr>
      </w:pPr>
    </w:p>
    <w:p w14:paraId="0000007A" w14:textId="77777777" w:rsidR="00264643" w:rsidRDefault="00264643">
      <w:pPr>
        <w:rPr>
          <w:rFonts w:ascii="Georgia" w:eastAsia="Georgia" w:hAnsi="Georgia" w:cs="Georgia"/>
        </w:rPr>
      </w:pPr>
    </w:p>
    <w:p w14:paraId="0000007B" w14:textId="1260ED77" w:rsidR="00264643" w:rsidRDefault="003F17DE">
      <w:pPr>
        <w:rPr>
          <w:rFonts w:ascii="Georgia" w:eastAsia="Georgia" w:hAnsi="Georgia" w:cs="Georgia"/>
        </w:rPr>
      </w:pPr>
      <w:r>
        <w:rPr>
          <w:rFonts w:ascii="Georgia" w:eastAsia="Georgia" w:hAnsi="Georgia" w:cs="Georgia"/>
        </w:rPr>
        <w:t>Given in Prague on</w:t>
      </w:r>
      <w:r w:rsidR="00971190">
        <w:rPr>
          <w:rFonts w:ascii="Georgia" w:eastAsia="Georgia" w:hAnsi="Georgia" w:cs="Georgia"/>
        </w:rPr>
        <w:t xml:space="preserve"> 21.8.2023</w:t>
      </w:r>
    </w:p>
    <w:p w14:paraId="0000007C" w14:textId="77777777" w:rsidR="00264643" w:rsidRDefault="00264643">
      <w:pPr>
        <w:rPr>
          <w:rFonts w:ascii="Georgia" w:eastAsia="Georgia" w:hAnsi="Georgia" w:cs="Georgia"/>
        </w:rPr>
      </w:pPr>
    </w:p>
    <w:p w14:paraId="0000007D" w14:textId="77777777" w:rsidR="00264643" w:rsidRDefault="00264643">
      <w:pPr>
        <w:rPr>
          <w:rFonts w:ascii="Georgia" w:eastAsia="Georgia" w:hAnsi="Georgia" w:cs="Georgia"/>
        </w:rPr>
      </w:pPr>
    </w:p>
    <w:p w14:paraId="0000007E" w14:textId="77777777" w:rsidR="00264643" w:rsidRDefault="00264643">
      <w:pPr>
        <w:rPr>
          <w:rFonts w:ascii="Georgia" w:eastAsia="Georgia" w:hAnsi="Georgia" w:cs="Georgia"/>
        </w:rPr>
      </w:pPr>
    </w:p>
    <w:p w14:paraId="0000007F" w14:textId="77777777" w:rsidR="00264643" w:rsidRDefault="00264643">
      <w:pPr>
        <w:rPr>
          <w:rFonts w:ascii="Georgia" w:eastAsia="Georgia" w:hAnsi="Georgia" w:cs="Georgia"/>
        </w:rPr>
      </w:pPr>
    </w:p>
    <w:p w14:paraId="00000080" w14:textId="77777777" w:rsidR="00264643" w:rsidRDefault="003F17DE">
      <w:pPr>
        <w:tabs>
          <w:tab w:val="center" w:pos="1701"/>
          <w:tab w:val="center" w:pos="7371"/>
        </w:tabs>
        <w:rPr>
          <w:rFonts w:ascii="Georgia" w:eastAsia="Georgia" w:hAnsi="Georgia" w:cs="Georgia"/>
        </w:rPr>
      </w:pPr>
      <w:r>
        <w:rPr>
          <w:rFonts w:ascii="Georgia" w:eastAsia="Georgia" w:hAnsi="Georgia" w:cs="Georgia"/>
        </w:rPr>
        <w:tab/>
        <w:t>………………………………………</w:t>
      </w:r>
      <w:r>
        <w:rPr>
          <w:rFonts w:ascii="Georgia" w:eastAsia="Georgia" w:hAnsi="Georgia" w:cs="Georgia"/>
        </w:rPr>
        <w:tab/>
        <w:t>………………………………………</w:t>
      </w:r>
    </w:p>
    <w:p w14:paraId="00000081" w14:textId="77777777" w:rsidR="00264643" w:rsidRDefault="003F17DE">
      <w:pPr>
        <w:tabs>
          <w:tab w:val="center" w:pos="1701"/>
          <w:tab w:val="center" w:pos="7371"/>
        </w:tabs>
        <w:rPr>
          <w:rFonts w:ascii="Georgia" w:eastAsia="Georgia" w:hAnsi="Georgia" w:cs="Georgia"/>
        </w:rPr>
      </w:pPr>
      <w:r>
        <w:rPr>
          <w:rFonts w:ascii="Georgia" w:eastAsia="Georgia" w:hAnsi="Georgia" w:cs="Georgia"/>
        </w:rPr>
        <w:tab/>
        <w:t>PFS</w:t>
      </w:r>
      <w:r>
        <w:rPr>
          <w:rFonts w:ascii="Georgia" w:eastAsia="Georgia" w:hAnsi="Georgia" w:cs="Georgia"/>
        </w:rPr>
        <w:tab/>
        <w:t>Artist</w:t>
      </w:r>
    </w:p>
    <w:p w14:paraId="00000082" w14:textId="77777777" w:rsidR="00264643" w:rsidRDefault="00264643">
      <w:pPr>
        <w:rPr>
          <w:rFonts w:ascii="Georgia" w:eastAsia="Georgia" w:hAnsi="Georgia" w:cs="Georgia"/>
        </w:rPr>
      </w:pPr>
    </w:p>
    <w:p w14:paraId="00000086" w14:textId="77777777" w:rsidR="00264643" w:rsidRPr="000046FF" w:rsidRDefault="00264643">
      <w:pPr>
        <w:rPr>
          <w:rFonts w:ascii="Georgia" w:eastAsia="Georgia" w:hAnsi="Georgia" w:cs="Georgia"/>
          <w:lang w:val="sk-SK"/>
        </w:rPr>
      </w:pPr>
    </w:p>
    <w:sectPr w:rsidR="00264643" w:rsidRPr="000046FF">
      <w:footerReference w:type="default" r:id="rId10"/>
      <w:pgSz w:w="11906" w:h="16838"/>
      <w:pgMar w:top="1418" w:right="1418" w:bottom="1701"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F344" w14:textId="77777777" w:rsidR="000F10A4" w:rsidRDefault="000F10A4">
      <w:r>
        <w:separator/>
      </w:r>
    </w:p>
  </w:endnote>
  <w:endnote w:type="continuationSeparator" w:id="0">
    <w:p w14:paraId="20AD3B85" w14:textId="77777777" w:rsidR="000F10A4" w:rsidRDefault="000F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7" w14:textId="05D0F21A" w:rsidR="00264643" w:rsidRDefault="003F17DE">
    <w:pPr>
      <w:pBdr>
        <w:top w:val="nil"/>
        <w:left w:val="nil"/>
        <w:bottom w:val="nil"/>
        <w:right w:val="nil"/>
        <w:between w:val="nil"/>
      </w:pBdr>
      <w:tabs>
        <w:tab w:val="center" w:pos="4536"/>
        <w:tab w:val="right" w:pos="9072"/>
      </w:tabs>
      <w:jc w:val="center"/>
      <w:rPr>
        <w:rFonts w:ascii="Georgia" w:eastAsia="Georgia" w:hAnsi="Georgia" w:cs="Georgia"/>
        <w:color w:val="000000"/>
      </w:rPr>
    </w:pPr>
    <w:r>
      <w:rPr>
        <w:rFonts w:ascii="Georgia" w:eastAsia="Georgia" w:hAnsi="Georgia" w:cs="Georgia"/>
        <w:color w:val="000000"/>
      </w:rPr>
      <w:t xml:space="preserve">- </w:t>
    </w:r>
    <w:r>
      <w:rPr>
        <w:rFonts w:ascii="Georgia" w:eastAsia="Georgia" w:hAnsi="Georgia" w:cs="Georgia"/>
        <w:color w:val="000000"/>
      </w:rPr>
      <w:fldChar w:fldCharType="begin"/>
    </w:r>
    <w:r>
      <w:rPr>
        <w:rFonts w:ascii="Georgia" w:eastAsia="Georgia" w:hAnsi="Georgia" w:cs="Georgia"/>
        <w:color w:val="000000"/>
      </w:rPr>
      <w:instrText>PAGE</w:instrText>
    </w:r>
    <w:r>
      <w:rPr>
        <w:rFonts w:ascii="Georgia" w:eastAsia="Georgia" w:hAnsi="Georgia" w:cs="Georgia"/>
        <w:color w:val="000000"/>
      </w:rPr>
      <w:fldChar w:fldCharType="separate"/>
    </w:r>
    <w:r w:rsidR="001E52F3">
      <w:rPr>
        <w:rFonts w:ascii="Georgia" w:eastAsia="Georgia" w:hAnsi="Georgia" w:cs="Georgia"/>
        <w:noProof/>
        <w:color w:val="000000"/>
      </w:rPr>
      <w:t>1</w:t>
    </w:r>
    <w:r>
      <w:rPr>
        <w:rFonts w:ascii="Georgia" w:eastAsia="Georgia" w:hAnsi="Georgia" w:cs="Georgia"/>
        <w:color w:val="000000"/>
      </w:rPr>
      <w:fldChar w:fldCharType="end"/>
    </w:r>
    <w:r>
      <w:rPr>
        <w:rFonts w:ascii="Georgia" w:eastAsia="Georgia" w:hAnsi="Georgia" w:cs="Georgia"/>
        <w:color w:val="000000"/>
      </w:rPr>
      <w:t xml:space="preserve"> –</w:t>
    </w:r>
  </w:p>
  <w:p w14:paraId="00000088" w14:textId="77777777" w:rsidR="00264643" w:rsidRDefault="00264643">
    <w:pPr>
      <w:pBdr>
        <w:top w:val="nil"/>
        <w:left w:val="nil"/>
        <w:bottom w:val="nil"/>
        <w:right w:val="nil"/>
        <w:between w:val="nil"/>
      </w:pBdr>
      <w:tabs>
        <w:tab w:val="center" w:pos="4536"/>
        <w:tab w:val="right" w:pos="9072"/>
      </w:tabs>
      <w:rPr>
        <w:rFonts w:ascii="Georgia" w:eastAsia="Georgia" w:hAnsi="Georgia" w:cs="Georgia"/>
        <w:i/>
        <w:color w:val="000000"/>
        <w:sz w:val="14"/>
        <w:szCs w:val="14"/>
      </w:rPr>
    </w:pPr>
  </w:p>
  <w:p w14:paraId="00000089" w14:textId="77777777" w:rsidR="00264643" w:rsidRDefault="00264643">
    <w:pPr>
      <w:pBdr>
        <w:top w:val="nil"/>
        <w:left w:val="nil"/>
        <w:bottom w:val="nil"/>
        <w:right w:val="nil"/>
        <w:between w:val="nil"/>
      </w:pBdr>
      <w:tabs>
        <w:tab w:val="center" w:pos="4536"/>
        <w:tab w:val="right" w:pos="9072"/>
      </w:tabs>
      <w:rPr>
        <w:rFonts w:ascii="Georgia" w:eastAsia="Georgia" w:hAnsi="Georgia" w:cs="Georgia"/>
        <w:i/>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80A7" w14:textId="77777777" w:rsidR="000F10A4" w:rsidRDefault="000F10A4">
      <w:r>
        <w:separator/>
      </w:r>
    </w:p>
  </w:footnote>
  <w:footnote w:type="continuationSeparator" w:id="0">
    <w:p w14:paraId="0DC6D3C2" w14:textId="77777777" w:rsidR="000F10A4" w:rsidRDefault="000F1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558"/>
    <w:multiLevelType w:val="multilevel"/>
    <w:tmpl w:val="C39850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9E2E00"/>
    <w:multiLevelType w:val="multilevel"/>
    <w:tmpl w:val="D58E4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110B4C"/>
    <w:multiLevelType w:val="multilevel"/>
    <w:tmpl w:val="0464BD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B1E655D"/>
    <w:multiLevelType w:val="multilevel"/>
    <w:tmpl w:val="DB6EB424"/>
    <w:lvl w:ilvl="0">
      <w:start w:val="3"/>
      <w:numFmt w:val="upperRoman"/>
      <w:lvlText w:val="%1."/>
      <w:lvlJc w:val="left"/>
      <w:pPr>
        <w:ind w:left="1080" w:hanging="72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111527"/>
    <w:multiLevelType w:val="multilevel"/>
    <w:tmpl w:val="4A4803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7F429EA"/>
    <w:multiLevelType w:val="multilevel"/>
    <w:tmpl w:val="714258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96837737">
    <w:abstractNumId w:val="1"/>
  </w:num>
  <w:num w:numId="2" w16cid:durableId="1600601921">
    <w:abstractNumId w:val="0"/>
  </w:num>
  <w:num w:numId="3" w16cid:durableId="1542939586">
    <w:abstractNumId w:val="4"/>
  </w:num>
  <w:num w:numId="4" w16cid:durableId="833377724">
    <w:abstractNumId w:val="5"/>
  </w:num>
  <w:num w:numId="5" w16cid:durableId="969214898">
    <w:abstractNumId w:val="3"/>
  </w:num>
  <w:num w:numId="6" w16cid:durableId="612782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43"/>
    <w:rsid w:val="000046FF"/>
    <w:rsid w:val="00004CD0"/>
    <w:rsid w:val="00073DA8"/>
    <w:rsid w:val="000F10A4"/>
    <w:rsid w:val="0015784F"/>
    <w:rsid w:val="001B41CA"/>
    <w:rsid w:val="001E52F3"/>
    <w:rsid w:val="00264643"/>
    <w:rsid w:val="00281EDC"/>
    <w:rsid w:val="002E3567"/>
    <w:rsid w:val="003C311D"/>
    <w:rsid w:val="003F17DE"/>
    <w:rsid w:val="005356C1"/>
    <w:rsid w:val="005D285E"/>
    <w:rsid w:val="0075485F"/>
    <w:rsid w:val="00853FA4"/>
    <w:rsid w:val="00891A3A"/>
    <w:rsid w:val="008A19E4"/>
    <w:rsid w:val="00916CE9"/>
    <w:rsid w:val="00971190"/>
    <w:rsid w:val="00B141C5"/>
    <w:rsid w:val="00D6681A"/>
    <w:rsid w:val="00E5246F"/>
    <w:rsid w:val="00EF59B0"/>
    <w:rsid w:val="00F2600E"/>
    <w:rsid w:val="00FA6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0D14"/>
  <w15:docId w15:val="{8EDC511C-CD12-4636-9BCC-3CFA4BAE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56C1"/>
  </w:style>
  <w:style w:type="paragraph" w:styleId="Nadpis1">
    <w:name w:val="heading 1"/>
    <w:basedOn w:val="Normln"/>
    <w:next w:val="Normln"/>
    <w:uiPriority w:val="9"/>
    <w:qFormat/>
    <w:pPr>
      <w:keepNext/>
      <w:ind w:left="2832" w:firstLine="708"/>
      <w:outlineLvl w:val="0"/>
    </w:pPr>
    <w:rPr>
      <w:b/>
      <w:sz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kladntext">
    <w:name w:val="Body Text"/>
    <w:basedOn w:val="Normln"/>
    <w:pPr>
      <w:jc w:val="both"/>
    </w:pPr>
  </w:style>
  <w:style w:type="paragraph" w:styleId="Zhlav">
    <w:name w:val="header"/>
    <w:basedOn w:val="Normln"/>
    <w:rsid w:val="00A506FB"/>
    <w:pPr>
      <w:tabs>
        <w:tab w:val="center" w:pos="4536"/>
        <w:tab w:val="right" w:pos="9072"/>
      </w:tabs>
    </w:pPr>
  </w:style>
  <w:style w:type="paragraph" w:styleId="Zpat">
    <w:name w:val="footer"/>
    <w:basedOn w:val="Normln"/>
    <w:link w:val="ZpatChar"/>
    <w:rsid w:val="00A506FB"/>
    <w:pPr>
      <w:tabs>
        <w:tab w:val="center" w:pos="4536"/>
        <w:tab w:val="right" w:pos="9072"/>
      </w:tabs>
    </w:pPr>
  </w:style>
  <w:style w:type="paragraph" w:styleId="Textbubliny">
    <w:name w:val="Balloon Text"/>
    <w:basedOn w:val="Normln"/>
    <w:link w:val="TextbublinyChar"/>
    <w:rsid w:val="00615732"/>
    <w:rPr>
      <w:rFonts w:ascii="Tahoma" w:hAnsi="Tahoma" w:cs="Tahoma"/>
      <w:sz w:val="16"/>
      <w:szCs w:val="16"/>
    </w:rPr>
  </w:style>
  <w:style w:type="character" w:customStyle="1" w:styleId="TextbublinyChar">
    <w:name w:val="Text bubliny Char"/>
    <w:link w:val="Textbubliny"/>
    <w:rsid w:val="00615732"/>
    <w:rPr>
      <w:rFonts w:ascii="Tahoma" w:hAnsi="Tahoma" w:cs="Tahoma"/>
      <w:sz w:val="16"/>
      <w:szCs w:val="16"/>
    </w:rPr>
  </w:style>
  <w:style w:type="character" w:styleId="Odkaznakoment">
    <w:name w:val="annotation reference"/>
    <w:uiPriority w:val="99"/>
    <w:rsid w:val="009A0689"/>
    <w:rPr>
      <w:sz w:val="16"/>
      <w:szCs w:val="16"/>
    </w:rPr>
  </w:style>
  <w:style w:type="paragraph" w:styleId="Textkomente">
    <w:name w:val="annotation text"/>
    <w:basedOn w:val="Normln"/>
    <w:link w:val="TextkomenteChar"/>
    <w:uiPriority w:val="99"/>
    <w:rsid w:val="009A0689"/>
    <w:rPr>
      <w:sz w:val="20"/>
    </w:rPr>
  </w:style>
  <w:style w:type="character" w:customStyle="1" w:styleId="TextkomenteChar">
    <w:name w:val="Text komentáře Char"/>
    <w:basedOn w:val="Standardnpsmoodstavce"/>
    <w:link w:val="Textkomente"/>
    <w:uiPriority w:val="99"/>
    <w:rsid w:val="009A0689"/>
  </w:style>
  <w:style w:type="paragraph" w:styleId="Pedmtkomente">
    <w:name w:val="annotation subject"/>
    <w:basedOn w:val="Textkomente"/>
    <w:next w:val="Textkomente"/>
    <w:link w:val="PedmtkomenteChar"/>
    <w:rsid w:val="009A0689"/>
    <w:rPr>
      <w:b/>
      <w:bCs/>
    </w:rPr>
  </w:style>
  <w:style w:type="character" w:customStyle="1" w:styleId="PedmtkomenteChar">
    <w:name w:val="Předmět komentáře Char"/>
    <w:link w:val="Pedmtkomente"/>
    <w:rsid w:val="009A0689"/>
    <w:rPr>
      <w:b/>
      <w:bCs/>
    </w:rPr>
  </w:style>
  <w:style w:type="paragraph" w:styleId="Odstavecseseznamem">
    <w:name w:val="List Paragraph"/>
    <w:basedOn w:val="Normln"/>
    <w:uiPriority w:val="34"/>
    <w:qFormat/>
    <w:rsid w:val="00804F32"/>
    <w:pPr>
      <w:ind w:left="720"/>
      <w:contextualSpacing/>
    </w:pPr>
  </w:style>
  <w:style w:type="paragraph" w:styleId="Prosttext">
    <w:name w:val="Plain Text"/>
    <w:basedOn w:val="Normln"/>
    <w:link w:val="ProsttextChar"/>
    <w:uiPriority w:val="99"/>
    <w:unhideWhenUsed/>
    <w:rsid w:val="00437AC6"/>
    <w:rPr>
      <w:rFonts w:ascii="Calibri" w:eastAsia="Calibri" w:hAnsi="Calibri"/>
      <w:noProof/>
      <w:sz w:val="22"/>
      <w:szCs w:val="21"/>
      <w:lang w:eastAsia="en-US"/>
    </w:rPr>
  </w:style>
  <w:style w:type="character" w:customStyle="1" w:styleId="ProsttextChar">
    <w:name w:val="Prostý text Char"/>
    <w:link w:val="Prosttext"/>
    <w:uiPriority w:val="99"/>
    <w:rsid w:val="00437AC6"/>
    <w:rPr>
      <w:rFonts w:ascii="Calibri" w:eastAsia="Calibri" w:hAnsi="Calibri"/>
      <w:noProof/>
      <w:sz w:val="22"/>
      <w:szCs w:val="21"/>
      <w:lang w:eastAsia="en-US"/>
    </w:rPr>
  </w:style>
  <w:style w:type="character" w:customStyle="1" w:styleId="ZpatChar">
    <w:name w:val="Zápatí Char"/>
    <w:link w:val="Zpat"/>
    <w:rsid w:val="00437AC6"/>
    <w:rPr>
      <w:sz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customStyle="1" w:styleId="p1">
    <w:name w:val="p1"/>
    <w:basedOn w:val="Normln"/>
    <w:rsid w:val="005356C1"/>
    <w:pPr>
      <w:spacing w:before="100" w:beforeAutospacing="1" w:after="100" w:afterAutospacing="1"/>
    </w:pPr>
    <w:rPr>
      <w:rFonts w:ascii="Calibri" w:eastAsiaTheme="minorHAnsi" w:hAnsi="Calibri" w:cs="Calibri"/>
      <w:sz w:val="22"/>
      <w:szCs w:val="22"/>
      <w:lang w:val="cs-CZ"/>
    </w:rPr>
  </w:style>
  <w:style w:type="character" w:customStyle="1" w:styleId="s1">
    <w:name w:val="s1"/>
    <w:basedOn w:val="Standardnpsmoodstavce"/>
    <w:rsid w:val="005356C1"/>
  </w:style>
  <w:style w:type="character" w:customStyle="1" w:styleId="s2">
    <w:name w:val="s2"/>
    <w:basedOn w:val="Standardnpsmoodstavce"/>
    <w:rsid w:val="005356C1"/>
  </w:style>
  <w:style w:type="paragraph" w:styleId="Normlnweb">
    <w:name w:val="Normal (Web)"/>
    <w:basedOn w:val="Normln"/>
    <w:uiPriority w:val="99"/>
    <w:unhideWhenUsed/>
    <w:rsid w:val="005356C1"/>
    <w:pPr>
      <w:spacing w:before="100" w:beforeAutospacing="1" w:after="100" w:afterAutospacing="1"/>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4438">
      <w:bodyDiv w:val="1"/>
      <w:marLeft w:val="0"/>
      <w:marRight w:val="0"/>
      <w:marTop w:val="0"/>
      <w:marBottom w:val="0"/>
      <w:divBdr>
        <w:top w:val="none" w:sz="0" w:space="0" w:color="auto"/>
        <w:left w:val="none" w:sz="0" w:space="0" w:color="auto"/>
        <w:bottom w:val="none" w:sz="0" w:space="0" w:color="auto"/>
        <w:right w:val="none" w:sz="0" w:space="0" w:color="auto"/>
      </w:divBdr>
    </w:div>
    <w:div w:id="236748186">
      <w:bodyDiv w:val="1"/>
      <w:marLeft w:val="0"/>
      <w:marRight w:val="0"/>
      <w:marTop w:val="0"/>
      <w:marBottom w:val="0"/>
      <w:divBdr>
        <w:top w:val="none" w:sz="0" w:space="0" w:color="auto"/>
        <w:left w:val="none" w:sz="0" w:space="0" w:color="auto"/>
        <w:bottom w:val="none" w:sz="0" w:space="0" w:color="auto"/>
        <w:right w:val="none" w:sz="0" w:space="0" w:color="auto"/>
      </w:divBdr>
    </w:div>
    <w:div w:id="451170478">
      <w:bodyDiv w:val="1"/>
      <w:marLeft w:val="0"/>
      <w:marRight w:val="0"/>
      <w:marTop w:val="0"/>
      <w:marBottom w:val="0"/>
      <w:divBdr>
        <w:top w:val="none" w:sz="0" w:space="0" w:color="auto"/>
        <w:left w:val="none" w:sz="0" w:space="0" w:color="auto"/>
        <w:bottom w:val="none" w:sz="0" w:space="0" w:color="auto"/>
        <w:right w:val="none" w:sz="0" w:space="0" w:color="auto"/>
      </w:divBdr>
    </w:div>
    <w:div w:id="592786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search/1D+HRUSHEVSKOHO+STR.,+KYIV,+01001,+UKRAINE?entry=gmail&amp;sourc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maps/search/UA+01033,+Kyiv,+Saksaganskogo+str.,+38?entry=gmail&amp;source=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fn+/3/0490SAqME6PlqgBMPccg==">AMUW2mVkOXqla5Q5fC3E5IFtsCM+VhgJU09J5e+xrH07RX9bYyjlY4Cve+EMnirJw4v8nQWgqCVNLpONU5YsSOd/OmL0miaRHJciy9XiKOoS26WYDi5XEXs=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1654</Words>
  <Characters>9762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Moravcová</dc:creator>
  <cp:lastModifiedBy>Ivana Lukáčová</cp:lastModifiedBy>
  <cp:revision>2</cp:revision>
  <cp:lastPrinted>2023-02-20T13:06:00Z</cp:lastPrinted>
  <dcterms:created xsi:type="dcterms:W3CDTF">2023-08-22T09:46:00Z</dcterms:created>
  <dcterms:modified xsi:type="dcterms:W3CDTF">2023-08-22T09:46:00Z</dcterms:modified>
</cp:coreProperties>
</file>