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2E0F" w14:textId="77777777" w:rsidR="00F82DA2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23-090-0184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F82DA2" w14:paraId="3FEDE2D5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781B1EB" w14:textId="77777777" w:rsidR="00F82DA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5934E40" w14:textId="77777777" w:rsidR="00F82DA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F2DCAD7" w14:textId="77777777" w:rsidR="00F82DA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ACB488F" w14:textId="77777777" w:rsidR="00F82DA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3AB8778" w14:textId="77777777" w:rsidR="00F82DA2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678C143" w14:textId="77777777" w:rsidR="00F82DA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519B09CB" w14:textId="77777777" w:rsidR="00F82DA2" w:rsidRDefault="00F82DA2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235238D2" w14:textId="77777777" w:rsidR="00F82DA2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5A86B0" w14:textId="77777777" w:rsidR="00F82DA2" w:rsidRDefault="00F82DA2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F82DA2" w14:paraId="08ACA8B6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423D781" w14:textId="77777777" w:rsidR="00F82DA2" w:rsidRDefault="00F82DA2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E0F2657" w14:textId="77777777" w:rsidR="00F82DA2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763E8D1A" w14:textId="77777777" w:rsidR="00F82DA2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Bc. Martin Susedík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8B812CF" w14:textId="77777777" w:rsidR="00F82DA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Luční 914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8B66C7D" w14:textId="77777777" w:rsidR="00F82DA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766 01 Valašské Klobouky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96CB05A" w14:textId="77777777" w:rsidR="00F82DA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9B66EB2" w14:textId="77777777" w:rsidR="00F82DA2" w:rsidRDefault="00F82DA2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6C18233" w14:textId="77777777" w:rsidR="00F82DA2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04085990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F82DA2" w14:paraId="0F628926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62D0FAD9" w14:textId="77777777" w:rsidR="00F82DA2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06344189" w14:textId="77777777" w:rsidR="00F82DA2" w:rsidRDefault="00F82DA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C2CB0F" w14:textId="77777777" w:rsidR="00F82DA2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14.8.2023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4F4D152" w14:textId="77777777" w:rsidR="00F82DA2" w:rsidRDefault="00F82DA2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4F0F0C95" w14:textId="77777777" w:rsidR="00F82DA2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31.8.2023</w:t>
            </w:r>
          </w:p>
        </w:tc>
      </w:tr>
    </w:tbl>
    <w:p w14:paraId="52342230" w14:textId="77777777" w:rsidR="00F82DA2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35106BCC" w14:textId="77777777" w:rsidR="00F82DA2" w:rsidRDefault="00F82DA2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52043B36" w14:textId="77777777" w:rsidR="00F82DA2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Objednáváme u Vás: </w:t>
      </w:r>
    </w:p>
    <w:p w14:paraId="0760791D" w14:textId="77777777" w:rsidR="00F82DA2" w:rsidRDefault="00000000">
      <w:pPr>
        <w:pStyle w:val="Obsahtabulky"/>
        <w:spacing w:before="113"/>
        <w:ind w:left="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/>
      </w:r>
      <w:r>
        <w:rPr>
          <w:rFonts w:ascii="Verdana" w:hAnsi="Verdana"/>
          <w:sz w:val="21"/>
          <w:szCs w:val="21"/>
        </w:rPr>
        <w:instrText xml:space="preserve"> FILLIN "objednavkaHorniText"</w:instrText>
      </w:r>
      <w:r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</w:p>
    <w:p w14:paraId="1B12EFA1" w14:textId="77777777" w:rsidR="00F82DA2" w:rsidRDefault="00000000">
      <w:pPr>
        <w:pStyle w:val="Obsahtabulky"/>
        <w:spacing w:before="57" w:after="57"/>
        <w:ind w:left="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/>
      </w:r>
      <w:r>
        <w:rPr>
          <w:rFonts w:ascii="Verdana" w:hAnsi="Verdana"/>
          <w:sz w:val="21"/>
          <w:szCs w:val="21"/>
        </w:rPr>
        <w:instrText xml:space="preserve"> FILLIN "objednavkaProstredniText"</w:instrText>
      </w:r>
      <w:r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t xml:space="preserve">Arboristické ošetření 12 ks důbů letních a 1 ks jasanu ztepilého. U všech stromů bude proveden bezpečnostní řez a zajištěna podjezdná výška. V případě nutnosti bude provedena lokální redukce z důvodu stabilizace. U dvou stromů budou naistalovány dynamické vazby. Větve budou uklizeny na hromady. </w:t>
      </w:r>
      <w:r>
        <w:rPr>
          <w:rFonts w:ascii="Verdana" w:hAnsi="Verdana"/>
          <w:sz w:val="21"/>
          <w:szCs w:val="21"/>
        </w:rPr>
        <w:br/>
        <w:t>Celková cena: 76 200 Kč (podle cenové nabídky ze dne 8.8.2023). Není plátcem DPH.</w:t>
      </w:r>
      <w:r>
        <w:rPr>
          <w:rFonts w:ascii="Verdana" w:hAnsi="Verdana"/>
          <w:sz w:val="21"/>
          <w:szCs w:val="21"/>
        </w:rPr>
        <w:fldChar w:fldCharType="end"/>
      </w:r>
    </w:p>
    <w:p w14:paraId="407FBFC4" w14:textId="77777777" w:rsidR="00F82DA2" w:rsidRDefault="00F82DA2">
      <w:pPr>
        <w:pStyle w:val="Obsahtabulky"/>
        <w:spacing w:before="57" w:after="57"/>
        <w:ind w:left="57"/>
        <w:rPr>
          <w:rFonts w:ascii="Verdana" w:hAnsi="Verdana"/>
          <w:sz w:val="21"/>
          <w:szCs w:val="21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F82DA2" w14:paraId="282F4CD9" w14:textId="77777777">
        <w:trPr>
          <w:trHeight w:val="911"/>
        </w:trPr>
        <w:tc>
          <w:tcPr>
            <w:tcW w:w="5025" w:type="dxa"/>
          </w:tcPr>
          <w:p w14:paraId="7FEC9898" w14:textId="77777777" w:rsidR="00F82DA2" w:rsidRDefault="00F82DA2">
            <w:pPr>
              <w:pStyle w:val="Obsahtabulky"/>
              <w:spacing w:before="57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F82DA2" w14:paraId="485D298A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32A6E99E" w14:textId="77777777" w:rsidR="00F82DA2" w:rsidRDefault="00F82DA2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F82DA2" w14:paraId="661A797D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390F767D" w14:textId="77777777" w:rsidR="00F82DA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416DB5" w14:textId="77777777" w:rsidR="00F82DA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76 200,00</w:t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 xml:space="preserve"> Kč</w:t>
                  </w:r>
                </w:p>
              </w:tc>
            </w:tr>
          </w:tbl>
          <w:p w14:paraId="20B3AE38" w14:textId="77777777" w:rsidR="00F82DA2" w:rsidRDefault="00F82DA2">
            <w:pPr>
              <w:pStyle w:val="Obsahtabulky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39A3E4A5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21"/>
          <w:szCs w:val="21"/>
        </w:rPr>
      </w:pPr>
    </w:p>
    <w:p w14:paraId="5F87502D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651BBE10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74576558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57D7D2A2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0DB87FD3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7A0C7580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4B04A403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0C14F251" w14:textId="77777777" w:rsidR="00F82DA2" w:rsidRDefault="00F82DA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F82DA2" w14:paraId="4E4F9BB6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1AA0BE22" w14:textId="77777777" w:rsidR="00F82DA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23AAD460" w14:textId="77777777" w:rsidR="00F82DA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6BA23F4A" w14:textId="77777777" w:rsidR="00F82DA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4A62E09C" w14:textId="77777777" w:rsidR="00F82DA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5F156331" w14:textId="77777777" w:rsidR="00F82DA2" w:rsidRDefault="00F82DA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28B32FB" w14:textId="77777777" w:rsidR="00F82DA2" w:rsidRDefault="00F82DA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412F9B67" w14:textId="77777777" w:rsidR="00F82DA2" w:rsidRDefault="00F82DA2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F82DA2" w14:paraId="2CC4472A" w14:textId="77777777">
        <w:trPr>
          <w:trHeight w:val="879"/>
        </w:trPr>
        <w:tc>
          <w:tcPr>
            <w:tcW w:w="5045" w:type="dxa"/>
          </w:tcPr>
          <w:p w14:paraId="5A699E8D" w14:textId="77777777" w:rsidR="00F82DA2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Mikulík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0F462CA" w14:textId="77777777" w:rsidR="00F82DA2" w:rsidRDefault="00F82DA2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5A7E9182" w14:textId="77777777" w:rsidR="00F82DA2" w:rsidRPr="004855A4" w:rsidRDefault="004855A4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 w:rsidRPr="004855A4">
              <w:rPr>
                <w:rFonts w:ascii="Verdana" w:hAnsi="Verdana"/>
                <w:sz w:val="16"/>
                <w:szCs w:val="16"/>
              </w:rPr>
              <w:t>Schválil: Ing. Josef Stejskal</w:t>
            </w:r>
          </w:p>
        </w:tc>
        <w:tc>
          <w:tcPr>
            <w:tcW w:w="5047" w:type="dxa"/>
          </w:tcPr>
          <w:p w14:paraId="44A115EC" w14:textId="77777777" w:rsidR="00F82DA2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72D2D593" w14:textId="77777777" w:rsidR="00F82DA2" w:rsidRDefault="00F82DA2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D585640" w14:textId="77777777" w:rsidR="00F82DA2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4855A4">
              <w:rPr>
                <w:rFonts w:ascii="Verdana" w:hAnsi="Verdana"/>
                <w:sz w:val="16"/>
                <w:szCs w:val="16"/>
              </w:rPr>
              <w:t>15. 8. 2023</w:t>
            </w:r>
          </w:p>
          <w:p w14:paraId="60F193D0" w14:textId="77777777" w:rsidR="00F82DA2" w:rsidRDefault="00F82DA2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EC0861A" w14:textId="77777777" w:rsidR="00F82DA2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AE570BC" w14:textId="77777777" w:rsidR="00F82DA2" w:rsidRDefault="00F82DA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3F22953E" w14:textId="77777777" w:rsidR="00F82DA2" w:rsidRDefault="00F82DA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0EACF5B" w14:textId="77777777" w:rsidR="00F82DA2" w:rsidRDefault="00F82DA2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4B219945" w14:textId="77777777" w:rsidR="00F82DA2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F82DA2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33qWMY89ijeIp7Dq0Koljc3foFRM/CSlPCaEj081XrHzkDWTaYU1ll7Jr75B3a4DoWOIEmMQ6oN+pFApu2ZpQ==" w:salt="nOKa6Uw3Ck/Crbur5miQHg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F82DA2"/>
    <w:rsid w:val="004855A4"/>
    <w:rsid w:val="00960084"/>
    <w:rsid w:val="009F1C5B"/>
    <w:rsid w:val="00AF7902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96F1"/>
  <w15:docId w15:val="{DE416609-39E4-4807-A970-892EE655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331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92</cp:revision>
  <cp:lastPrinted>2020-07-27T12:31:00Z</cp:lastPrinted>
  <dcterms:created xsi:type="dcterms:W3CDTF">2018-05-16T10:13:00Z</dcterms:created>
  <dcterms:modified xsi:type="dcterms:W3CDTF">2023-08-22T06:03:00Z</dcterms:modified>
  <dc:language>cs-CZ</dc:language>
</cp:coreProperties>
</file>