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9D38E5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14A18">
              <w:rPr>
                <w:rFonts w:ascii="Arial" w:hAnsi="Arial" w:cs="Arial"/>
                <w:sz w:val="32"/>
                <w:szCs w:val="32"/>
              </w:rPr>
              <w:t>1</w:t>
            </w:r>
            <w:r w:rsidR="009D38E5">
              <w:rPr>
                <w:rFonts w:ascii="Arial" w:hAnsi="Arial" w:cs="Arial"/>
                <w:sz w:val="32"/>
                <w:szCs w:val="32"/>
              </w:rPr>
              <w:t>3</w:t>
            </w:r>
            <w:r w:rsidR="000E0764">
              <w:rPr>
                <w:rFonts w:ascii="Arial" w:hAnsi="Arial" w:cs="Arial"/>
                <w:sz w:val="32"/>
                <w:szCs w:val="32"/>
              </w:rPr>
              <w:t>/202</w:t>
            </w:r>
            <w:r w:rsidR="0051163D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9D38E5" w:rsidP="00CD4269">
            <w:pPr>
              <w:spacing w:after="0" w:line="240" w:lineRule="auto"/>
            </w:pPr>
            <w:r>
              <w:t>Jaromír Valenta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9D38E5" w:rsidP="00C90B38">
            <w:pPr>
              <w:spacing w:after="0" w:line="240" w:lineRule="auto"/>
            </w:pPr>
            <w:r>
              <w:t>Fischerova30</w:t>
            </w:r>
            <w:r w:rsidR="004530E4">
              <w:t>, 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4530E4">
            <w:pPr>
              <w:spacing w:after="0" w:line="240" w:lineRule="auto"/>
            </w:pPr>
            <w:r>
              <w:t>8.května 29, 77</w:t>
            </w:r>
            <w:r w:rsidR="004530E4">
              <w:t>9</w:t>
            </w:r>
            <w:r>
              <w:t xml:space="preserve">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9D38E5" w:rsidP="007F3219">
            <w:pPr>
              <w:spacing w:after="0" w:line="240" w:lineRule="auto"/>
            </w:pPr>
            <w:r>
              <w:t>64099164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612FB6" w:rsidP="004530E4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B91FEA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114A18">
        <w:trPr>
          <w:trHeight w:val="840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Pr="00114A18" w:rsidRDefault="00D76ED1" w:rsidP="009D38E5">
            <w:pPr>
              <w:spacing w:after="0" w:line="240" w:lineRule="auto"/>
              <w:rPr>
                <w:b/>
              </w:rPr>
            </w:pPr>
            <w:proofErr w:type="gramStart"/>
            <w:r w:rsidRPr="00C90B38">
              <w:rPr>
                <w:b/>
              </w:rPr>
              <w:t xml:space="preserve">Objednáváme </w:t>
            </w:r>
            <w:r w:rsidR="00B91FEA">
              <w:rPr>
                <w:b/>
              </w:rPr>
              <w:t xml:space="preserve"> u</w:t>
            </w:r>
            <w:r w:rsidR="004530E4">
              <w:rPr>
                <w:b/>
              </w:rPr>
              <w:t xml:space="preserve"> Vás</w:t>
            </w:r>
            <w:proofErr w:type="gramEnd"/>
            <w:r w:rsidR="004530E4">
              <w:rPr>
                <w:b/>
              </w:rPr>
              <w:t xml:space="preserve"> </w:t>
            </w:r>
            <w:r w:rsidR="00114A18">
              <w:rPr>
                <w:b/>
              </w:rPr>
              <w:t>opravu</w:t>
            </w:r>
            <w:r w:rsidR="0051163D">
              <w:rPr>
                <w:b/>
              </w:rPr>
              <w:t xml:space="preserve"> střešního žlabu a </w:t>
            </w:r>
            <w:r w:rsidR="009D38E5">
              <w:rPr>
                <w:b/>
              </w:rPr>
              <w:t xml:space="preserve">opravu zatékání do nadstřešní </w:t>
            </w:r>
            <w:r w:rsidR="0051163D">
              <w:rPr>
                <w:b/>
              </w:rPr>
              <w:t>balustrády</w:t>
            </w:r>
            <w:r w:rsidR="00114A18">
              <w:rPr>
                <w:b/>
              </w:rPr>
              <w:t xml:space="preserve"> </w:t>
            </w:r>
            <w:r w:rsidR="004530E4">
              <w:rPr>
                <w:b/>
              </w:rPr>
              <w:t xml:space="preserve"> dle cenové nabídky</w:t>
            </w:r>
            <w:r w:rsidR="00114A18">
              <w:rPr>
                <w:b/>
              </w:rPr>
              <w:t>.</w:t>
            </w: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51163D" w:rsidP="004530E4">
            <w:pPr>
              <w:spacing w:after="0" w:line="240" w:lineRule="auto"/>
            </w:pPr>
            <w:proofErr w:type="gramStart"/>
            <w:r>
              <w:t>31.8.2023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Olomouc, 8.května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9D38E5" w:rsidTr="0088733C">
        <w:trPr>
          <w:trHeight w:val="105"/>
        </w:trPr>
        <w:tc>
          <w:tcPr>
            <w:tcW w:w="1388" w:type="dxa"/>
            <w:gridSpan w:val="2"/>
            <w:vAlign w:val="center"/>
          </w:tcPr>
          <w:p w:rsidR="009D38E5" w:rsidRDefault="009D38E5" w:rsidP="008873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Oprava střešního žlabu </w:t>
            </w:r>
          </w:p>
        </w:tc>
        <w:tc>
          <w:tcPr>
            <w:tcW w:w="959" w:type="dxa"/>
            <w:gridSpan w:val="3"/>
            <w:vAlign w:val="center"/>
          </w:tcPr>
          <w:p w:rsidR="009D38E5" w:rsidRDefault="009D38E5" w:rsidP="0088733C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38" w:type="dxa"/>
            <w:vAlign w:val="center"/>
          </w:tcPr>
          <w:p w:rsidR="009D38E5" w:rsidRDefault="009D38E5" w:rsidP="0088733C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1529" w:type="dxa"/>
            <w:gridSpan w:val="2"/>
            <w:vAlign w:val="center"/>
          </w:tcPr>
          <w:p w:rsidR="009D38E5" w:rsidRDefault="009D38E5" w:rsidP="0088733C">
            <w:pPr>
              <w:spacing w:after="0" w:line="240" w:lineRule="auto"/>
              <w:jc w:val="right"/>
            </w:pPr>
            <w:r>
              <w:t>22.700,-</w:t>
            </w:r>
          </w:p>
        </w:tc>
        <w:tc>
          <w:tcPr>
            <w:tcW w:w="1642" w:type="dxa"/>
            <w:gridSpan w:val="3"/>
            <w:vAlign w:val="center"/>
          </w:tcPr>
          <w:p w:rsidR="009D38E5" w:rsidRDefault="009D38E5" w:rsidP="0088733C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9D38E5" w:rsidRDefault="009D38E5" w:rsidP="0088733C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9D38E5" w:rsidRDefault="009D38E5" w:rsidP="0088733C">
            <w:pPr>
              <w:spacing w:after="0" w:line="240" w:lineRule="auto"/>
              <w:jc w:val="right"/>
            </w:pPr>
            <w:r>
              <w:t>22.700,-</w:t>
            </w:r>
          </w:p>
        </w:tc>
      </w:tr>
      <w:tr w:rsidR="009D38E5" w:rsidTr="0088733C">
        <w:trPr>
          <w:trHeight w:val="90"/>
        </w:trPr>
        <w:tc>
          <w:tcPr>
            <w:tcW w:w="1388" w:type="dxa"/>
            <w:gridSpan w:val="2"/>
            <w:vAlign w:val="center"/>
          </w:tcPr>
          <w:p w:rsidR="009D38E5" w:rsidRDefault="009D38E5" w:rsidP="008873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Oprava zatékání do nadstřešní balustrády</w:t>
            </w:r>
          </w:p>
        </w:tc>
        <w:tc>
          <w:tcPr>
            <w:tcW w:w="959" w:type="dxa"/>
            <w:gridSpan w:val="3"/>
            <w:vAlign w:val="center"/>
          </w:tcPr>
          <w:p w:rsidR="009D38E5" w:rsidRDefault="009D38E5" w:rsidP="0088733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9D38E5" w:rsidRDefault="009D38E5" w:rsidP="0088733C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9D38E5" w:rsidRDefault="009D38E5" w:rsidP="0088733C">
            <w:pPr>
              <w:spacing w:after="0" w:line="240" w:lineRule="auto"/>
              <w:jc w:val="right"/>
            </w:pPr>
            <w:r>
              <w:t>79.500,-</w:t>
            </w:r>
          </w:p>
        </w:tc>
        <w:tc>
          <w:tcPr>
            <w:tcW w:w="1642" w:type="dxa"/>
            <w:gridSpan w:val="3"/>
            <w:vAlign w:val="center"/>
          </w:tcPr>
          <w:p w:rsidR="009D38E5" w:rsidRDefault="009D38E5" w:rsidP="0088733C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9D38E5" w:rsidRDefault="009D38E5" w:rsidP="0088733C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9D38E5" w:rsidRDefault="009D38E5" w:rsidP="0088733C">
            <w:pPr>
              <w:spacing w:after="0" w:line="240" w:lineRule="auto"/>
              <w:jc w:val="right"/>
            </w:pPr>
            <w:r>
              <w:t>79.500,-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D429E8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7F3219" w:rsidRDefault="007F3219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429E8" w:rsidRDefault="00D429E8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D429E8" w:rsidP="00FA4C1C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D429E8" w:rsidRDefault="00D429E8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</w:tr>
      <w:tr w:rsidR="005D2ED4" w:rsidTr="00114A18">
        <w:trPr>
          <w:trHeight w:val="480"/>
        </w:trPr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DE5734" w:rsidP="00CD6D9D">
            <w:pPr>
              <w:spacing w:after="0" w:line="240" w:lineRule="auto"/>
              <w:jc w:val="right"/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429E8" w:rsidP="00DE5734">
            <w:pPr>
              <w:spacing w:after="0" w:line="240" w:lineRule="auto"/>
              <w:jc w:val="center"/>
            </w:pP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9D38E5" w:rsidP="007F3219">
            <w:pPr>
              <w:spacing w:after="0" w:line="240" w:lineRule="auto"/>
              <w:jc w:val="right"/>
            </w:pPr>
            <w:r>
              <w:t>102.200</w:t>
            </w:r>
            <w:r w:rsidR="00B0219F">
              <w:t>,-</w:t>
            </w:r>
          </w:p>
        </w:tc>
      </w:tr>
      <w:tr w:rsidR="00D76ED1" w:rsidTr="00114A18">
        <w:trPr>
          <w:trHeight w:val="666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114A18">
            <w:pPr>
              <w:spacing w:after="0" w:line="240" w:lineRule="auto"/>
            </w:pPr>
            <w:r>
              <w:t xml:space="preserve">Ivana </w:t>
            </w:r>
            <w:proofErr w:type="spellStart"/>
            <w:r w:rsidR="00114A18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9D38E5" w:rsidP="00C72463">
            <w:pPr>
              <w:spacing w:after="0" w:line="240" w:lineRule="auto"/>
            </w:pPr>
            <w:proofErr w:type="gramStart"/>
            <w:r>
              <w:t>1.8.2023</w:t>
            </w:r>
            <w:proofErr w:type="gramEnd"/>
          </w:p>
        </w:tc>
      </w:tr>
      <w:tr w:rsidR="009D38E5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9D38E5" w:rsidRDefault="009D38E5" w:rsidP="00D429E8">
            <w:pPr>
              <w:spacing w:after="0" w:line="240" w:lineRule="auto"/>
            </w:pPr>
            <w:r>
              <w:t xml:space="preserve">8) Objednávku </w:t>
            </w:r>
          </w:p>
          <w:p w:rsidR="009D38E5" w:rsidRDefault="009D38E5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9D38E5" w:rsidRDefault="009D38E5" w:rsidP="00B0219F">
            <w:pPr>
              <w:spacing w:after="0" w:line="240" w:lineRule="auto"/>
            </w:pPr>
            <w:r>
              <w:t xml:space="preserve">Mgr. Petra Romanovská, </w:t>
            </w:r>
            <w:proofErr w:type="spellStart"/>
            <w:proofErr w:type="gramStart"/>
            <w:r>
              <w:t>ř.š</w:t>
            </w:r>
            <w:proofErr w:type="spellEnd"/>
            <w:r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9D38E5" w:rsidRDefault="009D38E5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9D38E5" w:rsidRDefault="009D38E5" w:rsidP="00920335">
            <w:pPr>
              <w:spacing w:after="0" w:line="240" w:lineRule="auto"/>
            </w:pPr>
            <w:proofErr w:type="gramStart"/>
            <w:r>
              <w:t>1.8.2023</w:t>
            </w:r>
            <w:proofErr w:type="gramEnd"/>
          </w:p>
        </w:tc>
      </w:tr>
      <w:tr w:rsidR="009D38E5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9D38E5" w:rsidRDefault="009D38E5" w:rsidP="00D429E8">
            <w:pPr>
              <w:spacing w:after="0" w:line="240" w:lineRule="auto"/>
            </w:pPr>
            <w:r>
              <w:t>9) V Olomouci</w:t>
            </w:r>
          </w:p>
          <w:p w:rsidR="009D38E5" w:rsidRDefault="009D38E5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9D38E5" w:rsidRDefault="009D38E5" w:rsidP="00920335">
            <w:pPr>
              <w:spacing w:after="0" w:line="240" w:lineRule="auto"/>
            </w:pPr>
            <w:proofErr w:type="gramStart"/>
            <w:r>
              <w:t>1.8.2023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9D38E5" w:rsidRDefault="009D38E5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9D38E5" w:rsidRDefault="009D38E5" w:rsidP="00C90B38">
            <w:pPr>
              <w:spacing w:after="0" w:line="240" w:lineRule="auto"/>
            </w:pPr>
          </w:p>
        </w:tc>
      </w:tr>
    </w:tbl>
    <w:p w:rsidR="008E7BB2" w:rsidRDefault="008E7BB2" w:rsidP="00114A18"/>
    <w:sectPr w:rsidR="008E7BB2" w:rsidSect="00BF654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139B5"/>
    <w:rsid w:val="00030967"/>
    <w:rsid w:val="0003207F"/>
    <w:rsid w:val="0007581E"/>
    <w:rsid w:val="000E0764"/>
    <w:rsid w:val="0010112A"/>
    <w:rsid w:val="00114A18"/>
    <w:rsid w:val="0014690D"/>
    <w:rsid w:val="00210A46"/>
    <w:rsid w:val="002866EC"/>
    <w:rsid w:val="00324AE5"/>
    <w:rsid w:val="003806DF"/>
    <w:rsid w:val="00401FDD"/>
    <w:rsid w:val="004439D7"/>
    <w:rsid w:val="004530E4"/>
    <w:rsid w:val="00480ADB"/>
    <w:rsid w:val="00496DD3"/>
    <w:rsid w:val="004D422C"/>
    <w:rsid w:val="004F05E7"/>
    <w:rsid w:val="004F793F"/>
    <w:rsid w:val="0051163D"/>
    <w:rsid w:val="00546787"/>
    <w:rsid w:val="005C4F92"/>
    <w:rsid w:val="005D2ED4"/>
    <w:rsid w:val="005F4EC4"/>
    <w:rsid w:val="0060167F"/>
    <w:rsid w:val="00612FB6"/>
    <w:rsid w:val="00631651"/>
    <w:rsid w:val="00642C64"/>
    <w:rsid w:val="006672FF"/>
    <w:rsid w:val="006C2811"/>
    <w:rsid w:val="007577F3"/>
    <w:rsid w:val="0077485B"/>
    <w:rsid w:val="007F3219"/>
    <w:rsid w:val="0081638F"/>
    <w:rsid w:val="008E7BB2"/>
    <w:rsid w:val="009B73C8"/>
    <w:rsid w:val="009D38E5"/>
    <w:rsid w:val="00A659EE"/>
    <w:rsid w:val="00A96630"/>
    <w:rsid w:val="00B0219F"/>
    <w:rsid w:val="00B91FEA"/>
    <w:rsid w:val="00BF6545"/>
    <w:rsid w:val="00C33325"/>
    <w:rsid w:val="00C72463"/>
    <w:rsid w:val="00C90B38"/>
    <w:rsid w:val="00CD4269"/>
    <w:rsid w:val="00CD6D9D"/>
    <w:rsid w:val="00D429E8"/>
    <w:rsid w:val="00D76ED1"/>
    <w:rsid w:val="00DA15E5"/>
    <w:rsid w:val="00DE5734"/>
    <w:rsid w:val="00DF053D"/>
    <w:rsid w:val="00E4187E"/>
    <w:rsid w:val="00EF5B5C"/>
    <w:rsid w:val="00FA4C1C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39</cp:revision>
  <cp:lastPrinted>2023-08-21T19:10:00Z</cp:lastPrinted>
  <dcterms:created xsi:type="dcterms:W3CDTF">2017-07-11T07:24:00Z</dcterms:created>
  <dcterms:modified xsi:type="dcterms:W3CDTF">2023-08-21T19:10:00Z</dcterms:modified>
</cp:coreProperties>
</file>