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7FB3A" w14:textId="015657E6" w:rsidR="00B344A2" w:rsidRDefault="00B344A2" w:rsidP="00B344A2">
      <w:pPr>
        <w:rPr>
          <w:rFonts w:asciiTheme="minorHAnsi" w:hAnsiTheme="minorHAnsi" w:cstheme="minorHAnsi"/>
          <w:sz w:val="22"/>
          <w:szCs w:val="22"/>
        </w:rPr>
      </w:pPr>
      <w:r w:rsidRPr="00B805A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B805AB">
        <w:rPr>
          <w:rFonts w:asciiTheme="minorHAnsi" w:hAnsiTheme="minorHAnsi" w:cstheme="minorHAnsi"/>
          <w:sz w:val="22"/>
          <w:szCs w:val="22"/>
        </w:rPr>
        <w:t xml:space="preserve"> </w:t>
      </w:r>
      <w:r w:rsidRPr="00B805AB">
        <w:rPr>
          <w:rFonts w:asciiTheme="minorHAnsi" w:hAnsiTheme="minorHAnsi" w:cstheme="minorHAnsi"/>
          <w:sz w:val="22"/>
          <w:szCs w:val="22"/>
        </w:rPr>
        <w:t xml:space="preserve">  Č. j. </w:t>
      </w:r>
      <w:r w:rsidR="00B805AB" w:rsidRPr="00B805AB">
        <w:rPr>
          <w:rFonts w:asciiTheme="minorHAnsi" w:hAnsiTheme="minorHAnsi" w:cstheme="minorHAnsi"/>
          <w:sz w:val="22"/>
          <w:szCs w:val="22"/>
        </w:rPr>
        <w:t xml:space="preserve"> NPU-430/</w:t>
      </w:r>
      <w:r w:rsidR="0046629C">
        <w:rPr>
          <w:rFonts w:asciiTheme="minorHAnsi" w:hAnsiTheme="minorHAnsi" w:cstheme="minorHAnsi"/>
          <w:sz w:val="22"/>
          <w:szCs w:val="22"/>
        </w:rPr>
        <w:t>70847</w:t>
      </w:r>
      <w:r w:rsidR="00B805AB" w:rsidRPr="00B805AB">
        <w:rPr>
          <w:rFonts w:asciiTheme="minorHAnsi" w:hAnsiTheme="minorHAnsi" w:cstheme="minorHAnsi"/>
          <w:sz w:val="22"/>
          <w:szCs w:val="22"/>
        </w:rPr>
        <w:t>/202</w:t>
      </w:r>
      <w:r w:rsidR="00EC6B88">
        <w:rPr>
          <w:rFonts w:asciiTheme="minorHAnsi" w:hAnsiTheme="minorHAnsi" w:cstheme="minorHAnsi"/>
          <w:sz w:val="22"/>
          <w:szCs w:val="22"/>
        </w:rPr>
        <w:t>3</w:t>
      </w:r>
    </w:p>
    <w:p w14:paraId="79EDA60D" w14:textId="3A95E5ED" w:rsidR="00B805AB" w:rsidRPr="00B805AB" w:rsidRDefault="00B805AB" w:rsidP="00B344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Č. </w:t>
      </w:r>
      <w:proofErr w:type="spellStart"/>
      <w:r>
        <w:rPr>
          <w:rFonts w:asciiTheme="minorHAnsi" w:hAnsiTheme="minorHAnsi" w:cstheme="minorHAnsi"/>
          <w:sz w:val="22"/>
          <w:szCs w:val="22"/>
        </w:rPr>
        <w:t>sml</w:t>
      </w:r>
      <w:proofErr w:type="spellEnd"/>
      <w:r>
        <w:rPr>
          <w:rFonts w:asciiTheme="minorHAnsi" w:hAnsiTheme="minorHAnsi" w:cstheme="minorHAnsi"/>
          <w:sz w:val="22"/>
          <w:szCs w:val="22"/>
        </w:rPr>
        <w:t>. 3000H12</w:t>
      </w:r>
      <w:r w:rsidR="00EC6B88">
        <w:rPr>
          <w:rFonts w:asciiTheme="minorHAnsi" w:hAnsiTheme="minorHAnsi" w:cstheme="minorHAnsi"/>
          <w:sz w:val="22"/>
          <w:szCs w:val="22"/>
        </w:rPr>
        <w:t>3</w:t>
      </w:r>
      <w:r w:rsidR="003522D0">
        <w:rPr>
          <w:rFonts w:asciiTheme="minorHAnsi" w:hAnsiTheme="minorHAnsi" w:cstheme="minorHAnsi"/>
          <w:sz w:val="22"/>
          <w:szCs w:val="22"/>
        </w:rPr>
        <w:t>0014</w:t>
      </w:r>
    </w:p>
    <w:p w14:paraId="2D083397" w14:textId="77777777" w:rsidR="00F63DEE" w:rsidRPr="00CD2A2F" w:rsidRDefault="00F63DEE" w:rsidP="00F00261">
      <w:pPr>
        <w:jc w:val="both"/>
        <w:rPr>
          <w:rFonts w:ascii="Calibri" w:hAnsi="Calibri" w:cs="Calibri"/>
          <w:sz w:val="22"/>
          <w:szCs w:val="22"/>
        </w:rPr>
      </w:pPr>
    </w:p>
    <w:p w14:paraId="2EAFECDE" w14:textId="77777777" w:rsidR="00B805AB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 w:rsidRPr="00CD2A2F">
        <w:rPr>
          <w:rFonts w:ascii="Calibri" w:hAnsi="Calibri" w:cs="Calibri"/>
          <w:b/>
          <w:sz w:val="22"/>
          <w:szCs w:val="22"/>
        </w:rPr>
        <w:t>Národní památkový ústav,</w:t>
      </w:r>
      <w:r w:rsidRPr="00CD2A2F">
        <w:rPr>
          <w:rFonts w:ascii="Calibri" w:hAnsi="Calibri" w:cs="Calibri"/>
          <w:sz w:val="22"/>
          <w:szCs w:val="22"/>
        </w:rPr>
        <w:t xml:space="preserve"> státní příspěvková organizace, </w:t>
      </w:r>
    </w:p>
    <w:p w14:paraId="2E1EBF4A" w14:textId="77777777" w:rsidR="00F63DEE" w:rsidRPr="00CD2A2F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 w:rsidRPr="00CD2A2F">
        <w:rPr>
          <w:rFonts w:ascii="Calibri" w:hAnsi="Calibri" w:cs="Calibri"/>
          <w:sz w:val="22"/>
          <w:szCs w:val="22"/>
        </w:rPr>
        <w:t>Valdštejnské nám. 3, PSČ 118 01 Praha 1 – Malá Strana,</w:t>
      </w:r>
    </w:p>
    <w:p w14:paraId="6C9D4E06" w14:textId="77777777" w:rsidR="005212AA" w:rsidRPr="00CD2A2F" w:rsidRDefault="005212AA" w:rsidP="005212AA">
      <w:pPr>
        <w:jc w:val="both"/>
        <w:rPr>
          <w:rFonts w:ascii="Calibri" w:hAnsi="Calibri" w:cs="Calibri"/>
          <w:sz w:val="22"/>
          <w:szCs w:val="22"/>
        </w:rPr>
      </w:pPr>
      <w:r w:rsidRPr="00CD2A2F">
        <w:rPr>
          <w:rFonts w:ascii="Calibri" w:hAnsi="Calibri" w:cs="Calibri"/>
          <w:sz w:val="22"/>
          <w:szCs w:val="22"/>
        </w:rPr>
        <w:t xml:space="preserve">bankovní spojení: </w:t>
      </w:r>
      <w:r>
        <w:rPr>
          <w:rFonts w:ascii="Calibri" w:hAnsi="Calibri" w:cs="Calibri"/>
          <w:sz w:val="22"/>
          <w:szCs w:val="22"/>
        </w:rPr>
        <w:t>ČNB</w:t>
      </w:r>
      <w:r w:rsidRPr="00CD2A2F">
        <w:rPr>
          <w:rFonts w:ascii="Calibri" w:hAnsi="Calibri" w:cs="Calibri"/>
          <w:sz w:val="22"/>
          <w:szCs w:val="22"/>
        </w:rPr>
        <w:t>, č. ú.:300</w:t>
      </w:r>
      <w:r>
        <w:rPr>
          <w:rFonts w:ascii="Calibri" w:hAnsi="Calibri" w:cs="Calibri"/>
          <w:sz w:val="22"/>
          <w:szCs w:val="22"/>
        </w:rPr>
        <w:t>003 – 60039011/0710, vs:</w:t>
      </w:r>
      <w:r w:rsidR="00B805AB">
        <w:rPr>
          <w:rFonts w:ascii="Calibri" w:hAnsi="Calibri" w:cs="Calibri"/>
          <w:sz w:val="22"/>
          <w:szCs w:val="22"/>
        </w:rPr>
        <w:t>3000220007</w:t>
      </w:r>
    </w:p>
    <w:p w14:paraId="69C73BB5" w14:textId="77777777" w:rsidR="00F63DEE" w:rsidRPr="00CD2A2F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 w:rsidRPr="00CD2A2F">
        <w:rPr>
          <w:rFonts w:ascii="Calibri" w:hAnsi="Calibri" w:cs="Calibri"/>
          <w:sz w:val="22"/>
          <w:szCs w:val="22"/>
        </w:rPr>
        <w:t>IČ</w:t>
      </w:r>
      <w:r w:rsidR="00552881">
        <w:rPr>
          <w:rFonts w:ascii="Calibri" w:hAnsi="Calibri" w:cs="Calibri"/>
          <w:sz w:val="22"/>
          <w:szCs w:val="22"/>
        </w:rPr>
        <w:t>O</w:t>
      </w:r>
      <w:r w:rsidRPr="00CD2A2F">
        <w:rPr>
          <w:rFonts w:ascii="Calibri" w:hAnsi="Calibri" w:cs="Calibri"/>
          <w:sz w:val="22"/>
          <w:szCs w:val="22"/>
        </w:rPr>
        <w:t>: 75032333, DIČ: CZ75032333</w:t>
      </w:r>
    </w:p>
    <w:p w14:paraId="1B4A6E97" w14:textId="77777777" w:rsidR="00F63DEE" w:rsidRDefault="005212AA" w:rsidP="00F00261">
      <w:pPr>
        <w:jc w:val="both"/>
        <w:rPr>
          <w:rFonts w:ascii="Calibri" w:hAnsi="Calibri" w:cs="Calibri"/>
          <w:sz w:val="22"/>
          <w:szCs w:val="22"/>
        </w:rPr>
      </w:pPr>
      <w:r w:rsidRPr="005212AA">
        <w:rPr>
          <w:rFonts w:ascii="Calibri" w:hAnsi="Calibri" w:cs="Calibri"/>
          <w:sz w:val="22"/>
          <w:szCs w:val="22"/>
        </w:rPr>
        <w:t xml:space="preserve">Zastoupen: </w:t>
      </w:r>
      <w:r w:rsidR="00F63DEE" w:rsidRPr="005212AA">
        <w:rPr>
          <w:rFonts w:ascii="Calibri" w:hAnsi="Calibri" w:cs="Calibri"/>
          <w:sz w:val="22"/>
          <w:szCs w:val="22"/>
        </w:rPr>
        <w:t xml:space="preserve"> Mgr. Petr</w:t>
      </w:r>
      <w:r w:rsidRPr="005212AA">
        <w:rPr>
          <w:rFonts w:ascii="Calibri" w:hAnsi="Calibri" w:cs="Calibri"/>
          <w:sz w:val="22"/>
          <w:szCs w:val="22"/>
        </w:rPr>
        <w:t>em Pavelcem</w:t>
      </w:r>
      <w:r w:rsidR="00F63DEE" w:rsidRPr="005212AA">
        <w:rPr>
          <w:rFonts w:ascii="Calibri" w:hAnsi="Calibri" w:cs="Calibri"/>
          <w:sz w:val="22"/>
          <w:szCs w:val="22"/>
        </w:rPr>
        <w:t>, Ph.D.,</w:t>
      </w:r>
      <w:r w:rsidR="00F63DEE">
        <w:rPr>
          <w:rFonts w:ascii="Calibri" w:hAnsi="Calibri" w:cs="Calibri"/>
          <w:sz w:val="22"/>
          <w:szCs w:val="22"/>
        </w:rPr>
        <w:t xml:space="preserve"> </w:t>
      </w:r>
      <w:r w:rsidR="00F63DEE" w:rsidRPr="00CD2A2F">
        <w:rPr>
          <w:rFonts w:ascii="Calibri" w:hAnsi="Calibri" w:cs="Calibri"/>
          <w:sz w:val="22"/>
          <w:szCs w:val="22"/>
        </w:rPr>
        <w:t>ředitel</w:t>
      </w:r>
      <w:r>
        <w:rPr>
          <w:rFonts w:ascii="Calibri" w:hAnsi="Calibri" w:cs="Calibri"/>
          <w:sz w:val="22"/>
          <w:szCs w:val="22"/>
        </w:rPr>
        <w:t>em</w:t>
      </w:r>
      <w:r w:rsidR="00F63DEE" w:rsidRPr="00CD2A2F">
        <w:rPr>
          <w:rFonts w:ascii="Calibri" w:hAnsi="Calibri" w:cs="Calibri"/>
          <w:sz w:val="22"/>
          <w:szCs w:val="22"/>
        </w:rPr>
        <w:t xml:space="preserve"> územní památkové správy Č. Budějovice</w:t>
      </w:r>
    </w:p>
    <w:p w14:paraId="1181568C" w14:textId="77777777" w:rsidR="005212AA" w:rsidRDefault="005212AA" w:rsidP="00F00261">
      <w:pPr>
        <w:jc w:val="both"/>
        <w:rPr>
          <w:rFonts w:ascii="Calibri" w:hAnsi="Calibri" w:cs="Calibri"/>
          <w:sz w:val="22"/>
          <w:szCs w:val="22"/>
        </w:rPr>
      </w:pPr>
    </w:p>
    <w:p w14:paraId="29E1FB79" w14:textId="77777777" w:rsidR="00F63DEE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Doručovací adresa:</w:t>
      </w:r>
    </w:p>
    <w:p w14:paraId="5D7916CA" w14:textId="77777777" w:rsidR="00F63DEE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Národní památkový ústav</w:t>
      </w:r>
    </w:p>
    <w:p w14:paraId="096C2851" w14:textId="77777777" w:rsidR="00F63DEE" w:rsidRPr="00CD2A2F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územní památková správa České Budějovice</w:t>
      </w:r>
      <w:r w:rsidRPr="00CD2A2F">
        <w:rPr>
          <w:rFonts w:ascii="Calibri" w:hAnsi="Calibri" w:cs="Calibri"/>
          <w:sz w:val="22"/>
          <w:szCs w:val="22"/>
        </w:rPr>
        <w:t xml:space="preserve"> </w:t>
      </w:r>
    </w:p>
    <w:p w14:paraId="1553523E" w14:textId="77777777" w:rsidR="00F63DEE" w:rsidRPr="00CD2A2F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 w:rsidRPr="00CD2A2F">
        <w:rPr>
          <w:rFonts w:ascii="Calibri" w:hAnsi="Calibri" w:cs="Calibri"/>
          <w:sz w:val="22"/>
          <w:szCs w:val="22"/>
        </w:rPr>
        <w:t>nám. Přemysla Otakara II. čp. 34, 370 21 České Budějovice</w:t>
      </w:r>
    </w:p>
    <w:p w14:paraId="3886CB72" w14:textId="0E9CA12D" w:rsidR="00F63DEE" w:rsidRDefault="00F63DEE" w:rsidP="00F00261">
      <w:pPr>
        <w:jc w:val="both"/>
        <w:rPr>
          <w:rFonts w:ascii="Calibri" w:hAnsi="Calibri" w:cs="Calibri"/>
          <w:b/>
          <w:sz w:val="22"/>
          <w:szCs w:val="22"/>
        </w:rPr>
      </w:pPr>
      <w:r w:rsidRPr="00D915EF">
        <w:rPr>
          <w:rFonts w:ascii="Calibri" w:hAnsi="Calibri" w:cs="Calibri"/>
          <w:b/>
          <w:sz w:val="22"/>
          <w:szCs w:val="22"/>
        </w:rPr>
        <w:t>dále jen „objednatel“</w:t>
      </w:r>
    </w:p>
    <w:p w14:paraId="29DFF9EA" w14:textId="77777777" w:rsidR="00F66CDD" w:rsidRDefault="00F66CDD" w:rsidP="00F00261">
      <w:pPr>
        <w:jc w:val="both"/>
        <w:rPr>
          <w:rFonts w:ascii="Calibri" w:hAnsi="Calibri" w:cs="Calibri"/>
          <w:b/>
          <w:sz w:val="22"/>
          <w:szCs w:val="22"/>
        </w:rPr>
      </w:pPr>
    </w:p>
    <w:p w14:paraId="2637B3BA" w14:textId="10835330" w:rsidR="00F63DEE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 w:rsidRPr="00CD2A2F">
        <w:rPr>
          <w:rFonts w:ascii="Calibri" w:hAnsi="Calibri" w:cs="Calibri"/>
          <w:sz w:val="22"/>
          <w:szCs w:val="22"/>
        </w:rPr>
        <w:t xml:space="preserve">a </w:t>
      </w:r>
    </w:p>
    <w:p w14:paraId="191B0F5D" w14:textId="77777777" w:rsidR="00F66CDD" w:rsidRDefault="00F66CDD" w:rsidP="00F00261">
      <w:pPr>
        <w:jc w:val="both"/>
        <w:rPr>
          <w:rFonts w:ascii="Calibri" w:hAnsi="Calibri" w:cs="Calibri"/>
          <w:sz w:val="22"/>
          <w:szCs w:val="22"/>
        </w:rPr>
      </w:pPr>
    </w:p>
    <w:p w14:paraId="41F69BD8" w14:textId="77777777" w:rsidR="00F63DEE" w:rsidRPr="00CE38D8" w:rsidRDefault="00552881" w:rsidP="00F00261">
      <w:pPr>
        <w:tabs>
          <w:tab w:val="num" w:pos="675"/>
        </w:tabs>
        <w:jc w:val="both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>OPTYS, spol. s.r.o.</w:t>
      </w:r>
    </w:p>
    <w:p w14:paraId="2CC58CEE" w14:textId="77777777" w:rsidR="00F63DEE" w:rsidRPr="00CE38D8" w:rsidRDefault="00F63DEE" w:rsidP="00F00261">
      <w:pPr>
        <w:tabs>
          <w:tab w:val="num" w:pos="675"/>
        </w:tabs>
        <w:jc w:val="both"/>
        <w:rPr>
          <w:rFonts w:ascii="Calibri" w:hAnsi="Calibri" w:cs="Calibri"/>
          <w:snapToGrid w:val="0"/>
          <w:sz w:val="22"/>
          <w:szCs w:val="22"/>
        </w:rPr>
      </w:pPr>
      <w:r w:rsidRPr="00CE38D8">
        <w:rPr>
          <w:rFonts w:ascii="Calibri" w:hAnsi="Calibri" w:cs="Calibri"/>
          <w:snapToGrid w:val="0"/>
          <w:sz w:val="22"/>
          <w:szCs w:val="22"/>
        </w:rPr>
        <w:t xml:space="preserve">Sídlo: </w:t>
      </w:r>
      <w:r w:rsidR="00552881">
        <w:rPr>
          <w:rFonts w:ascii="Calibri" w:hAnsi="Calibri" w:cs="Calibri"/>
          <w:snapToGrid w:val="0"/>
          <w:sz w:val="22"/>
          <w:szCs w:val="22"/>
        </w:rPr>
        <w:t>U Sušárny 301, 747 56 Dolní Životice</w:t>
      </w:r>
    </w:p>
    <w:p w14:paraId="31BC49AC" w14:textId="77777777" w:rsidR="00F63DEE" w:rsidRPr="00552881" w:rsidRDefault="005212AA" w:rsidP="00F00261">
      <w:pPr>
        <w:tabs>
          <w:tab w:val="num" w:pos="0"/>
        </w:tabs>
        <w:jc w:val="both"/>
        <w:rPr>
          <w:rFonts w:ascii="Calibri" w:hAnsi="Calibri" w:cs="Calibri"/>
          <w:bCs/>
          <w:sz w:val="22"/>
          <w:szCs w:val="22"/>
        </w:rPr>
      </w:pPr>
      <w:r w:rsidRPr="00552881">
        <w:rPr>
          <w:rFonts w:ascii="Calibri" w:hAnsi="Calibri" w:cs="Calibri"/>
          <w:snapToGrid w:val="0"/>
          <w:sz w:val="22"/>
          <w:szCs w:val="22"/>
        </w:rPr>
        <w:t>IČ</w:t>
      </w:r>
      <w:r w:rsidR="00552881" w:rsidRPr="00552881">
        <w:rPr>
          <w:rFonts w:ascii="Calibri" w:hAnsi="Calibri" w:cs="Calibri"/>
          <w:snapToGrid w:val="0"/>
          <w:sz w:val="22"/>
          <w:szCs w:val="22"/>
        </w:rPr>
        <w:t>O</w:t>
      </w:r>
      <w:r w:rsidRPr="00552881">
        <w:rPr>
          <w:rFonts w:ascii="Calibri" w:hAnsi="Calibri" w:cs="Calibri"/>
          <w:snapToGrid w:val="0"/>
          <w:sz w:val="22"/>
          <w:szCs w:val="22"/>
        </w:rPr>
        <w:t xml:space="preserve">: </w:t>
      </w:r>
      <w:r w:rsidR="00552881" w:rsidRPr="00552881">
        <w:rPr>
          <w:rFonts w:ascii="Calibri" w:hAnsi="Calibri" w:cs="Calibri"/>
          <w:snapToGrid w:val="0"/>
          <w:sz w:val="22"/>
          <w:szCs w:val="22"/>
        </w:rPr>
        <w:t>428 69 048</w:t>
      </w:r>
      <w:r w:rsidR="00F63DEE" w:rsidRPr="00552881">
        <w:rPr>
          <w:rFonts w:ascii="Calibri" w:hAnsi="Calibri" w:cs="Calibri"/>
          <w:bCs/>
          <w:sz w:val="22"/>
          <w:szCs w:val="22"/>
        </w:rPr>
        <w:t xml:space="preserve">, DIČ: </w:t>
      </w:r>
      <w:r w:rsidR="00552881" w:rsidRPr="00552881">
        <w:rPr>
          <w:rFonts w:ascii="Calibri" w:hAnsi="Calibri" w:cs="Calibri"/>
          <w:bCs/>
          <w:sz w:val="22"/>
          <w:szCs w:val="22"/>
        </w:rPr>
        <w:t>CZ42869048</w:t>
      </w:r>
    </w:p>
    <w:p w14:paraId="1F6322B4" w14:textId="77777777" w:rsidR="00F63DEE" w:rsidRPr="00552881" w:rsidRDefault="00552881" w:rsidP="005212AA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</w:t>
      </w:r>
      <w:r w:rsidR="002834A4" w:rsidRPr="00552881">
        <w:rPr>
          <w:rFonts w:ascii="Calibri" w:hAnsi="Calibri" w:cs="Calibri"/>
          <w:bCs/>
          <w:sz w:val="22"/>
          <w:szCs w:val="22"/>
        </w:rPr>
        <w:t xml:space="preserve">apsaná </w:t>
      </w:r>
      <w:r w:rsidRPr="00552881">
        <w:rPr>
          <w:rFonts w:asciiTheme="minorHAnsi" w:hAnsiTheme="minorHAnsi"/>
          <w:sz w:val="22"/>
          <w:szCs w:val="22"/>
        </w:rPr>
        <w:t>Krajským soudem v Ostravě v obchodním rejstříku oddíl C, vložka 1915</w:t>
      </w:r>
    </w:p>
    <w:p w14:paraId="3937175A" w14:textId="621D2E94" w:rsidR="00F63DEE" w:rsidRPr="00552881" w:rsidRDefault="00F63DEE" w:rsidP="00F00261">
      <w:pPr>
        <w:pStyle w:val="Default"/>
      </w:pPr>
      <w:r w:rsidRPr="00552881">
        <w:rPr>
          <w:snapToGrid w:val="0"/>
          <w:sz w:val="22"/>
          <w:szCs w:val="22"/>
        </w:rPr>
        <w:t xml:space="preserve">zastoupená: </w:t>
      </w:r>
      <w:r w:rsidR="00181813">
        <w:rPr>
          <w:snapToGrid w:val="0"/>
          <w:sz w:val="22"/>
          <w:szCs w:val="22"/>
        </w:rPr>
        <w:t>XXXXXXXXXXXXXXX</w:t>
      </w:r>
      <w:r w:rsidR="00552881" w:rsidRPr="00552881">
        <w:rPr>
          <w:snapToGrid w:val="0"/>
          <w:sz w:val="22"/>
          <w:szCs w:val="22"/>
        </w:rPr>
        <w:t>, jednatel společnosti</w:t>
      </w:r>
    </w:p>
    <w:p w14:paraId="1187A7DF" w14:textId="77777777" w:rsidR="00F63DEE" w:rsidRPr="00D915EF" w:rsidRDefault="00F63DEE" w:rsidP="00F00261">
      <w:pPr>
        <w:tabs>
          <w:tab w:val="num" w:pos="0"/>
        </w:tabs>
        <w:jc w:val="both"/>
        <w:rPr>
          <w:rFonts w:ascii="Calibri" w:hAnsi="Calibri" w:cs="Calibri"/>
          <w:b/>
          <w:snapToGrid w:val="0"/>
          <w:sz w:val="22"/>
          <w:szCs w:val="22"/>
        </w:rPr>
      </w:pPr>
      <w:r w:rsidRPr="00D915EF">
        <w:rPr>
          <w:rFonts w:ascii="Calibri" w:hAnsi="Calibri" w:cs="Calibri"/>
          <w:b/>
          <w:snapToGrid w:val="0"/>
          <w:sz w:val="22"/>
          <w:szCs w:val="22"/>
        </w:rPr>
        <w:t>dále jen „</w:t>
      </w:r>
      <w:r>
        <w:rPr>
          <w:rFonts w:ascii="Calibri" w:hAnsi="Calibri" w:cs="Calibri"/>
          <w:b/>
          <w:snapToGrid w:val="0"/>
          <w:sz w:val="22"/>
          <w:szCs w:val="22"/>
        </w:rPr>
        <w:t>zhotovitel</w:t>
      </w:r>
      <w:r w:rsidRPr="00D915EF">
        <w:rPr>
          <w:rFonts w:ascii="Calibri" w:hAnsi="Calibri" w:cs="Calibri"/>
          <w:b/>
          <w:snapToGrid w:val="0"/>
          <w:sz w:val="22"/>
          <w:szCs w:val="22"/>
        </w:rPr>
        <w:t>“</w:t>
      </w:r>
    </w:p>
    <w:p w14:paraId="1C3FD720" w14:textId="77777777" w:rsidR="00F63DEE" w:rsidRDefault="00F63DEE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82CBA8B" w14:textId="49984539" w:rsidR="00661ECF" w:rsidRDefault="005212AA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výše uvedené smluvní strany uzavírají níže uvedeného dne, měsíce a roku dle § 2586 a násl. </w:t>
      </w:r>
      <w:r w:rsidRPr="00CD2A2F">
        <w:rPr>
          <w:rFonts w:ascii="Calibri" w:hAnsi="Calibri" w:cs="Calibri"/>
          <w:snapToGrid w:val="0"/>
          <w:sz w:val="22"/>
          <w:szCs w:val="22"/>
        </w:rPr>
        <w:t>89/2012 Sb</w:t>
      </w:r>
      <w:r>
        <w:rPr>
          <w:rFonts w:ascii="Calibri" w:hAnsi="Calibri" w:cs="Calibri"/>
          <w:snapToGrid w:val="0"/>
          <w:sz w:val="22"/>
          <w:szCs w:val="22"/>
        </w:rPr>
        <w:t xml:space="preserve">., občanský zákoník, ve znění pozdějších předpisů, </w:t>
      </w:r>
      <w:r w:rsidR="00F63DEE" w:rsidRPr="00CD2A2F">
        <w:rPr>
          <w:rFonts w:ascii="Calibri" w:hAnsi="Calibri" w:cs="Calibri"/>
          <w:snapToGrid w:val="0"/>
          <w:sz w:val="22"/>
          <w:szCs w:val="22"/>
        </w:rPr>
        <w:t xml:space="preserve">uzavírají </w:t>
      </w:r>
    </w:p>
    <w:p w14:paraId="46FD511E" w14:textId="77777777" w:rsidR="00F63DEE" w:rsidRDefault="005212AA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tuto </w:t>
      </w:r>
    </w:p>
    <w:p w14:paraId="7F1DD7F1" w14:textId="77777777" w:rsidR="005212AA" w:rsidRDefault="005212AA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6F235E8" w14:textId="77777777" w:rsidR="005212AA" w:rsidRPr="00B805AB" w:rsidRDefault="005212AA" w:rsidP="005212AA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B805AB">
        <w:rPr>
          <w:rFonts w:ascii="Calibri" w:hAnsi="Calibri" w:cs="Calibri"/>
          <w:b/>
          <w:snapToGrid w:val="0"/>
          <w:sz w:val="22"/>
          <w:szCs w:val="22"/>
        </w:rPr>
        <w:t>Smlouvu o dílo</w:t>
      </w:r>
    </w:p>
    <w:p w14:paraId="050ADAC7" w14:textId="77777777" w:rsidR="00F63DEE" w:rsidRPr="00CD2A2F" w:rsidRDefault="00F63DEE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0C77C170" w14:textId="77777777" w:rsidR="005212AA" w:rsidRDefault="005212AA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 xml:space="preserve">Článek </w:t>
      </w:r>
      <w:r w:rsidR="00F63DEE">
        <w:rPr>
          <w:rFonts w:ascii="Calibri" w:hAnsi="Calibri" w:cs="Calibri"/>
          <w:b/>
          <w:snapToGrid w:val="0"/>
          <w:sz w:val="22"/>
          <w:szCs w:val="22"/>
        </w:rPr>
        <w:t>I</w:t>
      </w:r>
      <w:r w:rsidR="00F63DEE" w:rsidRPr="00CD2A2F">
        <w:rPr>
          <w:rFonts w:ascii="Calibri" w:hAnsi="Calibri" w:cs="Calibri"/>
          <w:b/>
          <w:snapToGrid w:val="0"/>
          <w:sz w:val="22"/>
          <w:szCs w:val="22"/>
        </w:rPr>
        <w:t>.</w:t>
      </w:r>
    </w:p>
    <w:p w14:paraId="6944A18E" w14:textId="77777777" w:rsidR="00F63DEE" w:rsidRDefault="00F63DEE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CD2A2F">
        <w:rPr>
          <w:rFonts w:ascii="Calibri" w:hAnsi="Calibri" w:cs="Calibri"/>
          <w:b/>
          <w:snapToGrid w:val="0"/>
          <w:sz w:val="22"/>
          <w:szCs w:val="22"/>
        </w:rPr>
        <w:t>Předmět smlouvy</w:t>
      </w:r>
      <w:r w:rsidR="00661ECF">
        <w:rPr>
          <w:rFonts w:ascii="Calibri" w:hAnsi="Calibri" w:cs="Calibri"/>
          <w:b/>
          <w:snapToGrid w:val="0"/>
          <w:sz w:val="22"/>
          <w:szCs w:val="22"/>
        </w:rPr>
        <w:t xml:space="preserve"> – určení díla </w:t>
      </w:r>
    </w:p>
    <w:p w14:paraId="0B27DB36" w14:textId="77777777" w:rsidR="003046E1" w:rsidRDefault="00661ECF" w:rsidP="002D46F0">
      <w:pPr>
        <w:pStyle w:val="Odstavecseseznamem"/>
        <w:numPr>
          <w:ilvl w:val="0"/>
          <w:numId w:val="16"/>
        </w:numPr>
        <w:ind w:left="567" w:hanging="567"/>
        <w:jc w:val="both"/>
        <w:rPr>
          <w:rFonts w:ascii="Calibri" w:hAnsi="Calibri" w:cs="Calibri"/>
          <w:snapToGrid w:val="0"/>
          <w:sz w:val="22"/>
          <w:szCs w:val="22"/>
        </w:rPr>
      </w:pPr>
      <w:r w:rsidRPr="00661ECF">
        <w:rPr>
          <w:rFonts w:ascii="Calibri" w:hAnsi="Calibri" w:cs="Calibri"/>
          <w:snapToGrid w:val="0"/>
          <w:sz w:val="22"/>
          <w:szCs w:val="22"/>
        </w:rPr>
        <w:t xml:space="preserve">Předmětem této smlouvy je stanovení podmínek, za kterých zhotovitel </w:t>
      </w:r>
      <w:r w:rsidR="00F66CDD">
        <w:rPr>
          <w:rFonts w:ascii="Calibri" w:hAnsi="Calibri" w:cs="Calibri"/>
          <w:snapToGrid w:val="0"/>
          <w:sz w:val="22"/>
          <w:szCs w:val="22"/>
        </w:rPr>
        <w:t>zajistí pro objednatele dotisk a doručení vstupenek</w:t>
      </w:r>
      <w:r w:rsidR="003046E1">
        <w:rPr>
          <w:rFonts w:ascii="Calibri" w:hAnsi="Calibri" w:cs="Calibri"/>
          <w:snapToGrid w:val="0"/>
          <w:sz w:val="22"/>
          <w:szCs w:val="22"/>
        </w:rPr>
        <w:t>:</w:t>
      </w:r>
    </w:p>
    <w:p w14:paraId="581D6C43" w14:textId="1453CDB9" w:rsidR="003046E1" w:rsidRDefault="003046E1" w:rsidP="003046E1">
      <w:pPr>
        <w:ind w:left="567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a) </w:t>
      </w:r>
      <w:r w:rsidR="00F66CDD" w:rsidRPr="003046E1">
        <w:rPr>
          <w:rFonts w:ascii="Calibri" w:hAnsi="Calibri" w:cs="Calibri"/>
          <w:snapToGrid w:val="0"/>
          <w:sz w:val="22"/>
          <w:szCs w:val="22"/>
        </w:rPr>
        <w:t xml:space="preserve"> pro státní hrad a zámek Český Krumlov</w:t>
      </w:r>
      <w:r>
        <w:rPr>
          <w:rFonts w:ascii="Calibri" w:hAnsi="Calibri" w:cs="Calibri"/>
          <w:snapToGrid w:val="0"/>
          <w:sz w:val="22"/>
          <w:szCs w:val="22"/>
        </w:rPr>
        <w:t xml:space="preserve"> – v počtu 100 000 ks</w:t>
      </w:r>
    </w:p>
    <w:p w14:paraId="14906BD1" w14:textId="1E9B8ACD" w:rsidR="003046E1" w:rsidRDefault="003046E1" w:rsidP="003046E1">
      <w:pPr>
        <w:ind w:left="567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b) pro státní zámek Třeboň – v počtu 22 500 ks</w:t>
      </w:r>
    </w:p>
    <w:p w14:paraId="78E9249A" w14:textId="55D217C1" w:rsidR="00F63DEE" w:rsidRPr="003046E1" w:rsidRDefault="00661ECF" w:rsidP="003046E1">
      <w:pPr>
        <w:ind w:left="567"/>
        <w:jc w:val="both"/>
        <w:rPr>
          <w:rFonts w:ascii="Calibri" w:hAnsi="Calibri" w:cs="Calibri"/>
          <w:snapToGrid w:val="0"/>
          <w:sz w:val="22"/>
          <w:szCs w:val="22"/>
        </w:rPr>
      </w:pPr>
      <w:r w:rsidRPr="003046E1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5212AA" w:rsidRPr="003046E1">
        <w:rPr>
          <w:rFonts w:ascii="Calibri" w:hAnsi="Calibri" w:cs="Calibri"/>
          <w:b/>
          <w:snapToGrid w:val="0"/>
          <w:sz w:val="22"/>
          <w:szCs w:val="22"/>
        </w:rPr>
        <w:t>Z</w:t>
      </w:r>
      <w:r w:rsidR="00F63DEE" w:rsidRPr="003046E1">
        <w:rPr>
          <w:rFonts w:ascii="Calibri" w:hAnsi="Calibri" w:cs="Calibri"/>
          <w:b/>
          <w:snapToGrid w:val="0"/>
          <w:sz w:val="22"/>
          <w:szCs w:val="22"/>
        </w:rPr>
        <w:t xml:space="preserve">hotovitel se </w:t>
      </w:r>
      <w:r w:rsidRPr="003046E1">
        <w:rPr>
          <w:rFonts w:ascii="Calibri" w:hAnsi="Calibri" w:cs="Calibri"/>
          <w:b/>
          <w:snapToGrid w:val="0"/>
          <w:sz w:val="22"/>
          <w:szCs w:val="22"/>
        </w:rPr>
        <w:t xml:space="preserve">touto smlouvou </w:t>
      </w:r>
      <w:r w:rsidR="00F63DEE" w:rsidRPr="003046E1">
        <w:rPr>
          <w:rFonts w:ascii="Calibri" w:hAnsi="Calibri" w:cs="Calibri"/>
          <w:b/>
          <w:snapToGrid w:val="0"/>
          <w:sz w:val="22"/>
          <w:szCs w:val="22"/>
        </w:rPr>
        <w:t xml:space="preserve">zavazuje </w:t>
      </w:r>
      <w:r w:rsidR="00EC6B88" w:rsidRPr="003046E1">
        <w:rPr>
          <w:rFonts w:ascii="Calibri" w:hAnsi="Calibri" w:cs="Calibri"/>
          <w:b/>
          <w:snapToGrid w:val="0"/>
          <w:sz w:val="22"/>
          <w:szCs w:val="22"/>
        </w:rPr>
        <w:t xml:space="preserve">zajistit objednateli dotisk a dodání </w:t>
      </w:r>
      <w:r w:rsidR="00F66CDD" w:rsidRPr="003046E1">
        <w:rPr>
          <w:rFonts w:ascii="Calibri" w:hAnsi="Calibri" w:cs="Calibri"/>
          <w:b/>
          <w:snapToGrid w:val="0"/>
          <w:sz w:val="22"/>
          <w:szCs w:val="22"/>
        </w:rPr>
        <w:t>1</w:t>
      </w:r>
      <w:r w:rsidR="003046E1">
        <w:rPr>
          <w:rFonts w:ascii="Calibri" w:hAnsi="Calibri" w:cs="Calibri"/>
          <w:b/>
          <w:snapToGrid w:val="0"/>
          <w:sz w:val="22"/>
          <w:szCs w:val="22"/>
        </w:rPr>
        <w:t>22</w:t>
      </w:r>
      <w:r w:rsidR="00F66CDD" w:rsidRPr="003046E1">
        <w:rPr>
          <w:rFonts w:ascii="Calibri" w:hAnsi="Calibri" w:cs="Calibri"/>
          <w:b/>
          <w:snapToGrid w:val="0"/>
          <w:sz w:val="22"/>
          <w:szCs w:val="22"/>
        </w:rPr>
        <w:t> </w:t>
      </w:r>
      <w:r w:rsidR="003046E1">
        <w:rPr>
          <w:rFonts w:ascii="Calibri" w:hAnsi="Calibri" w:cs="Calibri"/>
          <w:b/>
          <w:snapToGrid w:val="0"/>
          <w:sz w:val="22"/>
          <w:szCs w:val="22"/>
        </w:rPr>
        <w:t>5</w:t>
      </w:r>
      <w:r w:rsidR="00F66CDD" w:rsidRPr="003046E1">
        <w:rPr>
          <w:rFonts w:ascii="Calibri" w:hAnsi="Calibri" w:cs="Calibri"/>
          <w:b/>
          <w:snapToGrid w:val="0"/>
          <w:sz w:val="22"/>
          <w:szCs w:val="22"/>
        </w:rPr>
        <w:t xml:space="preserve">00 ks vstupenek </w:t>
      </w:r>
      <w:r w:rsidR="00F63DEE" w:rsidRPr="003046E1">
        <w:rPr>
          <w:rFonts w:ascii="Calibri" w:hAnsi="Calibri" w:cs="Calibri"/>
          <w:snapToGrid w:val="0"/>
          <w:sz w:val="22"/>
          <w:szCs w:val="22"/>
        </w:rPr>
        <w:t xml:space="preserve">v tomto provedení: </w:t>
      </w:r>
    </w:p>
    <w:p w14:paraId="070F36A0" w14:textId="251115E3" w:rsidR="00F66CDD" w:rsidRDefault="00F63DEE" w:rsidP="00F66CDD">
      <w:pPr>
        <w:pStyle w:val="Odstavecseseznamem"/>
        <w:numPr>
          <w:ilvl w:val="0"/>
          <w:numId w:val="17"/>
        </w:numPr>
        <w:ind w:left="567" w:firstLine="0"/>
        <w:jc w:val="both"/>
        <w:rPr>
          <w:rFonts w:ascii="Calibri" w:hAnsi="Calibri" w:cs="Calibri"/>
          <w:snapToGrid w:val="0"/>
          <w:sz w:val="22"/>
          <w:szCs w:val="22"/>
        </w:rPr>
      </w:pPr>
      <w:r w:rsidRPr="005212AA">
        <w:rPr>
          <w:rFonts w:ascii="Calibri" w:hAnsi="Calibri" w:cs="Calibri"/>
          <w:snapToGrid w:val="0"/>
          <w:sz w:val="22"/>
          <w:szCs w:val="22"/>
        </w:rPr>
        <w:t>použitý papír</w:t>
      </w:r>
      <w:r w:rsidR="00F66CDD" w:rsidRPr="00F66CDD">
        <w:rPr>
          <w:rFonts w:ascii="Calibri" w:hAnsi="Calibri" w:cs="Calibri"/>
          <w:snapToGrid w:val="0"/>
          <w:sz w:val="22"/>
          <w:szCs w:val="22"/>
        </w:rPr>
        <w:t xml:space="preserve"> </w:t>
      </w:r>
      <w:proofErr w:type="spellStart"/>
      <w:r w:rsidR="00F66CDD">
        <w:rPr>
          <w:rFonts w:ascii="Calibri" w:hAnsi="Calibri" w:cs="Calibri"/>
          <w:snapToGrid w:val="0"/>
          <w:sz w:val="22"/>
          <w:szCs w:val="22"/>
        </w:rPr>
        <w:t>termocilivý</w:t>
      </w:r>
      <w:proofErr w:type="spellEnd"/>
      <w:r w:rsidR="00F66CDD">
        <w:rPr>
          <w:rFonts w:ascii="Calibri" w:hAnsi="Calibri" w:cs="Calibri"/>
          <w:snapToGrid w:val="0"/>
          <w:sz w:val="22"/>
          <w:szCs w:val="22"/>
        </w:rPr>
        <w:t xml:space="preserve"> papír </w:t>
      </w:r>
      <w:r w:rsidR="00F66CDD" w:rsidRPr="005212AA">
        <w:rPr>
          <w:rFonts w:ascii="Calibri" w:hAnsi="Calibri" w:cs="Calibri"/>
          <w:snapToGrid w:val="0"/>
          <w:sz w:val="22"/>
          <w:szCs w:val="22"/>
        </w:rPr>
        <w:t xml:space="preserve">TERMO TOP gramáž 173g/m2 (+/- </w:t>
      </w:r>
      <w:r w:rsidR="00F66CDD">
        <w:rPr>
          <w:rFonts w:ascii="Calibri" w:hAnsi="Calibri" w:cs="Calibri"/>
          <w:snapToGrid w:val="0"/>
          <w:sz w:val="22"/>
          <w:szCs w:val="22"/>
        </w:rPr>
        <w:t>10</w:t>
      </w:r>
      <w:r w:rsidR="00F66CDD" w:rsidRPr="005212AA">
        <w:rPr>
          <w:rFonts w:ascii="Calibri" w:hAnsi="Calibri" w:cs="Calibri"/>
          <w:snapToGrid w:val="0"/>
          <w:sz w:val="22"/>
          <w:szCs w:val="22"/>
        </w:rPr>
        <w:t>%)</w:t>
      </w:r>
      <w:r w:rsidR="00F66CDD">
        <w:rPr>
          <w:rFonts w:ascii="Calibri" w:hAnsi="Calibri" w:cs="Calibri"/>
          <w:snapToGrid w:val="0"/>
          <w:sz w:val="22"/>
          <w:szCs w:val="22"/>
        </w:rPr>
        <w:t>, vhodný pro tisk v   termotiskárnách</w:t>
      </w:r>
    </w:p>
    <w:p w14:paraId="23A1DE69" w14:textId="77777777" w:rsidR="00F63DEE" w:rsidRPr="005212AA" w:rsidRDefault="00F63DEE" w:rsidP="002D46F0">
      <w:pPr>
        <w:pStyle w:val="Odstavecseseznamem"/>
        <w:numPr>
          <w:ilvl w:val="0"/>
          <w:numId w:val="17"/>
        </w:numPr>
        <w:ind w:left="567" w:firstLine="0"/>
        <w:jc w:val="both"/>
        <w:rPr>
          <w:rFonts w:ascii="Calibri" w:hAnsi="Calibri" w:cs="Calibri"/>
          <w:snapToGrid w:val="0"/>
          <w:sz w:val="22"/>
          <w:szCs w:val="22"/>
        </w:rPr>
      </w:pPr>
      <w:r w:rsidRPr="005212AA">
        <w:rPr>
          <w:rFonts w:ascii="Calibri" w:hAnsi="Calibri" w:cs="Calibri"/>
          <w:snapToGrid w:val="0"/>
          <w:sz w:val="22"/>
          <w:szCs w:val="22"/>
        </w:rPr>
        <w:t xml:space="preserve">LWC </w:t>
      </w:r>
      <w:proofErr w:type="spellStart"/>
      <w:r w:rsidRPr="005212AA">
        <w:rPr>
          <w:rFonts w:ascii="Calibri" w:hAnsi="Calibri" w:cs="Calibri"/>
          <w:snapToGrid w:val="0"/>
          <w:sz w:val="22"/>
          <w:szCs w:val="22"/>
        </w:rPr>
        <w:t>termokarton</w:t>
      </w:r>
      <w:proofErr w:type="spellEnd"/>
      <w:r w:rsidRPr="005212AA">
        <w:rPr>
          <w:rFonts w:ascii="Calibri" w:hAnsi="Calibri" w:cs="Calibri"/>
          <w:snapToGrid w:val="0"/>
          <w:sz w:val="22"/>
          <w:szCs w:val="22"/>
        </w:rPr>
        <w:t xml:space="preserve"> 65x101,6 mm, s možností </w:t>
      </w:r>
      <w:proofErr w:type="spellStart"/>
      <w:r w:rsidRPr="005212AA">
        <w:rPr>
          <w:rFonts w:ascii="Calibri" w:hAnsi="Calibri" w:cs="Calibri"/>
          <w:snapToGrid w:val="0"/>
          <w:sz w:val="22"/>
          <w:szCs w:val="22"/>
        </w:rPr>
        <w:t>termodotisku</w:t>
      </w:r>
      <w:proofErr w:type="spellEnd"/>
      <w:r w:rsidRPr="005212AA">
        <w:rPr>
          <w:rFonts w:ascii="Calibri" w:hAnsi="Calibri" w:cs="Calibri"/>
          <w:snapToGrid w:val="0"/>
          <w:sz w:val="22"/>
          <w:szCs w:val="22"/>
        </w:rPr>
        <w:t xml:space="preserve"> informací na rubovou stranu</w:t>
      </w:r>
    </w:p>
    <w:p w14:paraId="13DE2EA6" w14:textId="77777777" w:rsidR="00F63DEE" w:rsidRPr="005212AA" w:rsidRDefault="00F63DEE" w:rsidP="002D46F0">
      <w:pPr>
        <w:pStyle w:val="Odstavecseseznamem"/>
        <w:numPr>
          <w:ilvl w:val="0"/>
          <w:numId w:val="17"/>
        </w:numPr>
        <w:ind w:left="567" w:firstLine="0"/>
        <w:jc w:val="both"/>
        <w:rPr>
          <w:rFonts w:ascii="Calibri" w:hAnsi="Calibri" w:cs="Calibri"/>
          <w:snapToGrid w:val="0"/>
          <w:sz w:val="22"/>
          <w:szCs w:val="22"/>
        </w:rPr>
      </w:pPr>
      <w:r w:rsidRPr="005212AA">
        <w:rPr>
          <w:rFonts w:ascii="Calibri" w:hAnsi="Calibri" w:cs="Calibri"/>
          <w:snapToGrid w:val="0"/>
          <w:sz w:val="22"/>
          <w:szCs w:val="22"/>
        </w:rPr>
        <w:t>barevnost 4/0, bez role</w:t>
      </w:r>
    </w:p>
    <w:p w14:paraId="4DB05B3D" w14:textId="77777777" w:rsidR="00F63DEE" w:rsidRPr="005212AA" w:rsidRDefault="00F63DEE" w:rsidP="002D46F0">
      <w:pPr>
        <w:pStyle w:val="Odstavecseseznamem"/>
        <w:numPr>
          <w:ilvl w:val="0"/>
          <w:numId w:val="17"/>
        </w:numPr>
        <w:ind w:left="567" w:firstLine="0"/>
        <w:jc w:val="both"/>
        <w:rPr>
          <w:rFonts w:ascii="Calibri" w:hAnsi="Calibri" w:cs="Calibri"/>
          <w:snapToGrid w:val="0"/>
          <w:sz w:val="22"/>
          <w:szCs w:val="22"/>
        </w:rPr>
      </w:pPr>
      <w:r w:rsidRPr="005212AA">
        <w:rPr>
          <w:rFonts w:ascii="Calibri" w:hAnsi="Calibri" w:cs="Calibri"/>
          <w:snapToGrid w:val="0"/>
          <w:sz w:val="22"/>
          <w:szCs w:val="22"/>
        </w:rPr>
        <w:t>bez role, skládané (po 3 ks) v leporelu s perforací.</w:t>
      </w:r>
    </w:p>
    <w:p w14:paraId="4E05836E" w14:textId="1D3DF32F" w:rsidR="00F63DEE" w:rsidRPr="005212AA" w:rsidRDefault="00EC6B88" w:rsidP="002D46F0">
      <w:pPr>
        <w:pStyle w:val="Odstavecseseznamem"/>
        <w:numPr>
          <w:ilvl w:val="0"/>
          <w:numId w:val="16"/>
        </w:numPr>
        <w:ind w:left="567" w:hanging="567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Zhotovitele prohlašuje, že g</w:t>
      </w:r>
      <w:r w:rsidR="00F63DEE" w:rsidRPr="005212AA">
        <w:rPr>
          <w:rFonts w:ascii="Calibri" w:hAnsi="Calibri" w:cs="Calibri"/>
          <w:snapToGrid w:val="0"/>
          <w:sz w:val="22"/>
          <w:szCs w:val="22"/>
        </w:rPr>
        <w:t>rafick</w:t>
      </w:r>
      <w:r>
        <w:rPr>
          <w:rFonts w:ascii="Calibri" w:hAnsi="Calibri" w:cs="Calibri"/>
          <w:snapToGrid w:val="0"/>
          <w:sz w:val="22"/>
          <w:szCs w:val="22"/>
        </w:rPr>
        <w:t xml:space="preserve">ou </w:t>
      </w:r>
      <w:r w:rsidR="00F63DEE" w:rsidRPr="005212AA">
        <w:rPr>
          <w:rFonts w:ascii="Calibri" w:hAnsi="Calibri" w:cs="Calibri"/>
          <w:snapToGrid w:val="0"/>
          <w:sz w:val="22"/>
          <w:szCs w:val="22"/>
        </w:rPr>
        <w:t>šablon</w:t>
      </w:r>
      <w:r>
        <w:rPr>
          <w:rFonts w:ascii="Calibri" w:hAnsi="Calibri" w:cs="Calibri"/>
          <w:snapToGrid w:val="0"/>
          <w:sz w:val="22"/>
          <w:szCs w:val="22"/>
        </w:rPr>
        <w:t xml:space="preserve">u má ke dni podpisu této smlouvy k dispozici. </w:t>
      </w:r>
      <w:r w:rsidR="005212AA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14:paraId="6054136B" w14:textId="0B139398" w:rsidR="00B805AB" w:rsidRPr="00EC6B88" w:rsidRDefault="00F63DEE" w:rsidP="002D46F0">
      <w:pPr>
        <w:pStyle w:val="Odstavecseseznamem"/>
        <w:numPr>
          <w:ilvl w:val="0"/>
          <w:numId w:val="16"/>
        </w:numPr>
        <w:ind w:left="567" w:hanging="567"/>
        <w:jc w:val="both"/>
        <w:rPr>
          <w:rFonts w:ascii="Calibri" w:hAnsi="Calibri" w:cs="Calibri"/>
          <w:b/>
          <w:snapToGrid w:val="0"/>
          <w:sz w:val="22"/>
          <w:szCs w:val="22"/>
        </w:rPr>
      </w:pPr>
      <w:r w:rsidRPr="00EC6B88">
        <w:rPr>
          <w:rFonts w:ascii="Calibri" w:hAnsi="Calibri" w:cs="Calibri"/>
          <w:snapToGrid w:val="0"/>
          <w:sz w:val="22"/>
          <w:szCs w:val="22"/>
        </w:rPr>
        <w:t xml:space="preserve">Zhotovitel je povinen postupovat při zhotovení díla podle </w:t>
      </w:r>
      <w:r w:rsidR="00EC6B88" w:rsidRPr="00EC6B88">
        <w:rPr>
          <w:rFonts w:ascii="Calibri" w:hAnsi="Calibri" w:cs="Calibri"/>
          <w:snapToGrid w:val="0"/>
          <w:sz w:val="22"/>
          <w:szCs w:val="22"/>
        </w:rPr>
        <w:t xml:space="preserve">předané šablony. </w:t>
      </w:r>
      <w:r w:rsidRPr="00EC6B88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14:paraId="1479D494" w14:textId="77777777" w:rsidR="00DC1795" w:rsidRDefault="00DC1795" w:rsidP="00DC1795">
      <w:pPr>
        <w:rPr>
          <w:rFonts w:ascii="Calibri" w:hAnsi="Calibri" w:cs="Calibri"/>
          <w:b/>
          <w:snapToGrid w:val="0"/>
          <w:sz w:val="22"/>
          <w:szCs w:val="22"/>
        </w:rPr>
      </w:pPr>
    </w:p>
    <w:p w14:paraId="20DCEA0A" w14:textId="77777777" w:rsidR="00B805AB" w:rsidRDefault="00B805AB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14:paraId="560B44EB" w14:textId="77777777" w:rsidR="005212AA" w:rsidRDefault="005212AA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 xml:space="preserve">Článek </w:t>
      </w:r>
      <w:r w:rsidR="00F63DEE" w:rsidRPr="00C60358">
        <w:rPr>
          <w:rFonts w:ascii="Calibri" w:hAnsi="Calibri" w:cs="Calibri"/>
          <w:b/>
          <w:snapToGrid w:val="0"/>
          <w:sz w:val="22"/>
          <w:szCs w:val="22"/>
        </w:rPr>
        <w:t xml:space="preserve">II. </w:t>
      </w:r>
    </w:p>
    <w:p w14:paraId="095FC98F" w14:textId="77777777" w:rsidR="00F63DEE" w:rsidRDefault="00F63DEE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C60358">
        <w:rPr>
          <w:rFonts w:ascii="Calibri" w:hAnsi="Calibri" w:cs="Calibri"/>
          <w:b/>
          <w:snapToGrid w:val="0"/>
          <w:sz w:val="22"/>
          <w:szCs w:val="22"/>
        </w:rPr>
        <w:t>Místo plnění</w:t>
      </w:r>
    </w:p>
    <w:p w14:paraId="53DE78E9" w14:textId="77777777" w:rsidR="003046E1" w:rsidRDefault="00F63DEE" w:rsidP="00F00261">
      <w:pPr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CD2A2F">
        <w:rPr>
          <w:rFonts w:ascii="Calibri" w:hAnsi="Calibri" w:cs="Calibri"/>
          <w:bCs/>
          <w:snapToGrid w:val="0"/>
          <w:sz w:val="22"/>
          <w:szCs w:val="22"/>
        </w:rPr>
        <w:t xml:space="preserve">Místem plnění </w:t>
      </w:r>
      <w:r w:rsidR="00EC6B88">
        <w:rPr>
          <w:rFonts w:ascii="Calibri" w:hAnsi="Calibri" w:cs="Calibri"/>
          <w:bCs/>
          <w:snapToGrid w:val="0"/>
          <w:sz w:val="22"/>
          <w:szCs w:val="22"/>
        </w:rPr>
        <w:t>je</w:t>
      </w:r>
      <w:r w:rsidR="003046E1">
        <w:rPr>
          <w:rFonts w:ascii="Calibri" w:hAnsi="Calibri" w:cs="Calibri"/>
          <w:bCs/>
          <w:snapToGrid w:val="0"/>
          <w:sz w:val="22"/>
          <w:szCs w:val="22"/>
        </w:rPr>
        <w:t>:</w:t>
      </w:r>
    </w:p>
    <w:p w14:paraId="5CF197E9" w14:textId="77777777" w:rsidR="003046E1" w:rsidRDefault="003046E1" w:rsidP="00F00261">
      <w:pPr>
        <w:jc w:val="both"/>
        <w:rPr>
          <w:rFonts w:ascii="Calibri" w:hAnsi="Calibri" w:cs="Calibri"/>
          <w:bCs/>
          <w:snapToGrid w:val="0"/>
          <w:sz w:val="22"/>
          <w:szCs w:val="22"/>
        </w:rPr>
      </w:pPr>
      <w:r>
        <w:rPr>
          <w:rFonts w:ascii="Calibri" w:hAnsi="Calibri" w:cs="Calibri"/>
          <w:bCs/>
          <w:snapToGrid w:val="0"/>
          <w:sz w:val="22"/>
          <w:szCs w:val="22"/>
        </w:rPr>
        <w:t xml:space="preserve">a) </w:t>
      </w:r>
      <w:r w:rsidR="00EC6B88">
        <w:rPr>
          <w:rFonts w:ascii="Calibri" w:hAnsi="Calibri" w:cs="Calibri"/>
          <w:bCs/>
          <w:snapToGrid w:val="0"/>
          <w:sz w:val="22"/>
          <w:szCs w:val="22"/>
        </w:rPr>
        <w:t xml:space="preserve"> státní hrad a zámek Český Krumlov</w:t>
      </w:r>
      <w:r w:rsidR="002D46F0">
        <w:rPr>
          <w:rFonts w:ascii="Calibri" w:hAnsi="Calibri" w:cs="Calibri"/>
          <w:bCs/>
          <w:snapToGrid w:val="0"/>
          <w:sz w:val="22"/>
          <w:szCs w:val="22"/>
        </w:rPr>
        <w:t>, Zámek čp. 59, 381 01 Český Krumlov.</w:t>
      </w:r>
    </w:p>
    <w:p w14:paraId="3AC432CA" w14:textId="51E19DF3" w:rsidR="00F63DEE" w:rsidRDefault="003046E1" w:rsidP="00F00261">
      <w:pPr>
        <w:jc w:val="both"/>
        <w:rPr>
          <w:rFonts w:ascii="Calibri" w:hAnsi="Calibri" w:cs="Calibri"/>
          <w:bCs/>
          <w:snapToGrid w:val="0"/>
          <w:sz w:val="22"/>
          <w:szCs w:val="22"/>
        </w:rPr>
      </w:pPr>
      <w:r>
        <w:rPr>
          <w:rFonts w:ascii="Calibri" w:hAnsi="Calibri" w:cs="Calibri"/>
          <w:bCs/>
          <w:snapToGrid w:val="0"/>
          <w:sz w:val="22"/>
          <w:szCs w:val="22"/>
        </w:rPr>
        <w:t xml:space="preserve">b) </w:t>
      </w:r>
      <w:r w:rsidR="00817416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r>
        <w:rPr>
          <w:rFonts w:ascii="Calibri" w:hAnsi="Calibri" w:cs="Calibri"/>
          <w:bCs/>
          <w:snapToGrid w:val="0"/>
          <w:sz w:val="22"/>
          <w:szCs w:val="22"/>
        </w:rPr>
        <w:t>státní zámek Třeboň, Zámek 115, 379 01 Třeboň</w:t>
      </w:r>
      <w:r w:rsidR="00EC6B88">
        <w:rPr>
          <w:rFonts w:ascii="Calibri" w:hAnsi="Calibri" w:cs="Calibri"/>
          <w:bCs/>
          <w:snapToGrid w:val="0"/>
          <w:sz w:val="22"/>
          <w:szCs w:val="22"/>
        </w:rPr>
        <w:t>.</w:t>
      </w:r>
    </w:p>
    <w:p w14:paraId="13DD3FEF" w14:textId="0029FE31" w:rsidR="00B805AB" w:rsidRDefault="00B805AB" w:rsidP="00F00261">
      <w:pPr>
        <w:jc w:val="both"/>
        <w:rPr>
          <w:rFonts w:ascii="Calibri" w:hAnsi="Calibri" w:cs="Calibri"/>
          <w:bCs/>
          <w:snapToGrid w:val="0"/>
          <w:sz w:val="22"/>
          <w:szCs w:val="22"/>
        </w:rPr>
      </w:pPr>
    </w:p>
    <w:p w14:paraId="66095206" w14:textId="77777777" w:rsidR="00F66CDD" w:rsidRDefault="00F66CDD" w:rsidP="00F00261">
      <w:pPr>
        <w:jc w:val="both"/>
        <w:rPr>
          <w:rFonts w:ascii="Calibri" w:hAnsi="Calibri" w:cs="Calibri"/>
          <w:bCs/>
          <w:snapToGrid w:val="0"/>
          <w:sz w:val="22"/>
          <w:szCs w:val="22"/>
        </w:rPr>
      </w:pPr>
    </w:p>
    <w:p w14:paraId="29EA716B" w14:textId="77777777" w:rsidR="005212AA" w:rsidRDefault="005212AA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 xml:space="preserve">Článek </w:t>
      </w:r>
      <w:r w:rsidR="00F63DEE" w:rsidRPr="00C60358">
        <w:rPr>
          <w:rFonts w:ascii="Calibri" w:hAnsi="Calibri" w:cs="Calibri"/>
          <w:b/>
          <w:snapToGrid w:val="0"/>
          <w:sz w:val="22"/>
          <w:szCs w:val="22"/>
        </w:rPr>
        <w:t xml:space="preserve">III. </w:t>
      </w:r>
    </w:p>
    <w:p w14:paraId="220DD530" w14:textId="77777777" w:rsidR="00F63DEE" w:rsidRDefault="00F63DEE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C60358">
        <w:rPr>
          <w:rFonts w:ascii="Calibri" w:hAnsi="Calibri" w:cs="Calibri"/>
          <w:b/>
          <w:snapToGrid w:val="0"/>
          <w:sz w:val="22"/>
          <w:szCs w:val="22"/>
        </w:rPr>
        <w:t>Doba plnění</w:t>
      </w:r>
    </w:p>
    <w:p w14:paraId="07B85893" w14:textId="69599958" w:rsidR="00F63DEE" w:rsidRPr="005212AA" w:rsidRDefault="002D46F0" w:rsidP="002D46F0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Zhotovitel se zavazuje dodat vstupenky na uvedenou adresu nejpozději do </w:t>
      </w:r>
      <w:r w:rsidR="003046E1">
        <w:rPr>
          <w:rFonts w:ascii="Calibri" w:hAnsi="Calibri" w:cs="Calibri"/>
          <w:snapToGrid w:val="0"/>
          <w:sz w:val="22"/>
          <w:szCs w:val="22"/>
        </w:rPr>
        <w:t>6</w:t>
      </w:r>
      <w:r>
        <w:rPr>
          <w:rFonts w:ascii="Calibri" w:hAnsi="Calibri" w:cs="Calibri"/>
          <w:snapToGrid w:val="0"/>
          <w:sz w:val="22"/>
          <w:szCs w:val="22"/>
        </w:rPr>
        <w:t xml:space="preserve">. 9. 2023. </w:t>
      </w:r>
    </w:p>
    <w:p w14:paraId="462AB37A" w14:textId="77777777" w:rsidR="005212AA" w:rsidRDefault="005212AA" w:rsidP="002D46F0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Zhotovitel je oprávněn dokončit a předat dílo před sjednaným termínem.</w:t>
      </w:r>
    </w:p>
    <w:p w14:paraId="6F34325F" w14:textId="09EF3EBF" w:rsidR="005212AA" w:rsidRDefault="005212AA" w:rsidP="002D46F0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Zhotovitel je povinen informovat objednatele o </w:t>
      </w:r>
      <w:r w:rsidR="002D46F0">
        <w:rPr>
          <w:rFonts w:ascii="Calibri" w:hAnsi="Calibri" w:cs="Calibri"/>
          <w:snapToGrid w:val="0"/>
          <w:sz w:val="22"/>
          <w:szCs w:val="22"/>
        </w:rPr>
        <w:t xml:space="preserve">odeslání vstupenek. </w:t>
      </w:r>
    </w:p>
    <w:p w14:paraId="407D6BA9" w14:textId="77777777" w:rsidR="006C46F3" w:rsidRPr="006C46F3" w:rsidRDefault="006C46F3" w:rsidP="002D46F0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Dokladem potvrzujícím předání díla je doklad potvrzující převzetí zásilky se vstupenkami.</w:t>
      </w:r>
    </w:p>
    <w:p w14:paraId="269803B2" w14:textId="77777777" w:rsidR="006C46F3" w:rsidRDefault="006C46F3" w:rsidP="002D46F0">
      <w:pPr>
        <w:pStyle w:val="Odstavecseseznamem"/>
        <w:numPr>
          <w:ilvl w:val="0"/>
          <w:numId w:val="18"/>
        </w:numPr>
        <w:ind w:left="567" w:hanging="567"/>
        <w:contextualSpacing w:val="0"/>
        <w:jc w:val="both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14:paraId="30D27A37" w14:textId="77777777" w:rsidR="006C46F3" w:rsidRPr="00840271" w:rsidRDefault="006C46F3" w:rsidP="002D46F0">
      <w:pPr>
        <w:pStyle w:val="Odstavecseseznamem"/>
        <w:numPr>
          <w:ilvl w:val="0"/>
          <w:numId w:val="18"/>
        </w:numPr>
        <w:ind w:left="567" w:hanging="567"/>
        <w:contextualSpacing w:val="0"/>
        <w:jc w:val="both"/>
        <w:rPr>
          <w:rFonts w:asciiTheme="minorHAnsi" w:hAnsiTheme="minorHAnsi" w:cs="Arial"/>
          <w:snapToGrid w:val="0"/>
          <w:sz w:val="22"/>
        </w:rPr>
      </w:pPr>
      <w:r w:rsidRPr="00840271">
        <w:rPr>
          <w:rFonts w:asciiTheme="minorHAnsi" w:hAnsiTheme="minorHAnsi"/>
          <w:sz w:val="22"/>
        </w:rPr>
        <w:t xml:space="preserve">Zhotovitel odpovídá, že si dílo zachová užitné vlastnosti i po jeho převzetí a poskytuje objednateli záruku za jakost díla v délce </w:t>
      </w:r>
      <w:r w:rsidRPr="006C46F3">
        <w:rPr>
          <w:rFonts w:asciiTheme="minorHAnsi" w:hAnsiTheme="minorHAnsi"/>
          <w:sz w:val="22"/>
        </w:rPr>
        <w:t>24 měsíců</w:t>
      </w:r>
      <w:r w:rsidRPr="00840271">
        <w:rPr>
          <w:rFonts w:asciiTheme="minorHAnsi" w:hAnsiTheme="minorHAnsi"/>
          <w:sz w:val="22"/>
        </w:rPr>
        <w:t xml:space="preserve"> ode dne předání díla. </w:t>
      </w:r>
      <w:r w:rsidRPr="00840271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14:paraId="15A74C73" w14:textId="77777777" w:rsidR="006C46F3" w:rsidRPr="00840271" w:rsidRDefault="006C46F3" w:rsidP="002D46F0">
      <w:pPr>
        <w:pStyle w:val="Odstavecseseznamem"/>
        <w:numPr>
          <w:ilvl w:val="0"/>
          <w:numId w:val="18"/>
        </w:numPr>
        <w:ind w:left="567" w:hanging="567"/>
        <w:contextualSpacing w:val="0"/>
        <w:jc w:val="both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je povinen odstranit bez prodlení a bezplatně zjištěné vady svých prací nebo dodávek </w:t>
      </w:r>
      <w:r w:rsidRPr="006C46F3">
        <w:rPr>
          <w:rFonts w:asciiTheme="minorHAnsi" w:hAnsiTheme="minorHAnsi"/>
          <w:sz w:val="22"/>
        </w:rPr>
        <w:t>nedohodnou-li se strany jinak, musí vady odstranit do 5 pracovních dnů.</w:t>
      </w:r>
      <w:r w:rsidRPr="00840271">
        <w:rPr>
          <w:rFonts w:asciiTheme="minorHAnsi" w:hAnsiTheme="minorHAnsi"/>
          <w:sz w:val="22"/>
        </w:rPr>
        <w:t xml:space="preserve"> </w:t>
      </w:r>
    </w:p>
    <w:p w14:paraId="4E2CA1A8" w14:textId="77777777" w:rsidR="006C46F3" w:rsidRPr="00840271" w:rsidRDefault="006C46F3" w:rsidP="002D46F0">
      <w:pPr>
        <w:pStyle w:val="Odstavecseseznamem"/>
        <w:numPr>
          <w:ilvl w:val="0"/>
          <w:numId w:val="18"/>
        </w:numPr>
        <w:ind w:left="567" w:hanging="567"/>
        <w:contextualSpacing w:val="0"/>
        <w:jc w:val="both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V případě prodlení zhotovitele s provedením díla, anebo s odstraněním vady díla, je zhotovitel povinen uhradit objednateli smluvní pokutu ve </w:t>
      </w:r>
      <w:r w:rsidRPr="006C46F3">
        <w:rPr>
          <w:rFonts w:asciiTheme="minorHAnsi" w:hAnsiTheme="minorHAnsi"/>
          <w:sz w:val="22"/>
        </w:rPr>
        <w:t xml:space="preserve">výši </w:t>
      </w:r>
      <w:r>
        <w:rPr>
          <w:rFonts w:asciiTheme="minorHAnsi" w:hAnsiTheme="minorHAnsi"/>
          <w:sz w:val="22"/>
        </w:rPr>
        <w:t>500</w:t>
      </w:r>
      <w:r w:rsidRPr="006C46F3">
        <w:rPr>
          <w:rFonts w:asciiTheme="minorHAnsi" w:hAnsiTheme="minorHAnsi"/>
          <w:sz w:val="22"/>
        </w:rPr>
        <w:t xml:space="preserve"> Kč</w:t>
      </w:r>
      <w:r w:rsidRPr="00840271">
        <w:rPr>
          <w:rFonts w:asciiTheme="minorHAnsi" w:hAnsiTheme="minorHAnsi"/>
          <w:sz w:val="22"/>
        </w:rPr>
        <w:t xml:space="preserve">, a to za každý byť i jen započatý den prodlení. </w:t>
      </w:r>
    </w:p>
    <w:p w14:paraId="10598D38" w14:textId="77777777" w:rsidR="006C46F3" w:rsidRPr="006C46F3" w:rsidRDefault="006C46F3" w:rsidP="002D46F0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Zhotovitel je povinen provést dílo v souladu s platnými technologickými a technickými předpisy vztahujícími se na provádění díla.</w:t>
      </w:r>
    </w:p>
    <w:p w14:paraId="568B687F" w14:textId="77777777" w:rsidR="006C46F3" w:rsidRPr="00CD2A2F" w:rsidRDefault="006C46F3" w:rsidP="002D46F0">
      <w:pPr>
        <w:pStyle w:val="Zkladntextodsazen"/>
        <w:numPr>
          <w:ilvl w:val="0"/>
          <w:numId w:val="18"/>
        </w:numPr>
        <w:spacing w:before="0"/>
        <w:ind w:left="567" w:hanging="567"/>
        <w:rPr>
          <w:rFonts w:ascii="Calibri" w:hAnsi="Calibri" w:cs="Calibri"/>
          <w:sz w:val="22"/>
          <w:szCs w:val="22"/>
        </w:rPr>
      </w:pPr>
      <w:r w:rsidRPr="00CD2A2F">
        <w:rPr>
          <w:rFonts w:ascii="Calibri" w:hAnsi="Calibri" w:cs="Calibri"/>
          <w:sz w:val="22"/>
          <w:szCs w:val="22"/>
        </w:rPr>
        <w:t>Objednatel je oprávněn kontrolovat provádění díla a zjistí-li, že zhotovitel provádí dílo v rozporu se svými povinnostmi, je oprávněn žádat po zhotoviteli odstranění vad vzniklých vadným prováděním a provádění díla řádným způsobem.</w:t>
      </w:r>
    </w:p>
    <w:p w14:paraId="3D34B118" w14:textId="77777777" w:rsidR="006C46F3" w:rsidRPr="006C46F3" w:rsidRDefault="006C46F3" w:rsidP="006C46F3">
      <w:pPr>
        <w:ind w:left="360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297AC135" w14:textId="77777777" w:rsidR="00661ECF" w:rsidRPr="005212AA" w:rsidRDefault="00661ECF" w:rsidP="005212AA">
      <w:pPr>
        <w:ind w:left="360"/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14:paraId="6552DFC6" w14:textId="77777777" w:rsidR="005212AA" w:rsidRDefault="005212AA" w:rsidP="005212AA">
      <w:pPr>
        <w:ind w:left="360"/>
        <w:jc w:val="center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 xml:space="preserve">Článek </w:t>
      </w:r>
      <w:r w:rsidR="00F63DEE" w:rsidRPr="005212AA">
        <w:rPr>
          <w:rFonts w:ascii="Calibri" w:hAnsi="Calibri" w:cs="Calibri"/>
          <w:b/>
          <w:snapToGrid w:val="0"/>
          <w:sz w:val="22"/>
          <w:szCs w:val="22"/>
        </w:rPr>
        <w:t xml:space="preserve">IV. </w:t>
      </w:r>
    </w:p>
    <w:p w14:paraId="375FA0BF" w14:textId="77777777" w:rsidR="00F63DEE" w:rsidRPr="005212AA" w:rsidRDefault="00F63DEE" w:rsidP="005212AA">
      <w:pPr>
        <w:ind w:left="360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5212AA">
        <w:rPr>
          <w:rFonts w:ascii="Calibri" w:hAnsi="Calibri" w:cs="Calibri"/>
          <w:b/>
          <w:snapToGrid w:val="0"/>
          <w:sz w:val="22"/>
          <w:szCs w:val="22"/>
        </w:rPr>
        <w:t>Cena plnění</w:t>
      </w:r>
    </w:p>
    <w:p w14:paraId="6AA695DA" w14:textId="3513F806" w:rsidR="00F63DEE" w:rsidRPr="005212AA" w:rsidRDefault="00F63DEE" w:rsidP="002D46F0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Calibri" w:hAnsi="Calibri" w:cs="Calibri"/>
          <w:snapToGrid w:val="0"/>
          <w:sz w:val="22"/>
          <w:szCs w:val="22"/>
        </w:rPr>
      </w:pPr>
      <w:r w:rsidRPr="005212AA">
        <w:rPr>
          <w:rFonts w:ascii="Calibri" w:hAnsi="Calibri" w:cs="Calibri"/>
          <w:snapToGrid w:val="0"/>
          <w:sz w:val="22"/>
          <w:szCs w:val="22"/>
        </w:rPr>
        <w:t xml:space="preserve">Cena </w:t>
      </w:r>
      <w:r w:rsidR="003046E1">
        <w:rPr>
          <w:rFonts w:ascii="Calibri" w:hAnsi="Calibri" w:cs="Calibri"/>
          <w:snapToGrid w:val="0"/>
          <w:sz w:val="22"/>
          <w:szCs w:val="22"/>
        </w:rPr>
        <w:t xml:space="preserve">jedné vstupenky je 0, 76 Kč bez DPH. Cena </w:t>
      </w:r>
      <w:r w:rsidRPr="005212AA">
        <w:rPr>
          <w:rFonts w:ascii="Calibri" w:hAnsi="Calibri" w:cs="Calibri"/>
          <w:snapToGrid w:val="0"/>
          <w:sz w:val="22"/>
          <w:szCs w:val="22"/>
        </w:rPr>
        <w:t>za kompletní dílo je</w:t>
      </w:r>
      <w:r w:rsidR="004D59E7" w:rsidRPr="005212AA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3046E1">
        <w:rPr>
          <w:rFonts w:ascii="Calibri" w:hAnsi="Calibri" w:cs="Calibri"/>
          <w:snapToGrid w:val="0"/>
          <w:sz w:val="22"/>
          <w:szCs w:val="22"/>
        </w:rPr>
        <w:t xml:space="preserve">93.100 </w:t>
      </w:r>
      <w:r w:rsidRPr="005212AA">
        <w:rPr>
          <w:rFonts w:ascii="Calibri" w:hAnsi="Calibri" w:cs="Calibri"/>
          <w:snapToGrid w:val="0"/>
          <w:sz w:val="22"/>
          <w:szCs w:val="22"/>
        </w:rPr>
        <w:t>Kč bez DPH</w:t>
      </w:r>
      <w:r w:rsidR="005212AA" w:rsidRPr="005212AA">
        <w:rPr>
          <w:rFonts w:ascii="Calibri" w:hAnsi="Calibri" w:cs="Calibri"/>
          <w:snapToGrid w:val="0"/>
          <w:sz w:val="22"/>
          <w:szCs w:val="22"/>
        </w:rPr>
        <w:t xml:space="preserve"> (slovy</w:t>
      </w:r>
      <w:r w:rsidR="00552881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3046E1">
        <w:rPr>
          <w:rFonts w:ascii="Calibri" w:hAnsi="Calibri" w:cs="Calibri"/>
          <w:snapToGrid w:val="0"/>
          <w:sz w:val="22"/>
          <w:szCs w:val="22"/>
        </w:rPr>
        <w:t>devadesát tři tisíce jedno sto</w:t>
      </w:r>
      <w:r w:rsidR="00552881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5212AA" w:rsidRPr="005212AA">
        <w:rPr>
          <w:rFonts w:ascii="Calibri" w:hAnsi="Calibri" w:cs="Calibri"/>
          <w:snapToGrid w:val="0"/>
          <w:sz w:val="22"/>
          <w:szCs w:val="22"/>
        </w:rPr>
        <w:t>korun českých)</w:t>
      </w:r>
      <w:r w:rsidRPr="005212AA">
        <w:rPr>
          <w:rFonts w:ascii="Calibri" w:hAnsi="Calibri" w:cs="Calibri"/>
          <w:snapToGrid w:val="0"/>
          <w:sz w:val="22"/>
          <w:szCs w:val="22"/>
        </w:rPr>
        <w:t xml:space="preserve">, DPH 21% je </w:t>
      </w:r>
      <w:r w:rsidR="003046E1">
        <w:rPr>
          <w:rFonts w:ascii="Calibri" w:hAnsi="Calibri" w:cs="Calibri"/>
          <w:snapToGrid w:val="0"/>
          <w:sz w:val="22"/>
          <w:szCs w:val="22"/>
        </w:rPr>
        <w:t>19.551</w:t>
      </w:r>
      <w:r w:rsidR="008D614D">
        <w:rPr>
          <w:rFonts w:ascii="Calibri" w:hAnsi="Calibri" w:cs="Calibri"/>
          <w:snapToGrid w:val="0"/>
          <w:sz w:val="22"/>
          <w:szCs w:val="22"/>
        </w:rPr>
        <w:t xml:space="preserve"> Kč</w:t>
      </w:r>
      <w:r w:rsidRPr="005212AA">
        <w:rPr>
          <w:rFonts w:ascii="Calibri" w:hAnsi="Calibri" w:cs="Calibri"/>
          <w:snapToGrid w:val="0"/>
          <w:sz w:val="22"/>
          <w:szCs w:val="22"/>
        </w:rPr>
        <w:t xml:space="preserve">, celková cena vč. DPH </w:t>
      </w:r>
      <w:r w:rsidR="003046E1">
        <w:rPr>
          <w:rFonts w:ascii="Calibri" w:hAnsi="Calibri" w:cs="Calibri"/>
          <w:snapToGrid w:val="0"/>
          <w:sz w:val="22"/>
          <w:szCs w:val="22"/>
        </w:rPr>
        <w:t>112.651</w:t>
      </w:r>
      <w:r w:rsidR="00552881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5212AA">
        <w:rPr>
          <w:rFonts w:ascii="Calibri" w:hAnsi="Calibri" w:cs="Calibri"/>
          <w:snapToGrid w:val="0"/>
          <w:sz w:val="22"/>
          <w:szCs w:val="22"/>
        </w:rPr>
        <w:t>Kč</w:t>
      </w:r>
      <w:r w:rsidR="003046E1">
        <w:rPr>
          <w:rFonts w:ascii="Calibri" w:hAnsi="Calibri" w:cs="Calibri"/>
          <w:snapToGrid w:val="0"/>
          <w:sz w:val="22"/>
          <w:szCs w:val="22"/>
        </w:rPr>
        <w:t xml:space="preserve"> (slovy: sto dvanáct tisíc šest set padesát jedna korun českých)</w:t>
      </w:r>
      <w:r w:rsidRPr="005212AA">
        <w:rPr>
          <w:rFonts w:ascii="Calibri" w:hAnsi="Calibri" w:cs="Calibri"/>
          <w:snapToGrid w:val="0"/>
          <w:sz w:val="22"/>
          <w:szCs w:val="22"/>
        </w:rPr>
        <w:t xml:space="preserve">. </w:t>
      </w:r>
    </w:p>
    <w:p w14:paraId="13CFBD91" w14:textId="7140A9E1" w:rsidR="00F63DEE" w:rsidRPr="00CE38D8" w:rsidRDefault="00F63DEE" w:rsidP="002D46F0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Calibri" w:hAnsi="Calibri" w:cs="Calibri"/>
          <w:b/>
          <w:snapToGrid w:val="0"/>
          <w:sz w:val="22"/>
          <w:szCs w:val="22"/>
        </w:rPr>
      </w:pPr>
      <w:r w:rsidRPr="00CE38D8">
        <w:rPr>
          <w:rFonts w:ascii="Calibri" w:hAnsi="Calibri" w:cs="Calibri"/>
          <w:b/>
          <w:snapToGrid w:val="0"/>
          <w:sz w:val="22"/>
          <w:szCs w:val="22"/>
        </w:rPr>
        <w:t>Dílo se považuje za kompletní, je-li</w:t>
      </w:r>
      <w:r w:rsidR="008D614D">
        <w:rPr>
          <w:rFonts w:ascii="Calibri" w:hAnsi="Calibri" w:cs="Calibri"/>
          <w:b/>
          <w:snapToGrid w:val="0"/>
          <w:sz w:val="22"/>
          <w:szCs w:val="22"/>
        </w:rPr>
        <w:t xml:space="preserve"> na </w:t>
      </w:r>
      <w:r w:rsidR="003046E1">
        <w:rPr>
          <w:rFonts w:ascii="Calibri" w:hAnsi="Calibri" w:cs="Calibri"/>
          <w:b/>
          <w:snapToGrid w:val="0"/>
          <w:sz w:val="22"/>
          <w:szCs w:val="22"/>
        </w:rPr>
        <w:t>uvedené památkové objekty</w:t>
      </w:r>
      <w:r w:rsidR="008D614D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F66CDD">
        <w:rPr>
          <w:rFonts w:ascii="Calibri" w:hAnsi="Calibri" w:cs="Calibri"/>
          <w:b/>
          <w:snapToGrid w:val="0"/>
          <w:sz w:val="22"/>
          <w:szCs w:val="22"/>
        </w:rPr>
        <w:t xml:space="preserve">dodán </w:t>
      </w:r>
      <w:r w:rsidRPr="00CE38D8">
        <w:rPr>
          <w:rFonts w:ascii="Calibri" w:hAnsi="Calibri" w:cs="Calibri"/>
          <w:b/>
          <w:snapToGrid w:val="0"/>
          <w:sz w:val="22"/>
          <w:szCs w:val="22"/>
        </w:rPr>
        <w:t>plný počet vstupenek</w:t>
      </w:r>
      <w:r w:rsidR="00181813">
        <w:rPr>
          <w:rFonts w:ascii="Calibri" w:hAnsi="Calibri" w:cs="Calibri"/>
          <w:b/>
          <w:snapToGrid w:val="0"/>
          <w:sz w:val="22"/>
          <w:szCs w:val="22"/>
        </w:rPr>
        <w:t>.</w:t>
      </w:r>
      <w:r w:rsidRPr="00CE38D8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proofErr w:type="gramStart"/>
      <w:r w:rsidR="00306F9C">
        <w:rPr>
          <w:rFonts w:ascii="Calibri" w:hAnsi="Calibri" w:cs="Calibri"/>
          <w:snapToGrid w:val="0"/>
          <w:sz w:val="22"/>
          <w:szCs w:val="22"/>
        </w:rPr>
        <w:t>Připadá</w:t>
      </w:r>
      <w:proofErr w:type="gramEnd"/>
      <w:r w:rsidR="00306F9C">
        <w:rPr>
          <w:rFonts w:ascii="Calibri" w:hAnsi="Calibri" w:cs="Calibri"/>
          <w:snapToGrid w:val="0"/>
          <w:sz w:val="22"/>
          <w:szCs w:val="22"/>
        </w:rPr>
        <w:t xml:space="preserve">-li termín pro ukončení smlouvy na den pracovního volna je posledním dnem plnění této smlouvy první následující pracovní den. </w:t>
      </w:r>
      <w:r w:rsidR="00306F9C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</w:p>
    <w:p w14:paraId="23A81056" w14:textId="27C1F5B0" w:rsidR="00F63DEE" w:rsidRDefault="00F63DEE" w:rsidP="002D46F0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Calibri" w:hAnsi="Calibri" w:cs="Calibri"/>
          <w:snapToGrid w:val="0"/>
          <w:sz w:val="22"/>
          <w:szCs w:val="22"/>
        </w:rPr>
      </w:pPr>
      <w:r w:rsidRPr="00C60358">
        <w:rPr>
          <w:rFonts w:ascii="Calibri" w:hAnsi="Calibri" w:cs="Calibri"/>
          <w:snapToGrid w:val="0"/>
          <w:sz w:val="22"/>
          <w:szCs w:val="22"/>
        </w:rPr>
        <w:t xml:space="preserve">Cena za dílo bude fakturována dodavatelem </w:t>
      </w:r>
      <w:r w:rsidR="00CB64D3">
        <w:rPr>
          <w:rFonts w:ascii="Calibri" w:hAnsi="Calibri" w:cs="Calibri"/>
          <w:snapToGrid w:val="0"/>
          <w:sz w:val="22"/>
          <w:szCs w:val="22"/>
        </w:rPr>
        <w:t>se s</w:t>
      </w:r>
      <w:r w:rsidRPr="00C60358">
        <w:rPr>
          <w:rFonts w:ascii="Calibri" w:hAnsi="Calibri" w:cs="Calibri"/>
          <w:snapToGrid w:val="0"/>
          <w:sz w:val="22"/>
          <w:szCs w:val="22"/>
        </w:rPr>
        <w:t>platnost</w:t>
      </w:r>
      <w:r w:rsidR="00CB64D3">
        <w:rPr>
          <w:rFonts w:ascii="Calibri" w:hAnsi="Calibri" w:cs="Calibri"/>
          <w:snapToGrid w:val="0"/>
          <w:sz w:val="22"/>
          <w:szCs w:val="22"/>
        </w:rPr>
        <w:t>í</w:t>
      </w:r>
      <w:r w:rsidRPr="00C60358">
        <w:rPr>
          <w:rFonts w:ascii="Calibri" w:hAnsi="Calibri" w:cs="Calibri"/>
          <w:snapToGrid w:val="0"/>
          <w:sz w:val="22"/>
          <w:szCs w:val="22"/>
        </w:rPr>
        <w:t xml:space="preserve"> faktury 15 dní</w:t>
      </w:r>
      <w:r>
        <w:rPr>
          <w:rFonts w:ascii="Calibri" w:hAnsi="Calibri" w:cs="Calibri"/>
          <w:snapToGrid w:val="0"/>
          <w:sz w:val="22"/>
          <w:szCs w:val="22"/>
        </w:rPr>
        <w:t xml:space="preserve"> ode dne jejího prokazatelného doručení objednateli</w:t>
      </w:r>
      <w:r w:rsidRPr="00C60358">
        <w:rPr>
          <w:rFonts w:ascii="Calibri" w:hAnsi="Calibri" w:cs="Calibri"/>
          <w:snapToGrid w:val="0"/>
          <w:sz w:val="22"/>
          <w:szCs w:val="22"/>
        </w:rPr>
        <w:t>.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14:paraId="0187709D" w14:textId="77777777" w:rsidR="00F63DEE" w:rsidRPr="002B776B" w:rsidRDefault="00F63DEE" w:rsidP="002D46F0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Calibri" w:hAnsi="Calibri" w:cs="Calibri"/>
          <w:snapToGrid w:val="0"/>
          <w:sz w:val="22"/>
          <w:szCs w:val="22"/>
          <w:u w:val="single"/>
        </w:rPr>
      </w:pPr>
      <w:r w:rsidRPr="002B776B">
        <w:rPr>
          <w:rFonts w:ascii="Calibri" w:hAnsi="Calibri" w:cs="Calibri"/>
          <w:snapToGrid w:val="0"/>
          <w:sz w:val="22"/>
          <w:szCs w:val="22"/>
          <w:u w:val="single"/>
        </w:rPr>
        <w:t>Fakturační údaje objednatele:</w:t>
      </w:r>
    </w:p>
    <w:p w14:paraId="43F7E172" w14:textId="77777777" w:rsidR="00F63DEE" w:rsidRPr="009947FA" w:rsidRDefault="00F63DEE" w:rsidP="002D46F0">
      <w:pPr>
        <w:pStyle w:val="Normlnweb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snapToGrid w:val="0"/>
          <w:sz w:val="22"/>
          <w:szCs w:val="22"/>
        </w:rPr>
      </w:pPr>
      <w:r w:rsidRPr="009947FA">
        <w:rPr>
          <w:rFonts w:ascii="Calibri" w:hAnsi="Calibri" w:cs="Calibri"/>
          <w:bCs/>
          <w:snapToGrid w:val="0"/>
          <w:sz w:val="22"/>
          <w:szCs w:val="22"/>
        </w:rPr>
        <w:t>Národní památkový ústav</w:t>
      </w:r>
    </w:p>
    <w:p w14:paraId="1790A4EA" w14:textId="77777777" w:rsidR="00F63DEE" w:rsidRPr="009947FA" w:rsidRDefault="00F63DEE" w:rsidP="002D46F0">
      <w:pPr>
        <w:pStyle w:val="Normlnweb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snapToGrid w:val="0"/>
          <w:sz w:val="22"/>
          <w:szCs w:val="22"/>
        </w:rPr>
      </w:pPr>
      <w:r w:rsidRPr="009947FA">
        <w:rPr>
          <w:rFonts w:ascii="Calibri" w:hAnsi="Calibri" w:cs="Calibri"/>
          <w:bCs/>
          <w:snapToGrid w:val="0"/>
          <w:sz w:val="22"/>
          <w:szCs w:val="22"/>
        </w:rPr>
        <w:t>Valdštejnské nám. 162/3</w:t>
      </w:r>
    </w:p>
    <w:p w14:paraId="2313636D" w14:textId="77777777" w:rsidR="00F63DEE" w:rsidRPr="009947FA" w:rsidRDefault="00F63DEE" w:rsidP="002D46F0">
      <w:pPr>
        <w:pStyle w:val="Normlnweb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snapToGrid w:val="0"/>
          <w:sz w:val="22"/>
          <w:szCs w:val="22"/>
        </w:rPr>
      </w:pPr>
      <w:r w:rsidRPr="009947FA">
        <w:rPr>
          <w:rFonts w:ascii="Calibri" w:hAnsi="Calibri" w:cs="Calibri"/>
          <w:bCs/>
          <w:snapToGrid w:val="0"/>
          <w:sz w:val="22"/>
          <w:szCs w:val="22"/>
        </w:rPr>
        <w:t>118 01 Praha 1</w:t>
      </w:r>
    </w:p>
    <w:p w14:paraId="39DA0BD6" w14:textId="77777777" w:rsidR="00F63DEE" w:rsidRDefault="00F63DEE" w:rsidP="002D46F0">
      <w:pPr>
        <w:pStyle w:val="Normlnweb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bCs/>
          <w:snapToGrid w:val="0"/>
          <w:sz w:val="22"/>
          <w:szCs w:val="22"/>
        </w:rPr>
      </w:pPr>
      <w:r w:rsidRPr="009947FA">
        <w:rPr>
          <w:rFonts w:ascii="Calibri" w:hAnsi="Calibri" w:cs="Calibri"/>
          <w:bCs/>
          <w:snapToGrid w:val="0"/>
          <w:sz w:val="22"/>
          <w:szCs w:val="22"/>
        </w:rPr>
        <w:t xml:space="preserve">IČ: 75032333, DIČ: CZ75032333a </w:t>
      </w:r>
    </w:p>
    <w:p w14:paraId="7D04F644" w14:textId="77777777" w:rsidR="00F63DEE" w:rsidRPr="002B776B" w:rsidRDefault="00F63DEE" w:rsidP="002D46F0">
      <w:pPr>
        <w:pStyle w:val="Normlnweb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snapToGrid w:val="0"/>
          <w:sz w:val="22"/>
          <w:szCs w:val="22"/>
          <w:u w:val="single"/>
        </w:rPr>
      </w:pPr>
      <w:r w:rsidRPr="002B776B">
        <w:rPr>
          <w:rFonts w:ascii="Calibri" w:hAnsi="Calibri" w:cs="Calibri"/>
          <w:bCs/>
          <w:snapToGrid w:val="0"/>
          <w:sz w:val="22"/>
          <w:szCs w:val="22"/>
          <w:u w:val="single"/>
        </w:rPr>
        <w:t>doručovací (fakturační adresa):</w:t>
      </w:r>
    </w:p>
    <w:p w14:paraId="426893A0" w14:textId="77777777" w:rsidR="00F63DEE" w:rsidRPr="009947FA" w:rsidRDefault="00F63DEE" w:rsidP="002D46F0">
      <w:pPr>
        <w:pStyle w:val="Normlnweb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snapToGrid w:val="0"/>
          <w:sz w:val="22"/>
          <w:szCs w:val="22"/>
        </w:rPr>
      </w:pPr>
      <w:r w:rsidRPr="009947FA">
        <w:rPr>
          <w:rFonts w:ascii="Calibri" w:hAnsi="Calibri" w:cs="Calibri"/>
          <w:snapToGrid w:val="0"/>
          <w:sz w:val="22"/>
          <w:szCs w:val="22"/>
        </w:rPr>
        <w:t>Národní památkový ústav,</w:t>
      </w:r>
    </w:p>
    <w:p w14:paraId="40F443F5" w14:textId="77777777" w:rsidR="00F63DEE" w:rsidRPr="009947FA" w:rsidRDefault="00F63DEE" w:rsidP="002D46F0">
      <w:pPr>
        <w:pStyle w:val="Normlnweb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snapToGrid w:val="0"/>
          <w:sz w:val="22"/>
          <w:szCs w:val="22"/>
        </w:rPr>
      </w:pPr>
      <w:r w:rsidRPr="009947FA">
        <w:rPr>
          <w:rFonts w:ascii="Calibri" w:hAnsi="Calibri" w:cs="Calibri"/>
          <w:snapToGrid w:val="0"/>
          <w:sz w:val="22"/>
          <w:szCs w:val="22"/>
        </w:rPr>
        <w:t>Územní památková správa v Českých Budějovicích</w:t>
      </w:r>
    </w:p>
    <w:p w14:paraId="75DFD7E1" w14:textId="77777777" w:rsidR="00F63DEE" w:rsidRPr="009947FA" w:rsidRDefault="00F63DEE" w:rsidP="002D46F0">
      <w:pPr>
        <w:pStyle w:val="Normlnweb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snapToGrid w:val="0"/>
          <w:sz w:val="22"/>
          <w:szCs w:val="22"/>
        </w:rPr>
      </w:pPr>
      <w:r w:rsidRPr="009947FA">
        <w:rPr>
          <w:rFonts w:ascii="Calibri" w:hAnsi="Calibri" w:cs="Calibri"/>
          <w:snapToGrid w:val="0"/>
          <w:sz w:val="22"/>
          <w:szCs w:val="22"/>
        </w:rPr>
        <w:t>Nám. Přemysla Otakara II. 121/34</w:t>
      </w:r>
    </w:p>
    <w:p w14:paraId="2769D6B0" w14:textId="77777777" w:rsidR="00F63DEE" w:rsidRPr="009947FA" w:rsidRDefault="00F63DEE" w:rsidP="002D46F0">
      <w:pPr>
        <w:pStyle w:val="Normlnweb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snapToGrid w:val="0"/>
          <w:sz w:val="22"/>
          <w:szCs w:val="22"/>
        </w:rPr>
      </w:pPr>
      <w:r w:rsidRPr="009947FA">
        <w:rPr>
          <w:rFonts w:ascii="Calibri" w:hAnsi="Calibri" w:cs="Calibri"/>
          <w:snapToGrid w:val="0"/>
          <w:sz w:val="22"/>
          <w:szCs w:val="22"/>
        </w:rPr>
        <w:t>370 21  České Budějovice</w:t>
      </w:r>
    </w:p>
    <w:p w14:paraId="225DF2D5" w14:textId="77777777" w:rsidR="00F63DEE" w:rsidRPr="00C60358" w:rsidRDefault="00F63DEE" w:rsidP="002D46F0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Objednatel </w:t>
      </w:r>
      <w:r w:rsidRPr="00C60358">
        <w:rPr>
          <w:rFonts w:ascii="Calibri" w:hAnsi="Calibri" w:cs="Calibri"/>
          <w:snapToGrid w:val="0"/>
          <w:sz w:val="22"/>
          <w:szCs w:val="22"/>
        </w:rPr>
        <w:t>nebude poskytovat zálohy.</w:t>
      </w:r>
    </w:p>
    <w:p w14:paraId="0939A781" w14:textId="6CB33566" w:rsidR="00F63DEE" w:rsidRPr="00C60358" w:rsidRDefault="00F63DEE" w:rsidP="002D46F0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Calibri" w:hAnsi="Calibri" w:cs="Calibri"/>
          <w:snapToGrid w:val="0"/>
          <w:sz w:val="22"/>
          <w:szCs w:val="22"/>
        </w:rPr>
      </w:pPr>
      <w:r w:rsidRPr="00C60358">
        <w:rPr>
          <w:rFonts w:ascii="Calibri" w:hAnsi="Calibri" w:cs="Calibri"/>
          <w:snapToGrid w:val="0"/>
          <w:sz w:val="22"/>
          <w:szCs w:val="22"/>
        </w:rPr>
        <w:t>Výše uvedená cena je maximální přípustná.</w:t>
      </w:r>
      <w:r>
        <w:rPr>
          <w:rFonts w:ascii="Calibri" w:hAnsi="Calibri" w:cs="Calibri"/>
          <w:snapToGrid w:val="0"/>
          <w:sz w:val="22"/>
          <w:szCs w:val="22"/>
        </w:rPr>
        <w:t xml:space="preserve"> Uvedená cena je cenou konečnou a zahrnuje všechny náklady spojené se zhotovením díla a jeho předáním</w:t>
      </w:r>
      <w:r w:rsidR="00F66CDD">
        <w:rPr>
          <w:rFonts w:ascii="Calibri" w:hAnsi="Calibri" w:cs="Calibri"/>
          <w:snapToGrid w:val="0"/>
          <w:sz w:val="22"/>
          <w:szCs w:val="22"/>
        </w:rPr>
        <w:t>.</w:t>
      </w:r>
    </w:p>
    <w:p w14:paraId="03DBB657" w14:textId="77777777" w:rsidR="002834A4" w:rsidRPr="002834A4" w:rsidRDefault="002834A4" w:rsidP="002D46F0">
      <w:pPr>
        <w:pStyle w:val="Odstavecseseznamem"/>
        <w:numPr>
          <w:ilvl w:val="0"/>
          <w:numId w:val="5"/>
        </w:numPr>
        <w:ind w:left="567" w:hanging="567"/>
        <w:contextualSpacing w:val="0"/>
        <w:jc w:val="both"/>
        <w:rPr>
          <w:rFonts w:asciiTheme="minorHAnsi" w:hAnsiTheme="minorHAnsi"/>
          <w:sz w:val="22"/>
        </w:rPr>
      </w:pPr>
      <w:r w:rsidRPr="002834A4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1EEEDD1B" w14:textId="77777777" w:rsidR="002834A4" w:rsidRPr="002834A4" w:rsidRDefault="002834A4" w:rsidP="002D46F0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Calibri" w:hAnsi="Calibri" w:cs="Calibri"/>
          <w:snapToGrid w:val="0"/>
          <w:sz w:val="22"/>
          <w:szCs w:val="22"/>
        </w:rPr>
      </w:pPr>
      <w:r w:rsidRPr="002834A4">
        <w:rPr>
          <w:rFonts w:asciiTheme="minorHAnsi" w:hAnsiTheme="minorHAnsi"/>
          <w:sz w:val="22"/>
        </w:rPr>
        <w:lastRenderedPageBreak/>
        <w:t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</w:t>
      </w:r>
      <w:r>
        <w:rPr>
          <w:rFonts w:asciiTheme="minorHAnsi" w:hAnsiTheme="minorHAnsi"/>
          <w:sz w:val="22"/>
        </w:rPr>
        <w:t>.</w:t>
      </w:r>
    </w:p>
    <w:p w14:paraId="4CA522CF" w14:textId="77777777" w:rsidR="00F63DEE" w:rsidRPr="00C60358" w:rsidRDefault="00F63DEE" w:rsidP="002D46F0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Calibri" w:hAnsi="Calibri" w:cs="Calibri"/>
          <w:snapToGrid w:val="0"/>
          <w:sz w:val="22"/>
          <w:szCs w:val="22"/>
        </w:rPr>
      </w:pPr>
      <w:r w:rsidRPr="00C60358">
        <w:rPr>
          <w:rFonts w:ascii="Calibri" w:hAnsi="Calibri" w:cs="Calibri"/>
          <w:snapToGrid w:val="0"/>
          <w:sz w:val="22"/>
          <w:szCs w:val="22"/>
        </w:rPr>
        <w:t>Veškerá autorská práva k dílu zůstávají na straně objednatele.</w:t>
      </w:r>
    </w:p>
    <w:p w14:paraId="76353C68" w14:textId="77777777" w:rsidR="00F63DEE" w:rsidRPr="002834A4" w:rsidRDefault="00F63DEE" w:rsidP="002D46F0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0358">
        <w:rPr>
          <w:rFonts w:ascii="Calibri" w:hAnsi="Calibri" w:cs="Calibri"/>
          <w:snapToGrid w:val="0"/>
          <w:sz w:val="22"/>
          <w:szCs w:val="22"/>
        </w:rPr>
        <w:t>Sankce při nedodržení termínu dodání jsou 0,05% z celkové nabídnuté ceny za každý den prodlení.</w:t>
      </w:r>
    </w:p>
    <w:p w14:paraId="735B607B" w14:textId="77777777" w:rsidR="00661ECF" w:rsidRPr="002834A4" w:rsidRDefault="00661ECF" w:rsidP="002834A4">
      <w:pPr>
        <w:jc w:val="both"/>
        <w:rPr>
          <w:rFonts w:ascii="Calibri" w:hAnsi="Calibri" w:cs="Calibri"/>
          <w:sz w:val="22"/>
          <w:szCs w:val="22"/>
        </w:rPr>
      </w:pPr>
    </w:p>
    <w:p w14:paraId="139154E2" w14:textId="77777777" w:rsidR="00661ECF" w:rsidRDefault="00661ECF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14:paraId="497221DE" w14:textId="77777777" w:rsidR="00661ECF" w:rsidRDefault="00661ECF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 xml:space="preserve">Článek </w:t>
      </w:r>
      <w:r w:rsidR="00F63DEE" w:rsidRPr="00C60358">
        <w:rPr>
          <w:rFonts w:ascii="Calibri" w:hAnsi="Calibri" w:cs="Calibri"/>
          <w:b/>
          <w:snapToGrid w:val="0"/>
          <w:sz w:val="22"/>
          <w:szCs w:val="22"/>
        </w:rPr>
        <w:t xml:space="preserve">V. </w:t>
      </w:r>
    </w:p>
    <w:p w14:paraId="3A8A0B3B" w14:textId="77777777" w:rsidR="00F63DEE" w:rsidRDefault="00661ECF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>Závěrečná ustanovení</w:t>
      </w:r>
    </w:p>
    <w:p w14:paraId="5CDD9825" w14:textId="590B9B8A" w:rsidR="006C46F3" w:rsidRPr="008D614D" w:rsidRDefault="006C46F3" w:rsidP="008D614D">
      <w:pPr>
        <w:keepNext/>
        <w:numPr>
          <w:ilvl w:val="0"/>
          <w:numId w:val="2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614D">
        <w:rPr>
          <w:rFonts w:asciiTheme="minorHAnsi" w:hAnsiTheme="minorHAnsi" w:cstheme="minorHAnsi"/>
          <w:sz w:val="22"/>
          <w:szCs w:val="22"/>
        </w:rPr>
        <w:t xml:space="preserve">Smluvní pokuty dle této smlouvy jsou splatné do 14 dnů od písemného vyúčtování odeslaného druhé smluvní straně. </w:t>
      </w:r>
      <w:r w:rsidRPr="008D614D">
        <w:rPr>
          <w:rFonts w:asciiTheme="minorHAnsi" w:hAnsiTheme="minorHAnsi" w:cstheme="minorHAnsi"/>
          <w:color w:val="000000"/>
          <w:sz w:val="22"/>
          <w:szCs w:val="22"/>
        </w:rPr>
        <w:t>Uhrazením smluvní pokuty není dotčen nárok na náhrad</w:t>
      </w:r>
      <w:r w:rsidRPr="008D614D">
        <w:rPr>
          <w:rFonts w:asciiTheme="minorHAnsi" w:hAnsiTheme="minorHAnsi" w:cs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  <w:bookmarkStart w:id="0" w:name="_GoBack"/>
      <w:bookmarkEnd w:id="0"/>
    </w:p>
    <w:p w14:paraId="3C22A8BF" w14:textId="77777777" w:rsidR="00F63DEE" w:rsidRPr="008D614D" w:rsidRDefault="00F63DEE" w:rsidP="008D614D">
      <w:pPr>
        <w:pStyle w:val="Zkladntextodsazen"/>
        <w:numPr>
          <w:ilvl w:val="0"/>
          <w:numId w:val="22"/>
        </w:numPr>
        <w:spacing w:before="0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8D614D">
        <w:rPr>
          <w:rFonts w:asciiTheme="minorHAnsi" w:hAnsiTheme="minorHAnsi" w:cstheme="minorHAnsi"/>
          <w:sz w:val="22"/>
          <w:szCs w:val="22"/>
        </w:rPr>
        <w:t>Smlouvu lze měnit či rozšiřovat pouze prostřednictvím písemných vzestupně číslovaných dodatků, podepsaných oběma smluvními stranami.</w:t>
      </w:r>
    </w:p>
    <w:p w14:paraId="18B0710B" w14:textId="77777777" w:rsidR="00F63DEE" w:rsidRPr="008D614D" w:rsidRDefault="00F63DEE" w:rsidP="008D614D">
      <w:pPr>
        <w:pStyle w:val="Zkladntextodsazen"/>
        <w:numPr>
          <w:ilvl w:val="0"/>
          <w:numId w:val="22"/>
        </w:numPr>
        <w:spacing w:before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8D614D">
        <w:rPr>
          <w:rFonts w:asciiTheme="minorHAnsi" w:hAnsiTheme="minorHAnsi" w:cstheme="minorHAnsi"/>
          <w:sz w:val="22"/>
          <w:szCs w:val="22"/>
        </w:rPr>
        <w:t xml:space="preserve">Smluvní strany berou na vědomí, že tato smlouva </w:t>
      </w:r>
      <w:r w:rsidR="006C46F3" w:rsidRPr="008D614D">
        <w:rPr>
          <w:rFonts w:asciiTheme="minorHAnsi" w:hAnsiTheme="minorHAnsi" w:cstheme="minorHAnsi"/>
          <w:sz w:val="22"/>
          <w:szCs w:val="22"/>
        </w:rPr>
        <w:t>podléhá</w:t>
      </w:r>
      <w:r w:rsidRPr="008D614D">
        <w:rPr>
          <w:rFonts w:asciiTheme="minorHAnsi" w:hAnsiTheme="minorHAnsi" w:cstheme="minorHAnsi"/>
          <w:sz w:val="22"/>
          <w:szCs w:val="22"/>
        </w:rPr>
        <w:t xml:space="preserve"> uveřejnění dle zákona č. 340/2015 Sb., o zvláštních podmínkách účinnosti některých smluv, uveřejňování těchto smluv a o registru smluv (zákon o registru smluv), ve znění pozdějších předpisů. </w:t>
      </w:r>
      <w:r w:rsidR="006C46F3" w:rsidRPr="008D614D">
        <w:rPr>
          <w:rFonts w:asciiTheme="minorHAnsi" w:hAnsiTheme="minorHAnsi" w:cstheme="minorHAnsi"/>
          <w:sz w:val="22"/>
          <w:szCs w:val="22"/>
        </w:rPr>
        <w:t xml:space="preserve">Z a uveřejnění smlouvy v registru odpovídá </w:t>
      </w:r>
      <w:r w:rsidRPr="008D614D">
        <w:rPr>
          <w:rFonts w:asciiTheme="minorHAnsi" w:hAnsiTheme="minorHAnsi" w:cstheme="minorHAnsi"/>
          <w:sz w:val="22"/>
          <w:szCs w:val="22"/>
        </w:rPr>
        <w:t>objednatel.</w:t>
      </w:r>
    </w:p>
    <w:p w14:paraId="085574DC" w14:textId="4ED02FAF" w:rsidR="008D614D" w:rsidRPr="008D614D" w:rsidRDefault="008D614D" w:rsidP="00F66CDD">
      <w:pPr>
        <w:pStyle w:val="Odstavecseseznamem"/>
        <w:widowControl w:val="0"/>
        <w:numPr>
          <w:ilvl w:val="0"/>
          <w:numId w:val="22"/>
        </w:numPr>
        <w:tabs>
          <w:tab w:val="left" w:pos="851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D614D">
        <w:rPr>
          <w:rFonts w:asciiTheme="minorHAnsi" w:hAnsiTheme="minorHAnsi" w:cstheme="minorHAnsi"/>
          <w:sz w:val="22"/>
          <w:szCs w:val="22"/>
        </w:rPr>
        <w:t xml:space="preserve">Tato smlouva je vyhotovena v elektronické podobě s připojenými elektronickými podpisy smluvních stran. Každá ze smluvních stran prohlašuje, že tento dodatek podepsala osoba, která jedná jejím jménem a která má právo připojit uznávaný elektronický podpis, který splňuje požadavky </w:t>
      </w:r>
      <w:proofErr w:type="spellStart"/>
      <w:r w:rsidRPr="008D614D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D614D">
        <w:rPr>
          <w:rFonts w:asciiTheme="minorHAnsi" w:hAnsiTheme="minorHAnsi" w:cstheme="minorHAnsi"/>
          <w:sz w:val="22"/>
          <w:szCs w:val="22"/>
        </w:rPr>
        <w:t xml:space="preserve">. § 6 odst. 2 zákona č. 297/2016 Sb., o službách vytvářejících důvěru pro elektronické transakce, v platném znění, a že v případě, kdy byl elektronický dokument podepsán způsobem podle </w:t>
      </w:r>
      <w:proofErr w:type="spellStart"/>
      <w:r w:rsidRPr="008D614D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D614D">
        <w:rPr>
          <w:rFonts w:asciiTheme="minorHAnsi" w:hAnsiTheme="minorHAnsi" w:cstheme="minorHAnsi"/>
          <w:sz w:val="22"/>
          <w:szCs w:val="22"/>
        </w:rPr>
        <w:t xml:space="preserve">. § 5 téhož zákona, byl tento dokument opatřen kvalifikovaným časovým razítkem podle </w:t>
      </w:r>
      <w:proofErr w:type="spellStart"/>
      <w:r w:rsidRPr="008D614D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D614D">
        <w:rPr>
          <w:rFonts w:asciiTheme="minorHAnsi" w:hAnsiTheme="minorHAnsi" w:cstheme="minorHAnsi"/>
          <w:sz w:val="22"/>
          <w:szCs w:val="22"/>
        </w:rPr>
        <w:t xml:space="preserve">. § 11 zákona. </w:t>
      </w:r>
    </w:p>
    <w:p w14:paraId="43ED7BAD" w14:textId="74CA1A07" w:rsidR="00F63DEE" w:rsidRPr="008D614D" w:rsidRDefault="008D614D" w:rsidP="008D614D">
      <w:pPr>
        <w:pStyle w:val="Zkladntextodsazen"/>
        <w:numPr>
          <w:ilvl w:val="0"/>
          <w:numId w:val="22"/>
        </w:numPr>
        <w:spacing w:before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8D614D">
        <w:rPr>
          <w:rFonts w:asciiTheme="minorHAnsi" w:hAnsiTheme="minorHAnsi" w:cstheme="minorHAnsi"/>
          <w:sz w:val="22"/>
          <w:szCs w:val="22"/>
        </w:rPr>
        <w:t xml:space="preserve"> </w:t>
      </w:r>
      <w:r w:rsidR="00F63DEE" w:rsidRPr="008D614D">
        <w:rPr>
          <w:rFonts w:asciiTheme="minorHAnsi" w:hAnsiTheme="minorHAnsi" w:cstheme="minorHAnsi"/>
          <w:sz w:val="22"/>
          <w:szCs w:val="22"/>
        </w:rPr>
        <w:t>Tato smlouva nabývá platnosti dnem podpisu oběma smluvními stranami</w:t>
      </w:r>
      <w:r w:rsidR="006C46F3" w:rsidRPr="008D614D">
        <w:rPr>
          <w:rFonts w:asciiTheme="minorHAnsi" w:hAnsiTheme="minorHAnsi" w:cstheme="minorHAnsi"/>
          <w:sz w:val="22"/>
          <w:szCs w:val="22"/>
        </w:rPr>
        <w:t xml:space="preserve"> a účinnosti dnem uveřejnění</w:t>
      </w:r>
      <w:r w:rsidR="00F63DEE" w:rsidRPr="008D61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AE7D09" w14:textId="77777777" w:rsidR="00F63DEE" w:rsidRPr="008D614D" w:rsidRDefault="00F63DEE" w:rsidP="008D614D">
      <w:pPr>
        <w:pStyle w:val="Zkladntextodsazen"/>
        <w:numPr>
          <w:ilvl w:val="0"/>
          <w:numId w:val="22"/>
        </w:numPr>
        <w:spacing w:before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8D614D">
        <w:rPr>
          <w:rFonts w:asciiTheme="minorHAnsi" w:hAnsiTheme="minorHAnsi" w:cstheme="minorHAnsi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28FF65F0" w14:textId="77777777" w:rsidR="00F63DEE" w:rsidRPr="008D614D" w:rsidRDefault="00F63DEE" w:rsidP="008D614D">
      <w:pPr>
        <w:pStyle w:val="Zkladntextodsazen"/>
        <w:numPr>
          <w:ilvl w:val="0"/>
          <w:numId w:val="22"/>
        </w:numPr>
        <w:spacing w:before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8D614D">
        <w:rPr>
          <w:rFonts w:asciiTheme="minorHAnsi" w:hAnsiTheme="minorHAnsi" w:cstheme="minorHAnsi"/>
          <w:sz w:val="22"/>
          <w:szCs w:val="22"/>
        </w:rPr>
        <w:t>Smluvní strany berou na vědomí, že tato smlouva může být předmětem zveřejnění dle platných a účinných právních předpisů.</w:t>
      </w:r>
    </w:p>
    <w:p w14:paraId="50CDBBE8" w14:textId="77777777" w:rsidR="00F63DEE" w:rsidRPr="008D614D" w:rsidRDefault="00F63DEE" w:rsidP="008D614D">
      <w:pPr>
        <w:pStyle w:val="Zkladntext"/>
        <w:numPr>
          <w:ilvl w:val="0"/>
          <w:numId w:val="22"/>
        </w:numPr>
        <w:spacing w:before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8D614D">
        <w:rPr>
          <w:rFonts w:asciiTheme="minorHAnsi" w:hAnsiTheme="minorHAnsi" w:cstheme="minorHAnsi"/>
          <w:sz w:val="22"/>
          <w:szCs w:val="22"/>
        </w:rPr>
        <w:t xml:space="preserve">Informace k ochraně osobních údajů jsou ze strany NPÚ uveřejněny na webových stránkách </w:t>
      </w:r>
      <w:hyperlink r:id="rId7" w:history="1">
        <w:r w:rsidRPr="008D614D">
          <w:rPr>
            <w:rFonts w:asciiTheme="minorHAnsi" w:hAnsiTheme="minorHAnsi" w:cstheme="minorHAnsi"/>
            <w:sz w:val="22"/>
            <w:szCs w:val="22"/>
          </w:rPr>
          <w:t>www.npu.cz</w:t>
        </w:r>
      </w:hyperlink>
      <w:r w:rsidRPr="008D614D">
        <w:rPr>
          <w:rFonts w:asciiTheme="minorHAnsi" w:hAnsiTheme="minorHAnsi" w:cstheme="minorHAnsi"/>
          <w:sz w:val="22"/>
          <w:szCs w:val="22"/>
        </w:rPr>
        <w:t xml:space="preserve"> v sekci „Ochrana osobních údajů“.</w:t>
      </w:r>
    </w:p>
    <w:p w14:paraId="7FAEA58B" w14:textId="77777777" w:rsidR="00F63DEE" w:rsidRPr="008D614D" w:rsidRDefault="006C46F3" w:rsidP="008D614D">
      <w:pPr>
        <w:pStyle w:val="Odstavecseseznamem"/>
        <w:numPr>
          <w:ilvl w:val="0"/>
          <w:numId w:val="22"/>
        </w:numPr>
        <w:ind w:left="567" w:hanging="56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8D614D">
        <w:rPr>
          <w:rFonts w:asciiTheme="minorHAnsi" w:hAnsiTheme="minorHAnsi" w:cstheme="minorHAnsi"/>
          <w:snapToGrid w:val="0"/>
          <w:sz w:val="22"/>
          <w:szCs w:val="22"/>
        </w:rPr>
        <w:t>Př</w:t>
      </w:r>
      <w:r w:rsidR="00B344A2" w:rsidRPr="008D614D">
        <w:rPr>
          <w:rFonts w:asciiTheme="minorHAnsi" w:hAnsiTheme="minorHAnsi" w:cstheme="minorHAnsi"/>
          <w:snapToGrid w:val="0"/>
          <w:sz w:val="22"/>
          <w:szCs w:val="22"/>
        </w:rPr>
        <w:t>íloha: Se</w:t>
      </w:r>
      <w:r w:rsidRPr="008D614D">
        <w:rPr>
          <w:rFonts w:asciiTheme="minorHAnsi" w:hAnsiTheme="minorHAnsi" w:cstheme="minorHAnsi"/>
          <w:snapToGrid w:val="0"/>
          <w:sz w:val="22"/>
          <w:szCs w:val="22"/>
        </w:rPr>
        <w:t xml:space="preserve">znam památkový </w:t>
      </w:r>
      <w:r w:rsidR="00B344A2" w:rsidRPr="008D614D">
        <w:rPr>
          <w:rFonts w:asciiTheme="minorHAnsi" w:hAnsiTheme="minorHAnsi" w:cstheme="minorHAnsi"/>
          <w:snapToGrid w:val="0"/>
          <w:sz w:val="22"/>
          <w:szCs w:val="22"/>
        </w:rPr>
        <w:t>objektů</w:t>
      </w:r>
    </w:p>
    <w:p w14:paraId="6A11C5C5" w14:textId="77777777" w:rsidR="00B344A2" w:rsidRPr="00CD2A2F" w:rsidRDefault="00B344A2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6DD1592" w14:textId="168E2FE8" w:rsidR="00F63DEE" w:rsidRPr="00CD2A2F" w:rsidRDefault="00181813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V Českých Budějovicích dne   18. 8. 2023</w:t>
      </w:r>
      <w:r w:rsidR="00D60777">
        <w:rPr>
          <w:rFonts w:ascii="Calibri" w:hAnsi="Calibri" w:cs="Calibri"/>
          <w:snapToGrid w:val="0"/>
          <w:sz w:val="22"/>
          <w:szCs w:val="22"/>
        </w:rPr>
        <w:t xml:space="preserve">      </w:t>
      </w:r>
      <w:r w:rsidR="00DC1795">
        <w:rPr>
          <w:rFonts w:ascii="Calibri" w:hAnsi="Calibri" w:cs="Calibri"/>
          <w:snapToGrid w:val="0"/>
          <w:sz w:val="22"/>
          <w:szCs w:val="22"/>
        </w:rPr>
        <w:tab/>
      </w:r>
      <w:r w:rsidR="00DC1795">
        <w:rPr>
          <w:rFonts w:ascii="Calibri" w:hAnsi="Calibri" w:cs="Calibri"/>
          <w:snapToGrid w:val="0"/>
          <w:sz w:val="22"/>
          <w:szCs w:val="22"/>
        </w:rPr>
        <w:tab/>
      </w:r>
      <w:r w:rsidR="008D614D">
        <w:rPr>
          <w:rFonts w:ascii="Calibri" w:hAnsi="Calibri" w:cs="Calibri"/>
          <w:snapToGrid w:val="0"/>
          <w:sz w:val="22"/>
          <w:szCs w:val="22"/>
        </w:rPr>
        <w:t xml:space="preserve">              </w:t>
      </w:r>
      <w:r w:rsidR="00F63DEE" w:rsidRPr="00CD2A2F">
        <w:rPr>
          <w:rFonts w:ascii="Calibri" w:hAnsi="Calibri" w:cs="Calibri"/>
          <w:snapToGrid w:val="0"/>
          <w:sz w:val="22"/>
          <w:szCs w:val="22"/>
        </w:rPr>
        <w:t>V</w:t>
      </w:r>
      <w:r w:rsidR="00DC1795">
        <w:rPr>
          <w:rFonts w:ascii="Calibri" w:hAnsi="Calibri" w:cs="Calibri"/>
          <w:snapToGrid w:val="0"/>
          <w:sz w:val="22"/>
          <w:szCs w:val="22"/>
        </w:rPr>
        <w:t> Dolních Životicích</w:t>
      </w:r>
      <w:r w:rsidR="00F63DEE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F63DEE" w:rsidRPr="00CD2A2F">
        <w:rPr>
          <w:rFonts w:ascii="Calibri" w:hAnsi="Calibri" w:cs="Calibri"/>
          <w:snapToGrid w:val="0"/>
          <w:sz w:val="22"/>
          <w:szCs w:val="22"/>
        </w:rPr>
        <w:t>dne</w:t>
      </w:r>
      <w:r w:rsidR="00DC1795">
        <w:rPr>
          <w:rFonts w:ascii="Calibri" w:hAnsi="Calibri" w:cs="Calibri"/>
          <w:snapToGrid w:val="0"/>
          <w:sz w:val="22"/>
          <w:szCs w:val="22"/>
        </w:rPr>
        <w:t xml:space="preserve"> </w:t>
      </w:r>
      <w:r>
        <w:rPr>
          <w:rFonts w:ascii="Calibri" w:hAnsi="Calibri" w:cs="Calibri"/>
          <w:snapToGrid w:val="0"/>
          <w:sz w:val="22"/>
          <w:szCs w:val="22"/>
        </w:rPr>
        <w:t xml:space="preserve">  21. 8. 2023</w:t>
      </w:r>
    </w:p>
    <w:p w14:paraId="2A91574F" w14:textId="18090049" w:rsidR="00B344A2" w:rsidRDefault="00B344A2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C5CA904" w14:textId="1A90A238" w:rsidR="008D614D" w:rsidRDefault="008D614D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9AC096C" w14:textId="77777777" w:rsidR="002D46F0" w:rsidRDefault="002D46F0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25349C3" w14:textId="77777777" w:rsidR="008D614D" w:rsidRPr="00CD2A2F" w:rsidRDefault="008D614D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4CF404D" w14:textId="77777777" w:rsidR="00F63DEE" w:rsidRPr="00582854" w:rsidRDefault="00F63DEE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CD2A2F">
        <w:rPr>
          <w:rFonts w:ascii="Calibri" w:hAnsi="Calibri" w:cs="Calibri"/>
          <w:snapToGrid w:val="0"/>
          <w:sz w:val="22"/>
          <w:szCs w:val="22"/>
        </w:rPr>
        <w:t>Objednatel:</w:t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 w:rsidR="00DC1795">
        <w:rPr>
          <w:rFonts w:ascii="Calibri" w:hAnsi="Calibri" w:cs="Calibri"/>
          <w:snapToGrid w:val="0"/>
          <w:sz w:val="22"/>
          <w:szCs w:val="22"/>
        </w:rPr>
        <w:tab/>
      </w:r>
      <w:r w:rsidRPr="00CD2A2F">
        <w:rPr>
          <w:rFonts w:ascii="Calibri" w:hAnsi="Calibri" w:cs="Calibri"/>
          <w:snapToGrid w:val="0"/>
          <w:sz w:val="22"/>
          <w:szCs w:val="22"/>
        </w:rPr>
        <w:t xml:space="preserve">Zhotovitel:                                           </w:t>
      </w:r>
    </w:p>
    <w:p w14:paraId="3DE29234" w14:textId="40C4DE5B" w:rsidR="00F63DEE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Mgr. Petr Pavelec, Ph.D.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DC1795">
        <w:rPr>
          <w:rFonts w:ascii="Calibri" w:hAnsi="Calibri" w:cs="Calibri"/>
          <w:sz w:val="22"/>
          <w:szCs w:val="22"/>
        </w:rPr>
        <w:tab/>
      </w:r>
      <w:r w:rsidR="00181813">
        <w:rPr>
          <w:rFonts w:ascii="Calibri" w:hAnsi="Calibri" w:cs="Calibri"/>
          <w:sz w:val="22"/>
          <w:szCs w:val="22"/>
        </w:rPr>
        <w:t>XXXXXXXXXXXXXXXXXXX</w:t>
      </w:r>
    </w:p>
    <w:p w14:paraId="380FB2A0" w14:textId="77777777" w:rsidR="00D5081E" w:rsidRDefault="00F63DEE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ředitel ÚPS České Budějovice  </w:t>
      </w:r>
      <w:r>
        <w:rPr>
          <w:rFonts w:ascii="Calibri" w:hAnsi="Calibri" w:cs="Calibri"/>
          <w:sz w:val="22"/>
          <w:szCs w:val="22"/>
        </w:rPr>
        <w:tab/>
      </w:r>
      <w:r w:rsidR="00DC1795">
        <w:rPr>
          <w:rFonts w:ascii="Calibri" w:hAnsi="Calibri" w:cs="Calibri"/>
          <w:sz w:val="22"/>
          <w:szCs w:val="22"/>
        </w:rPr>
        <w:tab/>
      </w:r>
      <w:r w:rsidR="0025438D">
        <w:rPr>
          <w:rFonts w:ascii="Calibri" w:hAnsi="Calibri" w:cs="Calibri"/>
          <w:sz w:val="22"/>
          <w:szCs w:val="22"/>
        </w:rPr>
        <w:t>jednatel společnosti</w:t>
      </w:r>
    </w:p>
    <w:sectPr w:rsidR="00D5081E" w:rsidSect="00661ECF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2EA1F" w14:textId="77777777" w:rsidR="00001BC2" w:rsidRDefault="00001BC2">
      <w:r>
        <w:separator/>
      </w:r>
    </w:p>
  </w:endnote>
  <w:endnote w:type="continuationSeparator" w:id="0">
    <w:p w14:paraId="2BBE88BD" w14:textId="77777777" w:rsidR="00001BC2" w:rsidRDefault="000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885176"/>
      <w:docPartObj>
        <w:docPartGallery w:val="Page Numbers (Bottom of Page)"/>
        <w:docPartUnique/>
      </w:docPartObj>
    </w:sdtPr>
    <w:sdtEndPr/>
    <w:sdtContent>
      <w:p w14:paraId="47740FA8" w14:textId="085BFDA7" w:rsidR="002D46F0" w:rsidRDefault="002D46F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FFA">
          <w:rPr>
            <w:noProof/>
          </w:rPr>
          <w:t>1</w:t>
        </w:r>
        <w:r>
          <w:fldChar w:fldCharType="end"/>
        </w:r>
      </w:p>
    </w:sdtContent>
  </w:sdt>
  <w:p w14:paraId="42BCC163" w14:textId="77777777" w:rsidR="00661ECF" w:rsidRDefault="00661E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73077" w14:textId="77777777" w:rsidR="00001BC2" w:rsidRDefault="00001BC2">
      <w:r>
        <w:separator/>
      </w:r>
    </w:p>
  </w:footnote>
  <w:footnote w:type="continuationSeparator" w:id="0">
    <w:p w14:paraId="0D356E03" w14:textId="77777777" w:rsidR="00001BC2" w:rsidRDefault="0000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436B4" w14:textId="77777777" w:rsidR="00F63DEE" w:rsidRDefault="00F63DE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638ADB" w14:textId="77777777" w:rsidR="00F63DEE" w:rsidRDefault="00F63DEE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779CF" w14:textId="77777777" w:rsidR="00F63DEE" w:rsidRDefault="00F63DEE">
    <w:pPr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23510" w14:textId="77777777" w:rsidR="005212AA" w:rsidRDefault="005212AA">
    <w:pPr>
      <w:pStyle w:val="Zhlav"/>
    </w:pPr>
  </w:p>
  <w:p w14:paraId="0A4A7EA2" w14:textId="7AE94EB4" w:rsidR="00661ECF" w:rsidRDefault="00817416" w:rsidP="00661ECF">
    <w:pPr>
      <w:ind w:left="-851"/>
    </w:pPr>
    <w:r>
      <w:rPr>
        <w:noProof/>
      </w:rPr>
      <w:drawing>
        <wp:inline distT="0" distB="0" distL="0" distR="0" wp14:anchorId="25340463" wp14:editId="44548E71">
          <wp:extent cx="1771650" cy="485775"/>
          <wp:effectExtent l="0" t="0" r="0" b="9525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A74"/>
    <w:multiLevelType w:val="hybridMultilevel"/>
    <w:tmpl w:val="F7785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499C"/>
    <w:multiLevelType w:val="hybridMultilevel"/>
    <w:tmpl w:val="1256D682"/>
    <w:lvl w:ilvl="0" w:tplc="F84E67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8C2B4A"/>
    <w:multiLevelType w:val="hybridMultilevel"/>
    <w:tmpl w:val="EC40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F4A2E"/>
    <w:multiLevelType w:val="hybridMultilevel"/>
    <w:tmpl w:val="BDE6AF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95324B"/>
    <w:multiLevelType w:val="hybridMultilevel"/>
    <w:tmpl w:val="C9E4D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A6EEE">
      <w:numFmt w:val="bullet"/>
      <w:lvlText w:val="•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7323"/>
    <w:multiLevelType w:val="hybridMultilevel"/>
    <w:tmpl w:val="5028605A"/>
    <w:lvl w:ilvl="0" w:tplc="FAA40A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4B0B3986"/>
    <w:multiLevelType w:val="hybridMultilevel"/>
    <w:tmpl w:val="2C6EC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358E5"/>
    <w:multiLevelType w:val="multilevel"/>
    <w:tmpl w:val="3F04F4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550A17D4"/>
    <w:multiLevelType w:val="hybridMultilevel"/>
    <w:tmpl w:val="B5400CA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67D051AF"/>
    <w:multiLevelType w:val="hybridMultilevel"/>
    <w:tmpl w:val="25826902"/>
    <w:lvl w:ilvl="0" w:tplc="00CAA6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D07E2"/>
    <w:multiLevelType w:val="hybridMultilevel"/>
    <w:tmpl w:val="4E64B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91849"/>
    <w:multiLevelType w:val="hybridMultilevel"/>
    <w:tmpl w:val="6262DC78"/>
    <w:lvl w:ilvl="0" w:tplc="FAC047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01581D"/>
    <w:multiLevelType w:val="hybridMultilevel"/>
    <w:tmpl w:val="CE564DAA"/>
    <w:lvl w:ilvl="0" w:tplc="D9C88C34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6684D62"/>
    <w:multiLevelType w:val="hybridMultilevel"/>
    <w:tmpl w:val="B6F8DF20"/>
    <w:lvl w:ilvl="0" w:tplc="77A21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D0A6F"/>
    <w:multiLevelType w:val="hybridMultilevel"/>
    <w:tmpl w:val="DCDA3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3422D"/>
    <w:multiLevelType w:val="hybridMultilevel"/>
    <w:tmpl w:val="EBF0D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53918"/>
    <w:multiLevelType w:val="hybridMultilevel"/>
    <w:tmpl w:val="23B64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20"/>
  </w:num>
  <w:num w:numId="8">
    <w:abstractNumId w:val="15"/>
  </w:num>
  <w:num w:numId="9">
    <w:abstractNumId w:val="19"/>
  </w:num>
  <w:num w:numId="10">
    <w:abstractNumId w:val="3"/>
  </w:num>
  <w:num w:numId="11">
    <w:abstractNumId w:val="4"/>
  </w:num>
  <w:num w:numId="12">
    <w:abstractNumId w:val="16"/>
  </w:num>
  <w:num w:numId="13">
    <w:abstractNumId w:val="5"/>
  </w:num>
  <w:num w:numId="14">
    <w:abstractNumId w:val="6"/>
  </w:num>
  <w:num w:numId="15">
    <w:abstractNumId w:val="8"/>
  </w:num>
  <w:num w:numId="16">
    <w:abstractNumId w:val="21"/>
  </w:num>
  <w:num w:numId="17">
    <w:abstractNumId w:val="17"/>
  </w:num>
  <w:num w:numId="18">
    <w:abstractNumId w:val="18"/>
  </w:num>
  <w:num w:numId="19">
    <w:abstractNumId w:val="7"/>
  </w:num>
  <w:num w:numId="20">
    <w:abstractNumId w:val="10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53"/>
    <w:rsid w:val="00001BC2"/>
    <w:rsid w:val="00011163"/>
    <w:rsid w:val="00014076"/>
    <w:rsid w:val="00014555"/>
    <w:rsid w:val="000171E3"/>
    <w:rsid w:val="00042167"/>
    <w:rsid w:val="0004269A"/>
    <w:rsid w:val="00070316"/>
    <w:rsid w:val="00073C7B"/>
    <w:rsid w:val="000931C7"/>
    <w:rsid w:val="0009370F"/>
    <w:rsid w:val="000C7A1B"/>
    <w:rsid w:val="000D0FFA"/>
    <w:rsid w:val="000E0294"/>
    <w:rsid w:val="000F74FB"/>
    <w:rsid w:val="0011154F"/>
    <w:rsid w:val="0011778D"/>
    <w:rsid w:val="001268DE"/>
    <w:rsid w:val="00131A0E"/>
    <w:rsid w:val="001356B1"/>
    <w:rsid w:val="001361A2"/>
    <w:rsid w:val="001431DB"/>
    <w:rsid w:val="001443BE"/>
    <w:rsid w:val="00166035"/>
    <w:rsid w:val="00172A3D"/>
    <w:rsid w:val="00181813"/>
    <w:rsid w:val="001858E9"/>
    <w:rsid w:val="00187C9F"/>
    <w:rsid w:val="001926A1"/>
    <w:rsid w:val="00192EF8"/>
    <w:rsid w:val="001A71AB"/>
    <w:rsid w:val="001B0EDD"/>
    <w:rsid w:val="001B6BA1"/>
    <w:rsid w:val="001C5630"/>
    <w:rsid w:val="001C700E"/>
    <w:rsid w:val="001D334B"/>
    <w:rsid w:val="001D3AF2"/>
    <w:rsid w:val="001E3291"/>
    <w:rsid w:val="001F4542"/>
    <w:rsid w:val="00206060"/>
    <w:rsid w:val="00223657"/>
    <w:rsid w:val="0025438D"/>
    <w:rsid w:val="002834A4"/>
    <w:rsid w:val="00295CFA"/>
    <w:rsid w:val="002B776B"/>
    <w:rsid w:val="002C1478"/>
    <w:rsid w:val="002D43B4"/>
    <w:rsid w:val="002D46F0"/>
    <w:rsid w:val="002D5B26"/>
    <w:rsid w:val="002D61FD"/>
    <w:rsid w:val="00301E06"/>
    <w:rsid w:val="0030229F"/>
    <w:rsid w:val="00304004"/>
    <w:rsid w:val="003046E1"/>
    <w:rsid w:val="00306F9C"/>
    <w:rsid w:val="003144B1"/>
    <w:rsid w:val="003401B1"/>
    <w:rsid w:val="003522D0"/>
    <w:rsid w:val="003725C7"/>
    <w:rsid w:val="00383DB4"/>
    <w:rsid w:val="00396DDA"/>
    <w:rsid w:val="003B51FA"/>
    <w:rsid w:val="003C780C"/>
    <w:rsid w:val="003F0B6F"/>
    <w:rsid w:val="003F2A50"/>
    <w:rsid w:val="00402467"/>
    <w:rsid w:val="00415750"/>
    <w:rsid w:val="00442F8E"/>
    <w:rsid w:val="0046629C"/>
    <w:rsid w:val="004669FA"/>
    <w:rsid w:val="00470CEE"/>
    <w:rsid w:val="004742F5"/>
    <w:rsid w:val="004C503F"/>
    <w:rsid w:val="004C757A"/>
    <w:rsid w:val="004D0136"/>
    <w:rsid w:val="004D59E7"/>
    <w:rsid w:val="005022AF"/>
    <w:rsid w:val="00520D09"/>
    <w:rsid w:val="005212AA"/>
    <w:rsid w:val="0052595D"/>
    <w:rsid w:val="005265B0"/>
    <w:rsid w:val="00536C6D"/>
    <w:rsid w:val="00546594"/>
    <w:rsid w:val="00547776"/>
    <w:rsid w:val="00552881"/>
    <w:rsid w:val="00553A09"/>
    <w:rsid w:val="005637C0"/>
    <w:rsid w:val="00582854"/>
    <w:rsid w:val="00585483"/>
    <w:rsid w:val="005B3D1D"/>
    <w:rsid w:val="005B55EA"/>
    <w:rsid w:val="005B6369"/>
    <w:rsid w:val="005D2417"/>
    <w:rsid w:val="005F044D"/>
    <w:rsid w:val="005F3A52"/>
    <w:rsid w:val="00617954"/>
    <w:rsid w:val="00630653"/>
    <w:rsid w:val="00633CA7"/>
    <w:rsid w:val="0064169B"/>
    <w:rsid w:val="00653E10"/>
    <w:rsid w:val="00655317"/>
    <w:rsid w:val="006572FA"/>
    <w:rsid w:val="00661ECF"/>
    <w:rsid w:val="00683FBC"/>
    <w:rsid w:val="006A7BC8"/>
    <w:rsid w:val="006B7A9B"/>
    <w:rsid w:val="006C46F3"/>
    <w:rsid w:val="006D01D8"/>
    <w:rsid w:val="006D79E9"/>
    <w:rsid w:val="006E63B4"/>
    <w:rsid w:val="00723A78"/>
    <w:rsid w:val="007302D8"/>
    <w:rsid w:val="00742BF8"/>
    <w:rsid w:val="007530A6"/>
    <w:rsid w:val="00756DAE"/>
    <w:rsid w:val="00756F35"/>
    <w:rsid w:val="007636ED"/>
    <w:rsid w:val="00790575"/>
    <w:rsid w:val="00791B65"/>
    <w:rsid w:val="00794F49"/>
    <w:rsid w:val="007A0F4F"/>
    <w:rsid w:val="007A4195"/>
    <w:rsid w:val="007A7005"/>
    <w:rsid w:val="007C4B76"/>
    <w:rsid w:val="007E079E"/>
    <w:rsid w:val="008064FA"/>
    <w:rsid w:val="00810B3F"/>
    <w:rsid w:val="00817416"/>
    <w:rsid w:val="00830745"/>
    <w:rsid w:val="008448A3"/>
    <w:rsid w:val="00845852"/>
    <w:rsid w:val="00852735"/>
    <w:rsid w:val="00855716"/>
    <w:rsid w:val="0086610C"/>
    <w:rsid w:val="00871D04"/>
    <w:rsid w:val="00872526"/>
    <w:rsid w:val="008A0B08"/>
    <w:rsid w:val="008C14B1"/>
    <w:rsid w:val="008C72EF"/>
    <w:rsid w:val="008D614D"/>
    <w:rsid w:val="008E1484"/>
    <w:rsid w:val="0090700D"/>
    <w:rsid w:val="009239CD"/>
    <w:rsid w:val="0093446A"/>
    <w:rsid w:val="009349D8"/>
    <w:rsid w:val="0093501E"/>
    <w:rsid w:val="00936D5B"/>
    <w:rsid w:val="00975955"/>
    <w:rsid w:val="009820B6"/>
    <w:rsid w:val="009947FA"/>
    <w:rsid w:val="009C45D9"/>
    <w:rsid w:val="009C5E61"/>
    <w:rsid w:val="009D0AD3"/>
    <w:rsid w:val="00A166C3"/>
    <w:rsid w:val="00A641AD"/>
    <w:rsid w:val="00A649FC"/>
    <w:rsid w:val="00A70B17"/>
    <w:rsid w:val="00A909BE"/>
    <w:rsid w:val="00AB479C"/>
    <w:rsid w:val="00AB4D68"/>
    <w:rsid w:val="00AD1772"/>
    <w:rsid w:val="00AD44B4"/>
    <w:rsid w:val="00AD6D29"/>
    <w:rsid w:val="00AD73C7"/>
    <w:rsid w:val="00B243D6"/>
    <w:rsid w:val="00B344A2"/>
    <w:rsid w:val="00B369CE"/>
    <w:rsid w:val="00B664BD"/>
    <w:rsid w:val="00B66B72"/>
    <w:rsid w:val="00B805AB"/>
    <w:rsid w:val="00B80623"/>
    <w:rsid w:val="00BA7665"/>
    <w:rsid w:val="00BB0991"/>
    <w:rsid w:val="00BB7E1D"/>
    <w:rsid w:val="00BC2109"/>
    <w:rsid w:val="00BC5E75"/>
    <w:rsid w:val="00BE1A35"/>
    <w:rsid w:val="00C00C2A"/>
    <w:rsid w:val="00C047A8"/>
    <w:rsid w:val="00C25E73"/>
    <w:rsid w:val="00C46B61"/>
    <w:rsid w:val="00C60358"/>
    <w:rsid w:val="00C60821"/>
    <w:rsid w:val="00C6717A"/>
    <w:rsid w:val="00CA7F8D"/>
    <w:rsid w:val="00CB64D3"/>
    <w:rsid w:val="00CD2A2F"/>
    <w:rsid w:val="00CD7101"/>
    <w:rsid w:val="00CE38D8"/>
    <w:rsid w:val="00CF157E"/>
    <w:rsid w:val="00CF5519"/>
    <w:rsid w:val="00D025F1"/>
    <w:rsid w:val="00D0353D"/>
    <w:rsid w:val="00D05891"/>
    <w:rsid w:val="00D5081E"/>
    <w:rsid w:val="00D54B18"/>
    <w:rsid w:val="00D54BE1"/>
    <w:rsid w:val="00D60777"/>
    <w:rsid w:val="00D915EF"/>
    <w:rsid w:val="00D9765E"/>
    <w:rsid w:val="00DC1795"/>
    <w:rsid w:val="00DF0AB8"/>
    <w:rsid w:val="00E06147"/>
    <w:rsid w:val="00E26F97"/>
    <w:rsid w:val="00E3706F"/>
    <w:rsid w:val="00E54CE5"/>
    <w:rsid w:val="00E562CD"/>
    <w:rsid w:val="00E66412"/>
    <w:rsid w:val="00E77AAE"/>
    <w:rsid w:val="00E82B76"/>
    <w:rsid w:val="00E867A3"/>
    <w:rsid w:val="00E874CD"/>
    <w:rsid w:val="00E924EF"/>
    <w:rsid w:val="00EC6B88"/>
    <w:rsid w:val="00ED274C"/>
    <w:rsid w:val="00ED5FFC"/>
    <w:rsid w:val="00EF75B6"/>
    <w:rsid w:val="00F00261"/>
    <w:rsid w:val="00F05B95"/>
    <w:rsid w:val="00F17200"/>
    <w:rsid w:val="00F33346"/>
    <w:rsid w:val="00F34D7A"/>
    <w:rsid w:val="00F44BD0"/>
    <w:rsid w:val="00F46C76"/>
    <w:rsid w:val="00F5107C"/>
    <w:rsid w:val="00F54AAA"/>
    <w:rsid w:val="00F63DEE"/>
    <w:rsid w:val="00F6400A"/>
    <w:rsid w:val="00F66CDD"/>
    <w:rsid w:val="00F9062D"/>
    <w:rsid w:val="00F92AD0"/>
    <w:rsid w:val="00FD1EEB"/>
    <w:rsid w:val="00FD1EF9"/>
    <w:rsid w:val="00FE359D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B558EA"/>
  <w15:docId w15:val="{2B07C765-AB8A-4877-B345-36B5E74B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B6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46B61"/>
    <w:pPr>
      <w:keepNext/>
      <w:spacing w:before="120"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530A6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C46B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D2A2F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C46B61"/>
    <w:pPr>
      <w:spacing w:before="120"/>
      <w:ind w:left="567" w:hanging="567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530A6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46B61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530A6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semiHidden/>
    <w:rsid w:val="00C46B61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C46B61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C46B6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75955"/>
    <w:pPr>
      <w:ind w:left="720"/>
      <w:contextualSpacing/>
    </w:pPr>
  </w:style>
  <w:style w:type="character" w:customStyle="1" w:styleId="trzistetableoutputtext">
    <w:name w:val="trzistetableoutputtext"/>
    <w:basedOn w:val="Standardnpsmoodstavce"/>
    <w:uiPriority w:val="99"/>
    <w:rsid w:val="00E54CE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858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58E9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rsid w:val="00CD2A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D2A2F"/>
    <w:rPr>
      <w:rFonts w:cs="Times New Roman"/>
    </w:rPr>
  </w:style>
  <w:style w:type="paragraph" w:styleId="Normlnweb">
    <w:name w:val="Normal (Web)"/>
    <w:basedOn w:val="Normln"/>
    <w:uiPriority w:val="99"/>
    <w:semiHidden/>
    <w:rsid w:val="0009370F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09370F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rsid w:val="0085273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5273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5273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52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52735"/>
    <w:rPr>
      <w:rFonts w:cs="Times New Roman"/>
      <w:b/>
      <w:bCs/>
    </w:rPr>
  </w:style>
  <w:style w:type="paragraph" w:customStyle="1" w:styleId="Default">
    <w:name w:val="Default"/>
    <w:uiPriority w:val="99"/>
    <w:rsid w:val="006416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A909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odstavec">
    <w:name w:val="Pododstavec"/>
    <w:basedOn w:val="Normln"/>
    <w:link w:val="PododstavecChar"/>
    <w:qFormat/>
    <w:rsid w:val="002834A4"/>
    <w:pPr>
      <w:spacing w:after="120"/>
      <w:ind w:left="851" w:hanging="284"/>
      <w:contextualSpacing/>
      <w:jc w:val="both"/>
    </w:pPr>
    <w:rPr>
      <w:rFonts w:eastAsia="Calibri"/>
      <w:sz w:val="24"/>
      <w:szCs w:val="22"/>
      <w:lang w:eastAsia="en-US"/>
    </w:rPr>
  </w:style>
  <w:style w:type="character" w:customStyle="1" w:styleId="PododstavecChar">
    <w:name w:val="Pododstavec Char"/>
    <w:link w:val="Pododstavec"/>
    <w:rsid w:val="002834A4"/>
    <w:rPr>
      <w:rFonts w:eastAsia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83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1209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Microsoft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oem</dc:creator>
  <cp:lastModifiedBy>Monika Koupilová</cp:lastModifiedBy>
  <cp:revision>7</cp:revision>
  <cp:lastPrinted>2021-07-30T12:05:00Z</cp:lastPrinted>
  <dcterms:created xsi:type="dcterms:W3CDTF">2023-08-17T07:44:00Z</dcterms:created>
  <dcterms:modified xsi:type="dcterms:W3CDTF">2023-08-21T09:42:00Z</dcterms:modified>
</cp:coreProperties>
</file>