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26B61" w14:textId="7F20DE6A" w:rsidR="002F5C4B" w:rsidRDefault="002F5C4B" w:rsidP="002F5C4B">
      <w:pPr>
        <w:spacing w:after="0" w:line="259" w:lineRule="auto"/>
        <w:ind w:left="0"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Smlouva o dílo č.: 231062</w:t>
      </w:r>
    </w:p>
    <w:p w14:paraId="7993161A" w14:textId="77777777" w:rsidR="003D1EB6" w:rsidRDefault="003D1EB6" w:rsidP="002F5C4B">
      <w:pPr>
        <w:spacing w:after="0" w:line="259" w:lineRule="auto"/>
        <w:ind w:left="0" w:firstLine="0"/>
        <w:jc w:val="center"/>
        <w:rPr>
          <w:szCs w:val="26"/>
        </w:rPr>
      </w:pPr>
    </w:p>
    <w:p w14:paraId="764C520A" w14:textId="2C41F650" w:rsidR="00231287" w:rsidRPr="002F5C4B" w:rsidRDefault="000374B9" w:rsidP="002F5C4B">
      <w:pPr>
        <w:spacing w:after="0" w:line="259" w:lineRule="auto"/>
        <w:ind w:left="0" w:firstLine="0"/>
        <w:jc w:val="center"/>
        <w:rPr>
          <w:szCs w:val="26"/>
        </w:rPr>
      </w:pPr>
      <w:r w:rsidRPr="002F5C4B">
        <w:rPr>
          <w:szCs w:val="26"/>
        </w:rPr>
        <w:t>Smluvní strany:</w:t>
      </w:r>
      <w:r w:rsidRPr="002F5C4B">
        <w:rPr>
          <w:noProof/>
          <w:szCs w:val="26"/>
        </w:rPr>
        <w:drawing>
          <wp:inline distT="0" distB="0" distL="0" distR="0" wp14:anchorId="373A1573" wp14:editId="4A55B80A">
            <wp:extent cx="3048" cy="3049"/>
            <wp:effectExtent l="0" t="0" r="0" b="0"/>
            <wp:docPr id="1096" name="Picture 1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" name="Picture 109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44231" w14:textId="3CCE08DB" w:rsidR="00231287" w:rsidRDefault="000374B9" w:rsidP="00F3667E">
      <w:pPr>
        <w:pStyle w:val="Bezmezer"/>
        <w:ind w:left="0" w:firstLine="0"/>
      </w:pPr>
      <w:r w:rsidRPr="00DE789E">
        <w:rPr>
          <w:b/>
          <w:bCs/>
        </w:rPr>
        <w:t>Národní muzeum</w:t>
      </w:r>
      <w:r>
        <w:t xml:space="preserve"> příspěvková organizace</w:t>
      </w:r>
    </w:p>
    <w:p w14:paraId="2E9E389F" w14:textId="284A425B" w:rsidR="00F3667E" w:rsidRDefault="00F3667E" w:rsidP="00F3667E">
      <w:pPr>
        <w:pStyle w:val="Bezmezer"/>
        <w:ind w:left="0" w:firstLine="0"/>
      </w:pPr>
      <w:r>
        <w:t>Se sídlem: Václavské náměstí 68, 110 00, Praha 1</w:t>
      </w:r>
    </w:p>
    <w:p w14:paraId="43E053D5" w14:textId="39A990F1" w:rsidR="00932095" w:rsidRDefault="00932095" w:rsidP="00F3667E">
      <w:pPr>
        <w:pStyle w:val="Bezmezer"/>
        <w:ind w:left="0" w:firstLine="0"/>
      </w:pPr>
      <w:r>
        <w:t>IČO</w:t>
      </w:r>
      <w:r w:rsidR="002F5C4B">
        <w:t>: 00023272</w:t>
      </w:r>
    </w:p>
    <w:p w14:paraId="03C1A2B3" w14:textId="222FC17C" w:rsidR="002F5C4B" w:rsidRDefault="002F5C4B" w:rsidP="00F3667E">
      <w:pPr>
        <w:pStyle w:val="Bezmezer"/>
        <w:ind w:left="0" w:firstLine="0"/>
      </w:pPr>
      <w:r>
        <w:t>DIČ: CZ00023272</w:t>
      </w:r>
    </w:p>
    <w:p w14:paraId="1D1E6440" w14:textId="410A7E46" w:rsidR="002F5C4B" w:rsidRDefault="002F5C4B" w:rsidP="00F3667E">
      <w:pPr>
        <w:pStyle w:val="Bezmezer"/>
        <w:ind w:left="0" w:firstLine="0"/>
      </w:pPr>
      <w:r>
        <w:t xml:space="preserve">Bankovní spojení: </w:t>
      </w:r>
      <w:proofErr w:type="spellStart"/>
      <w:r w:rsidR="007A23BF">
        <w:t>xxxxxxxxxxxx</w:t>
      </w:r>
      <w:proofErr w:type="spellEnd"/>
    </w:p>
    <w:p w14:paraId="3A0D5E66" w14:textId="5A19F99C" w:rsidR="00932095" w:rsidRDefault="00932095" w:rsidP="00F3667E">
      <w:pPr>
        <w:pStyle w:val="Bezmezer"/>
        <w:ind w:left="0" w:firstLine="0"/>
      </w:pPr>
      <w:r>
        <w:t>Osoby oprávněné jednat ve věcech smluvních:</w:t>
      </w:r>
      <w:r w:rsidR="002F5C4B">
        <w:t xml:space="preserve"> </w:t>
      </w:r>
      <w:r w:rsidR="008D5725">
        <w:t>Ing. Rudolf Pohl, provozní náměstek</w:t>
      </w:r>
    </w:p>
    <w:p w14:paraId="40126D08" w14:textId="19BD1BF8" w:rsidR="00932095" w:rsidRDefault="00932095" w:rsidP="00F3667E">
      <w:pPr>
        <w:pStyle w:val="Bezmezer"/>
        <w:ind w:left="0" w:firstLine="0"/>
      </w:pPr>
      <w:r>
        <w:t xml:space="preserve">Osoby oprávněné ke kontrolám díla včetně jeho předání: </w:t>
      </w:r>
      <w:proofErr w:type="spellStart"/>
      <w:r w:rsidR="007A23BF">
        <w:t>xxxxxxxxxxxxxxxxxxxxxxxx</w:t>
      </w:r>
      <w:proofErr w:type="spellEnd"/>
    </w:p>
    <w:p w14:paraId="4DA8D1C7" w14:textId="1B2AE167" w:rsidR="00932095" w:rsidRDefault="00932095" w:rsidP="00F3667E">
      <w:pPr>
        <w:pStyle w:val="Bezmezer"/>
        <w:ind w:left="0" w:firstLine="0"/>
      </w:pPr>
      <w:r>
        <w:t xml:space="preserve">Telefonní spojení: </w:t>
      </w:r>
      <w:proofErr w:type="spellStart"/>
      <w:r w:rsidR="007A23BF">
        <w:t>xxxxxxxxx</w:t>
      </w:r>
      <w:proofErr w:type="spellEnd"/>
    </w:p>
    <w:p w14:paraId="08C04BEB" w14:textId="5CCD3A83" w:rsidR="002F5C4B" w:rsidRDefault="002F5C4B" w:rsidP="00F3667E">
      <w:pPr>
        <w:pStyle w:val="Bezmezer"/>
        <w:ind w:left="0" w:firstLine="0"/>
      </w:pPr>
      <w:r>
        <w:t>(dále jen: „Objednatel“)</w:t>
      </w:r>
    </w:p>
    <w:p w14:paraId="160A06C3" w14:textId="33EE6E9A" w:rsidR="00932095" w:rsidRDefault="00932095" w:rsidP="00F3667E">
      <w:pPr>
        <w:pStyle w:val="Bezmezer"/>
        <w:ind w:left="0" w:firstLine="0"/>
      </w:pPr>
    </w:p>
    <w:p w14:paraId="38D493E3" w14:textId="10883D2B" w:rsidR="002F5C4B" w:rsidRDefault="002F5C4B" w:rsidP="00F3667E">
      <w:pPr>
        <w:pStyle w:val="Bezmezer"/>
        <w:ind w:left="0" w:firstLine="0"/>
      </w:pPr>
      <w:r>
        <w:t>a</w:t>
      </w:r>
    </w:p>
    <w:p w14:paraId="060544FD" w14:textId="57FF7935" w:rsidR="002F5C4B" w:rsidRDefault="002F5C4B" w:rsidP="00F3667E">
      <w:pPr>
        <w:pStyle w:val="Bezmezer"/>
        <w:ind w:left="0" w:firstLine="0"/>
      </w:pPr>
    </w:p>
    <w:p w14:paraId="7ED9D66B" w14:textId="20922B96" w:rsidR="002F5C4B" w:rsidRPr="00DE789E" w:rsidRDefault="002F5C4B" w:rsidP="00F3667E">
      <w:pPr>
        <w:pStyle w:val="Bezmezer"/>
        <w:ind w:left="0" w:firstLine="0"/>
        <w:rPr>
          <w:b/>
          <w:bCs/>
        </w:rPr>
      </w:pPr>
      <w:proofErr w:type="spellStart"/>
      <w:r w:rsidRPr="00DE789E">
        <w:rPr>
          <w:b/>
          <w:bCs/>
        </w:rPr>
        <w:t>Deva</w:t>
      </w:r>
      <w:proofErr w:type="spellEnd"/>
      <w:r w:rsidRPr="00DE789E">
        <w:rPr>
          <w:b/>
          <w:bCs/>
        </w:rPr>
        <w:t xml:space="preserve"> s.r.o.</w:t>
      </w:r>
    </w:p>
    <w:p w14:paraId="31551CBF" w14:textId="2A3A6476" w:rsidR="002F5C4B" w:rsidRDefault="002F5C4B" w:rsidP="002F5C4B">
      <w:pPr>
        <w:pStyle w:val="Bezmezer"/>
        <w:ind w:left="0" w:firstLine="0"/>
      </w:pPr>
      <w:r>
        <w:t xml:space="preserve">Se sídlem: </w:t>
      </w:r>
      <w:r w:rsidR="008D5725">
        <w:t xml:space="preserve">28. </w:t>
      </w:r>
      <w:proofErr w:type="gramStart"/>
      <w:r w:rsidR="0007254B">
        <w:t>Října</w:t>
      </w:r>
      <w:proofErr w:type="gramEnd"/>
      <w:r w:rsidR="008D5725">
        <w:t xml:space="preserve"> 1796/25, 466</w:t>
      </w:r>
      <w:r w:rsidR="0007254B">
        <w:t xml:space="preserve"> </w:t>
      </w:r>
      <w:r w:rsidR="008D5725">
        <w:t>01, Jablonec nad Nisou</w:t>
      </w:r>
    </w:p>
    <w:p w14:paraId="293C860F" w14:textId="744A98DA" w:rsidR="002F5C4B" w:rsidRDefault="002F5C4B" w:rsidP="002F5C4B">
      <w:pPr>
        <w:pStyle w:val="Bezmezer"/>
        <w:ind w:left="0" w:firstLine="0"/>
      </w:pPr>
      <w:r>
        <w:t xml:space="preserve">IČO: </w:t>
      </w:r>
      <w:r w:rsidR="008D5725">
        <w:t>25021125</w:t>
      </w:r>
    </w:p>
    <w:p w14:paraId="11EFA98B" w14:textId="315F0E95" w:rsidR="002F5C4B" w:rsidRDefault="002F5C4B" w:rsidP="002F5C4B">
      <w:pPr>
        <w:pStyle w:val="Bezmezer"/>
        <w:ind w:left="0" w:firstLine="0"/>
      </w:pPr>
      <w:r>
        <w:t xml:space="preserve">DIČ: </w:t>
      </w:r>
      <w:r w:rsidR="008D5725">
        <w:t>CZ25021125</w:t>
      </w:r>
    </w:p>
    <w:p w14:paraId="324806E6" w14:textId="5C8A4128" w:rsidR="002F5C4B" w:rsidRDefault="002F5C4B" w:rsidP="002F5C4B">
      <w:pPr>
        <w:pStyle w:val="Bezmezer"/>
        <w:ind w:left="0" w:firstLine="0"/>
      </w:pPr>
      <w:r>
        <w:t>Bankovní spojení:</w:t>
      </w:r>
      <w:r w:rsidR="008D5725">
        <w:t xml:space="preserve"> </w:t>
      </w:r>
      <w:proofErr w:type="spellStart"/>
      <w:r w:rsidR="007A23BF">
        <w:t>xxxxxxxxxxxxxx</w:t>
      </w:r>
      <w:proofErr w:type="spellEnd"/>
    </w:p>
    <w:p w14:paraId="103D7163" w14:textId="0C4AE548" w:rsidR="002F5C4B" w:rsidRDefault="002F5C4B" w:rsidP="002F5C4B">
      <w:pPr>
        <w:pStyle w:val="Bezmezer"/>
        <w:ind w:left="0" w:firstLine="0"/>
      </w:pPr>
      <w:r>
        <w:t xml:space="preserve">Osoby oprávněné jednat ve věcech smluvních: </w:t>
      </w:r>
      <w:r w:rsidR="008D5725">
        <w:t>Ing. Jiří Dvořák</w:t>
      </w:r>
    </w:p>
    <w:p w14:paraId="20338F8D" w14:textId="6FA97F16" w:rsidR="002F5C4B" w:rsidRDefault="002F5C4B" w:rsidP="002F5C4B">
      <w:pPr>
        <w:pStyle w:val="Bezmezer"/>
        <w:ind w:left="0" w:firstLine="0"/>
      </w:pPr>
      <w:r>
        <w:t xml:space="preserve">Osoby oprávněné ke kontrolám díla včetně jeho předání: </w:t>
      </w:r>
      <w:proofErr w:type="spellStart"/>
      <w:r w:rsidR="007A23BF">
        <w:t>xxxxxxxxxxxxx</w:t>
      </w:r>
      <w:proofErr w:type="spellEnd"/>
    </w:p>
    <w:p w14:paraId="7516CA9E" w14:textId="293B4ABD" w:rsidR="002F5C4B" w:rsidRDefault="002F5C4B" w:rsidP="002F5C4B">
      <w:pPr>
        <w:pStyle w:val="Bezmezer"/>
        <w:ind w:left="0" w:firstLine="0"/>
      </w:pPr>
      <w:r>
        <w:t xml:space="preserve">Telefonní spojení: </w:t>
      </w:r>
      <w:proofErr w:type="spellStart"/>
      <w:r w:rsidR="007A23BF">
        <w:t>xxxxxxxxx</w:t>
      </w:r>
      <w:proofErr w:type="spellEnd"/>
    </w:p>
    <w:p w14:paraId="643BD166" w14:textId="321FF52B" w:rsidR="002F5C4B" w:rsidRDefault="002F5C4B" w:rsidP="002F5C4B">
      <w:pPr>
        <w:pStyle w:val="Bezmezer"/>
        <w:ind w:left="0" w:firstLine="0"/>
      </w:pPr>
      <w:r>
        <w:t>(dále jen: „Zhotovitel“)</w:t>
      </w:r>
    </w:p>
    <w:p w14:paraId="08A0660E" w14:textId="77777777" w:rsidR="002F5C4B" w:rsidRPr="00DE789E" w:rsidRDefault="002F5C4B" w:rsidP="002F5C4B">
      <w:pPr>
        <w:pStyle w:val="Bezmezer"/>
        <w:ind w:left="0" w:firstLine="0"/>
        <w:rPr>
          <w:sz w:val="24"/>
          <w:szCs w:val="24"/>
        </w:rPr>
      </w:pPr>
    </w:p>
    <w:p w14:paraId="687233FA" w14:textId="48BD84AB" w:rsidR="002F5C4B" w:rsidRPr="002F5C4B" w:rsidRDefault="000374B9" w:rsidP="00DE789E">
      <w:pPr>
        <w:spacing w:after="205"/>
        <w:ind w:left="0" w:right="38" w:firstLine="19"/>
        <w:rPr>
          <w:sz w:val="25"/>
          <w:szCs w:val="25"/>
        </w:rPr>
      </w:pPr>
      <w:r w:rsidRPr="002F5C4B">
        <w:rPr>
          <w:sz w:val="25"/>
          <w:szCs w:val="25"/>
        </w:rPr>
        <w:t xml:space="preserve">níže uvedeného dne, měsíce a roku uzavřely tuto Smlouvu o dílo (dále jen „Smlouva') v souladu s ustanovením </w:t>
      </w:r>
      <w:r w:rsidR="00DD0709">
        <w:rPr>
          <w:sz w:val="25"/>
          <w:szCs w:val="25"/>
        </w:rPr>
        <w:t>§</w:t>
      </w:r>
      <w:r w:rsidRPr="002F5C4B">
        <w:rPr>
          <w:sz w:val="25"/>
          <w:szCs w:val="25"/>
        </w:rPr>
        <w:t xml:space="preserve"> 2586 a násl. zákona č. 89/2012 Sb., občanského zákoníku, ve znění pozdějších předpisů (dále jen „Občanský zákoník”).</w:t>
      </w:r>
    </w:p>
    <w:p w14:paraId="65B72FC1" w14:textId="0A7396D0" w:rsidR="00231287" w:rsidRPr="006831F5" w:rsidRDefault="000565F9">
      <w:pPr>
        <w:spacing w:after="0" w:line="259" w:lineRule="auto"/>
        <w:ind w:left="0" w:right="490" w:firstLine="0"/>
        <w:jc w:val="center"/>
        <w:rPr>
          <w:rFonts w:asciiTheme="minorHAnsi" w:hAnsiTheme="minorHAnsi" w:cstheme="minorHAnsi"/>
          <w:b/>
          <w:bCs/>
          <w:sz w:val="25"/>
          <w:szCs w:val="25"/>
        </w:rPr>
      </w:pPr>
      <w:r w:rsidRPr="006831F5">
        <w:rPr>
          <w:rFonts w:asciiTheme="minorHAnsi" w:eastAsia="Times New Roman" w:hAnsiTheme="minorHAnsi" w:cstheme="minorHAnsi"/>
          <w:b/>
          <w:bCs/>
          <w:sz w:val="25"/>
          <w:szCs w:val="25"/>
        </w:rPr>
        <w:t>I.</w:t>
      </w:r>
    </w:p>
    <w:p w14:paraId="3FAFEB3C" w14:textId="77777777" w:rsidR="00231287" w:rsidRPr="006831F5" w:rsidRDefault="000374B9" w:rsidP="006831F5">
      <w:pPr>
        <w:pStyle w:val="Nadpis1"/>
        <w:spacing w:after="44"/>
        <w:ind w:left="0" w:right="134"/>
        <w:rPr>
          <w:rFonts w:asciiTheme="minorHAnsi" w:hAnsiTheme="minorHAnsi" w:cstheme="minorHAnsi"/>
          <w:b/>
          <w:bCs/>
          <w:sz w:val="25"/>
          <w:szCs w:val="25"/>
        </w:rPr>
      </w:pPr>
      <w:r w:rsidRPr="006831F5">
        <w:rPr>
          <w:rFonts w:asciiTheme="minorHAnsi" w:hAnsiTheme="minorHAnsi" w:cstheme="minorHAnsi"/>
          <w:b/>
          <w:bCs/>
          <w:sz w:val="25"/>
          <w:szCs w:val="25"/>
        </w:rPr>
        <w:t>Úvodní ustanovení</w:t>
      </w:r>
    </w:p>
    <w:p w14:paraId="5AE03AC1" w14:textId="5EADC464" w:rsidR="00231287" w:rsidRPr="002F5C4B" w:rsidRDefault="000374B9" w:rsidP="006831F5">
      <w:pPr>
        <w:numPr>
          <w:ilvl w:val="0"/>
          <w:numId w:val="1"/>
        </w:numPr>
        <w:spacing w:after="244"/>
        <w:ind w:left="426" w:right="38" w:hanging="426"/>
        <w:rPr>
          <w:rFonts w:asciiTheme="minorHAnsi" w:hAnsiTheme="minorHAnsi" w:cstheme="minorBidi"/>
          <w:sz w:val="25"/>
          <w:szCs w:val="25"/>
        </w:rPr>
      </w:pPr>
      <w:r w:rsidRPr="06CC8E89">
        <w:rPr>
          <w:rFonts w:asciiTheme="minorHAnsi" w:hAnsiTheme="minorHAnsi" w:cstheme="minorBidi"/>
          <w:sz w:val="25"/>
          <w:szCs w:val="25"/>
        </w:rPr>
        <w:t xml:space="preserve">Zhotovitel je nositelem záruk, jakožto subdodavatel firmy Metrostav a.s., </w:t>
      </w:r>
      <w:r w:rsidR="00CC7D04">
        <w:rPr>
          <w:rFonts w:asciiTheme="minorHAnsi" w:hAnsiTheme="minorHAnsi" w:cstheme="minorBidi"/>
          <w:sz w:val="25"/>
          <w:szCs w:val="25"/>
        </w:rPr>
        <w:t xml:space="preserve">je původním zhotovitelem </w:t>
      </w:r>
      <w:r w:rsidRPr="06CC8E89">
        <w:rPr>
          <w:rFonts w:asciiTheme="minorHAnsi" w:hAnsiTheme="minorHAnsi" w:cstheme="minorBidi"/>
          <w:sz w:val="25"/>
          <w:szCs w:val="25"/>
        </w:rPr>
        <w:t>realizac</w:t>
      </w:r>
      <w:r w:rsidR="00CC7D04">
        <w:rPr>
          <w:rFonts w:asciiTheme="minorHAnsi" w:hAnsiTheme="minorHAnsi" w:cstheme="minorBidi"/>
          <w:sz w:val="25"/>
          <w:szCs w:val="25"/>
        </w:rPr>
        <w:t>e</w:t>
      </w:r>
      <w:r w:rsidRPr="06CC8E89">
        <w:rPr>
          <w:rFonts w:asciiTheme="minorHAnsi" w:hAnsiTheme="minorHAnsi" w:cstheme="minorBidi"/>
          <w:sz w:val="25"/>
          <w:szCs w:val="25"/>
        </w:rPr>
        <w:t xml:space="preserve"> podlah, parketových vlysů v Historické budově NM. V objektu jsou podlahy, které, byly upraveny frézováním z původních starých vlysu. Proto i jejich ošetření musí být maximálně šetrné, neboť může dojít k probroušení horních dásní vlysů.</w:t>
      </w:r>
      <w:r w:rsidR="007E302F" w:rsidRPr="06CC8E89">
        <w:rPr>
          <w:rFonts w:asciiTheme="minorHAnsi" w:hAnsiTheme="minorHAnsi" w:cstheme="minorBidi"/>
          <w:sz w:val="25"/>
          <w:szCs w:val="25"/>
        </w:rPr>
        <w:t xml:space="preserve"> Uzavřením smlouvy s</w:t>
      </w:r>
      <w:r w:rsidR="00681FFE" w:rsidRPr="06CC8E89">
        <w:rPr>
          <w:rFonts w:asciiTheme="minorHAnsi" w:hAnsiTheme="minorHAnsi" w:cstheme="minorBidi"/>
          <w:sz w:val="25"/>
          <w:szCs w:val="25"/>
        </w:rPr>
        <w:t xml:space="preserve"> tímto zhotovitelem jsou zachovány veškeré záruky vztahující se na </w:t>
      </w:r>
      <w:r w:rsidR="000B3C9C" w:rsidRPr="06CC8E89">
        <w:rPr>
          <w:rFonts w:asciiTheme="minorHAnsi" w:hAnsiTheme="minorHAnsi" w:cstheme="minorBidi"/>
          <w:sz w:val="25"/>
          <w:szCs w:val="25"/>
        </w:rPr>
        <w:t>dřevěné parketové vlysy, které v rámci rekonstrukc</w:t>
      </w:r>
      <w:r w:rsidR="000E1C27" w:rsidRPr="06CC8E89">
        <w:rPr>
          <w:rFonts w:asciiTheme="minorHAnsi" w:hAnsiTheme="minorHAnsi" w:cstheme="minorBidi"/>
          <w:sz w:val="25"/>
          <w:szCs w:val="25"/>
        </w:rPr>
        <w:t>e</w:t>
      </w:r>
      <w:r w:rsidR="00E85A99">
        <w:rPr>
          <w:rFonts w:asciiTheme="minorHAnsi" w:hAnsiTheme="minorHAnsi" w:cstheme="minorBidi"/>
          <w:sz w:val="25"/>
          <w:szCs w:val="25"/>
        </w:rPr>
        <w:t xml:space="preserve"> Historické budovy Národního muzea</w:t>
      </w:r>
      <w:r w:rsidR="276FD0A5" w:rsidRPr="06CC8E89">
        <w:rPr>
          <w:rFonts w:asciiTheme="minorHAnsi" w:hAnsiTheme="minorHAnsi" w:cstheme="minorBidi"/>
          <w:sz w:val="25"/>
          <w:szCs w:val="25"/>
        </w:rPr>
        <w:t xml:space="preserve"> a na základě smlouvy č. 150460</w:t>
      </w:r>
      <w:r w:rsidR="000B3C9C" w:rsidRPr="06CC8E89">
        <w:rPr>
          <w:rFonts w:asciiTheme="minorHAnsi" w:hAnsiTheme="minorHAnsi" w:cstheme="minorBidi"/>
          <w:sz w:val="25"/>
          <w:szCs w:val="25"/>
        </w:rPr>
        <w:t xml:space="preserve"> poskytuje Národnímu muzeu </w:t>
      </w:r>
      <w:r w:rsidR="00121669" w:rsidRPr="06CC8E89">
        <w:rPr>
          <w:rFonts w:asciiTheme="minorHAnsi" w:hAnsiTheme="minorHAnsi" w:cstheme="minorBidi"/>
          <w:sz w:val="25"/>
          <w:szCs w:val="25"/>
        </w:rPr>
        <w:t xml:space="preserve">Metrostav a.s. </w:t>
      </w:r>
      <w:r w:rsidR="00615FE0" w:rsidRPr="06CC8E89">
        <w:rPr>
          <w:rFonts w:asciiTheme="minorHAnsi" w:hAnsiTheme="minorHAnsi" w:cstheme="minorBidi"/>
          <w:sz w:val="25"/>
          <w:szCs w:val="25"/>
        </w:rPr>
        <w:t>P</w:t>
      </w:r>
      <w:r w:rsidR="00211CE3">
        <w:rPr>
          <w:rFonts w:asciiTheme="minorHAnsi" w:hAnsiTheme="minorHAnsi" w:cstheme="minorBidi"/>
          <w:sz w:val="25"/>
          <w:szCs w:val="25"/>
        </w:rPr>
        <w:t>ři úpravách podlah, které provede Zhotovitel je p</w:t>
      </w:r>
      <w:r w:rsidR="00615FE0" w:rsidRPr="06CC8E89">
        <w:rPr>
          <w:rFonts w:asciiTheme="minorHAnsi" w:hAnsiTheme="minorHAnsi" w:cstheme="minorBidi"/>
          <w:sz w:val="25"/>
          <w:szCs w:val="25"/>
        </w:rPr>
        <w:t xml:space="preserve">latnost záruk </w:t>
      </w:r>
      <w:r w:rsidR="00C677AD" w:rsidRPr="06CC8E89">
        <w:rPr>
          <w:rFonts w:asciiTheme="minorHAnsi" w:hAnsiTheme="minorHAnsi" w:cstheme="minorBidi"/>
          <w:sz w:val="25"/>
          <w:szCs w:val="25"/>
        </w:rPr>
        <w:t>zachována</w:t>
      </w:r>
      <w:r w:rsidR="00121669" w:rsidRPr="06CC8E89">
        <w:rPr>
          <w:rFonts w:asciiTheme="minorHAnsi" w:hAnsiTheme="minorHAnsi" w:cstheme="minorBidi"/>
          <w:sz w:val="25"/>
          <w:szCs w:val="25"/>
        </w:rPr>
        <w:t xml:space="preserve"> do 9.10.2024.</w:t>
      </w:r>
    </w:p>
    <w:p w14:paraId="5BF389D7" w14:textId="3AB675DB" w:rsidR="00231287" w:rsidRPr="00A11F62" w:rsidRDefault="000374B9" w:rsidP="006831F5">
      <w:pPr>
        <w:numPr>
          <w:ilvl w:val="0"/>
          <w:numId w:val="1"/>
        </w:numPr>
        <w:spacing w:after="70" w:line="216" w:lineRule="auto"/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 xml:space="preserve">Uzavřením této Smlouvy se Zhotovitel zavazuje k provedení díla v rozsahu </w:t>
      </w:r>
      <w:r w:rsidRPr="002F5C4B">
        <w:rPr>
          <w:rFonts w:asciiTheme="minorHAnsi" w:hAnsiTheme="minorHAnsi" w:cstheme="minorHAnsi"/>
          <w:noProof/>
          <w:sz w:val="25"/>
          <w:szCs w:val="25"/>
        </w:rPr>
        <w:drawing>
          <wp:inline distT="0" distB="0" distL="0" distR="0" wp14:anchorId="6B693089" wp14:editId="3D77F3B4">
            <wp:extent cx="3048" cy="3049"/>
            <wp:effectExtent l="0" t="0" r="0" b="0"/>
            <wp:docPr id="1098" name="Picture 1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" name="Picture 109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C4B">
        <w:rPr>
          <w:rFonts w:asciiTheme="minorHAnsi" w:hAnsiTheme="minorHAnsi" w:cstheme="minorHAnsi"/>
          <w:sz w:val="25"/>
          <w:szCs w:val="25"/>
        </w:rPr>
        <w:t xml:space="preserve">vymezeném předmětem Smlouvy, obsaženém v čl. II Smlouvy (dále jen „Dílo'), </w:t>
      </w:r>
      <w:r w:rsidRPr="002F5C4B">
        <w:rPr>
          <w:rFonts w:asciiTheme="minorHAnsi" w:hAnsiTheme="minorHAnsi" w:cstheme="minorHAnsi"/>
          <w:noProof/>
          <w:sz w:val="25"/>
          <w:szCs w:val="25"/>
        </w:rPr>
        <w:drawing>
          <wp:inline distT="0" distB="0" distL="0" distR="0" wp14:anchorId="3DCD124A" wp14:editId="7F4368CF">
            <wp:extent cx="3048" cy="3049"/>
            <wp:effectExtent l="0" t="0" r="0" b="0"/>
            <wp:docPr id="3106" name="Picture 3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6" name="Picture 310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C4B">
        <w:rPr>
          <w:rFonts w:asciiTheme="minorHAnsi" w:hAnsiTheme="minorHAnsi" w:cstheme="minorHAnsi"/>
          <w:sz w:val="25"/>
          <w:szCs w:val="25"/>
        </w:rPr>
        <w:t>Objednatel se zavazuje k převzetí Díla a k zaplacení sjednané ceny za jeho provedení podle podmínek obsažených v následujících ustanoveních této Smlouvy.</w:t>
      </w:r>
    </w:p>
    <w:p w14:paraId="28FBDFF0" w14:textId="77777777" w:rsidR="00231287" w:rsidRPr="002F5C4B" w:rsidRDefault="000374B9" w:rsidP="006831F5">
      <w:pPr>
        <w:numPr>
          <w:ilvl w:val="0"/>
          <w:numId w:val="1"/>
        </w:numPr>
        <w:spacing w:after="249"/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lastRenderedPageBreak/>
        <w:t>Dílo bude provedeno v souladu s cenovou nabídkou Zhotovitele. Při jeho provádění budou dodrženy veškeré platné české technické normy a platné právní předpisy vztahující se k předmětu Díla a všechny podmínky určené touto Smlouvou.</w:t>
      </w:r>
    </w:p>
    <w:p w14:paraId="61CAC411" w14:textId="17B6A172" w:rsidR="00231287" w:rsidRPr="006831F5" w:rsidRDefault="000565F9" w:rsidP="000565F9">
      <w:pPr>
        <w:spacing w:after="27" w:line="259" w:lineRule="auto"/>
        <w:ind w:left="0" w:right="931" w:firstLine="0"/>
        <w:jc w:val="center"/>
        <w:rPr>
          <w:rFonts w:asciiTheme="minorHAnsi" w:hAnsiTheme="minorHAnsi" w:cstheme="minorHAnsi"/>
          <w:b/>
          <w:bCs/>
          <w:sz w:val="25"/>
          <w:szCs w:val="25"/>
        </w:rPr>
      </w:pPr>
      <w:r w:rsidRPr="006831F5">
        <w:rPr>
          <w:rFonts w:asciiTheme="minorHAnsi" w:hAnsiTheme="minorHAnsi" w:cstheme="minorHAnsi"/>
          <w:b/>
          <w:bCs/>
          <w:sz w:val="25"/>
          <w:szCs w:val="25"/>
        </w:rPr>
        <w:t xml:space="preserve">           II.</w:t>
      </w:r>
    </w:p>
    <w:p w14:paraId="3AD09DC3" w14:textId="77777777" w:rsidR="00231287" w:rsidRPr="006831F5" w:rsidRDefault="000374B9" w:rsidP="006831F5">
      <w:pPr>
        <w:pStyle w:val="Nadpis1"/>
        <w:spacing w:after="46"/>
        <w:ind w:left="0" w:right="490"/>
        <w:rPr>
          <w:rFonts w:asciiTheme="minorHAnsi" w:hAnsiTheme="minorHAnsi" w:cstheme="minorHAnsi"/>
          <w:b/>
          <w:bCs/>
          <w:sz w:val="25"/>
          <w:szCs w:val="25"/>
        </w:rPr>
      </w:pPr>
      <w:r w:rsidRPr="006831F5">
        <w:rPr>
          <w:rFonts w:asciiTheme="minorHAnsi" w:hAnsiTheme="minorHAnsi" w:cstheme="minorHAnsi"/>
          <w:b/>
          <w:bCs/>
          <w:sz w:val="25"/>
          <w:szCs w:val="25"/>
        </w:rPr>
        <w:t>Předmět smlouvy</w:t>
      </w:r>
    </w:p>
    <w:p w14:paraId="704116A8" w14:textId="67BF4C9D" w:rsidR="00231287" w:rsidRPr="002F5C4B" w:rsidRDefault="000374B9">
      <w:pPr>
        <w:spacing w:after="198"/>
        <w:ind w:left="24" w:right="38" w:firstLine="0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 xml:space="preserve">Předmětem této Smlouvy je servis </w:t>
      </w:r>
      <w:r w:rsidR="00CC7D04">
        <w:rPr>
          <w:rFonts w:asciiTheme="minorHAnsi" w:hAnsiTheme="minorHAnsi" w:cstheme="minorHAnsi"/>
          <w:sz w:val="25"/>
          <w:szCs w:val="25"/>
        </w:rPr>
        <w:t xml:space="preserve">dřevěných </w:t>
      </w:r>
      <w:r w:rsidRPr="002F5C4B">
        <w:rPr>
          <w:rFonts w:asciiTheme="minorHAnsi" w:hAnsiTheme="minorHAnsi" w:cstheme="minorHAnsi"/>
          <w:sz w:val="25"/>
          <w:szCs w:val="25"/>
        </w:rPr>
        <w:t>podlah a parketových vlysů v Historické budově N</w:t>
      </w:r>
      <w:r w:rsidR="00E60F14">
        <w:rPr>
          <w:rFonts w:asciiTheme="minorHAnsi" w:hAnsiTheme="minorHAnsi" w:cstheme="minorHAnsi"/>
          <w:sz w:val="25"/>
          <w:szCs w:val="25"/>
        </w:rPr>
        <w:t xml:space="preserve">árodního </w:t>
      </w:r>
      <w:r w:rsidR="00140F67">
        <w:rPr>
          <w:rFonts w:asciiTheme="minorHAnsi" w:hAnsiTheme="minorHAnsi" w:cstheme="minorHAnsi"/>
          <w:sz w:val="25"/>
          <w:szCs w:val="25"/>
        </w:rPr>
        <w:t>m</w:t>
      </w:r>
      <w:r w:rsidR="00E60F14">
        <w:rPr>
          <w:rFonts w:asciiTheme="minorHAnsi" w:hAnsiTheme="minorHAnsi" w:cstheme="minorHAnsi"/>
          <w:sz w:val="25"/>
          <w:szCs w:val="25"/>
        </w:rPr>
        <w:t>uzea</w:t>
      </w:r>
      <w:r w:rsidRPr="002F5C4B">
        <w:rPr>
          <w:rFonts w:asciiTheme="minorHAnsi" w:hAnsiTheme="minorHAnsi" w:cstheme="minorHAnsi"/>
          <w:sz w:val="25"/>
          <w:szCs w:val="25"/>
        </w:rPr>
        <w:t xml:space="preserve"> v rámci záruk.</w:t>
      </w:r>
      <w:r w:rsidR="00060FAC">
        <w:rPr>
          <w:rFonts w:asciiTheme="minorHAnsi" w:hAnsiTheme="minorHAnsi" w:cstheme="minorHAnsi"/>
          <w:sz w:val="25"/>
          <w:szCs w:val="25"/>
        </w:rPr>
        <w:t xml:space="preserve"> </w:t>
      </w:r>
      <w:r w:rsidR="00F50689">
        <w:rPr>
          <w:rFonts w:asciiTheme="minorHAnsi" w:hAnsiTheme="minorHAnsi" w:cstheme="minorHAnsi"/>
          <w:sz w:val="25"/>
          <w:szCs w:val="25"/>
        </w:rPr>
        <w:t xml:space="preserve">Servis zahrnuje </w:t>
      </w:r>
      <w:r w:rsidR="0046723C">
        <w:rPr>
          <w:rFonts w:asciiTheme="minorHAnsi" w:hAnsiTheme="minorHAnsi" w:cstheme="minorHAnsi"/>
          <w:sz w:val="25"/>
          <w:szCs w:val="25"/>
        </w:rPr>
        <w:t>úpravy: broušení, lakování, nanášení ochranných vrstev</w:t>
      </w:r>
      <w:r w:rsidR="00854AE4">
        <w:rPr>
          <w:rFonts w:asciiTheme="minorHAnsi" w:hAnsiTheme="minorHAnsi" w:cstheme="minorHAnsi"/>
          <w:sz w:val="25"/>
          <w:szCs w:val="25"/>
        </w:rPr>
        <w:t xml:space="preserve"> a jiné úpravy vyplývající z</w:t>
      </w:r>
      <w:r w:rsidR="003C71A3">
        <w:rPr>
          <w:rFonts w:asciiTheme="minorHAnsi" w:hAnsiTheme="minorHAnsi" w:cstheme="minorHAnsi"/>
          <w:sz w:val="25"/>
          <w:szCs w:val="25"/>
        </w:rPr>
        <w:t> běžného provozního opotřebení</w:t>
      </w:r>
      <w:r w:rsidR="00CC7D04">
        <w:rPr>
          <w:rFonts w:asciiTheme="minorHAnsi" w:hAnsiTheme="minorHAnsi" w:cstheme="minorHAnsi"/>
          <w:sz w:val="25"/>
          <w:szCs w:val="25"/>
        </w:rPr>
        <w:t xml:space="preserve"> a </w:t>
      </w:r>
      <w:r w:rsidR="00B20531">
        <w:rPr>
          <w:rFonts w:asciiTheme="minorHAnsi" w:hAnsiTheme="minorHAnsi" w:cstheme="minorHAnsi"/>
          <w:sz w:val="25"/>
          <w:szCs w:val="25"/>
        </w:rPr>
        <w:t>opravy poškození</w:t>
      </w:r>
      <w:r w:rsidR="007B1AA8">
        <w:rPr>
          <w:rFonts w:asciiTheme="minorHAnsi" w:hAnsiTheme="minorHAnsi" w:cstheme="minorHAnsi"/>
          <w:sz w:val="25"/>
          <w:szCs w:val="25"/>
        </w:rPr>
        <w:t>, které vznikají budováním a likvidací výstav a expozic</w:t>
      </w:r>
      <w:r w:rsidR="000C6724">
        <w:rPr>
          <w:rFonts w:asciiTheme="minorHAnsi" w:hAnsiTheme="minorHAnsi" w:cstheme="minorHAnsi"/>
          <w:sz w:val="25"/>
          <w:szCs w:val="25"/>
        </w:rPr>
        <w:t>, které jsou požadavkem objednatele.</w:t>
      </w:r>
    </w:p>
    <w:p w14:paraId="0C0F1C8D" w14:textId="62D0E535" w:rsidR="00231287" w:rsidRPr="008610AA" w:rsidRDefault="000565F9">
      <w:pPr>
        <w:spacing w:after="35" w:line="259" w:lineRule="auto"/>
        <w:ind w:left="0" w:right="288" w:firstLine="0"/>
        <w:jc w:val="center"/>
        <w:rPr>
          <w:rFonts w:asciiTheme="minorHAnsi" w:hAnsiTheme="minorHAnsi" w:cstheme="minorHAnsi"/>
          <w:b/>
          <w:bCs/>
          <w:sz w:val="25"/>
          <w:szCs w:val="25"/>
        </w:rPr>
      </w:pPr>
      <w:r w:rsidRPr="008610AA">
        <w:rPr>
          <w:rFonts w:asciiTheme="minorHAnsi" w:eastAsia="Times New Roman" w:hAnsiTheme="minorHAnsi" w:cstheme="minorHAnsi"/>
          <w:b/>
          <w:bCs/>
          <w:sz w:val="25"/>
          <w:szCs w:val="25"/>
        </w:rPr>
        <w:t>III.</w:t>
      </w:r>
    </w:p>
    <w:p w14:paraId="3AC707E4" w14:textId="77777777" w:rsidR="00231287" w:rsidRPr="008610AA" w:rsidRDefault="000374B9" w:rsidP="00140F67">
      <w:pPr>
        <w:pStyle w:val="Nadpis1"/>
        <w:ind w:left="0" w:right="528"/>
        <w:rPr>
          <w:rFonts w:asciiTheme="minorHAnsi" w:hAnsiTheme="minorHAnsi" w:cstheme="minorHAnsi"/>
          <w:b/>
          <w:bCs/>
          <w:sz w:val="25"/>
          <w:szCs w:val="25"/>
        </w:rPr>
      </w:pPr>
      <w:r w:rsidRPr="008610AA">
        <w:rPr>
          <w:rFonts w:asciiTheme="minorHAnsi" w:hAnsiTheme="minorHAnsi" w:cstheme="minorHAnsi"/>
          <w:b/>
          <w:bCs/>
          <w:sz w:val="25"/>
          <w:szCs w:val="25"/>
        </w:rPr>
        <w:t>Místo a doba plnění</w:t>
      </w:r>
    </w:p>
    <w:p w14:paraId="0086984A" w14:textId="7594ED84" w:rsidR="00231287" w:rsidRDefault="000374B9" w:rsidP="00140F67">
      <w:pPr>
        <w:numPr>
          <w:ilvl w:val="0"/>
          <w:numId w:val="2"/>
        </w:numPr>
        <w:spacing w:after="98"/>
        <w:ind w:right="38" w:hanging="404"/>
        <w:rPr>
          <w:rFonts w:asciiTheme="minorHAnsi" w:hAnsiTheme="minorHAnsi" w:cstheme="minorBidi"/>
          <w:sz w:val="25"/>
          <w:szCs w:val="25"/>
        </w:rPr>
      </w:pPr>
      <w:r w:rsidRPr="1D4698BB">
        <w:rPr>
          <w:rFonts w:asciiTheme="minorHAnsi" w:hAnsiTheme="minorHAnsi" w:cstheme="minorBidi"/>
          <w:sz w:val="25"/>
          <w:szCs w:val="25"/>
        </w:rPr>
        <w:t>Tato Smlouva se uzavírá na dobu určitou, a to</w:t>
      </w:r>
      <w:r w:rsidR="00DE7707" w:rsidRPr="1D4698BB">
        <w:rPr>
          <w:rFonts w:asciiTheme="minorHAnsi" w:hAnsiTheme="minorHAnsi" w:cstheme="minorBidi"/>
          <w:sz w:val="25"/>
          <w:szCs w:val="25"/>
        </w:rPr>
        <w:t xml:space="preserve"> </w:t>
      </w:r>
      <w:r w:rsidRPr="1D4698BB">
        <w:rPr>
          <w:rFonts w:asciiTheme="minorHAnsi" w:hAnsiTheme="minorHAnsi" w:cstheme="minorBidi"/>
          <w:sz w:val="25"/>
          <w:szCs w:val="25"/>
        </w:rPr>
        <w:t xml:space="preserve">do </w:t>
      </w:r>
      <w:r w:rsidR="00DB486C">
        <w:rPr>
          <w:rFonts w:asciiTheme="minorHAnsi" w:hAnsiTheme="minorHAnsi" w:cstheme="minorBidi"/>
          <w:sz w:val="25"/>
          <w:szCs w:val="25"/>
        </w:rPr>
        <w:t>9</w:t>
      </w:r>
      <w:r w:rsidRPr="1D4698BB">
        <w:rPr>
          <w:rFonts w:asciiTheme="minorHAnsi" w:hAnsiTheme="minorHAnsi" w:cstheme="minorBidi"/>
          <w:sz w:val="25"/>
          <w:szCs w:val="25"/>
        </w:rPr>
        <w:t xml:space="preserve">. </w:t>
      </w:r>
      <w:r w:rsidR="002F5C4B" w:rsidRPr="1D4698BB">
        <w:rPr>
          <w:rFonts w:asciiTheme="minorHAnsi" w:hAnsiTheme="minorHAnsi" w:cstheme="minorBidi"/>
          <w:sz w:val="25"/>
          <w:szCs w:val="25"/>
        </w:rPr>
        <w:t>října</w:t>
      </w:r>
      <w:r w:rsidRPr="1D4698BB">
        <w:rPr>
          <w:rFonts w:asciiTheme="minorHAnsi" w:hAnsiTheme="minorHAnsi" w:cstheme="minorBidi"/>
          <w:sz w:val="25"/>
          <w:szCs w:val="25"/>
        </w:rPr>
        <w:t xml:space="preserve"> 202</w:t>
      </w:r>
      <w:r w:rsidR="002F5C4B" w:rsidRPr="1D4698BB">
        <w:rPr>
          <w:rFonts w:asciiTheme="minorHAnsi" w:hAnsiTheme="minorHAnsi" w:cstheme="minorBidi"/>
          <w:sz w:val="25"/>
          <w:szCs w:val="25"/>
        </w:rPr>
        <w:t>4 (termín uplynutí záruk)</w:t>
      </w:r>
      <w:r w:rsidRPr="1D4698BB">
        <w:rPr>
          <w:rFonts w:asciiTheme="minorHAnsi" w:hAnsiTheme="minorHAnsi" w:cstheme="minorBidi"/>
          <w:sz w:val="25"/>
          <w:szCs w:val="25"/>
        </w:rPr>
        <w:t xml:space="preserve"> nebo do vyčerpan</w:t>
      </w:r>
      <w:r w:rsidR="00DE7707" w:rsidRPr="1D4698BB">
        <w:rPr>
          <w:rFonts w:asciiTheme="minorHAnsi" w:hAnsiTheme="minorHAnsi" w:cstheme="minorBidi"/>
          <w:sz w:val="25"/>
          <w:szCs w:val="25"/>
        </w:rPr>
        <w:t>í</w:t>
      </w:r>
      <w:r w:rsidRPr="1D4698BB">
        <w:rPr>
          <w:rFonts w:asciiTheme="minorHAnsi" w:hAnsiTheme="minorHAnsi" w:cstheme="minorBidi"/>
          <w:sz w:val="25"/>
          <w:szCs w:val="25"/>
        </w:rPr>
        <w:t xml:space="preserve"> </w:t>
      </w:r>
      <w:r w:rsidR="00DE7707" w:rsidRPr="1D4698BB">
        <w:rPr>
          <w:rFonts w:asciiTheme="minorHAnsi" w:hAnsiTheme="minorHAnsi" w:cstheme="minorBidi"/>
          <w:sz w:val="25"/>
          <w:szCs w:val="25"/>
        </w:rPr>
        <w:t>částky</w:t>
      </w:r>
      <w:r w:rsidRPr="1D4698BB">
        <w:rPr>
          <w:rFonts w:asciiTheme="minorHAnsi" w:hAnsiTheme="minorHAnsi" w:cstheme="minorBidi"/>
          <w:sz w:val="25"/>
          <w:szCs w:val="25"/>
        </w:rPr>
        <w:t xml:space="preserve"> uvedené v čl. IV. odst. 1 této Smlouvy.</w:t>
      </w:r>
    </w:p>
    <w:p w14:paraId="6B69074A" w14:textId="67DF3439" w:rsidR="00654724" w:rsidRPr="002F5C4B" w:rsidRDefault="00005AF4" w:rsidP="00140F67">
      <w:pPr>
        <w:numPr>
          <w:ilvl w:val="0"/>
          <w:numId w:val="2"/>
        </w:numPr>
        <w:spacing w:after="98"/>
        <w:ind w:right="38" w:hanging="404"/>
        <w:rPr>
          <w:rFonts w:asciiTheme="minorHAnsi" w:hAnsiTheme="minorHAnsi" w:cstheme="minorBidi"/>
          <w:sz w:val="25"/>
          <w:szCs w:val="25"/>
        </w:rPr>
      </w:pPr>
      <w:r w:rsidRPr="06CC8E89">
        <w:rPr>
          <w:rFonts w:asciiTheme="minorHAnsi" w:hAnsiTheme="minorHAnsi" w:cstheme="minorBidi"/>
          <w:sz w:val="25"/>
          <w:szCs w:val="25"/>
        </w:rPr>
        <w:t xml:space="preserve">Objednatel není povinen </w:t>
      </w:r>
      <w:r w:rsidR="00897827" w:rsidRPr="06CC8E89">
        <w:rPr>
          <w:rFonts w:asciiTheme="minorHAnsi" w:hAnsiTheme="minorHAnsi" w:cstheme="minorBidi"/>
          <w:sz w:val="25"/>
          <w:szCs w:val="25"/>
        </w:rPr>
        <w:t>vy</w:t>
      </w:r>
      <w:r w:rsidR="29017FE0" w:rsidRPr="06CC8E89">
        <w:rPr>
          <w:rFonts w:asciiTheme="minorHAnsi" w:hAnsiTheme="minorHAnsi" w:cstheme="minorBidi"/>
          <w:sz w:val="25"/>
          <w:szCs w:val="25"/>
        </w:rPr>
        <w:t>čerpat</w:t>
      </w:r>
      <w:r w:rsidR="00897827" w:rsidRPr="06CC8E89">
        <w:rPr>
          <w:rFonts w:asciiTheme="minorHAnsi" w:hAnsiTheme="minorHAnsi" w:cstheme="minorBidi"/>
          <w:sz w:val="25"/>
          <w:szCs w:val="25"/>
        </w:rPr>
        <w:t xml:space="preserve"> v uvedeném termínu plnění celou </w:t>
      </w:r>
      <w:r w:rsidR="17D754DE" w:rsidRPr="06CC8E89">
        <w:rPr>
          <w:rFonts w:asciiTheme="minorHAnsi" w:hAnsiTheme="minorHAnsi" w:cstheme="minorBidi"/>
          <w:sz w:val="25"/>
          <w:szCs w:val="25"/>
        </w:rPr>
        <w:t>částku uvedenou v čl. IV odst.1 této Smlouvy.</w:t>
      </w:r>
    </w:p>
    <w:p w14:paraId="1D52341E" w14:textId="32834B54" w:rsidR="00654724" w:rsidRPr="002F5C4B" w:rsidRDefault="009743F2" w:rsidP="00140F67">
      <w:pPr>
        <w:numPr>
          <w:ilvl w:val="0"/>
          <w:numId w:val="2"/>
        </w:numPr>
        <w:spacing w:after="98"/>
        <w:ind w:right="38" w:hanging="404"/>
        <w:rPr>
          <w:rFonts w:asciiTheme="minorHAnsi" w:hAnsiTheme="minorHAnsi" w:cstheme="minorBidi"/>
          <w:sz w:val="25"/>
          <w:szCs w:val="25"/>
        </w:rPr>
      </w:pPr>
      <w:r w:rsidRPr="06CC8E89">
        <w:rPr>
          <w:rFonts w:asciiTheme="minorHAnsi" w:hAnsiTheme="minorHAnsi" w:cstheme="minorBidi"/>
          <w:sz w:val="25"/>
          <w:szCs w:val="25"/>
        </w:rPr>
        <w:t>Termín prováděných prací musí být vždy předem odsouhlasen Objednatelem.</w:t>
      </w:r>
    </w:p>
    <w:p w14:paraId="468CF5EC" w14:textId="030A704D" w:rsidR="00231287" w:rsidRPr="002F5C4B" w:rsidRDefault="000374B9" w:rsidP="00140F67">
      <w:pPr>
        <w:numPr>
          <w:ilvl w:val="0"/>
          <w:numId w:val="2"/>
        </w:numPr>
        <w:spacing w:after="167"/>
        <w:ind w:right="38" w:hanging="404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noProof/>
          <w:sz w:val="25"/>
          <w:szCs w:val="25"/>
        </w:rPr>
        <w:drawing>
          <wp:anchor distT="0" distB="0" distL="114300" distR="114300" simplePos="0" relativeHeight="251658240" behindDoc="0" locked="0" layoutInCell="1" allowOverlap="0" wp14:anchorId="5818DBC9" wp14:editId="4CB4A155">
            <wp:simplePos x="0" y="0"/>
            <wp:positionH relativeFrom="page">
              <wp:posOffset>3514344</wp:posOffset>
            </wp:positionH>
            <wp:positionV relativeFrom="page">
              <wp:posOffset>10372253</wp:posOffset>
            </wp:positionV>
            <wp:extent cx="3048" cy="3049"/>
            <wp:effectExtent l="0" t="0" r="0" b="0"/>
            <wp:wrapTopAndBottom/>
            <wp:docPr id="3108" name="Picture 3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8" name="Picture 310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6CC8E89">
        <w:rPr>
          <w:rFonts w:asciiTheme="minorHAnsi" w:hAnsiTheme="minorHAnsi" w:cstheme="minorBidi"/>
          <w:sz w:val="25"/>
          <w:szCs w:val="25"/>
        </w:rPr>
        <w:t xml:space="preserve">Objednatel je oprávněn přerušit práce zejména v případě, že Zhotovitel poskytuje vadné plnění anebo jinak porušuje tuto Smlouvu či </w:t>
      </w:r>
      <w:r w:rsidRPr="002F5C4B">
        <w:rPr>
          <w:rFonts w:asciiTheme="minorHAnsi" w:hAnsiTheme="minorHAnsi" w:cstheme="minorHAnsi"/>
          <w:noProof/>
          <w:sz w:val="25"/>
          <w:szCs w:val="25"/>
        </w:rPr>
        <w:drawing>
          <wp:inline distT="0" distB="0" distL="0" distR="0" wp14:anchorId="489E289F" wp14:editId="7689476E">
            <wp:extent cx="3048" cy="3049"/>
            <wp:effectExtent l="0" t="0" r="0" b="0"/>
            <wp:docPr id="3107" name="Picture 3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7" name="Picture 310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6CC8E89">
        <w:rPr>
          <w:rFonts w:asciiTheme="minorHAnsi" w:hAnsiTheme="minorHAnsi" w:cstheme="minorBidi"/>
          <w:sz w:val="25"/>
          <w:szCs w:val="25"/>
        </w:rPr>
        <w:t>právní předpisy.</w:t>
      </w:r>
    </w:p>
    <w:p w14:paraId="28C32A91" w14:textId="77777777" w:rsidR="00231287" w:rsidRPr="002F5C4B" w:rsidRDefault="000374B9" w:rsidP="00140F67">
      <w:pPr>
        <w:numPr>
          <w:ilvl w:val="0"/>
          <w:numId w:val="2"/>
        </w:numPr>
        <w:spacing w:after="88"/>
        <w:ind w:right="38" w:hanging="404"/>
        <w:rPr>
          <w:rFonts w:asciiTheme="minorHAnsi" w:hAnsiTheme="minorHAnsi" w:cstheme="minorHAnsi"/>
          <w:sz w:val="25"/>
          <w:szCs w:val="25"/>
        </w:rPr>
      </w:pPr>
      <w:r w:rsidRPr="06CC8E89">
        <w:rPr>
          <w:rFonts w:asciiTheme="minorHAnsi" w:hAnsiTheme="minorHAnsi" w:cstheme="minorBidi"/>
          <w:sz w:val="25"/>
          <w:szCs w:val="25"/>
        </w:rPr>
        <w:t>Ukončení prací dle předmětu této Smlouvy potvrdí Zhotovitel a Objednatel v písemném protokolu o předání a převzetí Díla.</w:t>
      </w:r>
    </w:p>
    <w:p w14:paraId="6244B4B8" w14:textId="77777777" w:rsidR="00231287" w:rsidRPr="002F5C4B" w:rsidRDefault="000374B9" w:rsidP="00140F67">
      <w:pPr>
        <w:numPr>
          <w:ilvl w:val="0"/>
          <w:numId w:val="2"/>
        </w:numPr>
        <w:spacing w:after="168"/>
        <w:ind w:right="38" w:hanging="404"/>
        <w:rPr>
          <w:rFonts w:asciiTheme="minorHAnsi" w:hAnsiTheme="minorHAnsi" w:cstheme="minorHAnsi"/>
          <w:sz w:val="25"/>
          <w:szCs w:val="25"/>
        </w:rPr>
      </w:pPr>
      <w:r w:rsidRPr="06CC8E89">
        <w:rPr>
          <w:rFonts w:asciiTheme="minorHAnsi" w:hAnsiTheme="minorHAnsi" w:cstheme="minorBidi"/>
          <w:sz w:val="25"/>
          <w:szCs w:val="25"/>
        </w:rPr>
        <w:t>Zhotovitel se výslovně zavazuje plnit Dílo ve stanovených termínech, účastnit se jednání k provedení Díla a poskytovat součinnost, aby bylo Dílo prováděno včas a nevznikaly časové prostoje.</w:t>
      </w:r>
    </w:p>
    <w:p w14:paraId="3541AEF2" w14:textId="3E7ADFD4" w:rsidR="000565F9" w:rsidRPr="000565F9" w:rsidRDefault="000374B9" w:rsidP="00140F67">
      <w:pPr>
        <w:numPr>
          <w:ilvl w:val="0"/>
          <w:numId w:val="2"/>
        </w:numPr>
        <w:spacing w:after="551"/>
        <w:ind w:right="38" w:hanging="404"/>
        <w:rPr>
          <w:rFonts w:asciiTheme="minorHAnsi" w:hAnsiTheme="minorHAnsi" w:cstheme="minorHAnsi"/>
          <w:sz w:val="25"/>
          <w:szCs w:val="25"/>
        </w:rPr>
      </w:pPr>
      <w:r w:rsidRPr="06CC8E89">
        <w:rPr>
          <w:rFonts w:asciiTheme="minorHAnsi" w:hAnsiTheme="minorHAnsi" w:cstheme="minorBidi"/>
          <w:sz w:val="25"/>
          <w:szCs w:val="25"/>
        </w:rPr>
        <w:t>Místem plnění Smlouvy je H</w:t>
      </w:r>
      <w:r w:rsidR="00A742EC" w:rsidRPr="06CC8E89">
        <w:rPr>
          <w:rFonts w:asciiTheme="minorHAnsi" w:hAnsiTheme="minorHAnsi" w:cstheme="minorBidi"/>
          <w:sz w:val="25"/>
          <w:szCs w:val="25"/>
        </w:rPr>
        <w:t xml:space="preserve">istorická </w:t>
      </w:r>
      <w:r w:rsidRPr="06CC8E89">
        <w:rPr>
          <w:rFonts w:asciiTheme="minorHAnsi" w:hAnsiTheme="minorHAnsi" w:cstheme="minorBidi"/>
          <w:sz w:val="25"/>
          <w:szCs w:val="25"/>
        </w:rPr>
        <w:t>B</w:t>
      </w:r>
      <w:r w:rsidR="00A742EC" w:rsidRPr="06CC8E89">
        <w:rPr>
          <w:rFonts w:asciiTheme="minorHAnsi" w:hAnsiTheme="minorHAnsi" w:cstheme="minorBidi"/>
          <w:sz w:val="25"/>
          <w:szCs w:val="25"/>
        </w:rPr>
        <w:t xml:space="preserve">udova Národního </w:t>
      </w:r>
      <w:r w:rsidR="00620479">
        <w:rPr>
          <w:rFonts w:asciiTheme="minorHAnsi" w:hAnsiTheme="minorHAnsi" w:cstheme="minorBidi"/>
          <w:sz w:val="25"/>
          <w:szCs w:val="25"/>
        </w:rPr>
        <w:t>m</w:t>
      </w:r>
      <w:r w:rsidR="00A742EC" w:rsidRPr="06CC8E89">
        <w:rPr>
          <w:rFonts w:asciiTheme="minorHAnsi" w:hAnsiTheme="minorHAnsi" w:cstheme="minorBidi"/>
          <w:sz w:val="25"/>
          <w:szCs w:val="25"/>
        </w:rPr>
        <w:t>uzea</w:t>
      </w:r>
      <w:r w:rsidRPr="06CC8E89">
        <w:rPr>
          <w:rFonts w:asciiTheme="minorHAnsi" w:hAnsiTheme="minorHAnsi" w:cstheme="minorBidi"/>
          <w:sz w:val="25"/>
          <w:szCs w:val="25"/>
        </w:rPr>
        <w:t xml:space="preserve"> na adrese Václavské náměstí 68,</w:t>
      </w:r>
      <w:r w:rsidR="00B43E3D" w:rsidRPr="06CC8E89">
        <w:rPr>
          <w:rFonts w:asciiTheme="minorHAnsi" w:hAnsiTheme="minorHAnsi" w:cstheme="minorBidi"/>
          <w:sz w:val="25"/>
          <w:szCs w:val="25"/>
        </w:rPr>
        <w:t xml:space="preserve"> 110 00</w:t>
      </w:r>
      <w:r w:rsidR="00705C96" w:rsidRPr="06CC8E89">
        <w:rPr>
          <w:rFonts w:asciiTheme="minorHAnsi" w:hAnsiTheme="minorHAnsi" w:cstheme="minorBidi"/>
          <w:sz w:val="25"/>
          <w:szCs w:val="25"/>
        </w:rPr>
        <w:t>,</w:t>
      </w:r>
      <w:r w:rsidRPr="06CC8E89">
        <w:rPr>
          <w:rFonts w:asciiTheme="minorHAnsi" w:hAnsiTheme="minorHAnsi" w:cstheme="minorBidi"/>
          <w:sz w:val="25"/>
          <w:szCs w:val="25"/>
        </w:rPr>
        <w:t xml:space="preserve"> Praha 1</w:t>
      </w:r>
      <w:r w:rsidR="000565F9" w:rsidRPr="06CC8E89">
        <w:rPr>
          <w:rFonts w:asciiTheme="minorHAnsi" w:hAnsiTheme="minorHAnsi" w:cstheme="minorBidi"/>
          <w:sz w:val="25"/>
          <w:szCs w:val="25"/>
        </w:rPr>
        <w:t>.</w:t>
      </w:r>
    </w:p>
    <w:p w14:paraId="2AC2CB53" w14:textId="6C84601E" w:rsidR="000565F9" w:rsidRPr="008610AA" w:rsidRDefault="000565F9" w:rsidP="000D2938">
      <w:pPr>
        <w:pStyle w:val="Nadpis1"/>
        <w:ind w:left="0" w:right="667"/>
        <w:rPr>
          <w:rFonts w:asciiTheme="minorHAnsi" w:hAnsiTheme="minorHAnsi" w:cstheme="minorHAnsi"/>
          <w:b/>
          <w:bCs/>
          <w:sz w:val="25"/>
          <w:szCs w:val="25"/>
        </w:rPr>
      </w:pPr>
      <w:r w:rsidRPr="008610AA">
        <w:rPr>
          <w:rFonts w:asciiTheme="minorHAnsi" w:hAnsiTheme="minorHAnsi" w:cstheme="minorHAnsi"/>
          <w:b/>
          <w:bCs/>
          <w:sz w:val="25"/>
          <w:szCs w:val="25"/>
        </w:rPr>
        <w:t>IV.</w:t>
      </w:r>
    </w:p>
    <w:p w14:paraId="2AAFE1D4" w14:textId="1F05560C" w:rsidR="00231287" w:rsidRPr="008610AA" w:rsidRDefault="000374B9" w:rsidP="008610AA">
      <w:pPr>
        <w:pStyle w:val="Nadpis1"/>
        <w:ind w:left="0" w:right="667"/>
        <w:rPr>
          <w:rFonts w:asciiTheme="minorHAnsi" w:hAnsiTheme="minorHAnsi" w:cstheme="minorHAnsi"/>
          <w:b/>
          <w:bCs/>
          <w:sz w:val="25"/>
          <w:szCs w:val="25"/>
        </w:rPr>
      </w:pPr>
      <w:r w:rsidRPr="008610AA">
        <w:rPr>
          <w:rFonts w:asciiTheme="minorHAnsi" w:hAnsiTheme="minorHAnsi" w:cstheme="minorHAnsi"/>
          <w:b/>
          <w:bCs/>
          <w:sz w:val="25"/>
          <w:szCs w:val="25"/>
        </w:rPr>
        <w:t>Cena a platební podmínky</w:t>
      </w:r>
    </w:p>
    <w:p w14:paraId="320EF212" w14:textId="1D2CC4A8" w:rsidR="00916713" w:rsidRDefault="000374B9" w:rsidP="008610AA">
      <w:pPr>
        <w:numPr>
          <w:ilvl w:val="0"/>
          <w:numId w:val="3"/>
        </w:numPr>
        <w:ind w:left="426" w:right="38" w:hanging="426"/>
        <w:rPr>
          <w:rFonts w:asciiTheme="minorHAnsi" w:hAnsiTheme="minorHAnsi" w:cstheme="minorBidi"/>
          <w:sz w:val="25"/>
          <w:szCs w:val="25"/>
        </w:rPr>
      </w:pPr>
      <w:r w:rsidRPr="06CC8E89">
        <w:rPr>
          <w:rFonts w:asciiTheme="minorHAnsi" w:hAnsiTheme="minorHAnsi" w:cstheme="minorBidi"/>
          <w:sz w:val="25"/>
          <w:szCs w:val="25"/>
        </w:rPr>
        <w:t xml:space="preserve">Cena za zhotovení Díla vymezeného v čl. II této Smlouvy činí bez daně z přidané hodnoty </w:t>
      </w:r>
      <w:r w:rsidR="008D5725">
        <w:rPr>
          <w:rFonts w:asciiTheme="minorHAnsi" w:hAnsiTheme="minorHAnsi" w:cstheme="minorBidi"/>
          <w:sz w:val="25"/>
          <w:szCs w:val="25"/>
        </w:rPr>
        <w:t>5 000 000,-Kč</w:t>
      </w:r>
      <w:r w:rsidR="0007254B">
        <w:rPr>
          <w:rFonts w:asciiTheme="minorHAnsi" w:hAnsiTheme="minorHAnsi" w:cstheme="minorBidi"/>
          <w:sz w:val="25"/>
          <w:szCs w:val="25"/>
        </w:rPr>
        <w:t>,</w:t>
      </w:r>
      <w:r w:rsidR="008D5725">
        <w:rPr>
          <w:rFonts w:asciiTheme="minorHAnsi" w:hAnsiTheme="minorHAnsi" w:cstheme="minorBidi"/>
          <w:sz w:val="25"/>
          <w:szCs w:val="25"/>
        </w:rPr>
        <w:t xml:space="preserve"> DPH 1 050 000,-Kč, celkem 6 050 000,-Kč</w:t>
      </w:r>
    </w:p>
    <w:p w14:paraId="6994FE75" w14:textId="79EEE6B4" w:rsidR="00916713" w:rsidRPr="00DE40C0" w:rsidRDefault="00916713" w:rsidP="00DE40C0">
      <w:pPr>
        <w:numPr>
          <w:ilvl w:val="0"/>
          <w:numId w:val="3"/>
        </w:numPr>
        <w:ind w:left="426" w:right="38" w:hanging="426"/>
        <w:rPr>
          <w:rFonts w:asciiTheme="minorHAnsi" w:hAnsiTheme="minorHAnsi" w:cstheme="minorBidi"/>
          <w:sz w:val="25"/>
          <w:szCs w:val="25"/>
        </w:rPr>
      </w:pPr>
      <w:r w:rsidRPr="06CC8E89">
        <w:rPr>
          <w:rFonts w:asciiTheme="minorHAnsi" w:hAnsiTheme="minorHAnsi" w:cstheme="minorBidi"/>
          <w:sz w:val="25"/>
          <w:szCs w:val="25"/>
        </w:rPr>
        <w:t xml:space="preserve">Broušení a </w:t>
      </w:r>
      <w:r w:rsidRPr="00DE40C0">
        <w:rPr>
          <w:rFonts w:asciiTheme="minorHAnsi" w:hAnsiTheme="minorHAnsi" w:cstheme="minorHAnsi"/>
          <w:sz w:val="25"/>
          <w:szCs w:val="25"/>
        </w:rPr>
        <w:t xml:space="preserve">nanesení laku bude účtováno </w:t>
      </w:r>
      <w:r w:rsidR="00DE0E05" w:rsidRPr="00DE40C0">
        <w:rPr>
          <w:rFonts w:asciiTheme="minorHAnsi" w:hAnsiTheme="minorHAnsi" w:cstheme="minorHAnsi"/>
          <w:sz w:val="25"/>
          <w:szCs w:val="25"/>
        </w:rPr>
        <w:t xml:space="preserve">dle ceny za </w:t>
      </w:r>
      <w:r w:rsidR="0007254B">
        <w:rPr>
          <w:rFonts w:asciiTheme="minorHAnsi" w:hAnsiTheme="minorHAnsi" w:cstheme="minorHAnsi"/>
          <w:sz w:val="25"/>
          <w:szCs w:val="25"/>
        </w:rPr>
        <w:t xml:space="preserve">1 </w:t>
      </w:r>
      <w:r w:rsidR="00DE40C0" w:rsidRPr="00EC3431">
        <w:rPr>
          <w:rFonts w:asciiTheme="minorHAnsi" w:hAnsiTheme="minorHAnsi" w:cstheme="minorHAnsi"/>
          <w:color w:val="000000" w:themeColor="text1"/>
          <w:sz w:val="25"/>
          <w:szCs w:val="25"/>
          <w:shd w:val="clear" w:color="auto" w:fill="FFFFFF"/>
        </w:rPr>
        <w:t>m²</w:t>
      </w:r>
      <w:r w:rsidR="009A558D" w:rsidRPr="00DE40C0">
        <w:rPr>
          <w:rFonts w:asciiTheme="minorHAnsi" w:hAnsiTheme="minorHAnsi" w:cstheme="minorHAnsi"/>
          <w:sz w:val="25"/>
          <w:szCs w:val="25"/>
        </w:rPr>
        <w:t>,</w:t>
      </w:r>
      <w:r w:rsidR="00DE40C0">
        <w:rPr>
          <w:rFonts w:asciiTheme="minorHAnsi" w:hAnsiTheme="minorHAnsi" w:cstheme="minorHAnsi"/>
          <w:sz w:val="25"/>
          <w:szCs w:val="25"/>
        </w:rPr>
        <w:t xml:space="preserve"> </w:t>
      </w:r>
      <w:r w:rsidR="00DE40C0" w:rsidRPr="06CC8E89">
        <w:rPr>
          <w:rFonts w:asciiTheme="minorHAnsi" w:hAnsiTheme="minorHAnsi" w:cstheme="minorBidi"/>
          <w:sz w:val="25"/>
          <w:szCs w:val="25"/>
        </w:rPr>
        <w:t xml:space="preserve">která činí </w:t>
      </w:r>
      <w:r w:rsidR="00DE40C0">
        <w:rPr>
          <w:rFonts w:asciiTheme="minorHAnsi" w:hAnsiTheme="minorHAnsi" w:cstheme="minorBidi"/>
          <w:sz w:val="25"/>
          <w:szCs w:val="25"/>
        </w:rPr>
        <w:t>1 623,-</w:t>
      </w:r>
      <w:r w:rsidR="00EC3431">
        <w:rPr>
          <w:rFonts w:asciiTheme="minorHAnsi" w:hAnsiTheme="minorHAnsi" w:cstheme="minorBidi"/>
          <w:sz w:val="25"/>
          <w:szCs w:val="25"/>
        </w:rPr>
        <w:t xml:space="preserve"> </w:t>
      </w:r>
      <w:r w:rsidR="00DE40C0">
        <w:rPr>
          <w:rFonts w:asciiTheme="minorHAnsi" w:hAnsiTheme="minorHAnsi" w:cstheme="minorBidi"/>
          <w:sz w:val="25"/>
          <w:szCs w:val="25"/>
        </w:rPr>
        <w:t>Kč</w:t>
      </w:r>
      <w:r w:rsidR="00DE40C0" w:rsidRPr="06CC8E89">
        <w:rPr>
          <w:rFonts w:asciiTheme="minorHAnsi" w:hAnsiTheme="minorHAnsi" w:cstheme="minorBidi"/>
          <w:sz w:val="25"/>
          <w:szCs w:val="25"/>
        </w:rPr>
        <w:t xml:space="preserve"> bez daně z přidané hodnoty, DPH </w:t>
      </w:r>
      <w:r w:rsidR="00DE40C0">
        <w:rPr>
          <w:rFonts w:asciiTheme="minorHAnsi" w:hAnsiTheme="minorHAnsi" w:cstheme="minorBidi"/>
          <w:sz w:val="25"/>
          <w:szCs w:val="25"/>
        </w:rPr>
        <w:t>340,83,-Kč</w:t>
      </w:r>
      <w:r w:rsidR="00DE40C0" w:rsidRPr="06CC8E89">
        <w:rPr>
          <w:rFonts w:asciiTheme="minorHAnsi" w:hAnsiTheme="minorHAnsi" w:cstheme="minorBidi"/>
          <w:sz w:val="25"/>
          <w:szCs w:val="25"/>
        </w:rPr>
        <w:t xml:space="preserve">, celkem </w:t>
      </w:r>
      <w:r w:rsidR="00DE40C0">
        <w:rPr>
          <w:rFonts w:asciiTheme="minorHAnsi" w:hAnsiTheme="minorHAnsi" w:cstheme="minorBidi"/>
          <w:sz w:val="25"/>
          <w:szCs w:val="25"/>
        </w:rPr>
        <w:t>1936,83</w:t>
      </w:r>
      <w:r w:rsidR="00CC7D04">
        <w:rPr>
          <w:rFonts w:asciiTheme="minorHAnsi" w:hAnsiTheme="minorHAnsi" w:cstheme="minorBidi"/>
          <w:sz w:val="25"/>
          <w:szCs w:val="25"/>
        </w:rPr>
        <w:t>,-Kč</w:t>
      </w:r>
      <w:r w:rsidR="00DE40C0" w:rsidRPr="06CC8E89">
        <w:rPr>
          <w:rFonts w:asciiTheme="minorHAnsi" w:hAnsiTheme="minorHAnsi" w:cstheme="minorBidi"/>
          <w:sz w:val="25"/>
          <w:szCs w:val="25"/>
        </w:rPr>
        <w:t>.</w:t>
      </w:r>
    </w:p>
    <w:p w14:paraId="50F71142" w14:textId="32E44319" w:rsidR="005F1094" w:rsidRPr="00916713" w:rsidRDefault="005F1094" w:rsidP="008610AA">
      <w:pPr>
        <w:numPr>
          <w:ilvl w:val="0"/>
          <w:numId w:val="3"/>
        </w:numPr>
        <w:ind w:left="426" w:right="38" w:hanging="426"/>
        <w:rPr>
          <w:rFonts w:asciiTheme="minorHAnsi" w:hAnsiTheme="minorHAnsi" w:cstheme="minorBidi"/>
          <w:sz w:val="25"/>
          <w:szCs w:val="25"/>
        </w:rPr>
      </w:pPr>
      <w:r w:rsidRPr="06CC8E89">
        <w:rPr>
          <w:rFonts w:asciiTheme="minorHAnsi" w:hAnsiTheme="minorHAnsi" w:cstheme="minorBidi"/>
          <w:sz w:val="25"/>
          <w:szCs w:val="25"/>
        </w:rPr>
        <w:t xml:space="preserve">Broušení a nanesení </w:t>
      </w:r>
      <w:r w:rsidR="00461374" w:rsidRPr="06CC8E89">
        <w:rPr>
          <w:rFonts w:asciiTheme="minorHAnsi" w:hAnsiTheme="minorHAnsi" w:cstheme="minorBidi"/>
          <w:sz w:val="25"/>
          <w:szCs w:val="25"/>
        </w:rPr>
        <w:t>olejové ochranné vrstvy bude účtováno dle ceny za</w:t>
      </w:r>
      <w:r w:rsidR="00DE40C0" w:rsidRPr="00DE40C0">
        <w:rPr>
          <w:rFonts w:asciiTheme="minorHAnsi" w:hAnsiTheme="minorHAnsi" w:cstheme="minorHAnsi"/>
          <w:color w:val="000000" w:themeColor="text1"/>
          <w:sz w:val="25"/>
          <w:szCs w:val="25"/>
          <w:shd w:val="clear" w:color="auto" w:fill="FFFFFF"/>
        </w:rPr>
        <w:t xml:space="preserve"> </w:t>
      </w:r>
      <w:r w:rsidR="0007254B">
        <w:rPr>
          <w:rFonts w:asciiTheme="minorHAnsi" w:hAnsiTheme="minorHAnsi" w:cstheme="minorHAnsi"/>
          <w:color w:val="000000" w:themeColor="text1"/>
          <w:sz w:val="25"/>
          <w:szCs w:val="25"/>
          <w:shd w:val="clear" w:color="auto" w:fill="FFFFFF"/>
        </w:rPr>
        <w:t xml:space="preserve">1 </w:t>
      </w:r>
      <w:r w:rsidR="00DE40C0" w:rsidRPr="004C31F3">
        <w:rPr>
          <w:rFonts w:asciiTheme="minorHAnsi" w:hAnsiTheme="minorHAnsi" w:cstheme="minorHAnsi"/>
          <w:color w:val="000000" w:themeColor="text1"/>
          <w:sz w:val="25"/>
          <w:szCs w:val="25"/>
          <w:shd w:val="clear" w:color="auto" w:fill="FFFFFF"/>
        </w:rPr>
        <w:t>m²</w:t>
      </w:r>
      <w:r w:rsidR="00A532E4" w:rsidRPr="06CC8E89">
        <w:rPr>
          <w:rFonts w:asciiTheme="minorHAnsi" w:hAnsiTheme="minorHAnsi" w:cstheme="minorBidi"/>
          <w:sz w:val="25"/>
          <w:szCs w:val="25"/>
        </w:rPr>
        <w:t xml:space="preserve">, která činí </w:t>
      </w:r>
      <w:r w:rsidR="00DE40C0">
        <w:rPr>
          <w:rFonts w:asciiTheme="minorHAnsi" w:hAnsiTheme="minorHAnsi" w:cstheme="minorBidi"/>
          <w:sz w:val="25"/>
          <w:szCs w:val="25"/>
        </w:rPr>
        <w:t>1 301,-Kč</w:t>
      </w:r>
      <w:r w:rsidR="00A532E4" w:rsidRPr="06CC8E89">
        <w:rPr>
          <w:rFonts w:asciiTheme="minorHAnsi" w:hAnsiTheme="minorHAnsi" w:cstheme="minorBidi"/>
          <w:sz w:val="25"/>
          <w:szCs w:val="25"/>
        </w:rPr>
        <w:t xml:space="preserve"> bez daně z přidané hodnoty</w:t>
      </w:r>
      <w:r w:rsidR="43084E1B" w:rsidRPr="06CC8E89">
        <w:rPr>
          <w:rFonts w:asciiTheme="minorHAnsi" w:hAnsiTheme="minorHAnsi" w:cstheme="minorBidi"/>
          <w:sz w:val="25"/>
          <w:szCs w:val="25"/>
        </w:rPr>
        <w:t xml:space="preserve">, DPH </w:t>
      </w:r>
      <w:r w:rsidR="00DE40C0">
        <w:rPr>
          <w:rFonts w:asciiTheme="minorHAnsi" w:hAnsiTheme="minorHAnsi" w:cstheme="minorBidi"/>
          <w:sz w:val="25"/>
          <w:szCs w:val="25"/>
        </w:rPr>
        <w:t>273,21,-Kč</w:t>
      </w:r>
      <w:r w:rsidR="43084E1B" w:rsidRPr="06CC8E89">
        <w:rPr>
          <w:rFonts w:asciiTheme="minorHAnsi" w:hAnsiTheme="minorHAnsi" w:cstheme="minorBidi"/>
          <w:sz w:val="25"/>
          <w:szCs w:val="25"/>
        </w:rPr>
        <w:t>, celkem</w:t>
      </w:r>
      <w:r w:rsidR="00DE40C0">
        <w:rPr>
          <w:rFonts w:asciiTheme="minorHAnsi" w:hAnsiTheme="minorHAnsi" w:cstheme="minorBidi"/>
          <w:sz w:val="25"/>
          <w:szCs w:val="25"/>
        </w:rPr>
        <w:t xml:space="preserve"> 1 574,21,-Kč</w:t>
      </w:r>
      <w:r w:rsidR="43084E1B" w:rsidRPr="06CC8E89">
        <w:rPr>
          <w:rFonts w:asciiTheme="minorHAnsi" w:hAnsiTheme="minorHAnsi" w:cstheme="minorBidi"/>
          <w:sz w:val="25"/>
          <w:szCs w:val="25"/>
        </w:rPr>
        <w:t>.</w:t>
      </w:r>
    </w:p>
    <w:p w14:paraId="51FB2C8C" w14:textId="30616456" w:rsidR="00231287" w:rsidRPr="002F5C4B" w:rsidRDefault="000374B9" w:rsidP="008610AA">
      <w:pPr>
        <w:numPr>
          <w:ilvl w:val="0"/>
          <w:numId w:val="3"/>
        </w:numPr>
        <w:spacing w:after="156"/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6CC8E89">
        <w:rPr>
          <w:rFonts w:asciiTheme="minorHAnsi" w:hAnsiTheme="minorHAnsi" w:cstheme="minorBidi"/>
          <w:sz w:val="25"/>
          <w:szCs w:val="25"/>
        </w:rPr>
        <w:t>Cena za provedení Díla bude Objednatelem hrazena</w:t>
      </w:r>
      <w:r w:rsidR="002F5C4B" w:rsidRPr="06CC8E89">
        <w:rPr>
          <w:rFonts w:asciiTheme="minorHAnsi" w:hAnsiTheme="minorHAnsi" w:cstheme="minorBidi"/>
          <w:sz w:val="25"/>
          <w:szCs w:val="25"/>
        </w:rPr>
        <w:t xml:space="preserve"> </w:t>
      </w:r>
      <w:r w:rsidRPr="06CC8E89">
        <w:rPr>
          <w:rFonts w:asciiTheme="minorHAnsi" w:hAnsiTheme="minorHAnsi" w:cstheme="minorBidi"/>
          <w:sz w:val="25"/>
          <w:szCs w:val="25"/>
        </w:rPr>
        <w:t>zpětně</w:t>
      </w:r>
      <w:r w:rsidR="002F5C4B" w:rsidRPr="06CC8E89">
        <w:rPr>
          <w:rFonts w:asciiTheme="minorHAnsi" w:hAnsiTheme="minorHAnsi" w:cstheme="minorBidi"/>
          <w:sz w:val="25"/>
          <w:szCs w:val="25"/>
        </w:rPr>
        <w:t>, po řádném předání a převzetí díla nebo jeho části,</w:t>
      </w:r>
      <w:r w:rsidRPr="06CC8E89">
        <w:rPr>
          <w:rFonts w:asciiTheme="minorHAnsi" w:hAnsiTheme="minorHAnsi" w:cstheme="minorBidi"/>
          <w:sz w:val="25"/>
          <w:szCs w:val="25"/>
        </w:rPr>
        <w:t xml:space="preserve"> na základě faktur vystavených Zhotovitelem dle skutečného postupu provádění Díla při splnění následujících podmínek:</w:t>
      </w:r>
    </w:p>
    <w:p w14:paraId="2BE8DA84" w14:textId="5BFED3D7" w:rsidR="00231287" w:rsidRPr="002F5C4B" w:rsidRDefault="000374B9" w:rsidP="06CC8E89">
      <w:pPr>
        <w:numPr>
          <w:ilvl w:val="1"/>
          <w:numId w:val="3"/>
        </w:numPr>
        <w:spacing w:after="164"/>
        <w:ind w:right="38"/>
        <w:rPr>
          <w:rFonts w:asciiTheme="minorHAnsi" w:hAnsiTheme="minorHAnsi" w:cstheme="minorBidi"/>
          <w:sz w:val="25"/>
          <w:szCs w:val="25"/>
        </w:rPr>
      </w:pPr>
      <w:r w:rsidRPr="06CC8E89">
        <w:rPr>
          <w:rFonts w:asciiTheme="minorHAnsi" w:hAnsiTheme="minorHAnsi" w:cstheme="minorBidi"/>
          <w:sz w:val="25"/>
          <w:szCs w:val="25"/>
        </w:rPr>
        <w:t>každá faktura bude splňovat náležitosti stanovené pro fakturu touto Smlouvou;</w:t>
      </w:r>
    </w:p>
    <w:p w14:paraId="1F13C3C3" w14:textId="77777777" w:rsidR="00231287" w:rsidRPr="002F5C4B" w:rsidRDefault="000374B9">
      <w:pPr>
        <w:numPr>
          <w:ilvl w:val="1"/>
          <w:numId w:val="3"/>
        </w:numPr>
        <w:ind w:right="38"/>
        <w:rPr>
          <w:rFonts w:asciiTheme="minorHAnsi" w:hAnsiTheme="minorHAnsi" w:cstheme="minorHAnsi"/>
          <w:sz w:val="25"/>
          <w:szCs w:val="25"/>
        </w:rPr>
      </w:pPr>
      <w:r w:rsidRPr="06CC8E89">
        <w:rPr>
          <w:rFonts w:asciiTheme="minorHAnsi" w:hAnsiTheme="minorHAnsi" w:cstheme="minorBidi"/>
          <w:sz w:val="25"/>
          <w:szCs w:val="25"/>
        </w:rPr>
        <w:lastRenderedPageBreak/>
        <w:t>přílohou každé faktury bude seznam všech položek, které jsou součástí dodaného plnění, přičemž fakturovaná částka musí odpovídat ocenění těchto položek v souladu s výkazem výměr;</w:t>
      </w:r>
    </w:p>
    <w:p w14:paraId="5449C018" w14:textId="77777777" w:rsidR="00231287" w:rsidRPr="002F5C4B" w:rsidRDefault="000374B9">
      <w:pPr>
        <w:numPr>
          <w:ilvl w:val="1"/>
          <w:numId w:val="3"/>
        </w:numPr>
        <w:ind w:right="38"/>
        <w:rPr>
          <w:rFonts w:asciiTheme="minorHAnsi" w:hAnsiTheme="minorHAnsi" w:cstheme="minorHAnsi"/>
          <w:sz w:val="25"/>
          <w:szCs w:val="25"/>
        </w:rPr>
      </w:pPr>
      <w:r w:rsidRPr="06CC8E89">
        <w:rPr>
          <w:rFonts w:asciiTheme="minorHAnsi" w:hAnsiTheme="minorHAnsi" w:cstheme="minorBidi"/>
          <w:sz w:val="25"/>
          <w:szCs w:val="25"/>
        </w:rPr>
        <w:t xml:space="preserve">oprávnění Zhotovitele vystavit fakturu vzniká až na základě odsouhlasení seznamu položek dle předchozího odstavce Objednatelem, popř. technickým dozorem Objednatele, který </w:t>
      </w:r>
      <w:proofErr w:type="gramStart"/>
      <w:r w:rsidRPr="06CC8E89">
        <w:rPr>
          <w:rFonts w:asciiTheme="minorHAnsi" w:hAnsiTheme="minorHAnsi" w:cstheme="minorBidi"/>
          <w:sz w:val="25"/>
          <w:szCs w:val="25"/>
        </w:rPr>
        <w:t>ověří</w:t>
      </w:r>
      <w:proofErr w:type="gramEnd"/>
      <w:r w:rsidRPr="06CC8E89">
        <w:rPr>
          <w:rFonts w:asciiTheme="minorHAnsi" w:hAnsiTheme="minorHAnsi" w:cstheme="minorBidi"/>
          <w:sz w:val="25"/>
          <w:szCs w:val="25"/>
        </w:rPr>
        <w:t xml:space="preserve"> skutečné provedení fakturovaných částí;</w:t>
      </w:r>
    </w:p>
    <w:p w14:paraId="2C5B31A9" w14:textId="77777777" w:rsidR="00231287" w:rsidRPr="002F5C4B" w:rsidRDefault="000374B9">
      <w:pPr>
        <w:numPr>
          <w:ilvl w:val="1"/>
          <w:numId w:val="3"/>
        </w:numPr>
        <w:ind w:right="38"/>
        <w:rPr>
          <w:rFonts w:asciiTheme="minorHAnsi" w:hAnsiTheme="minorHAnsi" w:cstheme="minorHAnsi"/>
          <w:sz w:val="25"/>
          <w:szCs w:val="25"/>
        </w:rPr>
      </w:pPr>
      <w:r w:rsidRPr="06CC8E89">
        <w:rPr>
          <w:rFonts w:asciiTheme="minorHAnsi" w:hAnsiTheme="minorHAnsi" w:cstheme="minorBidi"/>
          <w:sz w:val="25"/>
          <w:szCs w:val="25"/>
        </w:rPr>
        <w:t>dnem uskutečnění zdanitelného plnění je vždy poslední den kalendářního měsíce předcházejícího vystavení faktury;</w:t>
      </w:r>
      <w:r>
        <w:rPr>
          <w:noProof/>
        </w:rPr>
        <w:drawing>
          <wp:inline distT="0" distB="0" distL="0" distR="0" wp14:anchorId="0B8647D7" wp14:editId="559A0077">
            <wp:extent cx="3048" cy="3049"/>
            <wp:effectExtent l="0" t="0" r="0" b="0"/>
            <wp:docPr id="5887" name="Picture 5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CEB2C" w14:textId="5D157250" w:rsidR="00231287" w:rsidRPr="002F5C4B" w:rsidRDefault="000374B9" w:rsidP="00225BFE">
      <w:pPr>
        <w:numPr>
          <w:ilvl w:val="0"/>
          <w:numId w:val="3"/>
        </w:numPr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6CC8E89">
        <w:rPr>
          <w:rFonts w:asciiTheme="minorHAnsi" w:hAnsiTheme="minorHAnsi" w:cstheme="minorBidi"/>
          <w:sz w:val="25"/>
          <w:szCs w:val="25"/>
        </w:rPr>
        <w:t xml:space="preserve">Daň z přidané hodnoty bude Zhotovitel účtovat Objednateli v rámci fakturace provedených prací vždy podle aktuální zákonné úpravy zákona č. 235/2004 Sb., o dani z přidané hodnoty, ve znění pozdějších předpisů. Smluvní strany výslovně sjednávají, že Objednatel není považován za osobu povinnou k dani dle </w:t>
      </w:r>
      <w:r w:rsidR="005D6CA4">
        <w:rPr>
          <w:rFonts w:asciiTheme="minorHAnsi" w:hAnsiTheme="minorHAnsi" w:cstheme="minorBidi"/>
          <w:sz w:val="25"/>
          <w:szCs w:val="25"/>
        </w:rPr>
        <w:t xml:space="preserve">§ </w:t>
      </w:r>
      <w:r w:rsidRPr="06CC8E89">
        <w:rPr>
          <w:rFonts w:asciiTheme="minorHAnsi" w:hAnsiTheme="minorHAnsi" w:cstheme="minorBidi"/>
          <w:sz w:val="25"/>
          <w:szCs w:val="25"/>
        </w:rPr>
        <w:t>92a tohoto zákona.</w:t>
      </w:r>
    </w:p>
    <w:p w14:paraId="5626DB76" w14:textId="75B4768B" w:rsidR="00231287" w:rsidRPr="002F5C4B" w:rsidRDefault="000374B9" w:rsidP="00225BFE">
      <w:pPr>
        <w:numPr>
          <w:ilvl w:val="0"/>
          <w:numId w:val="3"/>
        </w:numPr>
        <w:spacing w:after="73"/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6CC8E89">
        <w:rPr>
          <w:rFonts w:asciiTheme="minorHAnsi" w:hAnsiTheme="minorHAnsi" w:cstheme="minorBidi"/>
          <w:sz w:val="25"/>
          <w:szCs w:val="25"/>
        </w:rPr>
        <w:t xml:space="preserve">Zhotovitel vystaví fakturu do 20 pracovních dnů po podpisu předávacího protokolu Díla. </w:t>
      </w:r>
    </w:p>
    <w:p w14:paraId="2BBE2DF6" w14:textId="763EE9B4" w:rsidR="00231287" w:rsidRPr="005D6CA4" w:rsidRDefault="005D6CA4" w:rsidP="005D6CA4">
      <w:pPr>
        <w:ind w:left="404" w:right="38" w:hanging="404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Bidi"/>
          <w:sz w:val="25"/>
          <w:szCs w:val="25"/>
        </w:rPr>
        <w:t>7.</w:t>
      </w:r>
      <w:r>
        <w:rPr>
          <w:rFonts w:asciiTheme="minorHAnsi" w:hAnsiTheme="minorHAnsi" w:cstheme="minorBidi"/>
          <w:sz w:val="25"/>
          <w:szCs w:val="25"/>
        </w:rPr>
        <w:tab/>
      </w:r>
      <w:r w:rsidR="000374B9" w:rsidRPr="005D6CA4">
        <w:rPr>
          <w:rFonts w:asciiTheme="minorHAnsi" w:hAnsiTheme="minorHAnsi" w:cstheme="minorBidi"/>
          <w:sz w:val="25"/>
          <w:szCs w:val="25"/>
        </w:rPr>
        <w:t>Cena Díla nebo jeho části bude Zhotoviteli hrazena po převzetí Díla nebo jeho části Objednatelem.</w:t>
      </w:r>
    </w:p>
    <w:p w14:paraId="39F60604" w14:textId="4AA70135" w:rsidR="00231287" w:rsidRPr="00427173" w:rsidRDefault="000374B9" w:rsidP="00225BFE">
      <w:pPr>
        <w:pStyle w:val="Odstavecseseznamem"/>
        <w:numPr>
          <w:ilvl w:val="0"/>
          <w:numId w:val="2"/>
        </w:numPr>
        <w:spacing w:after="32"/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6CC8E89">
        <w:rPr>
          <w:rFonts w:asciiTheme="minorHAnsi" w:hAnsiTheme="minorHAnsi" w:cstheme="minorBidi"/>
          <w:sz w:val="25"/>
          <w:szCs w:val="25"/>
        </w:rPr>
        <w:t xml:space="preserve">Faktury budou splňovat veškeré požadavky stanovené českými právními předpisy, zejména náležitosti daňového dokladu stanovené v </w:t>
      </w:r>
      <w:r w:rsidR="00FF1B99">
        <w:rPr>
          <w:rFonts w:asciiTheme="minorHAnsi" w:hAnsiTheme="minorHAnsi" w:cstheme="minorBidi"/>
          <w:sz w:val="25"/>
          <w:szCs w:val="25"/>
        </w:rPr>
        <w:t>§</w:t>
      </w:r>
      <w:r w:rsidRPr="06CC8E89">
        <w:rPr>
          <w:rFonts w:asciiTheme="minorHAnsi" w:hAnsiTheme="minorHAnsi" w:cstheme="minorBidi"/>
          <w:sz w:val="25"/>
          <w:szCs w:val="25"/>
        </w:rPr>
        <w:t xml:space="preserve"> 29 zákona č. 235/2004 Sb., o dani z přidané hodnoty, ve znění pozdějších předpisů a obchodní listiny stanovené v </w:t>
      </w:r>
      <w:r w:rsidR="00FF1B99">
        <w:rPr>
          <w:rFonts w:asciiTheme="minorHAnsi" w:hAnsiTheme="minorHAnsi" w:cstheme="minorBidi"/>
          <w:sz w:val="25"/>
          <w:szCs w:val="25"/>
        </w:rPr>
        <w:t>§</w:t>
      </w:r>
      <w:r w:rsidRPr="06CC8E89">
        <w:rPr>
          <w:rFonts w:asciiTheme="minorHAnsi" w:hAnsiTheme="minorHAnsi" w:cstheme="minorBidi"/>
          <w:sz w:val="25"/>
          <w:szCs w:val="25"/>
        </w:rPr>
        <w:t xml:space="preserve"> 435 </w:t>
      </w:r>
      <w:r w:rsidR="00FF1B99">
        <w:rPr>
          <w:rFonts w:asciiTheme="minorHAnsi" w:hAnsiTheme="minorHAnsi" w:cstheme="minorBidi"/>
          <w:sz w:val="25"/>
          <w:szCs w:val="25"/>
        </w:rPr>
        <w:t>o</w:t>
      </w:r>
      <w:r w:rsidRPr="06CC8E89">
        <w:rPr>
          <w:rFonts w:asciiTheme="minorHAnsi" w:hAnsiTheme="minorHAnsi" w:cstheme="minorBidi"/>
          <w:sz w:val="25"/>
          <w:szCs w:val="25"/>
        </w:rPr>
        <w:t>bčanského zákoníku; kromě těchto náležitostí bude faktura obsahovat označení (faktura), číslo smlouvy, označení bankovního účtu Zhotovitele, předmět fakturace, cenu bez daně z přidané hodnoty, procentní sazbu a výši daně z přidané hodnoty a cenu včetně daně z přidané hodnoty; výše daně z přidané hodnoty bude zaokrouhlena na celé desetihaléře nahoru.</w:t>
      </w:r>
    </w:p>
    <w:p w14:paraId="2E51A484" w14:textId="77777777" w:rsidR="00231287" w:rsidRPr="002F5C4B" w:rsidRDefault="000374B9" w:rsidP="00225BFE">
      <w:pPr>
        <w:numPr>
          <w:ilvl w:val="0"/>
          <w:numId w:val="2"/>
        </w:numPr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6CC8E89">
        <w:rPr>
          <w:rFonts w:asciiTheme="minorHAnsi" w:hAnsiTheme="minorHAnsi" w:cstheme="minorBidi"/>
          <w:sz w:val="25"/>
          <w:szCs w:val="25"/>
        </w:rPr>
        <w:t>Společně s fakturami dodá Zhotovitel kopie předávacího protokolu podepsaného pověřeným zástupcem Objednatele.</w:t>
      </w:r>
    </w:p>
    <w:p w14:paraId="0D21265C" w14:textId="6C0CFB77" w:rsidR="00231287" w:rsidRPr="002F5C4B" w:rsidRDefault="000374B9" w:rsidP="00225BFE">
      <w:pPr>
        <w:numPr>
          <w:ilvl w:val="0"/>
          <w:numId w:val="2"/>
        </w:numPr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6CC8E89">
        <w:rPr>
          <w:rFonts w:asciiTheme="minorHAnsi" w:hAnsiTheme="minorHAnsi" w:cstheme="minorBidi"/>
          <w:sz w:val="25"/>
          <w:szCs w:val="25"/>
        </w:rPr>
        <w:t>Faktury budou splatné do 30 kalendářních dnů ode dne jejich prokazatelného doručení Objednateli na adresu uvedenou ve Smlouvě; fakturovaná částka se bude považovat za uhrazenou okamžikem odepsání příslušné finanční částky z bankovního účtu Objednatele ve prospěch Zhotovitelova bankovního účtu.</w:t>
      </w:r>
    </w:p>
    <w:p w14:paraId="4BC9590F" w14:textId="4917F4C6" w:rsidR="00231287" w:rsidRPr="002F5C4B" w:rsidRDefault="000374B9" w:rsidP="00225BFE">
      <w:pPr>
        <w:numPr>
          <w:ilvl w:val="0"/>
          <w:numId w:val="2"/>
        </w:numPr>
        <w:spacing w:after="73"/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6CC8E89">
        <w:rPr>
          <w:rFonts w:asciiTheme="minorHAnsi" w:hAnsiTheme="minorHAnsi" w:cstheme="minorBidi"/>
          <w:sz w:val="25"/>
          <w:szCs w:val="25"/>
        </w:rPr>
        <w:t xml:space="preserve">Objednatel je oprávněn vrátit do ukončení lhůty splatnosti bez zaplacení Zhotoviteli fakturu, pokud nebude obsahovat náležitosti stanovené Smlouvou, nebo fakturu, která bude obsahovat nesprávné cenové údaje, nebo příloh, a to s uvedením důvodu vrácení. Zhotovitel je v případě vrácení faktury povinen do 10 pracovních dnů ode dne doručení vrácené faktury fakturu opravit nebo vyhotovit fakturu novou. Oprávněným vrácením faktury přestává běžet lhůta splatnosti; nová lhůta v původní délce splatnosti </w:t>
      </w:r>
      <w:proofErr w:type="gramStart"/>
      <w:r w:rsidRPr="06CC8E89">
        <w:rPr>
          <w:rFonts w:asciiTheme="minorHAnsi" w:hAnsiTheme="minorHAnsi" w:cstheme="minorBidi"/>
          <w:sz w:val="25"/>
          <w:szCs w:val="25"/>
        </w:rPr>
        <w:t>běží</w:t>
      </w:r>
      <w:proofErr w:type="gramEnd"/>
      <w:r w:rsidRPr="06CC8E89">
        <w:rPr>
          <w:rFonts w:asciiTheme="minorHAnsi" w:hAnsiTheme="minorHAnsi" w:cstheme="minorBidi"/>
          <w:sz w:val="25"/>
          <w:szCs w:val="25"/>
        </w:rPr>
        <w:t xml:space="preserve"> znovu ode dne prokazatelného doručení opravené nebo nově vystavené faktury Objednateli. Faktura se považuje za vrácenou ve lhůtě splatnosti, je-li v této lhůtě odeslána; není nutné, aby byla v téže lhůtě doručena Zhotoviteli, který ji vystavil.</w:t>
      </w:r>
    </w:p>
    <w:p w14:paraId="066A72CA" w14:textId="77777777" w:rsidR="00231287" w:rsidRPr="002F5C4B" w:rsidRDefault="000374B9" w:rsidP="00225BFE">
      <w:pPr>
        <w:numPr>
          <w:ilvl w:val="0"/>
          <w:numId w:val="2"/>
        </w:numPr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6CC8E89">
        <w:rPr>
          <w:rFonts w:asciiTheme="minorHAnsi" w:hAnsiTheme="minorHAnsi" w:cstheme="minorBidi"/>
          <w:sz w:val="25"/>
          <w:szCs w:val="25"/>
        </w:rPr>
        <w:t>Platby budou probíhat v CZK s příslušnou sazbou DPH platnou v době uskutečnění zdanitelného plnění.</w:t>
      </w:r>
    </w:p>
    <w:p w14:paraId="497C1E5D" w14:textId="77777777" w:rsidR="000565F9" w:rsidRPr="002F5C4B" w:rsidRDefault="000565F9" w:rsidP="000565F9">
      <w:pPr>
        <w:ind w:left="615" w:right="38" w:firstLine="0"/>
        <w:rPr>
          <w:rFonts w:asciiTheme="minorHAnsi" w:hAnsiTheme="minorHAnsi" w:cstheme="minorHAnsi"/>
          <w:sz w:val="25"/>
          <w:szCs w:val="25"/>
        </w:rPr>
      </w:pPr>
    </w:p>
    <w:p w14:paraId="2CCE8C37" w14:textId="2FE4D233" w:rsidR="000565F9" w:rsidRPr="00274D49" w:rsidRDefault="000565F9" w:rsidP="000D2938">
      <w:pPr>
        <w:pStyle w:val="Nadpis1"/>
        <w:spacing w:after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274D49">
        <w:rPr>
          <w:rFonts w:asciiTheme="minorHAnsi" w:hAnsiTheme="minorHAnsi" w:cstheme="minorHAnsi"/>
          <w:b/>
          <w:bCs/>
          <w:sz w:val="24"/>
          <w:szCs w:val="24"/>
        </w:rPr>
        <w:lastRenderedPageBreak/>
        <w:t>V.</w:t>
      </w:r>
    </w:p>
    <w:p w14:paraId="0688986B" w14:textId="477D4BB7" w:rsidR="00231287" w:rsidRPr="00274D49" w:rsidRDefault="000374B9" w:rsidP="00274D49">
      <w:pPr>
        <w:pStyle w:val="Nadpis1"/>
        <w:spacing w:after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274D49">
        <w:rPr>
          <w:rFonts w:asciiTheme="minorHAnsi" w:hAnsiTheme="minorHAnsi" w:cstheme="minorHAnsi"/>
          <w:b/>
          <w:bCs/>
          <w:sz w:val="24"/>
          <w:szCs w:val="24"/>
        </w:rPr>
        <w:t>Odpovědnost smluvních stran, záruky za dílo, sankce a náhrada škody</w:t>
      </w:r>
    </w:p>
    <w:p w14:paraId="414BFF36" w14:textId="77777777" w:rsidR="00231287" w:rsidRPr="002F5C4B" w:rsidRDefault="000374B9" w:rsidP="00274D49">
      <w:pPr>
        <w:numPr>
          <w:ilvl w:val="0"/>
          <w:numId w:val="5"/>
        </w:numPr>
        <w:spacing w:after="73"/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 xml:space="preserve">Zhotovitel je povinen provést Dílo podle této Smlouvy, tj. veškeré práce kompletně, v patřičné kvalitě odpovídající platným technickým normám ČR, při </w:t>
      </w:r>
      <w:r w:rsidRPr="002F5C4B">
        <w:rPr>
          <w:rFonts w:asciiTheme="minorHAnsi" w:hAnsiTheme="minorHAnsi" w:cstheme="minorHAnsi"/>
          <w:noProof/>
          <w:sz w:val="25"/>
          <w:szCs w:val="25"/>
        </w:rPr>
        <w:drawing>
          <wp:inline distT="0" distB="0" distL="0" distR="0" wp14:anchorId="357DE04F" wp14:editId="3913090C">
            <wp:extent cx="3048" cy="3049"/>
            <wp:effectExtent l="0" t="0" r="0" b="0"/>
            <wp:docPr id="8514" name="Picture 8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4" name="Picture 85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C4B">
        <w:rPr>
          <w:rFonts w:asciiTheme="minorHAnsi" w:hAnsiTheme="minorHAnsi" w:cstheme="minorHAnsi"/>
          <w:sz w:val="25"/>
          <w:szCs w:val="25"/>
        </w:rPr>
        <w:t>respektování správních rozhodnutí týkajících se Díla a platných právních předpisů. Zhotovitel odpovídá za odborné a kvalifikované provedení všech prací.</w:t>
      </w:r>
    </w:p>
    <w:p w14:paraId="1B8A9941" w14:textId="560A98CD" w:rsidR="00231287" w:rsidRDefault="00693C8B" w:rsidP="00274D49">
      <w:pPr>
        <w:numPr>
          <w:ilvl w:val="0"/>
          <w:numId w:val="5"/>
        </w:numPr>
        <w:ind w:left="426" w:right="38" w:hanging="426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J</w:t>
      </w:r>
      <w:r w:rsidRPr="002F5C4B">
        <w:rPr>
          <w:rFonts w:asciiTheme="minorHAnsi" w:hAnsiTheme="minorHAnsi" w:cstheme="minorHAnsi"/>
          <w:sz w:val="25"/>
          <w:szCs w:val="25"/>
        </w:rPr>
        <w:t xml:space="preserve">estliže provedení Díla neodpovídá výsledku určenému ve Smlouvě, </w:t>
      </w:r>
      <w:r w:rsidRPr="002F5C4B">
        <w:rPr>
          <w:rFonts w:asciiTheme="minorHAnsi" w:hAnsiTheme="minorHAnsi" w:cstheme="minorHAnsi"/>
          <w:noProof/>
          <w:sz w:val="25"/>
          <w:szCs w:val="25"/>
        </w:rPr>
        <w:drawing>
          <wp:inline distT="0" distB="0" distL="0" distR="0" wp14:anchorId="2A4EDCBD" wp14:editId="2E770E29">
            <wp:extent cx="3048" cy="3049"/>
            <wp:effectExtent l="0" t="0" r="0" b="0"/>
            <wp:docPr id="8515" name="Picture 8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5" name="Picture 851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C4B">
        <w:rPr>
          <w:rFonts w:asciiTheme="minorHAnsi" w:hAnsiTheme="minorHAnsi" w:cstheme="minorHAnsi"/>
          <w:sz w:val="25"/>
          <w:szCs w:val="25"/>
        </w:rPr>
        <w:t xml:space="preserve">tj. kvalitě, rozsahu, obecně závazným předpisům a technickým normám. Vady </w:t>
      </w:r>
      <w:r w:rsidRPr="002F5C4B">
        <w:rPr>
          <w:rFonts w:asciiTheme="minorHAnsi" w:hAnsiTheme="minorHAnsi" w:cstheme="minorHAnsi"/>
          <w:noProof/>
          <w:sz w:val="25"/>
          <w:szCs w:val="25"/>
        </w:rPr>
        <w:drawing>
          <wp:inline distT="0" distB="0" distL="0" distR="0" wp14:anchorId="28670A05" wp14:editId="13F83477">
            <wp:extent cx="3048" cy="3049"/>
            <wp:effectExtent l="0" t="0" r="0" b="0"/>
            <wp:docPr id="8516" name="Picture 8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6" name="Picture 85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C4B">
        <w:rPr>
          <w:rFonts w:asciiTheme="minorHAnsi" w:hAnsiTheme="minorHAnsi" w:cstheme="minorHAnsi"/>
          <w:sz w:val="25"/>
          <w:szCs w:val="25"/>
        </w:rPr>
        <w:t>musí být jednoznačně specifikovány v písemném protokolu o předání a převzetí Díla</w:t>
      </w:r>
      <w:r w:rsidR="00AE1F9D">
        <w:rPr>
          <w:rFonts w:asciiTheme="minorHAnsi" w:hAnsiTheme="minorHAnsi" w:cstheme="minorHAnsi"/>
          <w:sz w:val="25"/>
          <w:szCs w:val="25"/>
        </w:rPr>
        <w:t xml:space="preserve"> a následně odstraněny na </w:t>
      </w:r>
      <w:r w:rsidR="0011152D">
        <w:rPr>
          <w:rFonts w:asciiTheme="minorHAnsi" w:hAnsiTheme="minorHAnsi" w:cstheme="minorHAnsi"/>
          <w:sz w:val="25"/>
          <w:szCs w:val="25"/>
        </w:rPr>
        <w:t>n</w:t>
      </w:r>
      <w:r w:rsidR="008A291F">
        <w:rPr>
          <w:rFonts w:asciiTheme="minorHAnsi" w:hAnsiTheme="minorHAnsi" w:cstheme="minorHAnsi"/>
          <w:sz w:val="25"/>
          <w:szCs w:val="25"/>
        </w:rPr>
        <w:t>áklady zhotovitele.</w:t>
      </w:r>
    </w:p>
    <w:p w14:paraId="14FD0FF8" w14:textId="0A14F340" w:rsidR="00E85A99" w:rsidRDefault="00E85A99" w:rsidP="00274D49">
      <w:pPr>
        <w:numPr>
          <w:ilvl w:val="0"/>
          <w:numId w:val="5"/>
        </w:numPr>
        <w:ind w:left="426" w:right="38" w:hanging="426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 xml:space="preserve">Zhotovitel poskytne na Dílo záruku v délce 60 měsíců ode dne písemného </w:t>
      </w:r>
      <w:r w:rsidR="008917F8">
        <w:rPr>
          <w:rFonts w:asciiTheme="minorHAnsi" w:hAnsiTheme="minorHAnsi" w:cstheme="minorHAnsi"/>
          <w:sz w:val="25"/>
          <w:szCs w:val="25"/>
        </w:rPr>
        <w:t>protokolárního předání celého Díla.</w:t>
      </w:r>
    </w:p>
    <w:p w14:paraId="6B8C84B5" w14:textId="29960ACB" w:rsidR="008917F8" w:rsidRPr="002F5C4B" w:rsidRDefault="008917F8" w:rsidP="00274D49">
      <w:pPr>
        <w:numPr>
          <w:ilvl w:val="0"/>
          <w:numId w:val="5"/>
        </w:numPr>
        <w:ind w:left="426" w:right="38" w:hanging="426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Záruční doba začne běžet dnem následujícím po převzetí řádně dokončeného Díla Objednatelem, doloženém podepsaným předávacím protokolem.</w:t>
      </w:r>
    </w:p>
    <w:p w14:paraId="4F6096DD" w14:textId="19C0D1E3" w:rsidR="00231287" w:rsidRPr="002F5C4B" w:rsidRDefault="000374B9" w:rsidP="00274D49">
      <w:pPr>
        <w:numPr>
          <w:ilvl w:val="0"/>
          <w:numId w:val="6"/>
        </w:numPr>
        <w:spacing w:after="89"/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>Za všechny vady a nedodělky Díla, které se vyskytnou po převzetí Díla Objednatelem v záručních lhůtách, nese odpovědnost Zhotovitel. Tyto vady je Zhotovitel povinen bezplatně odstranit v souladu s n</w:t>
      </w:r>
      <w:r w:rsidR="00AE6AFD">
        <w:rPr>
          <w:rFonts w:asciiTheme="minorHAnsi" w:hAnsiTheme="minorHAnsi" w:cstheme="minorHAnsi"/>
          <w:sz w:val="25"/>
          <w:szCs w:val="25"/>
        </w:rPr>
        <w:t>í</w:t>
      </w:r>
      <w:r w:rsidRPr="002F5C4B">
        <w:rPr>
          <w:rFonts w:asciiTheme="minorHAnsi" w:hAnsiTheme="minorHAnsi" w:cstheme="minorHAnsi"/>
          <w:sz w:val="25"/>
          <w:szCs w:val="25"/>
        </w:rPr>
        <w:t>že uvedenými podmínkami. Práva z odpovědnosti za vady Díla musí Objednatel uplatnit u Zhotovitele v odpovídajících záručních dobách.</w:t>
      </w:r>
    </w:p>
    <w:p w14:paraId="47886CD5" w14:textId="77777777" w:rsidR="00231287" w:rsidRPr="002F5C4B" w:rsidRDefault="000374B9" w:rsidP="00274D49">
      <w:pPr>
        <w:numPr>
          <w:ilvl w:val="0"/>
          <w:numId w:val="6"/>
        </w:numPr>
        <w:spacing w:after="51"/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>Záruka se nevztahuje na běžné opotřebení a na závady způsobené vyšší mocí.</w:t>
      </w:r>
    </w:p>
    <w:p w14:paraId="57C40B55" w14:textId="77777777" w:rsidR="00231287" w:rsidRPr="002F5C4B" w:rsidRDefault="000374B9" w:rsidP="00274D49">
      <w:pPr>
        <w:numPr>
          <w:ilvl w:val="0"/>
          <w:numId w:val="6"/>
        </w:numPr>
        <w:spacing w:after="97"/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>Oznámení vady (reklamace), včetně popisu vady musí Objednatel sdělit Zhotoviteli v průběhu záruční doby, a to doporučeným dopisem do sídla Zhotovitele nebo mailem uvedené kontaktní osobě v této smlouvě.</w:t>
      </w:r>
    </w:p>
    <w:p w14:paraId="16F3A18F" w14:textId="77777777" w:rsidR="00231287" w:rsidRPr="002F5C4B" w:rsidRDefault="000374B9" w:rsidP="00274D49">
      <w:pPr>
        <w:numPr>
          <w:ilvl w:val="0"/>
          <w:numId w:val="6"/>
        </w:numPr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>Zhotovitel se zavazuje do 5 pracovních dnů od obdržení reklamace Objednatelem reklamované vady prověřit a navrhnout způsob odstranění vad. Termín odstranění vad bude dohodnut písemnou formou s přihlédnutím k povaze vady a vhodnosti provádění prací. V případě, že nebude dohodnut termín jiný, je Zhotovitel povinen reklamované vady odstranit do 10 pracovních dnů od obdržení reklamace.</w:t>
      </w:r>
    </w:p>
    <w:p w14:paraId="1B89B116" w14:textId="77777777" w:rsidR="00231287" w:rsidRPr="002F5C4B" w:rsidRDefault="000374B9" w:rsidP="00274D49">
      <w:pPr>
        <w:numPr>
          <w:ilvl w:val="0"/>
          <w:numId w:val="6"/>
        </w:numPr>
        <w:spacing w:after="23"/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>Zhotovitel se zavazuje, že v případě vady Díla v záruční době poskytne Objednateli níže uvedené plnění plynoucí z odpovědnosti Zhotovitele za vady:</w:t>
      </w:r>
    </w:p>
    <w:p w14:paraId="0C5B4D12" w14:textId="77777777" w:rsidR="00231287" w:rsidRPr="002F5C4B" w:rsidRDefault="000374B9" w:rsidP="00274D49">
      <w:pPr>
        <w:numPr>
          <w:ilvl w:val="1"/>
          <w:numId w:val="6"/>
        </w:numPr>
        <w:spacing w:after="76"/>
        <w:ind w:left="709" w:right="38" w:hanging="283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>bezplatně odstraní reklamované vady,</w:t>
      </w:r>
    </w:p>
    <w:p w14:paraId="25A8683C" w14:textId="77777777" w:rsidR="00231287" w:rsidRPr="002F5C4B" w:rsidRDefault="000374B9" w:rsidP="00274D49">
      <w:pPr>
        <w:numPr>
          <w:ilvl w:val="1"/>
          <w:numId w:val="6"/>
        </w:numPr>
        <w:ind w:left="709" w:right="38" w:hanging="283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>uhradí náklady na odstranění oprávněně reklamovaných vad, v případě, kdy tak neučiní sám, uhradí Objednateli veškeré škody vzniklé z vady, a to i škody, jež vznikly v důsledku uplatnění škody třetími osobami, následkem vady,</w:t>
      </w:r>
    </w:p>
    <w:p w14:paraId="48B37E38" w14:textId="3B960B26" w:rsidR="00231287" w:rsidRPr="002F5C4B" w:rsidRDefault="000374B9" w:rsidP="00274D49">
      <w:pPr>
        <w:numPr>
          <w:ilvl w:val="1"/>
          <w:numId w:val="6"/>
        </w:numPr>
        <w:ind w:left="709" w:right="38" w:hanging="283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>poskytne Objednateli přiměřenou slevu z celkové ceny Díla odpovídající rozsahu reklamovaných vad a sn</w:t>
      </w:r>
      <w:r w:rsidR="009F55BF">
        <w:rPr>
          <w:rFonts w:asciiTheme="minorHAnsi" w:hAnsiTheme="minorHAnsi" w:cstheme="minorHAnsi"/>
          <w:sz w:val="25"/>
          <w:szCs w:val="25"/>
        </w:rPr>
        <w:t>í</w:t>
      </w:r>
      <w:r w:rsidRPr="002F5C4B">
        <w:rPr>
          <w:rFonts w:asciiTheme="minorHAnsi" w:hAnsiTheme="minorHAnsi" w:cstheme="minorHAnsi"/>
          <w:sz w:val="25"/>
          <w:szCs w:val="25"/>
        </w:rPr>
        <w:t>žení hodnoty Díla v případě neodstranitelné či neopravitelné vady nebo v jiných případech na základě dohody smluvních stran.</w:t>
      </w:r>
    </w:p>
    <w:p w14:paraId="28FDFB91" w14:textId="77777777" w:rsidR="00231287" w:rsidRPr="002F5C4B" w:rsidRDefault="000374B9" w:rsidP="00274D49">
      <w:pPr>
        <w:numPr>
          <w:ilvl w:val="0"/>
          <w:numId w:val="6"/>
        </w:numPr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>Jestliže Zhotovitel neodstraní vady vzniklé v záruční době v termínu dohodnutém s Objednatelem, může Objednatel zadat odstranění vad třetí osobě. V tomto případě odstraní třetí osoba vady proti úhradě Zhotovitele a zároveň se Zhotovitel nezbavuje záruční povinnosti.</w:t>
      </w:r>
      <w:r w:rsidRPr="002F5C4B">
        <w:rPr>
          <w:rFonts w:asciiTheme="minorHAnsi" w:hAnsiTheme="minorHAnsi" w:cstheme="minorHAnsi"/>
          <w:noProof/>
          <w:sz w:val="25"/>
          <w:szCs w:val="25"/>
        </w:rPr>
        <w:drawing>
          <wp:inline distT="0" distB="0" distL="0" distR="0" wp14:anchorId="34017A1F" wp14:editId="37B6B647">
            <wp:extent cx="3048" cy="3049"/>
            <wp:effectExtent l="0" t="0" r="0" b="0"/>
            <wp:docPr id="11106" name="Picture 11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6" name="Picture 1110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8BF9F" w14:textId="77777777" w:rsidR="00231287" w:rsidRPr="002F5C4B" w:rsidRDefault="000374B9" w:rsidP="00274D49">
      <w:pPr>
        <w:numPr>
          <w:ilvl w:val="0"/>
          <w:numId w:val="6"/>
        </w:numPr>
        <w:spacing w:after="71"/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 xml:space="preserve">Zhotovitel je povinen uhradit Objednateli všechny prokazatelné škody způsobené vadami a nedodělky jeho plnění. Zhotovitel prohlašuje, že je pojištěn pro případ </w:t>
      </w:r>
      <w:r w:rsidRPr="002F5C4B">
        <w:rPr>
          <w:rFonts w:asciiTheme="minorHAnsi" w:hAnsiTheme="minorHAnsi" w:cstheme="minorHAnsi"/>
          <w:sz w:val="25"/>
          <w:szCs w:val="25"/>
        </w:rPr>
        <w:lastRenderedPageBreak/>
        <w:t>odpovědnosti za škodu vzniklou Objednateli či jinému subjektu v souvislosti s prováděním Díla, a to do výše 3 mil. Kč.</w:t>
      </w:r>
    </w:p>
    <w:p w14:paraId="0ECBF75A" w14:textId="77777777" w:rsidR="00231287" w:rsidRPr="002F5C4B" w:rsidRDefault="000374B9" w:rsidP="00274D49">
      <w:pPr>
        <w:numPr>
          <w:ilvl w:val="0"/>
          <w:numId w:val="6"/>
        </w:numPr>
        <w:spacing w:after="72"/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 xml:space="preserve">Zhotovitel se zavazuje provést Dílo v souladu s technickými a právními předpisy České republiky a dotčenými ČSN, které se stanovují tímto jako závazné, </w:t>
      </w:r>
      <w:r w:rsidRPr="002F5C4B">
        <w:rPr>
          <w:rFonts w:asciiTheme="minorHAnsi" w:hAnsiTheme="minorHAnsi" w:cstheme="minorHAnsi"/>
          <w:noProof/>
          <w:sz w:val="25"/>
          <w:szCs w:val="25"/>
        </w:rPr>
        <w:drawing>
          <wp:inline distT="0" distB="0" distL="0" distR="0" wp14:anchorId="777B926A" wp14:editId="5AACD76E">
            <wp:extent cx="3048" cy="3049"/>
            <wp:effectExtent l="0" t="0" r="0" b="0"/>
            <wp:docPr id="11107" name="Picture 11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7" name="Picture 1110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C4B">
        <w:rPr>
          <w:rFonts w:asciiTheme="minorHAnsi" w:hAnsiTheme="minorHAnsi" w:cstheme="minorHAnsi"/>
          <w:sz w:val="25"/>
          <w:szCs w:val="25"/>
        </w:rPr>
        <w:t>platnými v době provedení Díla. Součástí předmětu plnění je předání veškerých povinných dokladů dle platných ČSN a dle právního řádu ČR.</w:t>
      </w:r>
    </w:p>
    <w:p w14:paraId="41DD0133" w14:textId="77777777" w:rsidR="00231287" w:rsidRDefault="000374B9" w:rsidP="00274D49">
      <w:pPr>
        <w:numPr>
          <w:ilvl w:val="0"/>
          <w:numId w:val="6"/>
        </w:numPr>
        <w:spacing w:after="93"/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>Zhotovitel se zavazuje provést pro Objednatele Dílo svým jménem, bez jakýchkoliv vad a nedodělků, ve smluveném termínu, na vlastní zodpovědnost, na své náklady a nebezpečí, s odbornou péčí. Zhotovitel bere na vědomí, že objekt Historické budovy Národního muzea je ve smyslu zák. č. 20/1987 Sb., o státní památkové péči, v platném znění, nemovitou národní kulturní památkou. Objednatel se zavazuje poskytnout náležitou součinnost při provádění Díla, řádně provedené Dílo převzít a Zhotoviteli uhradit smluvní cenu za podmínek a v termínu Smlouvou sjednaných.</w:t>
      </w:r>
    </w:p>
    <w:p w14:paraId="2FFB1A78" w14:textId="77777777" w:rsidR="00D07988" w:rsidRPr="002F5C4B" w:rsidRDefault="00D07988" w:rsidP="00D07988">
      <w:pPr>
        <w:spacing w:after="93"/>
        <w:ind w:left="0" w:right="38" w:firstLine="0"/>
        <w:rPr>
          <w:rFonts w:asciiTheme="minorHAnsi" w:hAnsiTheme="minorHAnsi" w:cstheme="minorHAnsi"/>
          <w:sz w:val="25"/>
          <w:szCs w:val="25"/>
        </w:rPr>
      </w:pPr>
    </w:p>
    <w:p w14:paraId="2F629B56" w14:textId="6E4F44C0" w:rsidR="000565F9" w:rsidRPr="00D07988" w:rsidRDefault="000565F9" w:rsidP="000D2938">
      <w:pPr>
        <w:pStyle w:val="Nadpis1"/>
        <w:ind w:left="0" w:right="96"/>
        <w:rPr>
          <w:rFonts w:asciiTheme="minorHAnsi" w:hAnsiTheme="minorHAnsi" w:cstheme="minorHAnsi"/>
          <w:b/>
          <w:bCs/>
          <w:sz w:val="25"/>
          <w:szCs w:val="25"/>
        </w:rPr>
      </w:pPr>
      <w:r w:rsidRPr="00D07988">
        <w:rPr>
          <w:rFonts w:asciiTheme="minorHAnsi" w:hAnsiTheme="minorHAnsi" w:cstheme="minorHAnsi"/>
          <w:b/>
          <w:bCs/>
          <w:sz w:val="25"/>
          <w:szCs w:val="25"/>
        </w:rPr>
        <w:t>VI.</w:t>
      </w:r>
    </w:p>
    <w:p w14:paraId="1C9A4A47" w14:textId="76F1A562" w:rsidR="00231287" w:rsidRPr="00D07988" w:rsidRDefault="000374B9" w:rsidP="00D07988">
      <w:pPr>
        <w:pStyle w:val="Nadpis1"/>
        <w:ind w:left="0" w:right="96"/>
        <w:rPr>
          <w:rFonts w:asciiTheme="minorHAnsi" w:hAnsiTheme="minorHAnsi" w:cstheme="minorHAnsi"/>
          <w:b/>
          <w:bCs/>
          <w:sz w:val="25"/>
          <w:szCs w:val="25"/>
        </w:rPr>
      </w:pPr>
      <w:r w:rsidRPr="00D07988">
        <w:rPr>
          <w:rFonts w:asciiTheme="minorHAnsi" w:hAnsiTheme="minorHAnsi" w:cstheme="minorHAnsi"/>
          <w:b/>
          <w:bCs/>
          <w:sz w:val="25"/>
          <w:szCs w:val="25"/>
        </w:rPr>
        <w:t>Součinnost smluvních stran</w:t>
      </w:r>
    </w:p>
    <w:p w14:paraId="66204F12" w14:textId="77777777" w:rsidR="00231287" w:rsidRPr="002F5C4B" w:rsidRDefault="000374B9" w:rsidP="007E3B8A">
      <w:pPr>
        <w:numPr>
          <w:ilvl w:val="0"/>
          <w:numId w:val="7"/>
        </w:numPr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>Objednatel se zavazuje, že poskytne a bude průběžně doplňovat Zhotoviteli všechny relevantní podklady, informace, stanoviska a konzultace, které budou v rozsahu jeho možností a odborných kompetencí, v dohodnutých termínech a jinak bez zbytečného odkladu.</w:t>
      </w:r>
    </w:p>
    <w:p w14:paraId="0086581C" w14:textId="77777777" w:rsidR="00231287" w:rsidRPr="002F5C4B" w:rsidRDefault="000374B9" w:rsidP="007E3B8A">
      <w:pPr>
        <w:numPr>
          <w:ilvl w:val="0"/>
          <w:numId w:val="7"/>
        </w:numPr>
        <w:spacing w:after="74"/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>Termín odezvy na podnět jedné ze smluvních stran je touto Smlouvou stanoven na maximálně 3 pracovní dny s tím, že v rámci tohoto časového intervalu je možné písemně sjednat termín předání podkladů nebo setkání k řešení daného problému, a to se lhůtou nejpozději do 8 pracovních dnů.</w:t>
      </w:r>
    </w:p>
    <w:p w14:paraId="3CEED33C" w14:textId="77777777" w:rsidR="00231287" w:rsidRPr="002F5C4B" w:rsidRDefault="000374B9" w:rsidP="007E3B8A">
      <w:pPr>
        <w:numPr>
          <w:ilvl w:val="0"/>
          <w:numId w:val="7"/>
        </w:numPr>
        <w:spacing w:after="101"/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>Objednatel se zavazuje předávat Zhotoviteli připomínky k předaným výstupům v rámci plnění jednotlivých částí Díla do maximálně 15 pracovních dnů od převzetí každého výstupu a Zhotovitel se zavazuje tyto připomínky do maximálně 15 pracovních dnů od jejich obdržení zapracovat. Zároveň lze písemně dohodnout jiný termín.</w:t>
      </w:r>
    </w:p>
    <w:p w14:paraId="312A6CF5" w14:textId="77777777" w:rsidR="00231287" w:rsidRPr="002F5C4B" w:rsidRDefault="000374B9" w:rsidP="00A676CE">
      <w:pPr>
        <w:numPr>
          <w:ilvl w:val="0"/>
          <w:numId w:val="7"/>
        </w:numPr>
        <w:spacing w:after="60"/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>Za Objednatele jsou oprávněni jednat:</w:t>
      </w:r>
    </w:p>
    <w:p w14:paraId="10190751" w14:textId="653DCB94" w:rsidR="007A23BF" w:rsidRPr="007A23BF" w:rsidRDefault="007A23BF" w:rsidP="007A23BF">
      <w:pPr>
        <w:pStyle w:val="Odstavecseseznamem"/>
        <w:numPr>
          <w:ilvl w:val="1"/>
          <w:numId w:val="7"/>
        </w:numPr>
        <w:ind w:right="38"/>
        <w:rPr>
          <w:rFonts w:asciiTheme="minorHAnsi" w:hAnsiTheme="minorHAnsi" w:cstheme="minorHAnsi"/>
          <w:sz w:val="25"/>
          <w:szCs w:val="25"/>
        </w:rPr>
      </w:pPr>
      <w:proofErr w:type="spellStart"/>
      <w:r w:rsidRPr="007A23BF">
        <w:rPr>
          <w:rFonts w:asciiTheme="minorHAnsi" w:hAnsiTheme="minorHAnsi" w:cstheme="minorHAnsi"/>
          <w:sz w:val="25"/>
          <w:szCs w:val="25"/>
        </w:rPr>
        <w:t>xxxxxxxxxxxxxxxxxxxxxxxxxxxxxxxxxxxxxx</w:t>
      </w:r>
      <w:proofErr w:type="spellEnd"/>
    </w:p>
    <w:p w14:paraId="50E7E0E7" w14:textId="3EAF1F27" w:rsidR="007A23BF" w:rsidRPr="007A23BF" w:rsidRDefault="007A23BF" w:rsidP="007A23BF">
      <w:pPr>
        <w:ind w:right="38"/>
        <w:rPr>
          <w:rFonts w:asciiTheme="minorHAnsi" w:hAnsiTheme="minorHAnsi" w:cstheme="minorHAnsi"/>
          <w:sz w:val="25"/>
          <w:szCs w:val="25"/>
        </w:rPr>
      </w:pPr>
      <w:r w:rsidRPr="007A23BF">
        <w:rPr>
          <w:rFonts w:asciiTheme="minorHAnsi" w:hAnsiTheme="minorHAnsi" w:cstheme="minorHAnsi"/>
          <w:sz w:val="25"/>
          <w:szCs w:val="25"/>
        </w:rPr>
        <w:t>xxxxxxxxxxxxxxxxxxxxxxxxxxxxxxxxxxxxxx</w:t>
      </w:r>
      <w:r>
        <w:rPr>
          <w:rFonts w:asciiTheme="minorHAnsi" w:hAnsiTheme="minorHAnsi" w:cstheme="minorHAnsi"/>
          <w:sz w:val="25"/>
          <w:szCs w:val="25"/>
        </w:rPr>
        <w:t>xxxxxxxxxxxxxxxxxxxxxxxxxxxxxxxxxxxxxx</w:t>
      </w:r>
    </w:p>
    <w:p w14:paraId="111A6840" w14:textId="6C0C3437" w:rsidR="007A23BF" w:rsidRPr="007A23BF" w:rsidRDefault="007A23BF" w:rsidP="007A23BF">
      <w:pPr>
        <w:pStyle w:val="Odstavecseseznamem"/>
        <w:numPr>
          <w:ilvl w:val="1"/>
          <w:numId w:val="7"/>
        </w:numPr>
        <w:spacing w:after="34"/>
        <w:ind w:right="38"/>
        <w:rPr>
          <w:rFonts w:asciiTheme="minorHAnsi" w:hAnsiTheme="minorHAnsi" w:cstheme="minorHAnsi"/>
          <w:color w:val="000000" w:themeColor="text1"/>
          <w:sz w:val="25"/>
          <w:szCs w:val="25"/>
        </w:rPr>
      </w:pPr>
      <w:proofErr w:type="spellStart"/>
      <w:r>
        <w:rPr>
          <w:rFonts w:asciiTheme="minorHAnsi" w:hAnsiTheme="minorHAnsi" w:cstheme="minorHAnsi"/>
          <w:sz w:val="25"/>
          <w:szCs w:val="25"/>
        </w:rPr>
        <w:t>xxxxxxxxxxxxxxxxxxxxxxxxxxxxxxxxxxxxx</w:t>
      </w:r>
      <w:proofErr w:type="spellEnd"/>
    </w:p>
    <w:p w14:paraId="39DEDA84" w14:textId="1778FFB8" w:rsidR="007A23BF" w:rsidRDefault="007A23BF" w:rsidP="007A23BF">
      <w:pPr>
        <w:spacing w:after="34"/>
        <w:ind w:right="38"/>
        <w:rPr>
          <w:rFonts w:asciiTheme="minorHAnsi" w:hAnsiTheme="minorHAnsi" w:cstheme="minorHAnsi"/>
          <w:color w:val="000000" w:themeColor="text1"/>
          <w:sz w:val="25"/>
          <w:szCs w:val="25"/>
        </w:rPr>
      </w:pPr>
      <w:r>
        <w:rPr>
          <w:rFonts w:asciiTheme="minorHAnsi" w:hAnsiTheme="minorHAnsi" w:cstheme="minorHAnsi"/>
          <w:color w:val="000000" w:themeColor="text1"/>
          <w:sz w:val="25"/>
          <w:szCs w:val="25"/>
        </w:rPr>
        <w:t>xxxxxxxxxxxxxxxxxxxxxxxxxxxxxxxxxxxxxxxxxxxxxxxxxxxxxxxxxxxxxxxxxxxxxxxxxxxxxx</w:t>
      </w:r>
    </w:p>
    <w:p w14:paraId="5AA5F3E3" w14:textId="794B7E31" w:rsidR="007A23BF" w:rsidRPr="007A23BF" w:rsidRDefault="007A23BF" w:rsidP="007A23BF">
      <w:pPr>
        <w:pStyle w:val="Odstavecseseznamem"/>
        <w:numPr>
          <w:ilvl w:val="1"/>
          <w:numId w:val="7"/>
        </w:numPr>
        <w:spacing w:after="34"/>
        <w:ind w:right="38"/>
        <w:rPr>
          <w:rFonts w:asciiTheme="minorHAnsi" w:hAnsiTheme="minorHAnsi" w:cstheme="minorHAnsi"/>
          <w:color w:val="000000" w:themeColor="text1"/>
          <w:sz w:val="25"/>
          <w:szCs w:val="25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5"/>
          <w:szCs w:val="25"/>
        </w:rPr>
        <w:t>xxxxxxxxxxxxxxxxxxxxxxxxxxxxxxxxxxxxxx</w:t>
      </w:r>
      <w:proofErr w:type="spellEnd"/>
    </w:p>
    <w:p w14:paraId="794792B9" w14:textId="3964D642" w:rsidR="008D5725" w:rsidRDefault="007A23BF" w:rsidP="007A23BF">
      <w:pPr>
        <w:spacing w:after="34"/>
        <w:ind w:right="38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xxxxxxxxxxxxxxxxxxxxxxxxxxxxxxxxxxxxxxxxxxxxxxxxxxxxxxxxxxxxxxxxxxxxxxxxxxxxx</w:t>
      </w:r>
    </w:p>
    <w:p w14:paraId="6E03FE2E" w14:textId="77777777" w:rsidR="007A23BF" w:rsidRPr="008D5725" w:rsidRDefault="007A23BF" w:rsidP="008D5725">
      <w:pPr>
        <w:spacing w:after="34"/>
        <w:ind w:left="426" w:right="38" w:firstLine="0"/>
        <w:rPr>
          <w:rFonts w:asciiTheme="minorHAnsi" w:hAnsiTheme="minorHAnsi" w:cstheme="minorHAnsi"/>
          <w:color w:val="000000" w:themeColor="text1"/>
          <w:sz w:val="25"/>
          <w:szCs w:val="25"/>
        </w:rPr>
      </w:pPr>
    </w:p>
    <w:p w14:paraId="4457EF72" w14:textId="77777777" w:rsidR="00231287" w:rsidRPr="002F5C4B" w:rsidRDefault="000374B9" w:rsidP="00A676CE">
      <w:pPr>
        <w:numPr>
          <w:ilvl w:val="0"/>
          <w:numId w:val="7"/>
        </w:numPr>
        <w:spacing w:after="51"/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>Za Zhotovitele jsou oprávněni jednat:</w:t>
      </w:r>
    </w:p>
    <w:p w14:paraId="7C89AE65" w14:textId="041C2334" w:rsidR="00231287" w:rsidRPr="002F5C4B" w:rsidRDefault="000374B9" w:rsidP="00A676CE">
      <w:pPr>
        <w:spacing w:after="64" w:line="259" w:lineRule="auto"/>
        <w:ind w:left="426" w:firstLine="0"/>
        <w:jc w:val="left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>Ing. Jiří Dvořák</w:t>
      </w:r>
    </w:p>
    <w:p w14:paraId="48F44B8E" w14:textId="0BE5D791" w:rsidR="00231287" w:rsidRDefault="000374B9" w:rsidP="00A676CE">
      <w:pPr>
        <w:spacing w:after="171"/>
        <w:ind w:left="426" w:right="38" w:firstLine="0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>(tel. 603</w:t>
      </w:r>
      <w:r w:rsidR="00DB486C">
        <w:rPr>
          <w:rFonts w:asciiTheme="minorHAnsi" w:hAnsiTheme="minorHAnsi" w:cstheme="minorHAnsi"/>
          <w:sz w:val="25"/>
          <w:szCs w:val="25"/>
        </w:rPr>
        <w:t> </w:t>
      </w:r>
      <w:r w:rsidRPr="002F5C4B">
        <w:rPr>
          <w:rFonts w:asciiTheme="minorHAnsi" w:hAnsiTheme="minorHAnsi" w:cstheme="minorHAnsi"/>
          <w:sz w:val="25"/>
          <w:szCs w:val="25"/>
        </w:rPr>
        <w:t>509</w:t>
      </w:r>
      <w:r w:rsidR="00DB486C">
        <w:rPr>
          <w:rFonts w:asciiTheme="minorHAnsi" w:hAnsiTheme="minorHAnsi" w:cstheme="minorHAnsi"/>
          <w:sz w:val="25"/>
          <w:szCs w:val="25"/>
        </w:rPr>
        <w:t xml:space="preserve"> </w:t>
      </w:r>
      <w:r w:rsidRPr="002F5C4B">
        <w:rPr>
          <w:rFonts w:asciiTheme="minorHAnsi" w:hAnsiTheme="minorHAnsi" w:cstheme="minorHAnsi"/>
          <w:sz w:val="25"/>
          <w:szCs w:val="25"/>
        </w:rPr>
        <w:t>986</w:t>
      </w:r>
      <w:r w:rsidR="00DB486C">
        <w:rPr>
          <w:rFonts w:asciiTheme="minorHAnsi" w:hAnsiTheme="minorHAnsi" w:cstheme="minorHAnsi"/>
          <w:sz w:val="25"/>
          <w:szCs w:val="25"/>
        </w:rPr>
        <w:t xml:space="preserve"> </w:t>
      </w:r>
      <w:r w:rsidRPr="002F5C4B">
        <w:rPr>
          <w:rFonts w:asciiTheme="minorHAnsi" w:hAnsiTheme="minorHAnsi" w:cstheme="minorHAnsi"/>
          <w:sz w:val="25"/>
          <w:szCs w:val="25"/>
        </w:rPr>
        <w:t>e-mail: info@devasro.cz), ve věcech smluvních a technických</w:t>
      </w:r>
      <w:r w:rsidR="004F4B63">
        <w:rPr>
          <w:rFonts w:asciiTheme="minorHAnsi" w:hAnsiTheme="minorHAnsi" w:cstheme="minorHAnsi"/>
          <w:sz w:val="25"/>
          <w:szCs w:val="25"/>
        </w:rPr>
        <w:t>.</w:t>
      </w:r>
    </w:p>
    <w:p w14:paraId="5F0371F5" w14:textId="77777777" w:rsidR="00231287" w:rsidRPr="004F4B63" w:rsidRDefault="000374B9" w:rsidP="000D2938">
      <w:pPr>
        <w:spacing w:after="0" w:line="259" w:lineRule="auto"/>
        <w:ind w:left="0" w:hanging="10"/>
        <w:jc w:val="center"/>
        <w:rPr>
          <w:rFonts w:asciiTheme="minorHAnsi" w:hAnsiTheme="minorHAnsi" w:cstheme="minorHAnsi"/>
          <w:b/>
          <w:bCs/>
          <w:sz w:val="25"/>
          <w:szCs w:val="25"/>
        </w:rPr>
      </w:pPr>
      <w:r w:rsidRPr="004F4B63">
        <w:rPr>
          <w:rFonts w:asciiTheme="minorHAnsi" w:hAnsiTheme="minorHAnsi" w:cstheme="minorHAnsi"/>
          <w:b/>
          <w:bCs/>
          <w:sz w:val="25"/>
          <w:szCs w:val="25"/>
        </w:rPr>
        <w:t>VII.</w:t>
      </w:r>
    </w:p>
    <w:p w14:paraId="2237A902" w14:textId="77777777" w:rsidR="00231287" w:rsidRPr="004F4B63" w:rsidRDefault="000374B9" w:rsidP="004F4B63">
      <w:pPr>
        <w:pStyle w:val="Nadpis1"/>
        <w:ind w:left="0" w:right="34"/>
        <w:rPr>
          <w:rFonts w:asciiTheme="minorHAnsi" w:hAnsiTheme="minorHAnsi" w:cstheme="minorHAnsi"/>
          <w:b/>
          <w:bCs/>
          <w:sz w:val="25"/>
          <w:szCs w:val="25"/>
        </w:rPr>
      </w:pPr>
      <w:r w:rsidRPr="004F4B63">
        <w:rPr>
          <w:rFonts w:asciiTheme="minorHAnsi" w:hAnsiTheme="minorHAnsi" w:cstheme="minorHAnsi"/>
          <w:b/>
          <w:bCs/>
          <w:sz w:val="25"/>
          <w:szCs w:val="25"/>
        </w:rPr>
        <w:t>Postup a organizace provádění díla</w:t>
      </w:r>
    </w:p>
    <w:p w14:paraId="4C5B85DF" w14:textId="07630D94" w:rsidR="00231287" w:rsidRPr="002F5C4B" w:rsidRDefault="000374B9" w:rsidP="00782125">
      <w:pPr>
        <w:numPr>
          <w:ilvl w:val="0"/>
          <w:numId w:val="8"/>
        </w:numPr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>Zhotovitel je povinen konzultovat všechny části plnění</w:t>
      </w:r>
      <w:r w:rsidR="008917F8">
        <w:rPr>
          <w:rFonts w:asciiTheme="minorHAnsi" w:hAnsiTheme="minorHAnsi" w:cstheme="minorHAnsi"/>
          <w:sz w:val="25"/>
          <w:szCs w:val="25"/>
        </w:rPr>
        <w:t xml:space="preserve"> </w:t>
      </w:r>
      <w:r w:rsidRPr="002F5C4B">
        <w:rPr>
          <w:rFonts w:asciiTheme="minorHAnsi" w:hAnsiTheme="minorHAnsi" w:cstheme="minorHAnsi"/>
          <w:sz w:val="25"/>
          <w:szCs w:val="25"/>
        </w:rPr>
        <w:t xml:space="preserve">s </w:t>
      </w:r>
      <w:r w:rsidR="00782125">
        <w:rPr>
          <w:rFonts w:asciiTheme="minorHAnsi" w:hAnsiTheme="minorHAnsi" w:cstheme="minorHAnsi"/>
          <w:sz w:val="25"/>
          <w:szCs w:val="25"/>
        </w:rPr>
        <w:t>Objednatelem</w:t>
      </w:r>
      <w:r w:rsidRPr="002F5C4B">
        <w:rPr>
          <w:rFonts w:asciiTheme="minorHAnsi" w:hAnsiTheme="minorHAnsi" w:cstheme="minorHAnsi"/>
          <w:sz w:val="25"/>
          <w:szCs w:val="25"/>
        </w:rPr>
        <w:t>.</w:t>
      </w:r>
    </w:p>
    <w:p w14:paraId="6E2B952D" w14:textId="7E0BF5A7" w:rsidR="00231287" w:rsidRPr="002F5C4B" w:rsidRDefault="000374B9" w:rsidP="00782125">
      <w:pPr>
        <w:numPr>
          <w:ilvl w:val="0"/>
          <w:numId w:val="8"/>
        </w:numPr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lastRenderedPageBreak/>
        <w:t>Zhotovitel je povinen provést zakrytí ploch a zařízení v Historické budově Národního muzea, skrze které bude probíhat realizace Díla, tj. stěhování, skladování, příprava, úpravy materiálů apod.</w:t>
      </w:r>
      <w:r w:rsidR="007D66F5">
        <w:rPr>
          <w:rFonts w:asciiTheme="minorHAnsi" w:hAnsiTheme="minorHAnsi" w:cstheme="minorHAnsi"/>
          <w:sz w:val="25"/>
          <w:szCs w:val="25"/>
        </w:rPr>
        <w:t>, dle požadavků Objednatele.</w:t>
      </w:r>
    </w:p>
    <w:p w14:paraId="1906BF09" w14:textId="77777777" w:rsidR="00231287" w:rsidRPr="002F5C4B" w:rsidRDefault="000374B9" w:rsidP="00782125">
      <w:pPr>
        <w:numPr>
          <w:ilvl w:val="0"/>
          <w:numId w:val="8"/>
        </w:numPr>
        <w:spacing w:after="63"/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>Zhotovitel je povinen dodržovat obecně závazné právní předpisy, závazné i doporučené technické normy, předepsané technologické postupy, bezpečnostní, protipožární a hygienické předpisy, nařízení orgánů veřejné správy, podklady a podmínky uvedené v této Smlouvě a veškeré pokyny Objednatele.</w:t>
      </w:r>
    </w:p>
    <w:p w14:paraId="32DB6E19" w14:textId="77777777" w:rsidR="00231287" w:rsidRPr="002F5C4B" w:rsidRDefault="000374B9" w:rsidP="00782125">
      <w:pPr>
        <w:numPr>
          <w:ilvl w:val="0"/>
          <w:numId w:val="8"/>
        </w:numPr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 xml:space="preserve">Zhotovitel nese plnou odpovědnost v oblasti ochrany životního prostředí. Zhotovitel se zavazuje použít při realizaci Díla ekologicky nezávadné materiály. Zhotovitel je povinen svým jménem a na svůj náklad zajistit odstranění nečistot i </w:t>
      </w:r>
      <w:r w:rsidRPr="002F5C4B">
        <w:rPr>
          <w:rFonts w:asciiTheme="minorHAnsi" w:hAnsiTheme="minorHAnsi" w:cstheme="minorHAnsi"/>
          <w:noProof/>
          <w:sz w:val="25"/>
          <w:szCs w:val="25"/>
        </w:rPr>
        <w:drawing>
          <wp:inline distT="0" distB="0" distL="0" distR="0" wp14:anchorId="1C1B7B76" wp14:editId="655C2CB1">
            <wp:extent cx="3048" cy="3049"/>
            <wp:effectExtent l="0" t="0" r="0" b="0"/>
            <wp:docPr id="13483" name="Picture 13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3" name="Picture 1348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C4B">
        <w:rPr>
          <w:rFonts w:asciiTheme="minorHAnsi" w:hAnsiTheme="minorHAnsi" w:cstheme="minorHAnsi"/>
          <w:sz w:val="25"/>
          <w:szCs w:val="25"/>
        </w:rPr>
        <w:t>likvidaci odpadů vznikajících při provedení Díla v souladu se zákonem o odpadech, v platném znění a prováděcími předpisy, a zavazuje se vést a předat Objednateli veškerou evidenci dokladů požadovanou příslušnými předpisy.</w:t>
      </w:r>
    </w:p>
    <w:p w14:paraId="6613333E" w14:textId="77777777" w:rsidR="00231287" w:rsidRPr="002F5C4B" w:rsidRDefault="000374B9" w:rsidP="00782125">
      <w:pPr>
        <w:numPr>
          <w:ilvl w:val="0"/>
          <w:numId w:val="8"/>
        </w:numPr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>Zhotovitel odpovídá za pořádek a čistotu na staveništi a je povinen na své náklady odstraňovat odpady a nečistoty vzniklé jeho pracemi a udržovat pořádek a čistotu na staveništi. Totéž se týká zamezení znečišťování prostor mimo místo provádění Díla vlivem své činnosti. Zhotovitel odpovídá za škody vzniklé v důsledku porušení této povinnosti. Při neplnění této povinnosti je Objednatel oprávněn zajistit čistotu na staveništi a jeho okolí prostřednictvím třetí osoby na náklady Zhotovitele.</w:t>
      </w:r>
    </w:p>
    <w:p w14:paraId="09A1BDE0" w14:textId="7E0C9584" w:rsidR="00231287" w:rsidRPr="002F5C4B" w:rsidRDefault="000374B9" w:rsidP="00782125">
      <w:pPr>
        <w:numPr>
          <w:ilvl w:val="0"/>
          <w:numId w:val="8"/>
        </w:numPr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>Zhotovitel se zavazuje neomezit provoz v Historické budově Národního muzea a nenarušit bezpečnost návštěvníků ani dalších osob po celou dobu provádění Díla. Zhotovitel se zavazuje dodržovat režim pohybu pracovníků Zhotovitele v areálu objektu Historické budovy Národního muzea dohodnutý při předání prostoru.</w:t>
      </w:r>
    </w:p>
    <w:p w14:paraId="1CFDE084" w14:textId="22938B7A" w:rsidR="00231287" w:rsidRPr="002F5C4B" w:rsidRDefault="000374B9" w:rsidP="00782125">
      <w:pPr>
        <w:numPr>
          <w:ilvl w:val="0"/>
          <w:numId w:val="8"/>
        </w:numPr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>Zhotovitel je povinen při plnění předmětu Díla nepoškodit žádnou část Historické budovy Národního muzea, která není předmětem plnění, případné poškozené části uvést v předchozí funkční stav</w:t>
      </w:r>
      <w:r w:rsidR="00F456ED">
        <w:rPr>
          <w:rFonts w:asciiTheme="minorHAnsi" w:hAnsiTheme="minorHAnsi" w:cstheme="minorHAnsi"/>
          <w:sz w:val="25"/>
          <w:szCs w:val="25"/>
        </w:rPr>
        <w:t>, dle pokynů Objednavatele</w:t>
      </w:r>
      <w:r w:rsidRPr="002F5C4B">
        <w:rPr>
          <w:rFonts w:asciiTheme="minorHAnsi" w:hAnsiTheme="minorHAnsi" w:cstheme="minorHAnsi"/>
          <w:sz w:val="25"/>
          <w:szCs w:val="25"/>
        </w:rPr>
        <w:t>.</w:t>
      </w:r>
    </w:p>
    <w:p w14:paraId="529AECE3" w14:textId="1345921D" w:rsidR="00231287" w:rsidRPr="00084086" w:rsidRDefault="00F456ED" w:rsidP="00F456ED">
      <w:pPr>
        <w:spacing w:after="0" w:line="259" w:lineRule="auto"/>
        <w:ind w:left="10" w:right="394" w:hanging="10"/>
        <w:jc w:val="center"/>
        <w:rPr>
          <w:rFonts w:asciiTheme="minorHAnsi" w:hAnsiTheme="minorHAnsi" w:cstheme="minorHAnsi"/>
          <w:b/>
          <w:bCs/>
          <w:sz w:val="25"/>
          <w:szCs w:val="25"/>
        </w:rPr>
      </w:pPr>
      <w:r>
        <w:rPr>
          <w:rFonts w:asciiTheme="minorHAnsi" w:eastAsia="Times New Roman" w:hAnsiTheme="minorHAnsi" w:cstheme="minorHAnsi"/>
          <w:b/>
          <w:bCs/>
          <w:sz w:val="25"/>
          <w:szCs w:val="25"/>
        </w:rPr>
        <w:t xml:space="preserve">          </w:t>
      </w:r>
      <w:r w:rsidR="000374B9" w:rsidRPr="00084086">
        <w:rPr>
          <w:rFonts w:asciiTheme="minorHAnsi" w:eastAsia="Times New Roman" w:hAnsiTheme="minorHAnsi" w:cstheme="minorHAnsi"/>
          <w:b/>
          <w:bCs/>
          <w:sz w:val="25"/>
          <w:szCs w:val="25"/>
        </w:rPr>
        <w:t>VIII.</w:t>
      </w:r>
    </w:p>
    <w:p w14:paraId="1C7E9E81" w14:textId="77777777" w:rsidR="00231287" w:rsidRPr="00084086" w:rsidRDefault="000374B9" w:rsidP="00084086">
      <w:pPr>
        <w:pStyle w:val="Nadpis1"/>
        <w:ind w:left="0"/>
        <w:rPr>
          <w:rFonts w:asciiTheme="minorHAnsi" w:hAnsiTheme="minorHAnsi" w:cstheme="minorHAnsi"/>
          <w:b/>
          <w:bCs/>
          <w:sz w:val="25"/>
          <w:szCs w:val="25"/>
        </w:rPr>
      </w:pPr>
      <w:r w:rsidRPr="00084086">
        <w:rPr>
          <w:rFonts w:asciiTheme="minorHAnsi" w:hAnsiTheme="minorHAnsi" w:cstheme="minorHAnsi"/>
          <w:b/>
          <w:bCs/>
          <w:sz w:val="25"/>
          <w:szCs w:val="25"/>
        </w:rPr>
        <w:t>Kontrola provádění díla</w:t>
      </w:r>
    </w:p>
    <w:p w14:paraId="40936CC4" w14:textId="77777777" w:rsidR="00231287" w:rsidRPr="002F5C4B" w:rsidRDefault="000374B9" w:rsidP="009378DF">
      <w:pPr>
        <w:numPr>
          <w:ilvl w:val="0"/>
          <w:numId w:val="9"/>
        </w:numPr>
        <w:spacing w:after="87"/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>Objednatel je oprávněn kontrolovat způsob provádění Díla.</w:t>
      </w:r>
    </w:p>
    <w:p w14:paraId="659E152E" w14:textId="7DE8B8E3" w:rsidR="00F456ED" w:rsidRPr="00F456ED" w:rsidRDefault="000374B9" w:rsidP="00F456ED">
      <w:pPr>
        <w:numPr>
          <w:ilvl w:val="0"/>
          <w:numId w:val="9"/>
        </w:numPr>
        <w:spacing w:after="518"/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 xml:space="preserve">Objednatel může kontrolovat provádění Díla kdykoli v průběhu jeho provádění. Objednatel je oprávněn vstupovat do všech prostor, kde se provádí Dílo nebo činnosti s prováděním Díla související. Zhotovitel je povinen Objednateli umožnit vstup do veškerých prostor, které souvisejí s prováděním </w:t>
      </w:r>
      <w:r w:rsidR="00DB486C" w:rsidRPr="002F5C4B">
        <w:rPr>
          <w:rFonts w:asciiTheme="minorHAnsi" w:hAnsiTheme="minorHAnsi" w:cstheme="minorHAnsi"/>
          <w:sz w:val="25"/>
          <w:szCs w:val="25"/>
        </w:rPr>
        <w:t>Díla,</w:t>
      </w:r>
      <w:r w:rsidRPr="002F5C4B">
        <w:rPr>
          <w:rFonts w:asciiTheme="minorHAnsi" w:hAnsiTheme="minorHAnsi" w:cstheme="minorHAnsi"/>
          <w:sz w:val="25"/>
          <w:szCs w:val="25"/>
        </w:rPr>
        <w:t xml:space="preserve"> a tak poskytnout možnost prověřit, zda je Dílo prováděno řádně a včas. Zhotovitel je dále povinen poskytnout Objednateli veškerou součinnost k provedení kontroly, </w:t>
      </w:r>
      <w:r w:rsidRPr="002F5C4B">
        <w:rPr>
          <w:rFonts w:asciiTheme="minorHAnsi" w:hAnsiTheme="minorHAnsi" w:cstheme="minorHAnsi"/>
          <w:noProof/>
          <w:sz w:val="25"/>
          <w:szCs w:val="25"/>
        </w:rPr>
        <w:drawing>
          <wp:inline distT="0" distB="0" distL="0" distR="0" wp14:anchorId="1C2B5F70" wp14:editId="46F91D0F">
            <wp:extent cx="3048" cy="3049"/>
            <wp:effectExtent l="0" t="0" r="0" b="0"/>
            <wp:docPr id="15962" name="Picture 15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2" name="Picture 1596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C4B">
        <w:rPr>
          <w:rFonts w:asciiTheme="minorHAnsi" w:hAnsiTheme="minorHAnsi" w:cstheme="minorHAnsi"/>
          <w:sz w:val="25"/>
          <w:szCs w:val="25"/>
        </w:rPr>
        <w:t>zejména zajistit účast odpovědných zástupců Zhotovitele.</w:t>
      </w:r>
      <w:r w:rsidRPr="002F5C4B">
        <w:rPr>
          <w:rFonts w:asciiTheme="minorHAnsi" w:hAnsiTheme="minorHAnsi" w:cstheme="minorHAnsi"/>
          <w:noProof/>
          <w:sz w:val="25"/>
          <w:szCs w:val="25"/>
        </w:rPr>
        <w:drawing>
          <wp:inline distT="0" distB="0" distL="0" distR="0" wp14:anchorId="5DDCAC54" wp14:editId="75CBF139">
            <wp:extent cx="3048" cy="30488"/>
            <wp:effectExtent l="0" t="0" r="0" b="0"/>
            <wp:docPr id="37528" name="Picture 37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28" name="Picture 3752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8581C" w14:textId="39A41D55" w:rsidR="00EC7B32" w:rsidRPr="008D1B9D" w:rsidRDefault="00C47853" w:rsidP="00F456ED">
      <w:pPr>
        <w:pStyle w:val="Nadpis1"/>
        <w:ind w:left="269" w:right="62"/>
        <w:rPr>
          <w:rFonts w:asciiTheme="minorHAnsi" w:hAnsiTheme="minorHAnsi" w:cstheme="minorHAnsi"/>
          <w:b/>
          <w:bCs/>
          <w:sz w:val="25"/>
          <w:szCs w:val="25"/>
        </w:rPr>
      </w:pPr>
      <w:r w:rsidRPr="008D1B9D">
        <w:rPr>
          <w:rFonts w:asciiTheme="minorHAnsi" w:hAnsiTheme="minorHAnsi" w:cstheme="minorHAnsi"/>
          <w:b/>
          <w:bCs/>
          <w:sz w:val="25"/>
          <w:szCs w:val="25"/>
        </w:rPr>
        <w:t>I</w:t>
      </w:r>
      <w:r w:rsidR="002B1AAF" w:rsidRPr="008D1B9D">
        <w:rPr>
          <w:rFonts w:asciiTheme="minorHAnsi" w:hAnsiTheme="minorHAnsi" w:cstheme="minorHAnsi"/>
          <w:b/>
          <w:bCs/>
          <w:sz w:val="25"/>
          <w:szCs w:val="25"/>
        </w:rPr>
        <w:t>X.</w:t>
      </w:r>
    </w:p>
    <w:p w14:paraId="5C2EBA7A" w14:textId="6E4EFE22" w:rsidR="00231287" w:rsidRPr="008D1B9D" w:rsidRDefault="000374B9" w:rsidP="008D1B9D">
      <w:pPr>
        <w:pStyle w:val="Nadpis1"/>
        <w:ind w:left="0" w:right="62"/>
        <w:rPr>
          <w:rFonts w:asciiTheme="minorHAnsi" w:hAnsiTheme="minorHAnsi" w:cstheme="minorHAnsi"/>
          <w:b/>
          <w:bCs/>
          <w:sz w:val="25"/>
          <w:szCs w:val="25"/>
        </w:rPr>
      </w:pPr>
      <w:r w:rsidRPr="008D1B9D">
        <w:rPr>
          <w:rFonts w:asciiTheme="minorHAnsi" w:hAnsiTheme="minorHAnsi" w:cstheme="minorHAnsi"/>
          <w:b/>
          <w:bCs/>
          <w:sz w:val="25"/>
          <w:szCs w:val="25"/>
        </w:rPr>
        <w:t>Vlastnictví k dílu a odpovědnost za škodu</w:t>
      </w:r>
    </w:p>
    <w:p w14:paraId="07B4C70C" w14:textId="15A0E734" w:rsidR="00231287" w:rsidRPr="002F5C4B" w:rsidRDefault="000374B9" w:rsidP="008D1B9D">
      <w:pPr>
        <w:spacing w:after="66"/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>1.</w:t>
      </w:r>
      <w:r w:rsidR="008D1B9D">
        <w:rPr>
          <w:rFonts w:asciiTheme="minorHAnsi" w:hAnsiTheme="minorHAnsi" w:cstheme="minorHAnsi"/>
          <w:sz w:val="25"/>
          <w:szCs w:val="25"/>
        </w:rPr>
        <w:tab/>
      </w:r>
      <w:r w:rsidRPr="002F5C4B">
        <w:rPr>
          <w:rFonts w:asciiTheme="minorHAnsi" w:hAnsiTheme="minorHAnsi" w:cstheme="minorHAnsi"/>
          <w:sz w:val="25"/>
          <w:szCs w:val="25"/>
        </w:rPr>
        <w:t>Objednatel je vlastníkem Díla od finálního předání formou písemného předávacího protokolu. Zhotovitel má právo realizované Dílo dle předmětu této Smlouvy uvádět jako svou referenci.</w:t>
      </w:r>
    </w:p>
    <w:p w14:paraId="3D44B9FA" w14:textId="465150D2" w:rsidR="00231287" w:rsidRPr="002F5C4B" w:rsidRDefault="000374B9" w:rsidP="008D1B9D">
      <w:pPr>
        <w:spacing w:after="59"/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lastRenderedPageBreak/>
        <w:t>2</w:t>
      </w:r>
      <w:r w:rsidR="005E168A">
        <w:rPr>
          <w:rFonts w:asciiTheme="minorHAnsi" w:hAnsiTheme="minorHAnsi" w:cstheme="minorHAnsi"/>
          <w:sz w:val="25"/>
          <w:szCs w:val="25"/>
        </w:rPr>
        <w:t>.</w:t>
      </w:r>
      <w:r w:rsidR="008623C6">
        <w:rPr>
          <w:rFonts w:asciiTheme="minorHAnsi" w:hAnsiTheme="minorHAnsi" w:cstheme="minorHAnsi"/>
          <w:sz w:val="25"/>
          <w:szCs w:val="25"/>
        </w:rPr>
        <w:tab/>
      </w:r>
      <w:r w:rsidR="005E168A">
        <w:rPr>
          <w:rFonts w:asciiTheme="minorHAnsi" w:hAnsiTheme="minorHAnsi" w:cstheme="minorHAnsi"/>
          <w:sz w:val="25"/>
          <w:szCs w:val="25"/>
        </w:rPr>
        <w:t>Z</w:t>
      </w:r>
      <w:r w:rsidRPr="002F5C4B">
        <w:rPr>
          <w:rFonts w:asciiTheme="minorHAnsi" w:hAnsiTheme="minorHAnsi" w:cstheme="minorHAnsi"/>
          <w:sz w:val="25"/>
          <w:szCs w:val="25"/>
        </w:rPr>
        <w:t>hotovitel nese nebezpečí vzniku škody jak na zhotovovaném Díle, tak na věcech k jeho zhotovení opatřených do převzetí Díla Objednatelem.</w:t>
      </w:r>
    </w:p>
    <w:p w14:paraId="109F8284" w14:textId="77777777" w:rsidR="00231287" w:rsidRPr="002F5C4B" w:rsidRDefault="000374B9" w:rsidP="008D1B9D">
      <w:pPr>
        <w:numPr>
          <w:ilvl w:val="0"/>
          <w:numId w:val="10"/>
        </w:numPr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>Od okamžiku převzetí prostoru, ve kterém se Dílo realizuje, od Objednatele až do dne předání a převzetí Díla Objednatelem nese zhotovitel nebezpečí škody na Díle a v těchto prostorách, jestliže ji způsobil svou činností při plnění smluvního závazku dle této Smlouvy.</w:t>
      </w:r>
    </w:p>
    <w:p w14:paraId="525EBB7F" w14:textId="77777777" w:rsidR="00231287" w:rsidRPr="002F5C4B" w:rsidRDefault="000374B9" w:rsidP="008D1B9D">
      <w:pPr>
        <w:numPr>
          <w:ilvl w:val="0"/>
          <w:numId w:val="10"/>
        </w:numPr>
        <w:spacing w:after="80"/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>Za všechny škody, které vzniknou vinou Zhotovitele v důsledku provádění prací třetím, na Díle nezúčastněným osobám, případně Objednateli, odpovídá Zhotovitel, a je povinen hradit takto vzniklou škodu.</w:t>
      </w:r>
    </w:p>
    <w:p w14:paraId="174BE429" w14:textId="77777777" w:rsidR="00231287" w:rsidRPr="002F5C4B" w:rsidRDefault="000374B9" w:rsidP="008D1B9D">
      <w:pPr>
        <w:numPr>
          <w:ilvl w:val="0"/>
          <w:numId w:val="10"/>
        </w:numPr>
        <w:spacing w:after="87"/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 xml:space="preserve">Zhotovitel bude po dobu realizace Díla udržovat pojištění třetích osob za škody na majetku, újmy na zdraví a smrti způsobené při provádění a v souvislosti s prováděním Díla Zhotovitelem, jeho zaměstnanci, smluvními partnery a dodavateli a na vyžádání kdykoli </w:t>
      </w:r>
      <w:proofErr w:type="gramStart"/>
      <w:r w:rsidRPr="002F5C4B">
        <w:rPr>
          <w:rFonts w:asciiTheme="minorHAnsi" w:hAnsiTheme="minorHAnsi" w:cstheme="minorHAnsi"/>
          <w:sz w:val="25"/>
          <w:szCs w:val="25"/>
        </w:rPr>
        <w:t>předloží</w:t>
      </w:r>
      <w:proofErr w:type="gramEnd"/>
      <w:r w:rsidRPr="002F5C4B">
        <w:rPr>
          <w:rFonts w:asciiTheme="minorHAnsi" w:hAnsiTheme="minorHAnsi" w:cstheme="minorHAnsi"/>
          <w:sz w:val="25"/>
          <w:szCs w:val="25"/>
        </w:rPr>
        <w:t xml:space="preserve"> Objednateli účinné pojistné smlouvy.</w:t>
      </w:r>
    </w:p>
    <w:p w14:paraId="557CB762" w14:textId="77777777" w:rsidR="00231287" w:rsidRPr="002F5C4B" w:rsidRDefault="000374B9" w:rsidP="008D1B9D">
      <w:pPr>
        <w:numPr>
          <w:ilvl w:val="0"/>
          <w:numId w:val="10"/>
        </w:numPr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>Zhotovitel bude po dobu realizace Díla udržovat pojištění Díla za škodu na majetku, včetně nezabudovaného materiálu proti krádeži, přírodním živlům a případným jiným rizikům ohrožujícím Dílo.</w:t>
      </w:r>
    </w:p>
    <w:p w14:paraId="4849D464" w14:textId="77777777" w:rsidR="00231287" w:rsidRPr="002F5C4B" w:rsidRDefault="000374B9" w:rsidP="008D1B9D">
      <w:pPr>
        <w:numPr>
          <w:ilvl w:val="0"/>
          <w:numId w:val="10"/>
        </w:numPr>
        <w:spacing w:after="206"/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>Dnem podepsání protokolu o předání a převzetí Díla Objednatelem přechází nebezpečí škody na něm na Objednatele, nebude-li v předávacím protokolu písemně dohodnuto jinak.</w:t>
      </w:r>
    </w:p>
    <w:p w14:paraId="5365DF43" w14:textId="1BF3ACA1" w:rsidR="00231287" w:rsidRPr="008623C6" w:rsidRDefault="002B1AAF">
      <w:pPr>
        <w:spacing w:after="0" w:line="259" w:lineRule="auto"/>
        <w:ind w:left="250" w:right="480" w:hanging="10"/>
        <w:jc w:val="center"/>
        <w:rPr>
          <w:rFonts w:asciiTheme="minorHAnsi" w:hAnsiTheme="minorHAnsi" w:cstheme="minorHAnsi"/>
          <w:b/>
          <w:bCs/>
          <w:sz w:val="25"/>
          <w:szCs w:val="25"/>
        </w:rPr>
      </w:pPr>
      <w:r w:rsidRPr="008623C6">
        <w:rPr>
          <w:rFonts w:asciiTheme="minorHAnsi" w:hAnsiTheme="minorHAnsi" w:cstheme="minorHAnsi"/>
          <w:b/>
          <w:bCs/>
          <w:sz w:val="25"/>
          <w:szCs w:val="25"/>
        </w:rPr>
        <w:t>X.</w:t>
      </w:r>
    </w:p>
    <w:p w14:paraId="0632EC81" w14:textId="41113199" w:rsidR="00231287" w:rsidRPr="008623C6" w:rsidRDefault="000374B9" w:rsidP="008623C6">
      <w:pPr>
        <w:spacing w:after="0" w:line="259" w:lineRule="auto"/>
        <w:ind w:left="0" w:right="115" w:hanging="10"/>
        <w:jc w:val="center"/>
        <w:rPr>
          <w:rFonts w:asciiTheme="minorHAnsi" w:hAnsiTheme="minorHAnsi" w:cstheme="minorHAnsi"/>
          <w:b/>
          <w:bCs/>
          <w:sz w:val="25"/>
          <w:szCs w:val="25"/>
        </w:rPr>
      </w:pPr>
      <w:r w:rsidRPr="008623C6">
        <w:rPr>
          <w:rFonts w:asciiTheme="minorHAnsi" w:hAnsiTheme="minorHAnsi" w:cstheme="minorHAnsi"/>
          <w:b/>
          <w:bCs/>
          <w:sz w:val="25"/>
          <w:szCs w:val="25"/>
        </w:rPr>
        <w:t xml:space="preserve">Zajištění </w:t>
      </w:r>
      <w:r w:rsidR="008D5725" w:rsidRPr="008623C6">
        <w:rPr>
          <w:rFonts w:asciiTheme="minorHAnsi" w:hAnsiTheme="minorHAnsi" w:cstheme="minorHAnsi"/>
          <w:b/>
          <w:bCs/>
          <w:sz w:val="25"/>
          <w:szCs w:val="25"/>
        </w:rPr>
        <w:t>závazků – smluvní</w:t>
      </w:r>
      <w:r w:rsidRPr="008623C6">
        <w:rPr>
          <w:rFonts w:asciiTheme="minorHAnsi" w:hAnsiTheme="minorHAnsi" w:cstheme="minorHAnsi"/>
          <w:b/>
          <w:bCs/>
          <w:sz w:val="25"/>
          <w:szCs w:val="25"/>
        </w:rPr>
        <w:t xml:space="preserve"> pokuty</w:t>
      </w:r>
    </w:p>
    <w:p w14:paraId="56DBEDE5" w14:textId="07EAC41C" w:rsidR="00231287" w:rsidRPr="002F5C4B" w:rsidRDefault="000374B9" w:rsidP="00343C97">
      <w:pPr>
        <w:spacing w:after="0"/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>1</w:t>
      </w:r>
      <w:r w:rsidR="008C5577">
        <w:rPr>
          <w:rFonts w:asciiTheme="minorHAnsi" w:hAnsiTheme="minorHAnsi" w:cstheme="minorHAnsi"/>
          <w:sz w:val="25"/>
          <w:szCs w:val="25"/>
        </w:rPr>
        <w:t>.</w:t>
      </w:r>
      <w:r w:rsidR="00343C97">
        <w:rPr>
          <w:rFonts w:asciiTheme="minorHAnsi" w:hAnsiTheme="minorHAnsi" w:cstheme="minorHAnsi"/>
          <w:sz w:val="25"/>
          <w:szCs w:val="25"/>
        </w:rPr>
        <w:tab/>
      </w:r>
      <w:r w:rsidRPr="002F5C4B">
        <w:rPr>
          <w:rFonts w:asciiTheme="minorHAnsi" w:hAnsiTheme="minorHAnsi" w:cstheme="minorHAnsi"/>
          <w:sz w:val="25"/>
          <w:szCs w:val="25"/>
        </w:rPr>
        <w:t xml:space="preserve">Při prodlení s odstraněním vad a nedodělků oproti lhůtám, jež byly Objednatelem </w:t>
      </w:r>
      <w:r w:rsidRPr="002F5C4B">
        <w:rPr>
          <w:rFonts w:asciiTheme="minorHAnsi" w:hAnsiTheme="minorHAnsi" w:cstheme="minorHAnsi"/>
          <w:noProof/>
          <w:sz w:val="25"/>
          <w:szCs w:val="25"/>
        </w:rPr>
        <w:drawing>
          <wp:inline distT="0" distB="0" distL="0" distR="0" wp14:anchorId="2BF20853" wp14:editId="7F36324A">
            <wp:extent cx="3048" cy="3048"/>
            <wp:effectExtent l="0" t="0" r="0" b="0"/>
            <wp:docPr id="15965" name="Picture 15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5" name="Picture 1596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C4B">
        <w:rPr>
          <w:rFonts w:asciiTheme="minorHAnsi" w:hAnsiTheme="minorHAnsi" w:cstheme="minorHAnsi"/>
          <w:sz w:val="25"/>
          <w:szCs w:val="25"/>
        </w:rPr>
        <w:t>stanoveny v protokolu o předání a převzetí Díla, vznikne Zhotoviteli povinnost uhradit Objednateli smluvní pokutu ve výši 1</w:t>
      </w:r>
      <w:r w:rsidR="008D5725">
        <w:rPr>
          <w:rFonts w:asciiTheme="minorHAnsi" w:hAnsiTheme="minorHAnsi" w:cstheme="minorHAnsi"/>
          <w:sz w:val="25"/>
          <w:szCs w:val="25"/>
        </w:rPr>
        <w:t xml:space="preserve"> </w:t>
      </w:r>
      <w:r w:rsidRPr="002F5C4B">
        <w:rPr>
          <w:rFonts w:asciiTheme="minorHAnsi" w:hAnsiTheme="minorHAnsi" w:cstheme="minorHAnsi"/>
          <w:sz w:val="25"/>
          <w:szCs w:val="25"/>
        </w:rPr>
        <w:t>000,- Kč za každou vadu, případně</w:t>
      </w:r>
      <w:r w:rsidR="00343C97">
        <w:rPr>
          <w:rFonts w:asciiTheme="minorHAnsi" w:hAnsiTheme="minorHAnsi" w:cstheme="minorHAnsi"/>
          <w:sz w:val="25"/>
          <w:szCs w:val="25"/>
        </w:rPr>
        <w:t xml:space="preserve"> </w:t>
      </w:r>
      <w:r w:rsidRPr="002F5C4B">
        <w:rPr>
          <w:rFonts w:asciiTheme="minorHAnsi" w:hAnsiTheme="minorHAnsi" w:cstheme="minorHAnsi"/>
          <w:noProof/>
          <w:sz w:val="25"/>
          <w:szCs w:val="25"/>
        </w:rPr>
        <w:drawing>
          <wp:inline distT="0" distB="0" distL="0" distR="0" wp14:anchorId="5D342E6D" wp14:editId="35E5FB04">
            <wp:extent cx="12192" cy="3049"/>
            <wp:effectExtent l="0" t="0" r="0" b="0"/>
            <wp:docPr id="37531" name="Picture 37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31" name="Picture 3753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C4B">
        <w:rPr>
          <w:rFonts w:asciiTheme="minorHAnsi" w:hAnsiTheme="minorHAnsi" w:cstheme="minorHAnsi"/>
          <w:sz w:val="25"/>
          <w:szCs w:val="25"/>
        </w:rPr>
        <w:t>nedodělek a každý i započatý den prodlení.</w:t>
      </w:r>
    </w:p>
    <w:p w14:paraId="4E424873" w14:textId="1BAF17CA" w:rsidR="00231287" w:rsidRPr="002F5C4B" w:rsidRDefault="000374B9" w:rsidP="008623C6">
      <w:pPr>
        <w:numPr>
          <w:ilvl w:val="0"/>
          <w:numId w:val="11"/>
        </w:numPr>
        <w:spacing w:after="0"/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 xml:space="preserve">Při prodlení s odstraněním vad uplatněných Objednatelem v záruční době vznikne </w:t>
      </w:r>
      <w:r w:rsidRPr="002F5C4B">
        <w:rPr>
          <w:rFonts w:asciiTheme="minorHAnsi" w:hAnsiTheme="minorHAnsi" w:cstheme="minorHAnsi"/>
          <w:noProof/>
          <w:sz w:val="25"/>
          <w:szCs w:val="25"/>
        </w:rPr>
        <w:drawing>
          <wp:inline distT="0" distB="0" distL="0" distR="0" wp14:anchorId="52DBA61D" wp14:editId="4F808252">
            <wp:extent cx="3048" cy="3049"/>
            <wp:effectExtent l="0" t="0" r="0" b="0"/>
            <wp:docPr id="18544" name="Picture 18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4" name="Picture 1854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C4B">
        <w:rPr>
          <w:rFonts w:asciiTheme="minorHAnsi" w:hAnsiTheme="minorHAnsi" w:cstheme="minorHAnsi"/>
          <w:sz w:val="25"/>
          <w:szCs w:val="25"/>
        </w:rPr>
        <w:t>Zhotoviteli povinnost uhradit Objednateli smluvní pokutu ve výši 1</w:t>
      </w:r>
      <w:r w:rsidR="008D5725">
        <w:rPr>
          <w:rFonts w:asciiTheme="minorHAnsi" w:hAnsiTheme="minorHAnsi" w:cstheme="minorHAnsi"/>
          <w:sz w:val="25"/>
          <w:szCs w:val="25"/>
        </w:rPr>
        <w:t xml:space="preserve"> </w:t>
      </w:r>
      <w:r w:rsidRPr="002F5C4B">
        <w:rPr>
          <w:rFonts w:asciiTheme="minorHAnsi" w:hAnsiTheme="minorHAnsi" w:cstheme="minorHAnsi"/>
          <w:sz w:val="25"/>
          <w:szCs w:val="25"/>
        </w:rPr>
        <w:t>000,- Kč za každou vadu a každý i započatý den prodlení.</w:t>
      </w:r>
      <w:r w:rsidRPr="002F5C4B">
        <w:rPr>
          <w:rFonts w:asciiTheme="minorHAnsi" w:hAnsiTheme="minorHAnsi" w:cstheme="minorHAnsi"/>
          <w:noProof/>
          <w:sz w:val="25"/>
          <w:szCs w:val="25"/>
        </w:rPr>
        <w:drawing>
          <wp:inline distT="0" distB="0" distL="0" distR="0" wp14:anchorId="10147130" wp14:editId="7B46F967">
            <wp:extent cx="9144" cy="15245"/>
            <wp:effectExtent l="0" t="0" r="0" b="0"/>
            <wp:docPr id="37533" name="Picture 37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33" name="Picture 3753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250F2" w14:textId="77777777" w:rsidR="00231287" w:rsidRPr="002F5C4B" w:rsidRDefault="000374B9" w:rsidP="008623C6">
      <w:pPr>
        <w:numPr>
          <w:ilvl w:val="0"/>
          <w:numId w:val="11"/>
        </w:numPr>
        <w:spacing w:after="57"/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>Objednatel je dále oprávněn požadovat po Zhotoviteli úhradu smluvní pokuty, pokud Objednatel odstoupil od smlouvy z důvodu vadného plnění na straně Zhotovitele, výše smluvní pokuty činí v takovém případě 5 % z celkové ceny Díla.</w:t>
      </w:r>
    </w:p>
    <w:p w14:paraId="084846B5" w14:textId="77777777" w:rsidR="00231287" w:rsidRPr="002F5C4B" w:rsidRDefault="000374B9" w:rsidP="008623C6">
      <w:pPr>
        <w:numPr>
          <w:ilvl w:val="0"/>
          <w:numId w:val="11"/>
        </w:numPr>
        <w:spacing w:after="66"/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>V případě prodlení Objednatele s placením faktur uhradí Objednatel Zhotoviteli úrok z prodlení ve výši stanovené právními předpisy.</w:t>
      </w:r>
      <w:r w:rsidRPr="002F5C4B">
        <w:rPr>
          <w:rFonts w:asciiTheme="minorHAnsi" w:hAnsiTheme="minorHAnsi" w:cstheme="minorHAnsi"/>
          <w:noProof/>
          <w:sz w:val="25"/>
          <w:szCs w:val="25"/>
        </w:rPr>
        <w:drawing>
          <wp:inline distT="0" distB="0" distL="0" distR="0" wp14:anchorId="6CDAE2BF" wp14:editId="24399CD2">
            <wp:extent cx="3048" cy="3049"/>
            <wp:effectExtent l="0" t="0" r="0" b="0"/>
            <wp:docPr id="18547" name="Picture 18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7" name="Picture 1854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D4BB8" w14:textId="77777777" w:rsidR="00231287" w:rsidRPr="002F5C4B" w:rsidRDefault="000374B9" w:rsidP="008623C6">
      <w:pPr>
        <w:numPr>
          <w:ilvl w:val="0"/>
          <w:numId w:val="11"/>
        </w:numPr>
        <w:spacing w:after="148"/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>Smluvní pokutu může Objednatel odečíst z účetních dokladů Zhotovitele formou zápočtu.</w:t>
      </w:r>
    </w:p>
    <w:p w14:paraId="79DEB3FF" w14:textId="2DF6D009" w:rsidR="00231287" w:rsidRPr="002F5C4B" w:rsidRDefault="000374B9" w:rsidP="008623C6">
      <w:pPr>
        <w:numPr>
          <w:ilvl w:val="0"/>
          <w:numId w:val="11"/>
        </w:numPr>
        <w:spacing w:after="517"/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 xml:space="preserve">Smluvní pokuty, sjednané touto Smlouvou, hradí povinná strana nezávisle na tom, zda a v jaké výši vznikne druhé straně škoda, kterou lze vymáhat samostatně a bez ohledu na její výši. Vylučuje se použití </w:t>
      </w:r>
      <w:r w:rsidR="005C4F47">
        <w:rPr>
          <w:rFonts w:asciiTheme="minorHAnsi" w:hAnsiTheme="minorHAnsi" w:cstheme="minorHAnsi"/>
          <w:sz w:val="25"/>
          <w:szCs w:val="25"/>
        </w:rPr>
        <w:t xml:space="preserve">§ </w:t>
      </w:r>
      <w:r w:rsidRPr="002F5C4B">
        <w:rPr>
          <w:rFonts w:asciiTheme="minorHAnsi" w:hAnsiTheme="minorHAnsi" w:cstheme="minorHAnsi"/>
          <w:sz w:val="25"/>
          <w:szCs w:val="25"/>
        </w:rPr>
        <w:t xml:space="preserve">2050 </w:t>
      </w:r>
      <w:r w:rsidR="005C4F47">
        <w:rPr>
          <w:rFonts w:asciiTheme="minorHAnsi" w:hAnsiTheme="minorHAnsi" w:cstheme="minorHAnsi"/>
          <w:sz w:val="25"/>
          <w:szCs w:val="25"/>
        </w:rPr>
        <w:t>o</w:t>
      </w:r>
      <w:r w:rsidRPr="002F5C4B">
        <w:rPr>
          <w:rFonts w:asciiTheme="minorHAnsi" w:hAnsiTheme="minorHAnsi" w:cstheme="minorHAnsi"/>
          <w:sz w:val="25"/>
          <w:szCs w:val="25"/>
        </w:rPr>
        <w:t xml:space="preserve">bčanského </w:t>
      </w:r>
      <w:r w:rsidRPr="002F5C4B">
        <w:rPr>
          <w:rFonts w:asciiTheme="minorHAnsi" w:hAnsiTheme="minorHAnsi" w:cstheme="minorHAnsi"/>
          <w:noProof/>
          <w:sz w:val="25"/>
          <w:szCs w:val="25"/>
        </w:rPr>
        <w:drawing>
          <wp:inline distT="0" distB="0" distL="0" distR="0" wp14:anchorId="5141D943" wp14:editId="6638C949">
            <wp:extent cx="3048" cy="3049"/>
            <wp:effectExtent l="0" t="0" r="0" b="0"/>
            <wp:docPr id="18548" name="Picture 18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8" name="Picture 1854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C4B">
        <w:rPr>
          <w:rFonts w:asciiTheme="minorHAnsi" w:hAnsiTheme="minorHAnsi" w:cstheme="minorHAnsi"/>
          <w:sz w:val="25"/>
          <w:szCs w:val="25"/>
        </w:rPr>
        <w:t>zákoníku, smluvní pokuta se do náhrady škody nezapočítává.</w:t>
      </w:r>
    </w:p>
    <w:p w14:paraId="4F2C59CE" w14:textId="509D46FF" w:rsidR="00C47853" w:rsidRPr="005C4F47" w:rsidRDefault="007E4B06" w:rsidP="005C4F47">
      <w:pPr>
        <w:pStyle w:val="Nadpis1"/>
        <w:spacing w:after="34"/>
        <w:ind w:left="0" w:right="62"/>
        <w:rPr>
          <w:rFonts w:asciiTheme="minorHAnsi" w:hAnsiTheme="minorHAnsi" w:cstheme="minorHAnsi"/>
          <w:b/>
          <w:bCs/>
          <w:sz w:val="25"/>
          <w:szCs w:val="25"/>
        </w:rPr>
      </w:pPr>
      <w:r w:rsidRPr="005C4F47">
        <w:rPr>
          <w:rFonts w:asciiTheme="minorHAnsi" w:hAnsiTheme="minorHAnsi" w:cstheme="minorHAnsi"/>
          <w:b/>
          <w:bCs/>
          <w:sz w:val="25"/>
          <w:szCs w:val="25"/>
        </w:rPr>
        <w:lastRenderedPageBreak/>
        <w:t>XI.</w:t>
      </w:r>
    </w:p>
    <w:p w14:paraId="6FAC3BE3" w14:textId="680627A9" w:rsidR="00231287" w:rsidRPr="005C4F47" w:rsidRDefault="000374B9" w:rsidP="005C4F47">
      <w:pPr>
        <w:pStyle w:val="Nadpis1"/>
        <w:spacing w:after="34"/>
        <w:ind w:left="0" w:right="62"/>
        <w:rPr>
          <w:rFonts w:asciiTheme="minorHAnsi" w:hAnsiTheme="minorHAnsi" w:cstheme="minorHAnsi"/>
          <w:b/>
          <w:bCs/>
          <w:sz w:val="25"/>
          <w:szCs w:val="25"/>
        </w:rPr>
      </w:pPr>
      <w:r w:rsidRPr="005C4F47">
        <w:rPr>
          <w:rFonts w:asciiTheme="minorHAnsi" w:hAnsiTheme="minorHAnsi" w:cstheme="minorHAnsi"/>
          <w:b/>
          <w:bCs/>
          <w:sz w:val="25"/>
          <w:szCs w:val="25"/>
        </w:rPr>
        <w:t>Ukončení smlouvy</w:t>
      </w:r>
    </w:p>
    <w:p w14:paraId="3D827637" w14:textId="77777777" w:rsidR="00231287" w:rsidRPr="002F5C4B" w:rsidRDefault="000374B9" w:rsidP="005C4F47">
      <w:pPr>
        <w:numPr>
          <w:ilvl w:val="0"/>
          <w:numId w:val="12"/>
        </w:numPr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 xml:space="preserve">Smlouvu je možné ukončit vzájemnou dohodou smluvních stran nebo odstoupením od smlouvy. Bez ohledu na jiná ujednání této Smlouvy, každá ze stran je oprávněna od této Smlouvy odstoupit pouze v případě, že byla druhá smluvní strana na možnost odstoupení od smlouvy písemně upozorněna a taková </w:t>
      </w:r>
      <w:r w:rsidRPr="002F5C4B">
        <w:rPr>
          <w:rFonts w:asciiTheme="minorHAnsi" w:hAnsiTheme="minorHAnsi" w:cstheme="minorHAnsi"/>
          <w:noProof/>
          <w:sz w:val="25"/>
          <w:szCs w:val="25"/>
        </w:rPr>
        <w:drawing>
          <wp:inline distT="0" distB="0" distL="0" distR="0" wp14:anchorId="2B8EEF94" wp14:editId="2589D67C">
            <wp:extent cx="3048" cy="3049"/>
            <wp:effectExtent l="0" t="0" r="0" b="0"/>
            <wp:docPr id="18549" name="Picture 18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9" name="Picture 1854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C4B">
        <w:rPr>
          <w:rFonts w:asciiTheme="minorHAnsi" w:hAnsiTheme="minorHAnsi" w:cstheme="minorHAnsi"/>
          <w:sz w:val="25"/>
          <w:szCs w:val="25"/>
        </w:rPr>
        <w:t>smluvní strana nezjednala nápravu ani do 14 dnů ode dne doručení výzvy ke zjednání nápravy.</w:t>
      </w:r>
    </w:p>
    <w:p w14:paraId="50FDF478" w14:textId="77777777" w:rsidR="00231287" w:rsidRPr="002F5C4B" w:rsidRDefault="000374B9" w:rsidP="005C4F47">
      <w:pPr>
        <w:numPr>
          <w:ilvl w:val="0"/>
          <w:numId w:val="12"/>
        </w:numPr>
        <w:spacing w:after="149"/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>Objednatel je oprávněn od Smlouvy odstoupit v případě podstatného porušení povinností ze strany Zhotovitele. Odstoupení musí být učiněno písemně a je účinné okamžikem jeho doručení druhé smluvní straně. Za podstatné porušení povinností se pro účely této Smlouvy považuje:</w:t>
      </w:r>
    </w:p>
    <w:p w14:paraId="39988D4A" w14:textId="04AE238B" w:rsidR="00231287" w:rsidRPr="00DF5F0F" w:rsidRDefault="000374B9" w:rsidP="00DF5F0F">
      <w:pPr>
        <w:pStyle w:val="Odstavecseseznamem"/>
        <w:numPr>
          <w:ilvl w:val="0"/>
          <w:numId w:val="17"/>
        </w:numPr>
        <w:ind w:right="38"/>
        <w:rPr>
          <w:rFonts w:asciiTheme="minorHAnsi" w:hAnsiTheme="minorHAnsi" w:cstheme="minorHAnsi"/>
          <w:sz w:val="25"/>
          <w:szCs w:val="25"/>
        </w:rPr>
      </w:pPr>
      <w:r w:rsidRPr="00DF5F0F">
        <w:rPr>
          <w:rFonts w:asciiTheme="minorHAnsi" w:hAnsiTheme="minorHAnsi" w:cstheme="minorHAnsi"/>
          <w:sz w:val="25"/>
          <w:szCs w:val="25"/>
        </w:rPr>
        <w:t>prodlení Zhotovitele s předáním dokončeného Díla po dobu delší než 30 kalendářních dnů;</w:t>
      </w:r>
    </w:p>
    <w:p w14:paraId="2C7126BA" w14:textId="37A51B91" w:rsidR="00231287" w:rsidRPr="00F22636" w:rsidRDefault="000374B9" w:rsidP="00F22636">
      <w:pPr>
        <w:pStyle w:val="Odstavecseseznamem"/>
        <w:numPr>
          <w:ilvl w:val="0"/>
          <w:numId w:val="17"/>
        </w:numPr>
        <w:ind w:right="38"/>
        <w:rPr>
          <w:rFonts w:asciiTheme="minorHAnsi" w:hAnsiTheme="minorHAnsi" w:cstheme="minorHAnsi"/>
          <w:sz w:val="25"/>
          <w:szCs w:val="25"/>
        </w:rPr>
      </w:pPr>
      <w:r w:rsidRPr="00F22636">
        <w:rPr>
          <w:rFonts w:asciiTheme="minorHAnsi" w:hAnsiTheme="minorHAnsi" w:cstheme="minorHAnsi"/>
          <w:sz w:val="25"/>
          <w:szCs w:val="25"/>
        </w:rPr>
        <w:t>opakovaná neúčast Zhotovitele na dohodnutých jednáních v rámci doby plnění Díla, po dobu delší než 20 kalendářních dnů;</w:t>
      </w:r>
    </w:p>
    <w:p w14:paraId="0BE7750E" w14:textId="5CF404FE" w:rsidR="00231287" w:rsidRPr="002F5C4B" w:rsidRDefault="007732A2" w:rsidP="00F22636">
      <w:pPr>
        <w:ind w:right="38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 xml:space="preserve">-    </w:t>
      </w:r>
      <w:r w:rsidRPr="002F5C4B">
        <w:rPr>
          <w:rFonts w:asciiTheme="minorHAnsi" w:hAnsiTheme="minorHAnsi" w:cstheme="minorHAnsi"/>
          <w:sz w:val="25"/>
          <w:szCs w:val="25"/>
        </w:rPr>
        <w:t>prodlení Zhotovitele s odstraněním vad a nedodělků dle této Smlouvy o více než 14 kalendářních dnů po dohodnuté lhůtě.</w:t>
      </w:r>
    </w:p>
    <w:p w14:paraId="49825880" w14:textId="0DA68ED8" w:rsidR="00231287" w:rsidRPr="002F5C4B" w:rsidRDefault="000374B9" w:rsidP="005C4F47">
      <w:pPr>
        <w:spacing w:after="86"/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noProof/>
          <w:sz w:val="25"/>
          <w:szCs w:val="25"/>
        </w:rPr>
        <w:drawing>
          <wp:inline distT="0" distB="0" distL="0" distR="0" wp14:anchorId="01035D7B" wp14:editId="7925DEF1">
            <wp:extent cx="3048" cy="3048"/>
            <wp:effectExtent l="0" t="0" r="0" b="0"/>
            <wp:docPr id="18553" name="Picture 185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3" name="Picture 1855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C4B">
        <w:rPr>
          <w:rFonts w:asciiTheme="minorHAnsi" w:hAnsiTheme="minorHAnsi" w:cstheme="minorHAnsi"/>
          <w:sz w:val="25"/>
          <w:szCs w:val="25"/>
        </w:rPr>
        <w:t xml:space="preserve">3. </w:t>
      </w:r>
      <w:r w:rsidR="00444D90">
        <w:rPr>
          <w:rFonts w:asciiTheme="minorHAnsi" w:hAnsiTheme="minorHAnsi" w:cstheme="minorHAnsi"/>
          <w:sz w:val="25"/>
          <w:szCs w:val="25"/>
        </w:rPr>
        <w:t xml:space="preserve">   </w:t>
      </w:r>
      <w:r w:rsidRPr="002F5C4B">
        <w:rPr>
          <w:rFonts w:asciiTheme="minorHAnsi" w:hAnsiTheme="minorHAnsi" w:cstheme="minorHAnsi"/>
          <w:sz w:val="25"/>
          <w:szCs w:val="25"/>
        </w:rPr>
        <w:t>Objednatel bude dále oprávněn od Smlouvy odstoupit v případě, že v insolvenčním řízení týkajícím se Zhotovitele bude vydáno rozhodnutí o úpadku, anebo i v případě, že insolvenční návrh bude zamítnut proto, že majetek Zhotovitele nebude postačovat k úhradě nákladů insolvenčního řízení, a rovněž pak v případě, kdy Zhotovitel vstoupí do likvidace.</w:t>
      </w:r>
    </w:p>
    <w:p w14:paraId="288A0C1B" w14:textId="77777777" w:rsidR="00231287" w:rsidRPr="002F5C4B" w:rsidRDefault="000374B9" w:rsidP="005C4F47">
      <w:pPr>
        <w:numPr>
          <w:ilvl w:val="0"/>
          <w:numId w:val="13"/>
        </w:numPr>
        <w:spacing w:after="80"/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>Zhotovitel bude oprávněn od této Smlouvy odstoupit v případě, že Objednatel bude v prodlení s úhradou peněžitých závazků vůči Zhotoviteli vyplývajících z této Smlouvy po dobu delší než 30 (třicet) kalendářních dnů od uplynutí splatnosti příslušné faktury, a to po předchozím písemném upozornění na toto prodlení.</w:t>
      </w:r>
    </w:p>
    <w:p w14:paraId="52FF26F9" w14:textId="77777777" w:rsidR="00231287" w:rsidRPr="002F5C4B" w:rsidRDefault="000374B9" w:rsidP="005C4F47">
      <w:pPr>
        <w:numPr>
          <w:ilvl w:val="0"/>
          <w:numId w:val="13"/>
        </w:numPr>
        <w:spacing w:after="247"/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>Účinky odstoupení od této Smlouvy nastanou okamžikem doručení písemného projevu vůle obsahujícího odstoupení od této Smlouvy druhé smluvní straně.</w:t>
      </w:r>
    </w:p>
    <w:p w14:paraId="17EA0EBC" w14:textId="3427A508" w:rsidR="007E4B06" w:rsidRPr="00C51B84" w:rsidRDefault="007E4B06" w:rsidP="00C51B84">
      <w:pPr>
        <w:pStyle w:val="Nadpis1"/>
        <w:spacing w:after="47"/>
        <w:ind w:left="0" w:right="173"/>
        <w:rPr>
          <w:rFonts w:asciiTheme="minorHAnsi" w:hAnsiTheme="minorHAnsi" w:cstheme="minorHAnsi"/>
          <w:b/>
          <w:bCs/>
          <w:sz w:val="25"/>
          <w:szCs w:val="25"/>
        </w:rPr>
      </w:pPr>
      <w:r w:rsidRPr="00C51B84">
        <w:rPr>
          <w:rFonts w:asciiTheme="minorHAnsi" w:hAnsiTheme="minorHAnsi" w:cstheme="minorHAnsi"/>
          <w:b/>
          <w:bCs/>
          <w:sz w:val="25"/>
          <w:szCs w:val="25"/>
        </w:rPr>
        <w:t>XII.</w:t>
      </w:r>
    </w:p>
    <w:p w14:paraId="52A56522" w14:textId="2ED7627D" w:rsidR="00231287" w:rsidRPr="00C51B84" w:rsidRDefault="000374B9" w:rsidP="00C51B84">
      <w:pPr>
        <w:pStyle w:val="Nadpis1"/>
        <w:spacing w:after="47"/>
        <w:ind w:left="0" w:right="173"/>
        <w:rPr>
          <w:rFonts w:asciiTheme="minorHAnsi" w:hAnsiTheme="minorHAnsi" w:cstheme="minorHAnsi"/>
          <w:b/>
          <w:bCs/>
          <w:sz w:val="25"/>
          <w:szCs w:val="25"/>
        </w:rPr>
      </w:pPr>
      <w:r w:rsidRPr="00C51B84">
        <w:rPr>
          <w:rFonts w:asciiTheme="minorHAnsi" w:hAnsiTheme="minorHAnsi" w:cstheme="minorHAnsi"/>
          <w:b/>
          <w:bCs/>
          <w:sz w:val="25"/>
          <w:szCs w:val="25"/>
        </w:rPr>
        <w:t>Závěrečná ustanovení</w:t>
      </w:r>
    </w:p>
    <w:p w14:paraId="2E25ABA9" w14:textId="7DBB77FC" w:rsidR="00231287" w:rsidRPr="002F5C4B" w:rsidRDefault="000374B9" w:rsidP="00232E19">
      <w:pPr>
        <w:numPr>
          <w:ilvl w:val="0"/>
          <w:numId w:val="14"/>
        </w:numPr>
        <w:spacing w:after="73"/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>Tato Smlouva nabývá platnosti dnem podpisu oběma smluvními stranami a účinnosti dnem zve</w:t>
      </w:r>
      <w:r w:rsidR="00DE7707" w:rsidRPr="002F5C4B">
        <w:rPr>
          <w:rFonts w:asciiTheme="minorHAnsi" w:hAnsiTheme="minorHAnsi" w:cstheme="minorHAnsi"/>
          <w:sz w:val="25"/>
          <w:szCs w:val="25"/>
        </w:rPr>
        <w:t>ř</w:t>
      </w:r>
      <w:r w:rsidRPr="002F5C4B">
        <w:rPr>
          <w:rFonts w:asciiTheme="minorHAnsi" w:hAnsiTheme="minorHAnsi" w:cstheme="minorHAnsi"/>
          <w:sz w:val="25"/>
          <w:szCs w:val="25"/>
        </w:rPr>
        <w:t>ejn</w:t>
      </w:r>
      <w:r w:rsidR="00DE7707" w:rsidRPr="002F5C4B">
        <w:rPr>
          <w:rFonts w:asciiTheme="minorHAnsi" w:hAnsiTheme="minorHAnsi" w:cstheme="minorHAnsi"/>
          <w:sz w:val="25"/>
          <w:szCs w:val="25"/>
        </w:rPr>
        <w:t>ě</w:t>
      </w:r>
      <w:r w:rsidRPr="002F5C4B">
        <w:rPr>
          <w:rFonts w:asciiTheme="minorHAnsi" w:hAnsiTheme="minorHAnsi" w:cstheme="minorHAnsi"/>
          <w:sz w:val="25"/>
          <w:szCs w:val="25"/>
        </w:rPr>
        <w:t>n</w:t>
      </w:r>
      <w:r w:rsidR="00DE7707" w:rsidRPr="002F5C4B">
        <w:rPr>
          <w:rFonts w:asciiTheme="minorHAnsi" w:hAnsiTheme="minorHAnsi" w:cstheme="minorHAnsi"/>
          <w:sz w:val="25"/>
          <w:szCs w:val="25"/>
        </w:rPr>
        <w:t>í</w:t>
      </w:r>
      <w:r w:rsidRPr="002F5C4B">
        <w:rPr>
          <w:rFonts w:asciiTheme="minorHAnsi" w:hAnsiTheme="minorHAnsi" w:cstheme="minorHAnsi"/>
          <w:sz w:val="25"/>
          <w:szCs w:val="25"/>
        </w:rPr>
        <w:t xml:space="preserve"> v registru smluv podle zákona o registru smluv.</w:t>
      </w:r>
    </w:p>
    <w:p w14:paraId="763731DB" w14:textId="77777777" w:rsidR="00231287" w:rsidRPr="002F5C4B" w:rsidRDefault="000374B9" w:rsidP="00232E19">
      <w:pPr>
        <w:numPr>
          <w:ilvl w:val="0"/>
          <w:numId w:val="14"/>
        </w:numPr>
        <w:spacing w:after="64"/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>Práva a povinnosti výslovně neupravené touto Smlouvou se řídí ustanoveními občanského zákoníku a příslušných právních předpisů.</w:t>
      </w:r>
    </w:p>
    <w:p w14:paraId="3E8098FE" w14:textId="77777777" w:rsidR="00231287" w:rsidRPr="002F5C4B" w:rsidRDefault="000374B9" w:rsidP="00232E19">
      <w:pPr>
        <w:numPr>
          <w:ilvl w:val="0"/>
          <w:numId w:val="14"/>
        </w:numPr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>Jakékoliv změny či doplnění této Smlouvy a jejích příloh je možné činit výhradně formou písemných a číselně označených dodatků schválených oběma smluvními stranami.</w:t>
      </w:r>
    </w:p>
    <w:p w14:paraId="667A1A9E" w14:textId="77777777" w:rsidR="00231287" w:rsidRPr="002F5C4B" w:rsidRDefault="000374B9" w:rsidP="00232E19">
      <w:pPr>
        <w:numPr>
          <w:ilvl w:val="0"/>
          <w:numId w:val="14"/>
        </w:numPr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>Zhotovitel bez předchozího výslovného písemného souhlasu Objednatele nesmí postoupit ani převést jakákoliv práva či povinnosti vyplývající z této Smlouvy na jakoukoliv třetí osobu.</w:t>
      </w:r>
    </w:p>
    <w:p w14:paraId="755C1123" w14:textId="77777777" w:rsidR="00231287" w:rsidRDefault="000374B9" w:rsidP="00232E19">
      <w:pPr>
        <w:numPr>
          <w:ilvl w:val="0"/>
          <w:numId w:val="14"/>
        </w:numPr>
        <w:spacing w:after="73"/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t>Smlouva je uzavřena ze strany Objednatele elektronicky.</w:t>
      </w:r>
    </w:p>
    <w:p w14:paraId="680A6193" w14:textId="6911846E" w:rsidR="00231287" w:rsidRDefault="000374B9" w:rsidP="00232E19">
      <w:pPr>
        <w:numPr>
          <w:ilvl w:val="0"/>
          <w:numId w:val="14"/>
        </w:numPr>
        <w:spacing w:after="742"/>
        <w:ind w:left="426" w:right="38" w:hanging="426"/>
        <w:rPr>
          <w:rFonts w:asciiTheme="minorHAnsi" w:hAnsiTheme="minorHAnsi" w:cstheme="minorHAnsi"/>
          <w:sz w:val="25"/>
          <w:szCs w:val="25"/>
        </w:rPr>
      </w:pPr>
      <w:r w:rsidRPr="002F5C4B">
        <w:rPr>
          <w:rFonts w:asciiTheme="minorHAnsi" w:hAnsiTheme="minorHAnsi" w:cstheme="minorHAnsi"/>
          <w:sz w:val="25"/>
          <w:szCs w:val="25"/>
        </w:rPr>
        <w:lastRenderedPageBreak/>
        <w:t>Smluvní strany</w:t>
      </w:r>
      <w:r w:rsidR="006C4DC9">
        <w:rPr>
          <w:rFonts w:asciiTheme="minorHAnsi" w:hAnsiTheme="minorHAnsi" w:cstheme="minorHAnsi"/>
          <w:sz w:val="25"/>
          <w:szCs w:val="25"/>
        </w:rPr>
        <w:t xml:space="preserve"> prohlašují</w:t>
      </w:r>
      <w:r w:rsidRPr="002F5C4B">
        <w:rPr>
          <w:rFonts w:asciiTheme="minorHAnsi" w:hAnsiTheme="minorHAnsi" w:cstheme="minorHAnsi"/>
          <w:sz w:val="25"/>
          <w:szCs w:val="25"/>
        </w:rPr>
        <w:t xml:space="preserve">, </w:t>
      </w:r>
      <w:r w:rsidR="00181E88">
        <w:rPr>
          <w:rFonts w:asciiTheme="minorHAnsi" w:hAnsiTheme="minorHAnsi" w:cstheme="minorHAnsi"/>
          <w:sz w:val="25"/>
          <w:szCs w:val="25"/>
        </w:rPr>
        <w:t>ž</w:t>
      </w:r>
      <w:r w:rsidRPr="002F5C4B">
        <w:rPr>
          <w:rFonts w:asciiTheme="minorHAnsi" w:hAnsiTheme="minorHAnsi" w:cstheme="minorHAnsi"/>
          <w:sz w:val="25"/>
          <w:szCs w:val="25"/>
        </w:rPr>
        <w:t>e si tuto Smlouvu přečetly, s jejím obsahem souhlasí a že byla sepsána na základě jejich pravé a svobodné vůle, a na důkaz toho připojují</w:t>
      </w:r>
      <w:r w:rsidR="00232E19">
        <w:rPr>
          <w:rFonts w:asciiTheme="minorHAnsi" w:hAnsiTheme="minorHAnsi" w:cstheme="minorHAnsi"/>
          <w:sz w:val="25"/>
          <w:szCs w:val="25"/>
        </w:rPr>
        <w:t xml:space="preserve"> své podpisy.</w:t>
      </w:r>
    </w:p>
    <w:p w14:paraId="52574D07" w14:textId="24C5E0F9" w:rsidR="00C93B5A" w:rsidRPr="00C93B5A" w:rsidRDefault="00C93B5A" w:rsidP="00C93B5A">
      <w:pPr>
        <w:pStyle w:val="Bezmezer"/>
        <w:rPr>
          <w:sz w:val="25"/>
          <w:szCs w:val="25"/>
        </w:rPr>
      </w:pPr>
      <w:r w:rsidRPr="00C93B5A">
        <w:rPr>
          <w:sz w:val="25"/>
          <w:szCs w:val="25"/>
        </w:rPr>
        <w:t xml:space="preserve">Objednatel                                                                               </w:t>
      </w:r>
      <w:r>
        <w:rPr>
          <w:sz w:val="25"/>
          <w:szCs w:val="25"/>
        </w:rPr>
        <w:t xml:space="preserve">    </w:t>
      </w:r>
      <w:r w:rsidRPr="00C93B5A">
        <w:rPr>
          <w:sz w:val="25"/>
          <w:szCs w:val="25"/>
        </w:rPr>
        <w:t xml:space="preserve"> Zhotovitel</w:t>
      </w:r>
    </w:p>
    <w:p w14:paraId="5C0EBA3F" w14:textId="6CA1D015" w:rsidR="002F5C4B" w:rsidRPr="00C93B5A" w:rsidRDefault="000374B9" w:rsidP="00C93B5A">
      <w:pPr>
        <w:pStyle w:val="Bezmezer"/>
        <w:rPr>
          <w:sz w:val="25"/>
          <w:szCs w:val="25"/>
        </w:rPr>
      </w:pPr>
      <w:r w:rsidRPr="00C93B5A">
        <w:rPr>
          <w:sz w:val="25"/>
          <w:szCs w:val="25"/>
        </w:rPr>
        <w:t>V Praze dne</w:t>
      </w:r>
      <w:r w:rsidR="002F5C4B" w:rsidRPr="00C93B5A">
        <w:rPr>
          <w:sz w:val="25"/>
          <w:szCs w:val="25"/>
        </w:rPr>
        <w:t>:</w:t>
      </w:r>
      <w:r w:rsidRPr="00C93B5A">
        <w:rPr>
          <w:sz w:val="25"/>
          <w:szCs w:val="25"/>
        </w:rPr>
        <w:tab/>
      </w:r>
      <w:r w:rsidR="002F5C4B" w:rsidRPr="00C93B5A">
        <w:rPr>
          <w:sz w:val="25"/>
          <w:szCs w:val="25"/>
        </w:rPr>
        <w:t xml:space="preserve">                                                              </w:t>
      </w:r>
      <w:r w:rsidR="000D2902" w:rsidRPr="00C93B5A">
        <w:rPr>
          <w:sz w:val="25"/>
          <w:szCs w:val="25"/>
        </w:rPr>
        <w:t xml:space="preserve">         </w:t>
      </w:r>
      <w:r w:rsidRPr="00C93B5A">
        <w:rPr>
          <w:sz w:val="25"/>
          <w:szCs w:val="25"/>
        </w:rPr>
        <w:t>V Praze dne</w:t>
      </w:r>
      <w:r w:rsidR="002F5C4B" w:rsidRPr="00C93B5A">
        <w:rPr>
          <w:sz w:val="25"/>
          <w:szCs w:val="25"/>
        </w:rPr>
        <w:t>:</w:t>
      </w:r>
    </w:p>
    <w:p w14:paraId="5EAD23BC" w14:textId="79F456B9" w:rsidR="00C93B5A" w:rsidRPr="002F5C4B" w:rsidRDefault="00C93B5A" w:rsidP="002F5C4B">
      <w:pPr>
        <w:tabs>
          <w:tab w:val="center" w:pos="2474"/>
          <w:tab w:val="center" w:pos="5734"/>
        </w:tabs>
        <w:spacing w:after="353"/>
        <w:ind w:left="0" w:firstLine="0"/>
        <w:jc w:val="left"/>
        <w:rPr>
          <w:rFonts w:asciiTheme="minorHAnsi" w:hAnsiTheme="minorHAnsi" w:cstheme="minorHAnsi"/>
          <w:sz w:val="25"/>
          <w:szCs w:val="25"/>
        </w:rPr>
      </w:pPr>
    </w:p>
    <w:sectPr w:rsidR="00C93B5A" w:rsidRPr="002F5C4B"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4" w:h="16834"/>
      <w:pgMar w:top="1570" w:right="1435" w:bottom="1300" w:left="122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057DC" w14:textId="77777777" w:rsidR="00746AA5" w:rsidRDefault="00746AA5">
      <w:pPr>
        <w:spacing w:after="0" w:line="240" w:lineRule="auto"/>
      </w:pPr>
      <w:r>
        <w:separator/>
      </w:r>
    </w:p>
  </w:endnote>
  <w:endnote w:type="continuationSeparator" w:id="0">
    <w:p w14:paraId="72F19226" w14:textId="77777777" w:rsidR="00746AA5" w:rsidRDefault="00746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8F6A" w14:textId="77777777" w:rsidR="00231287" w:rsidRDefault="000374B9">
    <w:pPr>
      <w:spacing w:after="0" w:line="259" w:lineRule="auto"/>
      <w:ind w:left="0" w:right="49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2</w:t>
    </w:r>
    <w:r>
      <w:rPr>
        <w:rFonts w:ascii="Times New Roman" w:eastAsia="Times New Roman" w:hAnsi="Times New Roman" w:cs="Times New Roman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91C5F" w14:textId="77777777" w:rsidR="00231287" w:rsidRDefault="000374B9">
    <w:pPr>
      <w:spacing w:after="0" w:line="259" w:lineRule="auto"/>
      <w:ind w:left="0" w:right="49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2</w:t>
    </w:r>
    <w:r>
      <w:rPr>
        <w:rFonts w:ascii="Times New Roman" w:eastAsia="Times New Roman" w:hAnsi="Times New Roman" w:cs="Times New Roman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5C07" w14:textId="77777777" w:rsidR="00231287" w:rsidRDefault="00231287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B49F4" w14:textId="77777777" w:rsidR="00746AA5" w:rsidRDefault="00746AA5">
      <w:pPr>
        <w:spacing w:after="0" w:line="240" w:lineRule="auto"/>
      </w:pPr>
      <w:r>
        <w:separator/>
      </w:r>
    </w:p>
  </w:footnote>
  <w:footnote w:type="continuationSeparator" w:id="0">
    <w:p w14:paraId="21522C22" w14:textId="77777777" w:rsidR="00746AA5" w:rsidRDefault="00746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80"/>
      <w:gridCol w:w="3080"/>
      <w:gridCol w:w="3080"/>
    </w:tblGrid>
    <w:tr w:rsidR="06CC8E89" w14:paraId="3ABDC22B" w14:textId="77777777" w:rsidTr="06CC8E89">
      <w:trPr>
        <w:trHeight w:val="300"/>
      </w:trPr>
      <w:tc>
        <w:tcPr>
          <w:tcW w:w="3080" w:type="dxa"/>
        </w:tcPr>
        <w:p w14:paraId="766A011F" w14:textId="7E2CE765" w:rsidR="06CC8E89" w:rsidRDefault="06CC8E89" w:rsidP="06CC8E89">
          <w:pPr>
            <w:pStyle w:val="Zhlav"/>
            <w:ind w:left="-115"/>
            <w:jc w:val="left"/>
          </w:pPr>
        </w:p>
      </w:tc>
      <w:tc>
        <w:tcPr>
          <w:tcW w:w="3080" w:type="dxa"/>
        </w:tcPr>
        <w:p w14:paraId="4A907826" w14:textId="177AB2F8" w:rsidR="06CC8E89" w:rsidRDefault="06CC8E89" w:rsidP="06CC8E89">
          <w:pPr>
            <w:pStyle w:val="Zhlav"/>
            <w:jc w:val="center"/>
          </w:pPr>
        </w:p>
      </w:tc>
      <w:tc>
        <w:tcPr>
          <w:tcW w:w="3080" w:type="dxa"/>
        </w:tcPr>
        <w:p w14:paraId="2E160BE2" w14:textId="5D52C476" w:rsidR="06CC8E89" w:rsidRDefault="06CC8E89" w:rsidP="06CC8E89">
          <w:pPr>
            <w:pStyle w:val="Zhlav"/>
            <w:ind w:right="-115"/>
            <w:jc w:val="right"/>
          </w:pPr>
        </w:p>
      </w:tc>
    </w:tr>
  </w:tbl>
  <w:p w14:paraId="79310A70" w14:textId="199E86FA" w:rsidR="06CC8E89" w:rsidRDefault="06CC8E89" w:rsidP="06CC8E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6BC7B" w14:textId="43D83310" w:rsidR="002F5C4B" w:rsidRDefault="002F5C4B">
    <w:pPr>
      <w:pStyle w:val="Zhlav"/>
    </w:pPr>
    <w:r>
      <w:ptab w:relativeTo="margin" w:alignment="center" w:leader="none"/>
    </w:r>
    <w:r>
      <w:ptab w:relativeTo="margin" w:alignment="right" w:leader="none"/>
    </w:r>
    <w:r>
      <w:t>č.j.: 2023/3759/NM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4" style="width:13.5pt;height:14.25pt" coordsize="" o:spt="100" o:bullet="t" adj="0,,0" path="" stroked="f">
        <v:stroke joinstyle="miter"/>
        <v:imagedata r:id="rId1" o:title="image24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4.25pt;height:14.25pt;visibility:visible;mso-wrap-style:square" o:bullet="t">
        <v:imagedata r:id="rId2" o:title=""/>
      </v:shape>
    </w:pict>
  </w:numPicBullet>
  <w:abstractNum w:abstractNumId="0" w15:restartNumberingAfterBreak="0">
    <w:nsid w:val="079C2A88"/>
    <w:multiLevelType w:val="hybridMultilevel"/>
    <w:tmpl w:val="C5669340"/>
    <w:lvl w:ilvl="0" w:tplc="89F2943C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1E18F628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ECD20C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50BC18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50B5BA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9CDAF8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001694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825F7E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282926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64770"/>
    <w:multiLevelType w:val="hybridMultilevel"/>
    <w:tmpl w:val="CE842A12"/>
    <w:lvl w:ilvl="0" w:tplc="FFFFFFFF">
      <w:start w:val="1"/>
      <w:numFmt w:val="bullet"/>
      <w:lvlText w:val="-"/>
      <w:lvlJc w:val="left"/>
      <w:pPr>
        <w:ind w:left="590" w:hanging="360"/>
      </w:pPr>
      <w:rPr>
        <w:rFonts w:ascii="Calibri" w:eastAsia="Calibr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2" w15:restartNumberingAfterBreak="0">
    <w:nsid w:val="119C2FEE"/>
    <w:multiLevelType w:val="hybridMultilevel"/>
    <w:tmpl w:val="AACE2138"/>
    <w:lvl w:ilvl="0" w:tplc="0405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9C9A78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E3902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5221DC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1A486C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D6723C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8EA752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967826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2EC5A2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EB651D"/>
    <w:multiLevelType w:val="hybridMultilevel"/>
    <w:tmpl w:val="CF06B928"/>
    <w:lvl w:ilvl="0" w:tplc="AD08B79E">
      <w:start w:val="1"/>
      <w:numFmt w:val="decimal"/>
      <w:lvlText w:val="%1."/>
      <w:lvlJc w:val="left"/>
      <w:pPr>
        <w:ind w:left="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005C268C">
      <w:start w:val="1"/>
      <w:numFmt w:val="bullet"/>
      <w:lvlText w:val="•"/>
      <w:lvlPicBulletId w:val="0"/>
      <w:lvlJc w:val="left"/>
      <w:pPr>
        <w:ind w:left="1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E48248">
      <w:start w:val="1"/>
      <w:numFmt w:val="bullet"/>
      <w:lvlText w:val="▪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D2CD78">
      <w:start w:val="1"/>
      <w:numFmt w:val="bullet"/>
      <w:lvlText w:val="•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FAE9A6">
      <w:start w:val="1"/>
      <w:numFmt w:val="bullet"/>
      <w:lvlText w:val="o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272E730">
      <w:start w:val="1"/>
      <w:numFmt w:val="bullet"/>
      <w:lvlText w:val="▪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FE84FC">
      <w:start w:val="1"/>
      <w:numFmt w:val="bullet"/>
      <w:lvlText w:val="•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5ED5B8">
      <w:start w:val="1"/>
      <w:numFmt w:val="bullet"/>
      <w:lvlText w:val="o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9AA4E02">
      <w:start w:val="1"/>
      <w:numFmt w:val="bullet"/>
      <w:lvlText w:val="▪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147EFB"/>
    <w:multiLevelType w:val="hybridMultilevel"/>
    <w:tmpl w:val="77C06924"/>
    <w:lvl w:ilvl="0" w:tplc="006804D6">
      <w:start w:val="6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D472AE56">
      <w:start w:val="1"/>
      <w:numFmt w:val="lowerLetter"/>
      <w:lvlText w:val="%2"/>
      <w:lvlJc w:val="left"/>
      <w:pPr>
        <w:ind w:left="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F0FD96">
      <w:start w:val="1"/>
      <w:numFmt w:val="lowerRoman"/>
      <w:lvlText w:val="%3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7C0D60">
      <w:start w:val="1"/>
      <w:numFmt w:val="decimal"/>
      <w:lvlText w:val="%4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18817E">
      <w:start w:val="1"/>
      <w:numFmt w:val="lowerLetter"/>
      <w:lvlText w:val="%5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56DD74">
      <w:start w:val="1"/>
      <w:numFmt w:val="lowerRoman"/>
      <w:lvlText w:val="%6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2ADD9A">
      <w:start w:val="1"/>
      <w:numFmt w:val="decimal"/>
      <w:lvlText w:val="%7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CA5AAA">
      <w:start w:val="1"/>
      <w:numFmt w:val="lowerLetter"/>
      <w:lvlText w:val="%8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6CE160">
      <w:start w:val="1"/>
      <w:numFmt w:val="lowerRoman"/>
      <w:lvlText w:val="%9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723C06"/>
    <w:multiLevelType w:val="hybridMultilevel"/>
    <w:tmpl w:val="5518F678"/>
    <w:lvl w:ilvl="0" w:tplc="DB002478">
      <w:start w:val="3"/>
      <w:numFmt w:val="decimal"/>
      <w:lvlText w:val="%1."/>
      <w:lvlJc w:val="left"/>
      <w:pPr>
        <w:ind w:left="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7EFC11A4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4CAA34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E5B98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9C7868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7AD682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AA6F82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ACB58A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0C520C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392CCA"/>
    <w:multiLevelType w:val="hybridMultilevel"/>
    <w:tmpl w:val="9CA25AA2"/>
    <w:lvl w:ilvl="0" w:tplc="FFFFFFFF">
      <w:start w:val="1"/>
      <w:numFmt w:val="bullet"/>
      <w:lvlText w:val="-"/>
      <w:lvlJc w:val="left"/>
      <w:pPr>
        <w:ind w:left="590" w:hanging="360"/>
      </w:pPr>
      <w:rPr>
        <w:rFonts w:ascii="Calibri" w:eastAsia="Calibr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7" w15:restartNumberingAfterBreak="0">
    <w:nsid w:val="2EB338F8"/>
    <w:multiLevelType w:val="hybridMultilevel"/>
    <w:tmpl w:val="FFFFFFFF"/>
    <w:lvl w:ilvl="0" w:tplc="78C8FD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84FE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24B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A63C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F624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6673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6444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2C14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703F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08D5A14"/>
    <w:multiLevelType w:val="hybridMultilevel"/>
    <w:tmpl w:val="BA0019F8"/>
    <w:lvl w:ilvl="0" w:tplc="A9BAD8BC">
      <w:start w:val="1"/>
      <w:numFmt w:val="decimal"/>
      <w:lvlText w:val="%1."/>
      <w:lvlJc w:val="left"/>
      <w:pPr>
        <w:ind w:left="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45E6E6E2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CC2A0E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4ADF84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76396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C2B99C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5E8DAC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243496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820F72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AD7599"/>
    <w:multiLevelType w:val="hybridMultilevel"/>
    <w:tmpl w:val="805817E8"/>
    <w:lvl w:ilvl="0" w:tplc="8D28D5E2">
      <w:start w:val="1"/>
      <w:numFmt w:val="decimal"/>
      <w:lvlText w:val="%1."/>
      <w:lvlJc w:val="left"/>
      <w:pPr>
        <w:ind w:left="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76BA5C56">
      <w:start w:val="1"/>
      <w:numFmt w:val="lowerLetter"/>
      <w:lvlText w:val="%2"/>
      <w:lvlJc w:val="left"/>
      <w:pPr>
        <w:ind w:left="1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E63B66">
      <w:start w:val="1"/>
      <w:numFmt w:val="lowerRoman"/>
      <w:lvlText w:val="%3"/>
      <w:lvlJc w:val="left"/>
      <w:pPr>
        <w:ind w:left="1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0EEEB8">
      <w:start w:val="1"/>
      <w:numFmt w:val="decimal"/>
      <w:lvlText w:val="%4"/>
      <w:lvlJc w:val="left"/>
      <w:pPr>
        <w:ind w:left="2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EC3512">
      <w:start w:val="1"/>
      <w:numFmt w:val="lowerLetter"/>
      <w:lvlText w:val="%5"/>
      <w:lvlJc w:val="left"/>
      <w:pPr>
        <w:ind w:left="3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50D142">
      <w:start w:val="1"/>
      <w:numFmt w:val="lowerRoman"/>
      <w:lvlText w:val="%6"/>
      <w:lvlJc w:val="left"/>
      <w:pPr>
        <w:ind w:left="4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90894C">
      <w:start w:val="1"/>
      <w:numFmt w:val="decimal"/>
      <w:lvlText w:val="%7"/>
      <w:lvlJc w:val="left"/>
      <w:pPr>
        <w:ind w:left="4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9EA514">
      <w:start w:val="1"/>
      <w:numFmt w:val="lowerLetter"/>
      <w:lvlText w:val="%8"/>
      <w:lvlJc w:val="left"/>
      <w:pPr>
        <w:ind w:left="5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104708">
      <w:start w:val="1"/>
      <w:numFmt w:val="lowerRoman"/>
      <w:lvlText w:val="%9"/>
      <w:lvlJc w:val="left"/>
      <w:pPr>
        <w:ind w:left="6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BE33F6"/>
    <w:multiLevelType w:val="hybridMultilevel"/>
    <w:tmpl w:val="4D88AC6C"/>
    <w:lvl w:ilvl="0" w:tplc="3A624E44">
      <w:start w:val="1"/>
      <w:numFmt w:val="decimal"/>
      <w:lvlText w:val="%1."/>
      <w:lvlJc w:val="left"/>
      <w:pPr>
        <w:ind w:left="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AA0E44E2">
      <w:start w:val="1"/>
      <w:numFmt w:val="lowerLetter"/>
      <w:lvlText w:val="%2)"/>
      <w:lvlJc w:val="left"/>
      <w:pPr>
        <w:ind w:left="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B9BAB27A">
      <w:start w:val="1"/>
      <w:numFmt w:val="lowerRoman"/>
      <w:lvlText w:val="%3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6927E82">
      <w:start w:val="1"/>
      <w:numFmt w:val="decimal"/>
      <w:lvlText w:val="%4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236DD5E">
      <w:start w:val="1"/>
      <w:numFmt w:val="lowerLetter"/>
      <w:lvlText w:val="%5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ED02C0A">
      <w:start w:val="1"/>
      <w:numFmt w:val="lowerRoman"/>
      <w:lvlText w:val="%6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72C5CB4">
      <w:start w:val="1"/>
      <w:numFmt w:val="decimal"/>
      <w:lvlText w:val="%7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52E9F7C">
      <w:start w:val="1"/>
      <w:numFmt w:val="lowerLetter"/>
      <w:lvlText w:val="%8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2A2168A">
      <w:start w:val="1"/>
      <w:numFmt w:val="lowerRoman"/>
      <w:lvlText w:val="%9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EB79C7"/>
    <w:multiLevelType w:val="hybridMultilevel"/>
    <w:tmpl w:val="C94877AC"/>
    <w:lvl w:ilvl="0" w:tplc="6A3CE788">
      <w:start w:val="4"/>
      <w:numFmt w:val="decimal"/>
      <w:lvlText w:val="%1."/>
      <w:lvlJc w:val="left"/>
      <w:pPr>
        <w:ind w:left="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8C1EE078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E65BFE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66659C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4620C0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F4CD2A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960C5E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2ACE7A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E0C75C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D213AA3"/>
    <w:multiLevelType w:val="hybridMultilevel"/>
    <w:tmpl w:val="20EA28F0"/>
    <w:lvl w:ilvl="0" w:tplc="FB5242A2">
      <w:start w:val="1"/>
      <w:numFmt w:val="decimal"/>
      <w:lvlText w:val="%1."/>
      <w:lvlJc w:val="left"/>
      <w:pPr>
        <w:ind w:left="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717C1798">
      <w:start w:val="1"/>
      <w:numFmt w:val="lowerLetter"/>
      <w:lvlText w:val="%2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321DD6">
      <w:start w:val="1"/>
      <w:numFmt w:val="lowerRoman"/>
      <w:lvlText w:val="%3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547602">
      <w:start w:val="1"/>
      <w:numFmt w:val="decimal"/>
      <w:lvlText w:val="%4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66492E">
      <w:start w:val="1"/>
      <w:numFmt w:val="lowerLetter"/>
      <w:lvlText w:val="%5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A85B5A">
      <w:start w:val="1"/>
      <w:numFmt w:val="lowerRoman"/>
      <w:lvlText w:val="%6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065898">
      <w:start w:val="1"/>
      <w:numFmt w:val="decimal"/>
      <w:lvlText w:val="%7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6C8A22">
      <w:start w:val="1"/>
      <w:numFmt w:val="lowerLetter"/>
      <w:lvlText w:val="%8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2271AE">
      <w:start w:val="1"/>
      <w:numFmt w:val="lowerRoman"/>
      <w:lvlText w:val="%9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451EA8"/>
    <w:multiLevelType w:val="hybridMultilevel"/>
    <w:tmpl w:val="007A8FFE"/>
    <w:lvl w:ilvl="0" w:tplc="51F6CDB0">
      <w:start w:val="3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0D605BC2">
      <w:start w:val="1"/>
      <w:numFmt w:val="lowerLetter"/>
      <w:lvlText w:val="%2)"/>
      <w:lvlJc w:val="left"/>
      <w:pPr>
        <w:ind w:left="1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68224280">
      <w:start w:val="1"/>
      <w:numFmt w:val="lowerRoman"/>
      <w:lvlText w:val="%3"/>
      <w:lvlJc w:val="left"/>
      <w:pPr>
        <w:ind w:left="1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6605F98">
      <w:start w:val="1"/>
      <w:numFmt w:val="decimal"/>
      <w:lvlText w:val="%4"/>
      <w:lvlJc w:val="left"/>
      <w:pPr>
        <w:ind w:left="2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4A850CE">
      <w:start w:val="1"/>
      <w:numFmt w:val="lowerLetter"/>
      <w:lvlText w:val="%5"/>
      <w:lvlJc w:val="left"/>
      <w:pPr>
        <w:ind w:left="3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A94FFAA">
      <w:start w:val="1"/>
      <w:numFmt w:val="lowerRoman"/>
      <w:lvlText w:val="%6"/>
      <w:lvlJc w:val="left"/>
      <w:pPr>
        <w:ind w:left="3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366BC24">
      <w:start w:val="1"/>
      <w:numFmt w:val="decimal"/>
      <w:lvlText w:val="%7"/>
      <w:lvlJc w:val="left"/>
      <w:pPr>
        <w:ind w:left="4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27E5708">
      <w:start w:val="1"/>
      <w:numFmt w:val="lowerLetter"/>
      <w:lvlText w:val="%8"/>
      <w:lvlJc w:val="left"/>
      <w:pPr>
        <w:ind w:left="5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72E4CC4">
      <w:start w:val="1"/>
      <w:numFmt w:val="lowerRoman"/>
      <w:lvlText w:val="%9"/>
      <w:lvlJc w:val="left"/>
      <w:pPr>
        <w:ind w:left="6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28674C"/>
    <w:multiLevelType w:val="hybridMultilevel"/>
    <w:tmpl w:val="E7728EB2"/>
    <w:lvl w:ilvl="0" w:tplc="B6DCC188">
      <w:start w:val="1"/>
      <w:numFmt w:val="decimal"/>
      <w:lvlText w:val="%1."/>
      <w:lvlJc w:val="left"/>
      <w:pPr>
        <w:ind w:left="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E190171E">
      <w:start w:val="1"/>
      <w:numFmt w:val="lowerLetter"/>
      <w:lvlText w:val="%2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341D4A">
      <w:start w:val="1"/>
      <w:numFmt w:val="lowerRoman"/>
      <w:lvlText w:val="%3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BE67F0">
      <w:start w:val="1"/>
      <w:numFmt w:val="decimal"/>
      <w:lvlText w:val="%4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EA858A">
      <w:start w:val="1"/>
      <w:numFmt w:val="lowerLetter"/>
      <w:lvlText w:val="%5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FEFF02">
      <w:start w:val="1"/>
      <w:numFmt w:val="lowerRoman"/>
      <w:lvlText w:val="%6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9C4FB2">
      <w:start w:val="1"/>
      <w:numFmt w:val="decimal"/>
      <w:lvlText w:val="%7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9CFA14">
      <w:start w:val="1"/>
      <w:numFmt w:val="lowerLetter"/>
      <w:lvlText w:val="%8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D28C0E">
      <w:start w:val="1"/>
      <w:numFmt w:val="lowerRoman"/>
      <w:lvlText w:val="%9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AF1112F"/>
    <w:multiLevelType w:val="hybridMultilevel"/>
    <w:tmpl w:val="D0F293E8"/>
    <w:lvl w:ilvl="0" w:tplc="6DCCCDBC">
      <w:start w:val="1"/>
      <w:numFmt w:val="decimal"/>
      <w:lvlText w:val="%1."/>
      <w:lvlJc w:val="left"/>
      <w:pPr>
        <w:ind w:left="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CA4EA35C">
      <w:start w:val="1"/>
      <w:numFmt w:val="lowerLetter"/>
      <w:lvlText w:val="%2)"/>
      <w:lvlJc w:val="left"/>
      <w:pPr>
        <w:ind w:left="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93246F60">
      <w:start w:val="1"/>
      <w:numFmt w:val="lowerRoman"/>
      <w:lvlText w:val="%3"/>
      <w:lvlJc w:val="left"/>
      <w:pPr>
        <w:ind w:left="1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8BE96A0">
      <w:start w:val="1"/>
      <w:numFmt w:val="decimal"/>
      <w:lvlText w:val="%4"/>
      <w:lvlJc w:val="left"/>
      <w:pPr>
        <w:ind w:left="2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EB217E0">
      <w:start w:val="1"/>
      <w:numFmt w:val="lowerLetter"/>
      <w:lvlText w:val="%5"/>
      <w:lvlJc w:val="left"/>
      <w:pPr>
        <w:ind w:left="2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1764AC2">
      <w:start w:val="1"/>
      <w:numFmt w:val="lowerRoman"/>
      <w:lvlText w:val="%6"/>
      <w:lvlJc w:val="left"/>
      <w:pPr>
        <w:ind w:left="3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4EE2C4A">
      <w:start w:val="1"/>
      <w:numFmt w:val="decimal"/>
      <w:lvlText w:val="%7"/>
      <w:lvlJc w:val="left"/>
      <w:pPr>
        <w:ind w:left="4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934223C">
      <w:start w:val="1"/>
      <w:numFmt w:val="lowerLetter"/>
      <w:lvlText w:val="%8"/>
      <w:lvlJc w:val="left"/>
      <w:pPr>
        <w:ind w:left="4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FB88684">
      <w:start w:val="1"/>
      <w:numFmt w:val="lowerRoman"/>
      <w:lvlText w:val="%9"/>
      <w:lvlJc w:val="left"/>
      <w:pPr>
        <w:ind w:left="5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AE357F"/>
    <w:multiLevelType w:val="hybridMultilevel"/>
    <w:tmpl w:val="F530CF16"/>
    <w:lvl w:ilvl="0" w:tplc="11F08916">
      <w:start w:val="2"/>
      <w:numFmt w:val="decimal"/>
      <w:lvlText w:val="%1."/>
      <w:lvlJc w:val="left"/>
      <w:pPr>
        <w:ind w:left="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9EE8913C">
      <w:start w:val="1"/>
      <w:numFmt w:val="lowerLetter"/>
      <w:lvlText w:val="%2"/>
      <w:lvlJc w:val="left"/>
      <w:pPr>
        <w:ind w:left="1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558F8BA">
      <w:start w:val="1"/>
      <w:numFmt w:val="lowerRoman"/>
      <w:lvlText w:val="%3"/>
      <w:lvlJc w:val="left"/>
      <w:pPr>
        <w:ind w:left="1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3667C48">
      <w:start w:val="1"/>
      <w:numFmt w:val="decimal"/>
      <w:lvlText w:val="%4"/>
      <w:lvlJc w:val="left"/>
      <w:pPr>
        <w:ind w:left="2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35AA682">
      <w:start w:val="1"/>
      <w:numFmt w:val="lowerLetter"/>
      <w:lvlText w:val="%5"/>
      <w:lvlJc w:val="left"/>
      <w:pPr>
        <w:ind w:left="3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23ABD1A">
      <w:start w:val="1"/>
      <w:numFmt w:val="lowerRoman"/>
      <w:lvlText w:val="%6"/>
      <w:lvlJc w:val="left"/>
      <w:pPr>
        <w:ind w:left="4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82AAB2">
      <w:start w:val="1"/>
      <w:numFmt w:val="decimal"/>
      <w:lvlText w:val="%7"/>
      <w:lvlJc w:val="left"/>
      <w:pPr>
        <w:ind w:left="4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8D4BDD2">
      <w:start w:val="1"/>
      <w:numFmt w:val="lowerLetter"/>
      <w:lvlText w:val="%8"/>
      <w:lvlJc w:val="left"/>
      <w:pPr>
        <w:ind w:left="5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00E7BDE">
      <w:start w:val="1"/>
      <w:numFmt w:val="lowerRoman"/>
      <w:lvlText w:val="%9"/>
      <w:lvlJc w:val="left"/>
      <w:pPr>
        <w:ind w:left="6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5385327">
    <w:abstractNumId w:val="0"/>
  </w:num>
  <w:num w:numId="2" w16cid:durableId="1081176604">
    <w:abstractNumId w:val="12"/>
  </w:num>
  <w:num w:numId="3" w16cid:durableId="1761100617">
    <w:abstractNumId w:val="10"/>
  </w:num>
  <w:num w:numId="4" w16cid:durableId="1687711928">
    <w:abstractNumId w:val="4"/>
  </w:num>
  <w:num w:numId="5" w16cid:durableId="522741232">
    <w:abstractNumId w:val="2"/>
  </w:num>
  <w:num w:numId="6" w16cid:durableId="683899765">
    <w:abstractNumId w:val="13"/>
  </w:num>
  <w:num w:numId="7" w16cid:durableId="1555700375">
    <w:abstractNumId w:val="15"/>
  </w:num>
  <w:num w:numId="8" w16cid:durableId="1532301358">
    <w:abstractNumId w:val="8"/>
  </w:num>
  <w:num w:numId="9" w16cid:durableId="1493989458">
    <w:abstractNumId w:val="14"/>
  </w:num>
  <w:num w:numId="10" w16cid:durableId="1458141000">
    <w:abstractNumId w:val="5"/>
  </w:num>
  <w:num w:numId="11" w16cid:durableId="398669848">
    <w:abstractNumId w:val="16"/>
  </w:num>
  <w:num w:numId="12" w16cid:durableId="1107889010">
    <w:abstractNumId w:val="3"/>
  </w:num>
  <w:num w:numId="13" w16cid:durableId="1330719582">
    <w:abstractNumId w:val="11"/>
  </w:num>
  <w:num w:numId="14" w16cid:durableId="1041436400">
    <w:abstractNumId w:val="9"/>
  </w:num>
  <w:num w:numId="15" w16cid:durableId="1939559334">
    <w:abstractNumId w:val="6"/>
  </w:num>
  <w:num w:numId="16" w16cid:durableId="1060445530">
    <w:abstractNumId w:val="7"/>
  </w:num>
  <w:num w:numId="17" w16cid:durableId="124487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287"/>
    <w:rsid w:val="00005AF4"/>
    <w:rsid w:val="00032266"/>
    <w:rsid w:val="000374B9"/>
    <w:rsid w:val="00047A42"/>
    <w:rsid w:val="00056506"/>
    <w:rsid w:val="000565F9"/>
    <w:rsid w:val="00060FAC"/>
    <w:rsid w:val="00066750"/>
    <w:rsid w:val="0007254B"/>
    <w:rsid w:val="00084086"/>
    <w:rsid w:val="00090686"/>
    <w:rsid w:val="000B3C9C"/>
    <w:rsid w:val="000C2D57"/>
    <w:rsid w:val="000C6724"/>
    <w:rsid w:val="000D084D"/>
    <w:rsid w:val="000D2902"/>
    <w:rsid w:val="000D2938"/>
    <w:rsid w:val="000E19A0"/>
    <w:rsid w:val="000E1C27"/>
    <w:rsid w:val="0011152D"/>
    <w:rsid w:val="00121669"/>
    <w:rsid w:val="00124DC8"/>
    <w:rsid w:val="00140F67"/>
    <w:rsid w:val="00181E88"/>
    <w:rsid w:val="00210681"/>
    <w:rsid w:val="00211CE3"/>
    <w:rsid w:val="00213A6F"/>
    <w:rsid w:val="00225BFE"/>
    <w:rsid w:val="00231287"/>
    <w:rsid w:val="00232E19"/>
    <w:rsid w:val="00274D49"/>
    <w:rsid w:val="002B1AAF"/>
    <w:rsid w:val="002E079B"/>
    <w:rsid w:val="002F5C4B"/>
    <w:rsid w:val="00343C97"/>
    <w:rsid w:val="00390D90"/>
    <w:rsid w:val="003C71A3"/>
    <w:rsid w:val="003D1EB6"/>
    <w:rsid w:val="003F2B88"/>
    <w:rsid w:val="00403823"/>
    <w:rsid w:val="00427173"/>
    <w:rsid w:val="00444D90"/>
    <w:rsid w:val="00461374"/>
    <w:rsid w:val="0046723C"/>
    <w:rsid w:val="004950A7"/>
    <w:rsid w:val="004F4B63"/>
    <w:rsid w:val="00506C92"/>
    <w:rsid w:val="005C4F47"/>
    <w:rsid w:val="005D2DB1"/>
    <w:rsid w:val="005D6CA4"/>
    <w:rsid w:val="005E168A"/>
    <w:rsid w:val="005F1094"/>
    <w:rsid w:val="005F2947"/>
    <w:rsid w:val="00615FE0"/>
    <w:rsid w:val="00620479"/>
    <w:rsid w:val="006475B7"/>
    <w:rsid w:val="00654724"/>
    <w:rsid w:val="00681FFE"/>
    <w:rsid w:val="006831F5"/>
    <w:rsid w:val="00693C8B"/>
    <w:rsid w:val="006C4DC9"/>
    <w:rsid w:val="006C58D8"/>
    <w:rsid w:val="007034B5"/>
    <w:rsid w:val="00705C96"/>
    <w:rsid w:val="00711703"/>
    <w:rsid w:val="007121E2"/>
    <w:rsid w:val="007150EC"/>
    <w:rsid w:val="00717EB5"/>
    <w:rsid w:val="00746AA5"/>
    <w:rsid w:val="007732A2"/>
    <w:rsid w:val="00782125"/>
    <w:rsid w:val="00793214"/>
    <w:rsid w:val="007A23BF"/>
    <w:rsid w:val="007B1AA8"/>
    <w:rsid w:val="007B77B9"/>
    <w:rsid w:val="007D66F5"/>
    <w:rsid w:val="007E302F"/>
    <w:rsid w:val="007E3B8A"/>
    <w:rsid w:val="007E4B06"/>
    <w:rsid w:val="007E634A"/>
    <w:rsid w:val="00854AE4"/>
    <w:rsid w:val="00856D24"/>
    <w:rsid w:val="008610AA"/>
    <w:rsid w:val="008623C6"/>
    <w:rsid w:val="008917F8"/>
    <w:rsid w:val="00891A98"/>
    <w:rsid w:val="00897827"/>
    <w:rsid w:val="008A291F"/>
    <w:rsid w:val="008C5577"/>
    <w:rsid w:val="008D1B9D"/>
    <w:rsid w:val="008D5725"/>
    <w:rsid w:val="00916713"/>
    <w:rsid w:val="00922EB7"/>
    <w:rsid w:val="00932095"/>
    <w:rsid w:val="009378DF"/>
    <w:rsid w:val="009743F2"/>
    <w:rsid w:val="009A558D"/>
    <w:rsid w:val="009B655D"/>
    <w:rsid w:val="009E57B8"/>
    <w:rsid w:val="009F55BF"/>
    <w:rsid w:val="00A11F62"/>
    <w:rsid w:val="00A32631"/>
    <w:rsid w:val="00A532E4"/>
    <w:rsid w:val="00A569F4"/>
    <w:rsid w:val="00A676CE"/>
    <w:rsid w:val="00A742EC"/>
    <w:rsid w:val="00A8709C"/>
    <w:rsid w:val="00AB5CF8"/>
    <w:rsid w:val="00AE1F9D"/>
    <w:rsid w:val="00AE6AFD"/>
    <w:rsid w:val="00B20531"/>
    <w:rsid w:val="00B43E3D"/>
    <w:rsid w:val="00C47853"/>
    <w:rsid w:val="00C51B84"/>
    <w:rsid w:val="00C677AD"/>
    <w:rsid w:val="00C93B5A"/>
    <w:rsid w:val="00CA084E"/>
    <w:rsid w:val="00CC7D04"/>
    <w:rsid w:val="00D07988"/>
    <w:rsid w:val="00D67130"/>
    <w:rsid w:val="00D67993"/>
    <w:rsid w:val="00DB486C"/>
    <w:rsid w:val="00DD0709"/>
    <w:rsid w:val="00DE0E05"/>
    <w:rsid w:val="00DE40C0"/>
    <w:rsid w:val="00DE7707"/>
    <w:rsid w:val="00DE789E"/>
    <w:rsid w:val="00DF062B"/>
    <w:rsid w:val="00DF2428"/>
    <w:rsid w:val="00DF5F0F"/>
    <w:rsid w:val="00E60F14"/>
    <w:rsid w:val="00E85A99"/>
    <w:rsid w:val="00EC3431"/>
    <w:rsid w:val="00EC7B32"/>
    <w:rsid w:val="00EE74F5"/>
    <w:rsid w:val="00F22636"/>
    <w:rsid w:val="00F3667E"/>
    <w:rsid w:val="00F456ED"/>
    <w:rsid w:val="00F50689"/>
    <w:rsid w:val="00FB4462"/>
    <w:rsid w:val="00FF1B99"/>
    <w:rsid w:val="01A5F628"/>
    <w:rsid w:val="03B5D0D9"/>
    <w:rsid w:val="058B2F13"/>
    <w:rsid w:val="06CC8E89"/>
    <w:rsid w:val="0EBA88DD"/>
    <w:rsid w:val="17D754DE"/>
    <w:rsid w:val="1D4698BB"/>
    <w:rsid w:val="276FD0A5"/>
    <w:rsid w:val="29017FE0"/>
    <w:rsid w:val="2F681644"/>
    <w:rsid w:val="2F78AB80"/>
    <w:rsid w:val="32CAE9A2"/>
    <w:rsid w:val="3466BA03"/>
    <w:rsid w:val="36028A64"/>
    <w:rsid w:val="43084E1B"/>
    <w:rsid w:val="5F1C6BF9"/>
    <w:rsid w:val="6E0CFB75"/>
    <w:rsid w:val="705B3CC3"/>
    <w:rsid w:val="77D1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1C09F"/>
  <w15:docId w15:val="{626D010C-E32B-4727-893F-ACEC6E5C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7" w:line="228" w:lineRule="auto"/>
      <w:ind w:left="586" w:hanging="356"/>
      <w:jc w:val="both"/>
    </w:pPr>
    <w:rPr>
      <w:rFonts w:ascii="Calibri" w:eastAsia="Calibri" w:hAnsi="Calibri" w:cs="Calibri"/>
      <w:color w:val="000000"/>
      <w:sz w:val="26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4"/>
      <w:ind w:left="135" w:hanging="10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F3667E"/>
    <w:pPr>
      <w:spacing w:after="0" w:line="240" w:lineRule="auto"/>
      <w:ind w:left="586" w:hanging="356"/>
      <w:jc w:val="both"/>
    </w:pPr>
    <w:rPr>
      <w:rFonts w:ascii="Calibri" w:eastAsia="Calibri" w:hAnsi="Calibri" w:cs="Calibri"/>
      <w:color w:val="000000"/>
      <w:sz w:val="26"/>
    </w:rPr>
  </w:style>
  <w:style w:type="paragraph" w:styleId="Zhlav">
    <w:name w:val="header"/>
    <w:basedOn w:val="Normln"/>
    <w:link w:val="ZhlavChar"/>
    <w:uiPriority w:val="99"/>
    <w:unhideWhenUsed/>
    <w:rsid w:val="002F5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5C4B"/>
    <w:rPr>
      <w:rFonts w:ascii="Calibri" w:eastAsia="Calibri" w:hAnsi="Calibri" w:cs="Calibri"/>
      <w:color w:val="000000"/>
      <w:sz w:val="26"/>
    </w:rPr>
  </w:style>
  <w:style w:type="paragraph" w:styleId="Odstavecseseznamem">
    <w:name w:val="List Paragraph"/>
    <w:basedOn w:val="Normln"/>
    <w:uiPriority w:val="34"/>
    <w:qFormat/>
    <w:rsid w:val="000565F9"/>
    <w:pPr>
      <w:ind w:left="720"/>
      <w:contextualSpacing/>
    </w:pPr>
  </w:style>
  <w:style w:type="paragraph" w:styleId="Revize">
    <w:name w:val="Revision"/>
    <w:hidden/>
    <w:uiPriority w:val="99"/>
    <w:semiHidden/>
    <w:rsid w:val="00DD0709"/>
    <w:pPr>
      <w:spacing w:after="0" w:line="240" w:lineRule="auto"/>
    </w:pPr>
    <w:rPr>
      <w:rFonts w:ascii="Calibri" w:eastAsia="Calibri" w:hAnsi="Calibri" w:cs="Calibri"/>
      <w:color w:val="000000"/>
      <w:sz w:val="26"/>
    </w:rPr>
  </w:style>
  <w:style w:type="character" w:styleId="Hypertextovodkaz">
    <w:name w:val="Hyperlink"/>
    <w:basedOn w:val="Standardnpsmoodstavce"/>
    <w:uiPriority w:val="99"/>
    <w:unhideWhenUsed/>
    <w:rsid w:val="008D572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5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6.jpg"/><Relationship Id="rId7" Type="http://schemas.openxmlformats.org/officeDocument/2006/relationships/endnotes" Target="endnotes.xml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footer" Target="footer3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EC85D-9418-43A5-866F-435FFA862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9</Pages>
  <Words>3026</Words>
  <Characters>17856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Najdeková Iva</dc:creator>
  <cp:keywords/>
  <cp:lastModifiedBy>Najdeková Iva</cp:lastModifiedBy>
  <cp:revision>48</cp:revision>
  <dcterms:created xsi:type="dcterms:W3CDTF">2023-07-31T06:47:00Z</dcterms:created>
  <dcterms:modified xsi:type="dcterms:W3CDTF">2023-08-18T06:58:00Z</dcterms:modified>
</cp:coreProperties>
</file>