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C92A6" w14:textId="77777777" w:rsidR="0000021D" w:rsidRPr="00AE361E" w:rsidRDefault="0000021D" w:rsidP="0000021D">
      <w:pPr>
        <w:pStyle w:val="Nzev"/>
        <w:rPr>
          <w:rFonts w:ascii="Arial Black" w:hAnsi="Arial Black"/>
          <w:caps/>
          <w:kern w:val="0"/>
          <w:sz w:val="36"/>
          <w:szCs w:val="36"/>
        </w:rPr>
      </w:pPr>
      <w:bookmarkStart w:id="0" w:name="_GoBack"/>
      <w:bookmarkEnd w:id="0"/>
      <w:r w:rsidRPr="00AE361E">
        <w:rPr>
          <w:rFonts w:ascii="Arial Black" w:hAnsi="Arial Black"/>
          <w:caps/>
          <w:kern w:val="0"/>
          <w:sz w:val="36"/>
          <w:szCs w:val="36"/>
        </w:rPr>
        <w:t>Smlouva o dílo</w:t>
      </w:r>
    </w:p>
    <w:p w14:paraId="4742B023" w14:textId="77777777" w:rsidR="0000021D" w:rsidRPr="00AE361E" w:rsidRDefault="0000021D" w:rsidP="0000021D">
      <w:pPr>
        <w:pStyle w:val="Zkladntextodsazen"/>
        <w:ind w:left="0"/>
        <w:jc w:val="center"/>
        <w:rPr>
          <w:rFonts w:ascii="Arial" w:hAnsi="Arial"/>
          <w:b/>
          <w:sz w:val="22"/>
        </w:rPr>
      </w:pPr>
      <w:r w:rsidRPr="00AE361E">
        <w:rPr>
          <w:rFonts w:ascii="Arial" w:hAnsi="Arial"/>
          <w:b/>
          <w:sz w:val="22"/>
        </w:rPr>
        <w:t>uzavřená dle</w:t>
      </w:r>
      <w:r w:rsidR="003E131E">
        <w:rPr>
          <w:rFonts w:ascii="Arial" w:hAnsi="Arial"/>
          <w:b/>
          <w:sz w:val="22"/>
        </w:rPr>
        <w:t xml:space="preserve"> platného</w:t>
      </w:r>
      <w:r w:rsidRPr="00AE361E">
        <w:rPr>
          <w:rFonts w:ascii="Arial" w:hAnsi="Arial"/>
          <w:b/>
          <w:sz w:val="22"/>
        </w:rPr>
        <w:t xml:space="preserve"> </w:t>
      </w:r>
      <w:r w:rsidR="003E131E">
        <w:rPr>
          <w:rFonts w:ascii="Arial" w:hAnsi="Arial"/>
          <w:b/>
          <w:sz w:val="22"/>
        </w:rPr>
        <w:t>Občanského zákoníku</w:t>
      </w:r>
    </w:p>
    <w:p w14:paraId="646C13A4" w14:textId="5495ED1C" w:rsidR="0000021D" w:rsidRPr="008B4647" w:rsidRDefault="0000021D" w:rsidP="0000021D">
      <w:pPr>
        <w:pStyle w:val="Zkladntextodsazen"/>
        <w:ind w:left="0"/>
        <w:jc w:val="center"/>
        <w:rPr>
          <w:rFonts w:ascii="Arial Black" w:hAnsi="Arial Black"/>
          <w:bCs/>
          <w:caps/>
          <w:sz w:val="36"/>
          <w:szCs w:val="36"/>
        </w:rPr>
      </w:pPr>
      <w:r w:rsidRPr="00AE361E">
        <w:rPr>
          <w:rFonts w:ascii="Arial" w:hAnsi="Arial"/>
          <w:b/>
          <w:sz w:val="22"/>
        </w:rPr>
        <w:t xml:space="preserve">číslo:   </w:t>
      </w:r>
      <w:r w:rsidR="001146B5">
        <w:rPr>
          <w:rFonts w:ascii="Arial" w:hAnsi="Arial"/>
          <w:b/>
          <w:sz w:val="22"/>
        </w:rPr>
        <w:t>VYR-2023-0180</w:t>
      </w:r>
      <w:r w:rsidR="008B4647">
        <w:rPr>
          <w:rFonts w:ascii="Arial" w:hAnsi="Arial"/>
          <w:b/>
          <w:sz w:val="22"/>
        </w:rPr>
        <w:br/>
      </w:r>
      <w:r w:rsidR="001146B5" w:rsidRPr="008B4647">
        <w:rPr>
          <w:rFonts w:ascii="Arial" w:hAnsi="Arial"/>
          <w:bCs/>
          <w:sz w:val="22"/>
        </w:rPr>
        <w:t>(PO-2023-800-000194)</w:t>
      </w:r>
    </w:p>
    <w:p w14:paraId="213A6E1F" w14:textId="77777777" w:rsidR="0000021D" w:rsidRPr="00AE361E" w:rsidRDefault="0000021D" w:rsidP="0000021D">
      <w:pPr>
        <w:pStyle w:val="Zkladntextodsazen"/>
        <w:pBdr>
          <w:bottom w:val="single" w:sz="6" w:space="1" w:color="auto"/>
        </w:pBdr>
        <w:ind w:left="0"/>
        <w:rPr>
          <w:rFonts w:ascii="Arial" w:hAnsi="Arial"/>
          <w:sz w:val="22"/>
        </w:rPr>
      </w:pPr>
    </w:p>
    <w:p w14:paraId="599F522F" w14:textId="77777777" w:rsidR="0000021D" w:rsidRPr="00AE361E" w:rsidRDefault="0000021D" w:rsidP="0000021D">
      <w:pPr>
        <w:pStyle w:val="Zkladntextodsazen"/>
        <w:ind w:left="0"/>
        <w:rPr>
          <w:rFonts w:ascii="Arial" w:hAnsi="Arial"/>
          <w:sz w:val="22"/>
        </w:rPr>
      </w:pPr>
    </w:p>
    <w:p w14:paraId="5020B462" w14:textId="369565AD" w:rsidR="0000021D" w:rsidRPr="00AE361E" w:rsidRDefault="0000021D" w:rsidP="00A877FB">
      <w:pPr>
        <w:pStyle w:val="Nadpis7"/>
        <w:numPr>
          <w:ilvl w:val="0"/>
          <w:numId w:val="11"/>
        </w:numPr>
      </w:pPr>
      <w:r w:rsidRPr="00AE361E">
        <w:t>Smluvní strany</w:t>
      </w:r>
    </w:p>
    <w:p w14:paraId="11B4EF3E" w14:textId="77777777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/>
          <w:sz w:val="20"/>
        </w:rPr>
        <w:t xml:space="preserve">Zhotovitel:     </w:t>
      </w:r>
      <w:r w:rsidRPr="00AE361E">
        <w:rPr>
          <w:rFonts w:ascii="Arial" w:hAnsi="Arial"/>
          <w:sz w:val="20"/>
        </w:rPr>
        <w:tab/>
      </w:r>
      <w:r w:rsidR="008C2475">
        <w:rPr>
          <w:rFonts w:ascii="Arial" w:hAnsi="Arial" w:cs="Arial"/>
          <w:sz w:val="20"/>
        </w:rPr>
        <w:t xml:space="preserve">FTP </w:t>
      </w:r>
      <w:r w:rsidRPr="00AE361E">
        <w:rPr>
          <w:rFonts w:ascii="Arial" w:hAnsi="Arial" w:cs="Arial"/>
          <w:sz w:val="20"/>
        </w:rPr>
        <w:t>PLASTICS  s. r. o.</w:t>
      </w:r>
    </w:p>
    <w:p w14:paraId="654AD69E" w14:textId="6A16E2B1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 w:cs="Arial"/>
          <w:sz w:val="20"/>
        </w:rPr>
        <w:t xml:space="preserve">                     </w:t>
      </w:r>
      <w:r w:rsidRPr="00AE361E">
        <w:rPr>
          <w:rFonts w:ascii="Arial" w:hAnsi="Arial" w:cs="Arial"/>
          <w:sz w:val="20"/>
        </w:rPr>
        <w:tab/>
        <w:t xml:space="preserve">ČSA 730, </w:t>
      </w:r>
      <w:r w:rsidR="008B4647">
        <w:rPr>
          <w:rFonts w:ascii="Arial" w:hAnsi="Arial" w:cs="Arial"/>
          <w:sz w:val="20"/>
        </w:rPr>
        <w:t xml:space="preserve">78353, </w:t>
      </w:r>
      <w:r w:rsidRPr="00AE361E">
        <w:rPr>
          <w:rFonts w:ascii="Arial" w:hAnsi="Arial" w:cs="Arial"/>
          <w:sz w:val="20"/>
        </w:rPr>
        <w:t>Velká Bystřice</w:t>
      </w:r>
    </w:p>
    <w:p w14:paraId="031854FA" w14:textId="77777777" w:rsidR="0000021D" w:rsidRPr="00AE361E" w:rsidRDefault="0000021D" w:rsidP="0000021D">
      <w:pPr>
        <w:rPr>
          <w:rFonts w:ascii="Arial" w:hAnsi="Arial" w:cs="Arial"/>
          <w:sz w:val="20"/>
        </w:rPr>
      </w:pPr>
    </w:p>
    <w:p w14:paraId="5780ABAC" w14:textId="77777777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 w:cs="Arial"/>
          <w:sz w:val="20"/>
        </w:rPr>
        <w:t xml:space="preserve">                    </w:t>
      </w:r>
      <w:r w:rsidRPr="00AE361E">
        <w:rPr>
          <w:rFonts w:ascii="Arial" w:hAnsi="Arial" w:cs="Arial"/>
          <w:sz w:val="20"/>
        </w:rPr>
        <w:tab/>
        <w:t xml:space="preserve">IČO: </w:t>
      </w: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  <w:t xml:space="preserve">25354418        </w:t>
      </w:r>
      <w:r w:rsidRPr="00AE361E">
        <w:rPr>
          <w:rFonts w:ascii="Arial" w:hAnsi="Arial" w:cs="Arial"/>
          <w:sz w:val="20"/>
        </w:rPr>
        <w:tab/>
      </w:r>
    </w:p>
    <w:p w14:paraId="7E46CFCE" w14:textId="77777777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 w:cs="Arial"/>
          <w:sz w:val="20"/>
        </w:rPr>
        <w:t xml:space="preserve">                     </w:t>
      </w:r>
      <w:r w:rsidR="003E131E">
        <w:rPr>
          <w:rFonts w:ascii="Arial" w:hAnsi="Arial" w:cs="Arial"/>
          <w:sz w:val="20"/>
        </w:rPr>
        <w:t xml:space="preserve">    </w:t>
      </w:r>
      <w:r w:rsidRPr="00AE361E">
        <w:rPr>
          <w:rFonts w:ascii="Arial" w:hAnsi="Arial" w:cs="Arial"/>
          <w:sz w:val="20"/>
        </w:rPr>
        <w:t xml:space="preserve">DIČ: </w:t>
      </w: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  <w:t>CZ25354418</w:t>
      </w:r>
    </w:p>
    <w:p w14:paraId="7D9F1F5F" w14:textId="77777777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 w:cs="Arial"/>
          <w:sz w:val="20"/>
        </w:rPr>
        <w:t xml:space="preserve">                  </w:t>
      </w:r>
      <w:r w:rsidRPr="00AE361E">
        <w:rPr>
          <w:rFonts w:ascii="Arial" w:hAnsi="Arial" w:cs="Arial"/>
          <w:sz w:val="20"/>
        </w:rPr>
        <w:tab/>
        <w:t xml:space="preserve">Bankovní spojení: </w:t>
      </w:r>
      <w:r w:rsidRPr="00AE361E">
        <w:rPr>
          <w:rFonts w:ascii="Arial" w:hAnsi="Arial" w:cs="Arial"/>
          <w:sz w:val="20"/>
        </w:rPr>
        <w:tab/>
      </w:r>
      <w:proofErr w:type="spellStart"/>
      <w:r w:rsidR="00FE27C5">
        <w:rPr>
          <w:rFonts w:ascii="Arial" w:hAnsi="Arial" w:cs="Arial"/>
          <w:sz w:val="20"/>
        </w:rPr>
        <w:t>UniCredit</w:t>
      </w:r>
      <w:proofErr w:type="spellEnd"/>
      <w:r w:rsidR="00FE27C5">
        <w:rPr>
          <w:rFonts w:ascii="Arial" w:hAnsi="Arial" w:cs="Arial"/>
          <w:sz w:val="20"/>
        </w:rPr>
        <w:t xml:space="preserve"> Bank</w:t>
      </w:r>
    </w:p>
    <w:p w14:paraId="5C83845C" w14:textId="77777777" w:rsidR="008C2475" w:rsidRPr="00450B13" w:rsidRDefault="0000021D" w:rsidP="008C2475">
      <w:pPr>
        <w:ind w:left="708" w:firstLine="708"/>
        <w:rPr>
          <w:rFonts w:ascii="Arial" w:hAnsi="Arial" w:cs="Arial"/>
          <w:sz w:val="20"/>
          <w:szCs w:val="20"/>
        </w:rPr>
      </w:pPr>
      <w:r w:rsidRPr="00AE361E">
        <w:rPr>
          <w:rFonts w:ascii="Arial" w:hAnsi="Arial" w:cs="Arial"/>
          <w:sz w:val="20"/>
        </w:rPr>
        <w:t xml:space="preserve">Číslo účtu: </w:t>
      </w: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</w:r>
      <w:r w:rsidR="008C2475" w:rsidRPr="008C2475">
        <w:rPr>
          <w:rFonts w:ascii="Arial" w:hAnsi="Arial" w:cs="Arial"/>
          <w:sz w:val="20"/>
          <w:szCs w:val="20"/>
        </w:rPr>
        <w:t>2108683084/2700</w:t>
      </w:r>
    </w:p>
    <w:p w14:paraId="3C799936" w14:textId="77777777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 w:cs="Arial"/>
          <w:sz w:val="20"/>
        </w:rPr>
        <w:t xml:space="preserve">                     </w:t>
      </w:r>
      <w:r w:rsidRPr="00AE361E">
        <w:rPr>
          <w:rFonts w:ascii="Arial" w:hAnsi="Arial" w:cs="Arial"/>
          <w:sz w:val="20"/>
        </w:rPr>
        <w:tab/>
        <w:t xml:space="preserve">Zastoupení: </w:t>
      </w: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</w:r>
      <w:r w:rsidR="008C2475">
        <w:rPr>
          <w:rFonts w:ascii="Arial" w:hAnsi="Arial" w:cs="Arial"/>
          <w:sz w:val="20"/>
        </w:rPr>
        <w:t>Petr Klobouček</w:t>
      </w:r>
      <w:r w:rsidRPr="00AE361E">
        <w:rPr>
          <w:rFonts w:ascii="Arial" w:hAnsi="Arial" w:cs="Arial"/>
          <w:sz w:val="20"/>
        </w:rPr>
        <w:t>, jednatel společnosti</w:t>
      </w:r>
    </w:p>
    <w:p w14:paraId="1FF773A7" w14:textId="77777777" w:rsidR="0000021D" w:rsidRPr="00AE361E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 w:cs="Arial"/>
          <w:sz w:val="20"/>
        </w:rPr>
        <w:tab/>
      </w:r>
      <w:r w:rsidRPr="00AE361E">
        <w:rPr>
          <w:rFonts w:ascii="Arial" w:hAnsi="Arial" w:cs="Arial"/>
          <w:sz w:val="20"/>
        </w:rPr>
        <w:tab/>
        <w:t>/dále jen zhotovitel/</w:t>
      </w:r>
    </w:p>
    <w:p w14:paraId="731C88A2" w14:textId="77777777" w:rsidR="0000021D" w:rsidRPr="00AE361E" w:rsidRDefault="0000021D" w:rsidP="0000021D">
      <w:pPr>
        <w:pStyle w:val="Zkladntextodsazen"/>
        <w:rPr>
          <w:rFonts w:ascii="Arial" w:hAnsi="Arial"/>
        </w:rPr>
      </w:pPr>
      <w:r w:rsidRPr="00AE361E">
        <w:rPr>
          <w:rFonts w:ascii="Arial" w:hAnsi="Arial"/>
        </w:rPr>
        <w:t xml:space="preserve">  </w:t>
      </w:r>
    </w:p>
    <w:p w14:paraId="28B2AD2F" w14:textId="77777777" w:rsidR="0000021D" w:rsidRPr="00AE361E" w:rsidRDefault="0000021D" w:rsidP="0000021D">
      <w:pPr>
        <w:pStyle w:val="Zkladntextodsazen"/>
        <w:rPr>
          <w:rFonts w:ascii="Arial" w:hAnsi="Arial"/>
        </w:rPr>
      </w:pPr>
    </w:p>
    <w:p w14:paraId="69AAA123" w14:textId="36E08A1B" w:rsidR="0000021D" w:rsidRPr="000511A7" w:rsidRDefault="0000021D" w:rsidP="0000021D">
      <w:pPr>
        <w:rPr>
          <w:rFonts w:ascii="Arial" w:hAnsi="Arial" w:cs="Arial"/>
          <w:sz w:val="20"/>
        </w:rPr>
      </w:pPr>
      <w:r w:rsidRPr="00AE361E">
        <w:rPr>
          <w:rFonts w:ascii="Arial" w:hAnsi="Arial"/>
          <w:sz w:val="20"/>
        </w:rPr>
        <w:t xml:space="preserve">Objednatel:   </w:t>
      </w:r>
      <w:r w:rsidRPr="00AE361E">
        <w:rPr>
          <w:rFonts w:ascii="Arial" w:hAnsi="Arial"/>
          <w:sz w:val="20"/>
        </w:rPr>
        <w:tab/>
      </w:r>
      <w:r w:rsidR="00FE1149" w:rsidRPr="000511A7">
        <w:rPr>
          <w:rFonts w:ascii="Arial" w:hAnsi="Arial" w:cs="Arial"/>
          <w:sz w:val="20"/>
        </w:rPr>
        <w:t>S</w:t>
      </w:r>
      <w:r w:rsidR="00B8334A" w:rsidRPr="000511A7">
        <w:rPr>
          <w:rFonts w:ascii="Arial" w:hAnsi="Arial" w:cs="Arial"/>
          <w:sz w:val="20"/>
        </w:rPr>
        <w:t>třední průmyslová škola</w:t>
      </w:r>
      <w:r w:rsidR="00FE1149" w:rsidRPr="000511A7">
        <w:rPr>
          <w:rFonts w:ascii="Arial" w:hAnsi="Arial" w:cs="Arial"/>
          <w:sz w:val="20"/>
        </w:rPr>
        <w:t xml:space="preserve"> Otrokovice</w:t>
      </w:r>
      <w:r w:rsidRPr="000511A7">
        <w:rPr>
          <w:rFonts w:ascii="Arial" w:hAnsi="Arial" w:cs="Arial"/>
          <w:sz w:val="20"/>
        </w:rPr>
        <w:t xml:space="preserve"> </w:t>
      </w:r>
    </w:p>
    <w:p w14:paraId="51F4BD57" w14:textId="09C609BE" w:rsidR="0000021D" w:rsidRPr="000511A7" w:rsidRDefault="0000021D" w:rsidP="00E153CA">
      <w:pPr>
        <w:rPr>
          <w:rFonts w:ascii="Arial" w:hAnsi="Arial" w:cs="Arial"/>
          <w:sz w:val="20"/>
        </w:rPr>
      </w:pPr>
      <w:r w:rsidRPr="000511A7">
        <w:rPr>
          <w:rFonts w:ascii="Arial" w:hAnsi="Arial" w:cs="Arial"/>
          <w:sz w:val="20"/>
        </w:rPr>
        <w:t xml:space="preserve">                    </w:t>
      </w:r>
      <w:r w:rsidRPr="000511A7">
        <w:rPr>
          <w:rFonts w:ascii="Arial" w:hAnsi="Arial" w:cs="Arial"/>
          <w:sz w:val="20"/>
        </w:rPr>
        <w:tab/>
      </w:r>
      <w:r w:rsidR="00FE1149" w:rsidRPr="000511A7">
        <w:rPr>
          <w:rFonts w:ascii="Arial" w:hAnsi="Arial" w:cs="Arial"/>
          <w:sz w:val="20"/>
        </w:rPr>
        <w:t>tř.</w:t>
      </w:r>
      <w:r w:rsidR="00B8334A" w:rsidRPr="000511A7">
        <w:rPr>
          <w:rFonts w:ascii="Arial" w:hAnsi="Arial" w:cs="Arial"/>
          <w:sz w:val="20"/>
        </w:rPr>
        <w:t xml:space="preserve"> </w:t>
      </w:r>
      <w:r w:rsidR="00FE1149" w:rsidRPr="000511A7">
        <w:rPr>
          <w:rFonts w:ascii="Arial" w:hAnsi="Arial" w:cs="Arial"/>
          <w:sz w:val="20"/>
        </w:rPr>
        <w:t>T</w:t>
      </w:r>
      <w:r w:rsidR="00B8334A" w:rsidRPr="000511A7">
        <w:rPr>
          <w:rFonts w:ascii="Arial" w:hAnsi="Arial" w:cs="Arial"/>
          <w:sz w:val="20"/>
        </w:rPr>
        <w:t xml:space="preserve">omáše </w:t>
      </w:r>
      <w:r w:rsidR="00FE1149" w:rsidRPr="000511A7">
        <w:rPr>
          <w:rFonts w:ascii="Arial" w:hAnsi="Arial" w:cs="Arial"/>
          <w:sz w:val="20"/>
        </w:rPr>
        <w:t>Bati 1268, 765 02</w:t>
      </w:r>
      <w:r w:rsidR="008B4647" w:rsidRPr="000511A7">
        <w:rPr>
          <w:rFonts w:ascii="Arial" w:hAnsi="Arial" w:cs="Arial"/>
          <w:sz w:val="20"/>
        </w:rPr>
        <w:t>,</w:t>
      </w:r>
      <w:r w:rsidR="00FE1149" w:rsidRPr="000511A7">
        <w:rPr>
          <w:rFonts w:ascii="Arial" w:hAnsi="Arial" w:cs="Arial"/>
          <w:sz w:val="20"/>
        </w:rPr>
        <w:t xml:space="preserve"> Otrokovice</w:t>
      </w:r>
    </w:p>
    <w:p w14:paraId="35109596" w14:textId="77777777" w:rsidR="0000021D" w:rsidRPr="000511A7" w:rsidRDefault="0000021D" w:rsidP="0000021D">
      <w:pPr>
        <w:rPr>
          <w:rFonts w:ascii="Arial" w:hAnsi="Arial" w:cs="Arial"/>
          <w:sz w:val="20"/>
        </w:rPr>
      </w:pPr>
    </w:p>
    <w:p w14:paraId="5847734F" w14:textId="5562DAD5" w:rsidR="0000021D" w:rsidRPr="000511A7" w:rsidRDefault="0000021D" w:rsidP="0000021D">
      <w:pPr>
        <w:rPr>
          <w:rFonts w:ascii="Arial" w:hAnsi="Arial" w:cs="Arial"/>
          <w:sz w:val="20"/>
        </w:rPr>
      </w:pPr>
      <w:r w:rsidRPr="000511A7">
        <w:rPr>
          <w:rFonts w:ascii="Arial" w:hAnsi="Arial" w:cs="Arial"/>
          <w:sz w:val="20"/>
        </w:rPr>
        <w:t xml:space="preserve">                     </w:t>
      </w:r>
      <w:r w:rsidRPr="000511A7">
        <w:rPr>
          <w:rFonts w:ascii="Arial" w:hAnsi="Arial" w:cs="Arial"/>
          <w:sz w:val="20"/>
        </w:rPr>
        <w:tab/>
        <w:t xml:space="preserve">IČO:                </w:t>
      </w:r>
      <w:r w:rsidRPr="000511A7">
        <w:rPr>
          <w:rFonts w:ascii="Arial" w:hAnsi="Arial" w:cs="Arial"/>
          <w:sz w:val="20"/>
        </w:rPr>
        <w:tab/>
      </w:r>
      <w:r w:rsidRPr="000511A7">
        <w:rPr>
          <w:rFonts w:ascii="Arial" w:hAnsi="Arial" w:cs="Arial"/>
          <w:sz w:val="20"/>
        </w:rPr>
        <w:tab/>
      </w:r>
      <w:r w:rsidR="00216577" w:rsidRPr="000511A7">
        <w:rPr>
          <w:rFonts w:ascii="Arial" w:hAnsi="Arial" w:cs="Arial"/>
          <w:sz w:val="20"/>
        </w:rPr>
        <w:t>00128198</w:t>
      </w:r>
    </w:p>
    <w:p w14:paraId="481F730B" w14:textId="1A20C699" w:rsidR="0000021D" w:rsidRPr="000511A7" w:rsidRDefault="0000021D" w:rsidP="0000021D">
      <w:pPr>
        <w:ind w:left="708" w:firstLine="708"/>
        <w:rPr>
          <w:rFonts w:ascii="Arial" w:hAnsi="Arial" w:cs="Arial"/>
          <w:sz w:val="20"/>
        </w:rPr>
      </w:pPr>
      <w:r w:rsidRPr="000511A7">
        <w:rPr>
          <w:rFonts w:ascii="Arial" w:hAnsi="Arial" w:cs="Arial"/>
          <w:sz w:val="20"/>
        </w:rPr>
        <w:t xml:space="preserve">DIČ: </w:t>
      </w:r>
      <w:r w:rsidRPr="000511A7">
        <w:rPr>
          <w:rFonts w:ascii="Arial" w:hAnsi="Arial" w:cs="Arial"/>
          <w:sz w:val="20"/>
        </w:rPr>
        <w:tab/>
      </w:r>
      <w:r w:rsidRPr="000511A7">
        <w:rPr>
          <w:rFonts w:ascii="Arial" w:hAnsi="Arial" w:cs="Arial"/>
          <w:sz w:val="20"/>
        </w:rPr>
        <w:tab/>
      </w:r>
      <w:r w:rsidRPr="000511A7">
        <w:rPr>
          <w:rFonts w:ascii="Arial" w:hAnsi="Arial" w:cs="Arial"/>
          <w:sz w:val="20"/>
        </w:rPr>
        <w:tab/>
      </w:r>
      <w:r w:rsidR="00216577" w:rsidRPr="000511A7">
        <w:rPr>
          <w:rFonts w:ascii="Arial" w:hAnsi="Arial" w:cs="Arial"/>
          <w:sz w:val="20"/>
        </w:rPr>
        <w:t>CZ00128198</w:t>
      </w:r>
    </w:p>
    <w:p w14:paraId="798D4290" w14:textId="640A7AD4" w:rsidR="0000021D" w:rsidRPr="000511A7" w:rsidRDefault="0000021D" w:rsidP="0000021D">
      <w:pPr>
        <w:rPr>
          <w:rFonts w:ascii="Arial" w:hAnsi="Arial" w:cs="Arial"/>
          <w:sz w:val="20"/>
        </w:rPr>
      </w:pPr>
      <w:r w:rsidRPr="000511A7">
        <w:rPr>
          <w:rFonts w:ascii="Arial" w:hAnsi="Arial" w:cs="Arial"/>
          <w:sz w:val="20"/>
        </w:rPr>
        <w:t xml:space="preserve">                     </w:t>
      </w:r>
      <w:r w:rsidRPr="000511A7">
        <w:rPr>
          <w:rFonts w:ascii="Arial" w:hAnsi="Arial" w:cs="Arial"/>
          <w:sz w:val="20"/>
        </w:rPr>
        <w:tab/>
        <w:t xml:space="preserve">Bankovní spojení: </w:t>
      </w:r>
      <w:r w:rsidRPr="000511A7">
        <w:rPr>
          <w:rFonts w:ascii="Arial" w:hAnsi="Arial" w:cs="Arial"/>
          <w:sz w:val="20"/>
        </w:rPr>
        <w:tab/>
      </w:r>
      <w:r w:rsidR="00216577" w:rsidRPr="000511A7">
        <w:rPr>
          <w:rFonts w:ascii="Arial" w:hAnsi="Arial" w:cs="Arial"/>
          <w:sz w:val="20"/>
        </w:rPr>
        <w:t>Komerční banka</w:t>
      </w:r>
    </w:p>
    <w:p w14:paraId="3B3F78C9" w14:textId="617E3455" w:rsidR="0000021D" w:rsidRPr="000511A7" w:rsidRDefault="0000021D" w:rsidP="0000021D">
      <w:pPr>
        <w:rPr>
          <w:rFonts w:ascii="Arial" w:hAnsi="Arial" w:cs="Arial"/>
          <w:sz w:val="20"/>
        </w:rPr>
      </w:pPr>
      <w:r w:rsidRPr="000511A7">
        <w:rPr>
          <w:rFonts w:ascii="Arial" w:hAnsi="Arial" w:cs="Arial"/>
          <w:sz w:val="20"/>
        </w:rPr>
        <w:t xml:space="preserve">                    </w:t>
      </w:r>
      <w:r w:rsidRPr="000511A7">
        <w:rPr>
          <w:rFonts w:ascii="Arial" w:hAnsi="Arial" w:cs="Arial"/>
          <w:sz w:val="20"/>
        </w:rPr>
        <w:tab/>
        <w:t>Číslo účtu:</w:t>
      </w:r>
      <w:r w:rsidRPr="000511A7">
        <w:rPr>
          <w:rFonts w:ascii="Arial" w:hAnsi="Arial" w:cs="Arial"/>
          <w:sz w:val="20"/>
        </w:rPr>
        <w:tab/>
      </w:r>
      <w:r w:rsidRPr="000511A7">
        <w:rPr>
          <w:rFonts w:ascii="Arial" w:hAnsi="Arial" w:cs="Arial"/>
          <w:sz w:val="20"/>
        </w:rPr>
        <w:tab/>
      </w:r>
      <w:r w:rsidR="00216577" w:rsidRPr="000511A7">
        <w:rPr>
          <w:rFonts w:ascii="Arial" w:hAnsi="Arial" w:cs="Arial"/>
          <w:sz w:val="20"/>
        </w:rPr>
        <w:t>1037921/0100</w:t>
      </w:r>
    </w:p>
    <w:p w14:paraId="0D099535" w14:textId="06F10452" w:rsidR="0000021D" w:rsidRPr="000511A7" w:rsidRDefault="0000021D" w:rsidP="0000021D">
      <w:pPr>
        <w:ind w:left="708" w:firstLine="708"/>
        <w:rPr>
          <w:rFonts w:ascii="Arial" w:hAnsi="Arial" w:cs="Arial"/>
          <w:sz w:val="20"/>
        </w:rPr>
      </w:pPr>
      <w:r w:rsidRPr="000511A7">
        <w:rPr>
          <w:rFonts w:ascii="Arial" w:hAnsi="Arial" w:cs="Arial"/>
          <w:sz w:val="20"/>
        </w:rPr>
        <w:t>Zastoupení:</w:t>
      </w:r>
      <w:r w:rsidRPr="000511A7">
        <w:rPr>
          <w:rFonts w:ascii="Arial" w:hAnsi="Arial" w:cs="Arial"/>
          <w:sz w:val="20"/>
        </w:rPr>
        <w:tab/>
      </w:r>
      <w:r w:rsidRPr="000511A7">
        <w:rPr>
          <w:rFonts w:ascii="Arial" w:hAnsi="Arial" w:cs="Arial"/>
          <w:sz w:val="20"/>
        </w:rPr>
        <w:tab/>
      </w:r>
      <w:r w:rsidR="007D3522" w:rsidRPr="000511A7">
        <w:rPr>
          <w:rFonts w:ascii="Arial" w:hAnsi="Arial" w:cs="Arial"/>
          <w:sz w:val="20"/>
        </w:rPr>
        <w:t>Mgr. Libor Basel, MBA</w:t>
      </w:r>
      <w:r w:rsidR="00592A2C">
        <w:rPr>
          <w:rFonts w:ascii="Arial" w:hAnsi="Arial" w:cs="Arial"/>
          <w:sz w:val="20"/>
        </w:rPr>
        <w:t>, ředitel školy</w:t>
      </w:r>
    </w:p>
    <w:p w14:paraId="43ADD218" w14:textId="77777777" w:rsidR="0000021D" w:rsidRPr="000511A7" w:rsidRDefault="0000021D" w:rsidP="0000021D">
      <w:pPr>
        <w:pStyle w:val="Zkladntextodsazen"/>
        <w:rPr>
          <w:rFonts w:ascii="Arial" w:hAnsi="Arial"/>
        </w:rPr>
      </w:pPr>
      <w:r w:rsidRPr="000511A7">
        <w:rPr>
          <w:rFonts w:ascii="Arial" w:hAnsi="Arial" w:cs="Arial"/>
        </w:rPr>
        <w:tab/>
      </w:r>
      <w:r w:rsidRPr="000511A7">
        <w:rPr>
          <w:rFonts w:ascii="Arial" w:hAnsi="Arial" w:cs="Arial"/>
        </w:rPr>
        <w:tab/>
        <w:t xml:space="preserve">/dále jen objednatel/     </w:t>
      </w:r>
    </w:p>
    <w:p w14:paraId="7E61B343" w14:textId="77777777" w:rsidR="0000021D" w:rsidRPr="000511A7" w:rsidRDefault="0000021D" w:rsidP="0000021D">
      <w:pPr>
        <w:pStyle w:val="Zkladntextodsazen"/>
        <w:tabs>
          <w:tab w:val="left" w:pos="6804"/>
        </w:tabs>
        <w:ind w:left="0"/>
        <w:rPr>
          <w:rFonts w:ascii="Arial" w:hAnsi="Arial"/>
        </w:rPr>
      </w:pPr>
    </w:p>
    <w:p w14:paraId="485CE1DC" w14:textId="77777777" w:rsidR="0000021D" w:rsidRPr="000511A7" w:rsidRDefault="0000021D" w:rsidP="00A877FB">
      <w:pPr>
        <w:pStyle w:val="Nadpis7"/>
        <w:numPr>
          <w:ilvl w:val="0"/>
          <w:numId w:val="11"/>
        </w:numPr>
      </w:pPr>
      <w:r w:rsidRPr="000511A7">
        <w:t xml:space="preserve">Smluvní doklad - objednávka                               </w:t>
      </w:r>
    </w:p>
    <w:p w14:paraId="2E5188FE" w14:textId="4E9F95F1" w:rsidR="0000021D" w:rsidRPr="00AE361E" w:rsidRDefault="0000021D" w:rsidP="0000021D">
      <w:pPr>
        <w:pStyle w:val="Zkladntextodsazen"/>
        <w:ind w:left="0"/>
        <w:rPr>
          <w:rFonts w:ascii="Arial" w:hAnsi="Arial"/>
        </w:rPr>
      </w:pPr>
      <w:r w:rsidRPr="000511A7">
        <w:rPr>
          <w:rFonts w:ascii="Arial" w:hAnsi="Arial"/>
        </w:rPr>
        <w:t xml:space="preserve">     Objednávka č. </w:t>
      </w:r>
      <w:r w:rsidR="00216577" w:rsidRPr="000511A7">
        <w:rPr>
          <w:rFonts w:ascii="Arial" w:hAnsi="Arial" w:cs="Arial"/>
        </w:rPr>
        <w:t>PO-2023-800-000194</w:t>
      </w:r>
    </w:p>
    <w:p w14:paraId="09014A79" w14:textId="77777777" w:rsidR="0000021D" w:rsidRPr="00AE361E" w:rsidRDefault="0000021D" w:rsidP="0000021D">
      <w:pPr>
        <w:pStyle w:val="Zkladntextodsazen"/>
        <w:ind w:left="0"/>
        <w:rPr>
          <w:rFonts w:ascii="Arial" w:hAnsi="Arial"/>
        </w:rPr>
      </w:pPr>
    </w:p>
    <w:p w14:paraId="1192C167" w14:textId="77777777" w:rsidR="0000021D" w:rsidRPr="00AE361E" w:rsidRDefault="0000021D" w:rsidP="00A877FB">
      <w:pPr>
        <w:pStyle w:val="Nadpis7"/>
        <w:numPr>
          <w:ilvl w:val="0"/>
          <w:numId w:val="11"/>
        </w:numPr>
      </w:pPr>
      <w:r w:rsidRPr="00AE361E">
        <w:t>Předmět smlouvy</w:t>
      </w:r>
    </w:p>
    <w:p w14:paraId="46123DCC" w14:textId="77777777" w:rsidR="0000021D" w:rsidRPr="00AE361E" w:rsidRDefault="0000021D" w:rsidP="0000021D">
      <w:pPr>
        <w:pStyle w:val="Zkladntextodsazen"/>
        <w:spacing w:before="100" w:beforeAutospacing="1" w:after="0"/>
        <w:ind w:left="0"/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Zhotovitel se zavazuje, že zhotoví pro objednatele dle jeho objednávky v následujícím rozsahu a dohodnutým způsobem za sjednanou cenu následující zakázku:        </w:t>
      </w:r>
    </w:p>
    <w:p w14:paraId="687C33BC" w14:textId="628C1F41" w:rsidR="0000021D" w:rsidRDefault="0069064E" w:rsidP="0000021D">
      <w:pPr>
        <w:pStyle w:val="Zkladntextodsazen"/>
        <w:spacing w:before="100" w:beforeAutospacing="1" w:after="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Oprava </w:t>
      </w:r>
      <w:proofErr w:type="spellStart"/>
      <w:r>
        <w:rPr>
          <w:rFonts w:ascii="Arial" w:hAnsi="Arial" w:cs="Arial"/>
          <w:b/>
          <w:bCs/>
        </w:rPr>
        <w:t>l</w:t>
      </w:r>
      <w:r w:rsidR="00216577" w:rsidRPr="00216577">
        <w:rPr>
          <w:rFonts w:ascii="Arial" w:hAnsi="Arial" w:cs="Arial"/>
          <w:b/>
          <w:bCs/>
        </w:rPr>
        <w:t>apol</w:t>
      </w:r>
      <w:r>
        <w:rPr>
          <w:rFonts w:ascii="Arial" w:hAnsi="Arial" w:cs="Arial"/>
          <w:b/>
          <w:bCs/>
        </w:rPr>
        <w:t>u</w:t>
      </w:r>
      <w:proofErr w:type="spellEnd"/>
      <w:r w:rsidR="00B709FF">
        <w:rPr>
          <w:rFonts w:ascii="Arial" w:hAnsi="Arial" w:cs="Arial"/>
          <w:b/>
          <w:bCs/>
        </w:rPr>
        <w:t xml:space="preserve"> </w:t>
      </w:r>
      <w:r w:rsidR="00D1030C">
        <w:rPr>
          <w:rFonts w:ascii="Arial" w:hAnsi="Arial" w:cs="Arial"/>
          <w:b/>
          <w:bCs/>
        </w:rPr>
        <w:t xml:space="preserve">(demontáž + montáž) </w:t>
      </w:r>
      <w:r w:rsidR="00216577" w:rsidRPr="00216577">
        <w:rPr>
          <w:rFonts w:ascii="Arial" w:hAnsi="Arial" w:cs="Arial"/>
          <w:b/>
          <w:bCs/>
        </w:rPr>
        <w:t xml:space="preserve">včetně instalace a zprovoznění </w:t>
      </w:r>
      <w:r w:rsidR="008B4647">
        <w:rPr>
          <w:rFonts w:ascii="Arial" w:hAnsi="Arial" w:cs="Arial"/>
          <w:b/>
          <w:bCs/>
        </w:rPr>
        <w:t>(</w:t>
      </w:r>
      <w:r w:rsidR="00216577" w:rsidRPr="00216577">
        <w:rPr>
          <w:rFonts w:ascii="Arial" w:hAnsi="Arial" w:cs="Arial"/>
          <w:b/>
          <w:bCs/>
        </w:rPr>
        <w:t>dle cenové nabídky z 15.08.2023</w:t>
      </w:r>
      <w:r w:rsidR="008B4647">
        <w:rPr>
          <w:rFonts w:ascii="Arial" w:hAnsi="Arial" w:cs="Arial"/>
          <w:b/>
          <w:bCs/>
        </w:rPr>
        <w:t>)</w:t>
      </w:r>
      <w:r w:rsidR="00FE1149">
        <w:rPr>
          <w:rFonts w:ascii="Arial" w:hAnsi="Arial" w:cs="Arial"/>
          <w:b/>
          <w:bCs/>
        </w:rPr>
        <w:t>:</w:t>
      </w:r>
    </w:p>
    <w:p w14:paraId="1E4B6ABB" w14:textId="77777777" w:rsidR="00FE1149" w:rsidRDefault="00FE1149" w:rsidP="00FE1149">
      <w:pPr>
        <w:pStyle w:val="Zkladntextodsazen"/>
        <w:spacing w:after="0"/>
        <w:ind w:left="0"/>
        <w:jc w:val="both"/>
        <w:rPr>
          <w:rFonts w:ascii="Arial" w:hAnsi="Arial"/>
        </w:rPr>
      </w:pPr>
    </w:p>
    <w:p w14:paraId="022DDE79" w14:textId="78891372" w:rsidR="00FE1149" w:rsidRPr="008B4647" w:rsidRDefault="00FE1149" w:rsidP="00FE1149">
      <w:pPr>
        <w:pStyle w:val="Zkladntextodsazen"/>
        <w:spacing w:after="0"/>
        <w:ind w:left="1068"/>
        <w:rPr>
          <w:rFonts w:ascii="Arial" w:hAnsi="Arial"/>
          <w:u w:val="single"/>
        </w:rPr>
      </w:pPr>
      <w:r w:rsidRPr="008B4647">
        <w:rPr>
          <w:rFonts w:ascii="Arial" w:hAnsi="Arial"/>
          <w:u w:val="single"/>
        </w:rPr>
        <w:t xml:space="preserve">Jímka </w:t>
      </w:r>
      <w:proofErr w:type="spellStart"/>
      <w:r w:rsidRPr="008B4647">
        <w:rPr>
          <w:rFonts w:ascii="Arial" w:hAnsi="Arial"/>
          <w:u w:val="single"/>
        </w:rPr>
        <w:t>lapolu</w:t>
      </w:r>
      <w:proofErr w:type="spellEnd"/>
      <w:r w:rsidRPr="008B4647">
        <w:rPr>
          <w:rFonts w:ascii="Arial" w:hAnsi="Arial"/>
          <w:u w:val="single"/>
        </w:rPr>
        <w:t>:</w:t>
      </w:r>
      <w:r w:rsidRPr="008B4647">
        <w:rPr>
          <w:rFonts w:ascii="Arial" w:hAnsi="Arial"/>
          <w:u w:val="single"/>
        </w:rPr>
        <w:br/>
        <w:t xml:space="preserve"> </w:t>
      </w:r>
    </w:p>
    <w:p w14:paraId="75F70F91" w14:textId="6EE9758B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Zaměření na místě a projektová dokumentace</w:t>
      </w:r>
      <w:r w:rsidRPr="00FE1149">
        <w:rPr>
          <w:rFonts w:ascii="Arial" w:hAnsi="Arial"/>
        </w:rPr>
        <w:tab/>
      </w:r>
      <w:r w:rsidRPr="00FE1149">
        <w:rPr>
          <w:rFonts w:ascii="Arial" w:hAnsi="Arial"/>
        </w:rPr>
        <w:tab/>
        <w:t xml:space="preserve">  19.550,-Kč</w:t>
      </w:r>
    </w:p>
    <w:p w14:paraId="221D2FE7" w14:textId="02ABD73A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Výrobní dokumentace a příprava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 w:rsidR="00BA5C7A">
        <w:rPr>
          <w:rFonts w:ascii="Arial" w:hAnsi="Arial"/>
        </w:rPr>
        <w:t xml:space="preserve"> 6</w:t>
      </w:r>
      <w:r>
        <w:rPr>
          <w:rFonts w:ascii="Arial" w:hAnsi="Arial"/>
        </w:rPr>
        <w:t xml:space="preserve"> </w:t>
      </w:r>
      <w:r w:rsidRPr="00FE1149">
        <w:rPr>
          <w:rFonts w:ascii="Arial" w:hAnsi="Arial"/>
        </w:rPr>
        <w:t>800,-Kč</w:t>
      </w:r>
    </w:p>
    <w:p w14:paraId="54C37F11" w14:textId="75DC4E8B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proofErr w:type="spellStart"/>
      <w:r w:rsidRPr="00FE1149">
        <w:rPr>
          <w:rFonts w:ascii="Arial" w:hAnsi="Arial"/>
        </w:rPr>
        <w:t>Lapol</w:t>
      </w:r>
      <w:proofErr w:type="spellEnd"/>
      <w:r w:rsidRPr="00FE1149">
        <w:rPr>
          <w:rFonts w:ascii="Arial" w:hAnsi="Arial"/>
        </w:rPr>
        <w:t xml:space="preserve"> A-typ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FE1149">
        <w:rPr>
          <w:rFonts w:ascii="Arial" w:hAnsi="Arial"/>
        </w:rPr>
        <w:t>34.500,-Kč</w:t>
      </w:r>
    </w:p>
    <w:p w14:paraId="6AEE9A52" w14:textId="59E62F6F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Horní víko (na úrovni terénu)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FE1149">
        <w:rPr>
          <w:rFonts w:ascii="Arial" w:hAnsi="Arial"/>
        </w:rPr>
        <w:t>11,400,-Kč</w:t>
      </w:r>
    </w:p>
    <w:p w14:paraId="5EA33240" w14:textId="45C2B6A8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Stěny aktuální jímky/stavby (výška cca 1,5m)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FE1149">
        <w:rPr>
          <w:rFonts w:ascii="Arial" w:hAnsi="Arial"/>
        </w:rPr>
        <w:t>29.900,-Kč</w:t>
      </w:r>
    </w:p>
    <w:p w14:paraId="35CBA1D5" w14:textId="77777777" w:rsidR="00FE1149" w:rsidRPr="00FE1149" w:rsidRDefault="00FE1149" w:rsidP="00FE1149">
      <w:pPr>
        <w:pStyle w:val="Zkladntextodsazen"/>
        <w:spacing w:after="0"/>
        <w:ind w:left="360" w:firstLine="708"/>
        <w:jc w:val="both"/>
        <w:rPr>
          <w:rFonts w:ascii="Arial" w:hAnsi="Arial"/>
        </w:rPr>
      </w:pPr>
      <w:r w:rsidRPr="00FE1149">
        <w:rPr>
          <w:rFonts w:ascii="Arial" w:hAnsi="Arial"/>
        </w:rPr>
        <w:t>/včetně stupadel a uzamykatelného poklopu/</w:t>
      </w:r>
    </w:p>
    <w:p w14:paraId="600C4763" w14:textId="3F3C1F1C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lastRenderedPageBreak/>
        <w:t>Montáž – doprava Velká Bystřice – Otrokovice 4x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Pr="00FE1149">
        <w:rPr>
          <w:rFonts w:ascii="Arial" w:hAnsi="Arial"/>
        </w:rPr>
        <w:t>4.900,-Kč</w:t>
      </w:r>
    </w:p>
    <w:p w14:paraId="521B8717" w14:textId="0D530A67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Montáž – usazení, zapravení, svaření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FE1149">
        <w:rPr>
          <w:rFonts w:ascii="Arial" w:hAnsi="Arial"/>
        </w:rPr>
        <w:t>27.200,-Kč</w:t>
      </w:r>
    </w:p>
    <w:p w14:paraId="051A6D4D" w14:textId="2962ADBD" w:rsidR="00FE1149" w:rsidRPr="00FE1149" w:rsidRDefault="00FE1149" w:rsidP="00FE1149">
      <w:pPr>
        <w:pStyle w:val="Zkladntextodsazen"/>
        <w:spacing w:after="0"/>
        <w:ind w:left="0" w:firstLine="708"/>
        <w:jc w:val="both"/>
        <w:rPr>
          <w:rFonts w:ascii="Arial" w:hAnsi="Arial"/>
          <w:b/>
          <w:bCs/>
        </w:rPr>
      </w:pPr>
      <w:r w:rsidRPr="00FE1149">
        <w:rPr>
          <w:rFonts w:ascii="Arial" w:hAnsi="Arial"/>
          <w:b/>
          <w:bCs/>
        </w:rPr>
        <w:t>Celkem</w:t>
      </w:r>
      <w:r w:rsidRPr="00FE1149">
        <w:rPr>
          <w:rFonts w:ascii="Arial" w:hAnsi="Arial"/>
          <w:b/>
          <w:bCs/>
        </w:rPr>
        <w:tab/>
      </w:r>
      <w:r w:rsidRPr="00FE1149">
        <w:rPr>
          <w:rFonts w:ascii="Arial" w:hAnsi="Arial"/>
          <w:b/>
          <w:bCs/>
        </w:rPr>
        <w:tab/>
      </w:r>
      <w:r w:rsidRPr="00FE1149">
        <w:rPr>
          <w:rFonts w:ascii="Arial" w:hAnsi="Arial"/>
          <w:b/>
          <w:bCs/>
        </w:rPr>
        <w:tab/>
      </w:r>
      <w:r w:rsidRPr="00FE1149">
        <w:rPr>
          <w:rFonts w:ascii="Arial" w:hAnsi="Arial"/>
          <w:b/>
          <w:bCs/>
        </w:rPr>
        <w:tab/>
      </w:r>
      <w:r w:rsidRPr="00FE1149">
        <w:rPr>
          <w:rFonts w:ascii="Arial" w:hAnsi="Arial"/>
          <w:b/>
          <w:bCs/>
        </w:rPr>
        <w:tab/>
      </w:r>
      <w:r w:rsidRPr="00FE1149">
        <w:rPr>
          <w:rFonts w:ascii="Arial" w:hAnsi="Arial"/>
          <w:b/>
          <w:bCs/>
        </w:rPr>
        <w:tab/>
      </w:r>
      <w:r w:rsidRPr="00FE1149">
        <w:rPr>
          <w:rFonts w:ascii="Arial" w:hAnsi="Arial"/>
          <w:b/>
          <w:bCs/>
        </w:rPr>
        <w:tab/>
        <w:t xml:space="preserve">134.250,-Kč </w:t>
      </w:r>
    </w:p>
    <w:p w14:paraId="61DFE4AF" w14:textId="77777777" w:rsidR="00FE1149" w:rsidRDefault="00FE1149" w:rsidP="00FE1149">
      <w:pPr>
        <w:pStyle w:val="Zkladntextodsazen"/>
        <w:spacing w:after="0"/>
        <w:ind w:left="0"/>
        <w:jc w:val="both"/>
        <w:rPr>
          <w:rFonts w:ascii="Arial" w:hAnsi="Arial"/>
        </w:rPr>
      </w:pPr>
    </w:p>
    <w:p w14:paraId="60715206" w14:textId="77777777" w:rsidR="00260F8F" w:rsidRDefault="00260F8F" w:rsidP="00FE1149">
      <w:pPr>
        <w:pStyle w:val="Zkladntextodsazen"/>
        <w:spacing w:after="0"/>
        <w:ind w:left="0"/>
        <w:jc w:val="both"/>
        <w:rPr>
          <w:rFonts w:ascii="Arial" w:hAnsi="Arial"/>
        </w:rPr>
      </w:pPr>
    </w:p>
    <w:p w14:paraId="0DCCE86D" w14:textId="77777777" w:rsidR="00260F8F" w:rsidRDefault="00260F8F" w:rsidP="00FE1149">
      <w:pPr>
        <w:pStyle w:val="Zkladntextodsazen"/>
        <w:spacing w:after="0"/>
        <w:ind w:left="0"/>
        <w:jc w:val="both"/>
        <w:rPr>
          <w:rFonts w:ascii="Arial" w:hAnsi="Arial"/>
        </w:rPr>
      </w:pPr>
    </w:p>
    <w:p w14:paraId="6554F2E0" w14:textId="3FADF965" w:rsidR="00FE1149" w:rsidRPr="008B4647" w:rsidRDefault="00FE1149" w:rsidP="00FE1149">
      <w:pPr>
        <w:pStyle w:val="Zkladntextodsazen"/>
        <w:spacing w:after="0"/>
        <w:ind w:left="360" w:firstLine="708"/>
        <w:jc w:val="both"/>
        <w:rPr>
          <w:rFonts w:ascii="Arial" w:hAnsi="Arial"/>
          <w:u w:val="single"/>
        </w:rPr>
      </w:pPr>
      <w:r w:rsidRPr="008B4647">
        <w:rPr>
          <w:rFonts w:ascii="Arial" w:hAnsi="Arial"/>
          <w:u w:val="single"/>
        </w:rPr>
        <w:t>Stavební a výkopové práce:</w:t>
      </w:r>
    </w:p>
    <w:p w14:paraId="06F66B66" w14:textId="77777777" w:rsidR="00FE1149" w:rsidRPr="00FE1149" w:rsidRDefault="00FE1149" w:rsidP="00FE1149">
      <w:pPr>
        <w:pStyle w:val="Zkladntextodsazen"/>
        <w:spacing w:after="0"/>
        <w:ind w:left="0"/>
        <w:jc w:val="both"/>
        <w:rPr>
          <w:rFonts w:ascii="Arial" w:hAnsi="Arial"/>
        </w:rPr>
      </w:pPr>
    </w:p>
    <w:p w14:paraId="3682CA5F" w14:textId="697A2E2A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Odkopání, vyčistění, dobetonování kontrolní šachty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  </w:t>
      </w:r>
      <w:r w:rsidRPr="00FE1149">
        <w:rPr>
          <w:rFonts w:ascii="Arial" w:hAnsi="Arial"/>
        </w:rPr>
        <w:t>9 850,-Kč</w:t>
      </w:r>
    </w:p>
    <w:p w14:paraId="529A7FB1" w14:textId="78646F92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Osazení nového betonového poklopu vč. podkladu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  </w:t>
      </w:r>
      <w:r w:rsidRPr="00FE1149">
        <w:rPr>
          <w:rFonts w:ascii="Arial" w:hAnsi="Arial"/>
        </w:rPr>
        <w:t>4 700,-Kč</w:t>
      </w:r>
    </w:p>
    <w:p w14:paraId="0C2199B2" w14:textId="727EBBF8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Odkopání zemin</w:t>
      </w:r>
      <w:r w:rsidR="00AF6E6C">
        <w:rPr>
          <w:rFonts w:ascii="Arial" w:hAnsi="Arial"/>
        </w:rPr>
        <w:t>y</w:t>
      </w:r>
      <w:r w:rsidRPr="00FE1149">
        <w:rPr>
          <w:rFonts w:ascii="Arial" w:hAnsi="Arial"/>
        </w:rPr>
        <w:t xml:space="preserve"> z</w:t>
      </w:r>
      <w:r w:rsidR="00FF3582">
        <w:rPr>
          <w:rFonts w:ascii="Arial" w:hAnsi="Arial"/>
        </w:rPr>
        <w:t>e stávajícího</w:t>
      </w:r>
      <w:r w:rsidRPr="00FE1149">
        <w:rPr>
          <w:rFonts w:ascii="Arial" w:hAnsi="Arial"/>
        </w:rPr>
        <w:t xml:space="preserve"> LAPOLU, vybourání </w:t>
      </w:r>
      <w:proofErr w:type="gramStart"/>
      <w:r w:rsidRPr="00FE1149">
        <w:rPr>
          <w:rFonts w:ascii="Arial" w:hAnsi="Arial"/>
        </w:rPr>
        <w:t>poklopů</w:t>
      </w:r>
      <w:r w:rsidR="00A877FB">
        <w:rPr>
          <w:rFonts w:ascii="Arial" w:hAnsi="Arial"/>
        </w:rPr>
        <w:t xml:space="preserve">  </w:t>
      </w:r>
      <w:r w:rsidRPr="00FE1149">
        <w:rPr>
          <w:rFonts w:ascii="Arial" w:hAnsi="Arial"/>
        </w:rPr>
        <w:t>6 750,</w:t>
      </w:r>
      <w:proofErr w:type="gramEnd"/>
      <w:r w:rsidRPr="00FE1149">
        <w:rPr>
          <w:rFonts w:ascii="Arial" w:hAnsi="Arial"/>
        </w:rPr>
        <w:t>-Kč</w:t>
      </w:r>
    </w:p>
    <w:p w14:paraId="001206D4" w14:textId="12F5E559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 xml:space="preserve">Vybourání betonového stropu </w:t>
      </w:r>
      <w:proofErr w:type="spellStart"/>
      <w:r w:rsidRPr="00FE1149">
        <w:rPr>
          <w:rFonts w:ascii="Arial" w:hAnsi="Arial"/>
        </w:rPr>
        <w:t>Lapolu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</w:t>
      </w:r>
      <w:r w:rsidRPr="00FE1149">
        <w:rPr>
          <w:rFonts w:ascii="Arial" w:hAnsi="Arial"/>
        </w:rPr>
        <w:t>13 750,-Kč</w:t>
      </w:r>
    </w:p>
    <w:p w14:paraId="4E9C993A" w14:textId="1AF1D706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Vybourání přepážek, vyčistění šachty LAPOLU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</w:t>
      </w:r>
      <w:r w:rsidRPr="00FE1149">
        <w:rPr>
          <w:rFonts w:ascii="Arial" w:hAnsi="Arial"/>
        </w:rPr>
        <w:t>10 800,-Kč</w:t>
      </w:r>
    </w:p>
    <w:p w14:paraId="68AF3856" w14:textId="5A0FB507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Dobetonování osazeného nového LAPOLU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  </w:t>
      </w:r>
      <w:r w:rsidRPr="00FE1149">
        <w:rPr>
          <w:rFonts w:ascii="Arial" w:hAnsi="Arial"/>
        </w:rPr>
        <w:t>8 550,-Kč</w:t>
      </w:r>
    </w:p>
    <w:p w14:paraId="251122CC" w14:textId="57F4D33F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 xml:space="preserve">Osazení zakrývacích PZD desek + </w:t>
      </w:r>
      <w:proofErr w:type="spellStart"/>
      <w:r w:rsidRPr="00FE1149">
        <w:rPr>
          <w:rFonts w:ascii="Arial" w:hAnsi="Arial"/>
        </w:rPr>
        <w:t>zabet</w:t>
      </w:r>
      <w:proofErr w:type="spellEnd"/>
      <w:r w:rsidRPr="00FE1149">
        <w:rPr>
          <w:rFonts w:ascii="Arial" w:hAnsi="Arial"/>
        </w:rPr>
        <w:t>. Poklopu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</w:t>
      </w:r>
      <w:r w:rsidRPr="00FE1149">
        <w:rPr>
          <w:rFonts w:ascii="Arial" w:hAnsi="Arial"/>
        </w:rPr>
        <w:t>13 900,-Kč</w:t>
      </w:r>
    </w:p>
    <w:p w14:paraId="1D70A0A3" w14:textId="5BA974D9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Terénní úpravy, zatravnění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7FB">
        <w:rPr>
          <w:rFonts w:ascii="Arial" w:hAnsi="Arial"/>
        </w:rPr>
        <w:t xml:space="preserve">    </w:t>
      </w:r>
      <w:r w:rsidRPr="00FE1149">
        <w:rPr>
          <w:rFonts w:ascii="Arial" w:hAnsi="Arial"/>
        </w:rPr>
        <w:t>4 650,-Kč</w:t>
      </w:r>
    </w:p>
    <w:p w14:paraId="04CF4D5B" w14:textId="19A71283" w:rsidR="00FE1149" w:rsidRPr="00FE1149" w:rsidRDefault="00FE1149" w:rsidP="00FE1149">
      <w:pPr>
        <w:pStyle w:val="Zkladntextodsazen"/>
        <w:numPr>
          <w:ilvl w:val="0"/>
          <w:numId w:val="10"/>
        </w:numPr>
        <w:spacing w:after="0"/>
        <w:jc w:val="both"/>
        <w:rPr>
          <w:rFonts w:ascii="Arial" w:hAnsi="Arial"/>
        </w:rPr>
      </w:pPr>
      <w:r w:rsidRPr="00FE1149">
        <w:rPr>
          <w:rFonts w:ascii="Arial" w:hAnsi="Arial"/>
        </w:rPr>
        <w:t>Odvoz a uložení stavební suti cca 3 tuny x 2300,-</w:t>
      </w:r>
      <w:r w:rsidR="00A877FB">
        <w:rPr>
          <w:rFonts w:ascii="Arial" w:hAnsi="Arial"/>
        </w:rPr>
        <w:tab/>
      </w:r>
      <w:r w:rsidR="00A877FB">
        <w:rPr>
          <w:rFonts w:ascii="Arial" w:hAnsi="Arial"/>
        </w:rPr>
        <w:tab/>
      </w:r>
      <w:r w:rsidR="00A877FB" w:rsidRPr="00FE1149">
        <w:rPr>
          <w:rFonts w:ascii="Arial" w:hAnsi="Arial"/>
        </w:rPr>
        <w:t xml:space="preserve"> </w:t>
      </w:r>
      <w:r w:rsidR="00A877FB">
        <w:rPr>
          <w:rFonts w:ascii="Arial" w:hAnsi="Arial"/>
        </w:rPr>
        <w:t xml:space="preserve">   </w:t>
      </w:r>
      <w:r w:rsidRPr="00FE1149">
        <w:rPr>
          <w:rFonts w:ascii="Arial" w:hAnsi="Arial"/>
        </w:rPr>
        <w:t>6 950,-Kč</w:t>
      </w:r>
    </w:p>
    <w:p w14:paraId="1FD7621E" w14:textId="090DC880" w:rsidR="00FE1149" w:rsidRPr="00A877FB" w:rsidRDefault="00FE1149" w:rsidP="00A877FB">
      <w:pPr>
        <w:pStyle w:val="Zkladntextodsazen"/>
        <w:spacing w:after="0"/>
        <w:ind w:left="708"/>
        <w:jc w:val="both"/>
        <w:rPr>
          <w:rFonts w:ascii="Arial" w:hAnsi="Arial"/>
          <w:b/>
          <w:bCs/>
        </w:rPr>
      </w:pPr>
      <w:r w:rsidRPr="00A877FB">
        <w:rPr>
          <w:rFonts w:ascii="Arial" w:hAnsi="Arial"/>
          <w:b/>
          <w:bCs/>
        </w:rPr>
        <w:t>Celkem stavební část</w:t>
      </w:r>
      <w:r w:rsidR="00A877FB" w:rsidRPr="00A877FB">
        <w:rPr>
          <w:rFonts w:ascii="Arial" w:hAnsi="Arial"/>
          <w:b/>
          <w:bCs/>
        </w:rPr>
        <w:tab/>
      </w:r>
      <w:r w:rsidR="00A877FB" w:rsidRPr="00A877FB">
        <w:rPr>
          <w:rFonts w:ascii="Arial" w:hAnsi="Arial"/>
          <w:b/>
          <w:bCs/>
        </w:rPr>
        <w:tab/>
      </w:r>
      <w:r w:rsidR="00A877FB" w:rsidRPr="00A877FB">
        <w:rPr>
          <w:rFonts w:ascii="Arial" w:hAnsi="Arial"/>
          <w:b/>
          <w:bCs/>
        </w:rPr>
        <w:tab/>
      </w:r>
      <w:r w:rsidR="00A877FB" w:rsidRPr="00A877FB">
        <w:rPr>
          <w:rFonts w:ascii="Arial" w:hAnsi="Arial"/>
          <w:b/>
          <w:bCs/>
        </w:rPr>
        <w:tab/>
      </w:r>
      <w:r w:rsidR="00A877FB" w:rsidRPr="00A877FB">
        <w:rPr>
          <w:rFonts w:ascii="Arial" w:hAnsi="Arial"/>
          <w:b/>
          <w:bCs/>
        </w:rPr>
        <w:tab/>
      </w:r>
      <w:r w:rsidR="00A877FB" w:rsidRPr="00A877FB">
        <w:rPr>
          <w:rFonts w:ascii="Arial" w:hAnsi="Arial"/>
          <w:b/>
          <w:bCs/>
        </w:rPr>
        <w:tab/>
        <w:t xml:space="preserve">  </w:t>
      </w:r>
      <w:r w:rsidRPr="00A877FB">
        <w:rPr>
          <w:rFonts w:ascii="Arial" w:hAnsi="Arial"/>
          <w:b/>
          <w:bCs/>
        </w:rPr>
        <w:t>79 900,-Kč</w:t>
      </w:r>
      <w:r w:rsidRPr="00A877FB">
        <w:rPr>
          <w:rFonts w:ascii="Arial" w:hAnsi="Arial"/>
          <w:b/>
          <w:bCs/>
        </w:rPr>
        <w:tab/>
      </w:r>
    </w:p>
    <w:p w14:paraId="24DBEC5F" w14:textId="77777777" w:rsidR="00FE1149" w:rsidRPr="00FE1149" w:rsidRDefault="00FE1149" w:rsidP="00A877FB">
      <w:pPr>
        <w:pStyle w:val="Zkladntextodsazen"/>
        <w:spacing w:after="0"/>
        <w:ind w:left="1068"/>
        <w:jc w:val="both"/>
        <w:rPr>
          <w:rFonts w:ascii="Arial" w:hAnsi="Arial"/>
        </w:rPr>
      </w:pPr>
    </w:p>
    <w:p w14:paraId="1474C238" w14:textId="2D0AD7E5" w:rsidR="00FE1149" w:rsidRPr="00A877FB" w:rsidRDefault="008B4647" w:rsidP="00A877FB">
      <w:pPr>
        <w:pStyle w:val="Zkladntextodsazen"/>
        <w:spacing w:after="0"/>
        <w:ind w:firstLine="42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</w:t>
      </w:r>
      <w:r w:rsidR="00FE1149" w:rsidRPr="00A877FB">
        <w:rPr>
          <w:rFonts w:ascii="Arial" w:hAnsi="Arial"/>
          <w:b/>
          <w:bCs/>
        </w:rPr>
        <w:t>ena celkem</w:t>
      </w:r>
      <w:r w:rsidR="00FE1149" w:rsidRPr="00A877FB">
        <w:rPr>
          <w:rFonts w:ascii="Arial" w:hAnsi="Arial"/>
          <w:b/>
          <w:bCs/>
        </w:rPr>
        <w:tab/>
      </w:r>
      <w:r w:rsidR="00FE1149" w:rsidRPr="00A877FB">
        <w:rPr>
          <w:rFonts w:ascii="Arial" w:hAnsi="Arial"/>
          <w:b/>
          <w:bCs/>
        </w:rPr>
        <w:tab/>
      </w:r>
      <w:r w:rsidR="00FE1149" w:rsidRPr="00A877FB">
        <w:rPr>
          <w:rFonts w:ascii="Arial" w:hAnsi="Arial"/>
          <w:b/>
          <w:bCs/>
        </w:rPr>
        <w:tab/>
      </w:r>
      <w:r w:rsidR="00FE1149" w:rsidRPr="00A877FB">
        <w:rPr>
          <w:rFonts w:ascii="Arial" w:hAnsi="Arial"/>
          <w:b/>
          <w:bCs/>
        </w:rPr>
        <w:tab/>
      </w:r>
      <w:r w:rsidR="00FE1149" w:rsidRPr="00A877FB">
        <w:rPr>
          <w:rFonts w:ascii="Arial" w:hAnsi="Arial"/>
          <w:b/>
          <w:bCs/>
        </w:rPr>
        <w:tab/>
        <w:t>214 150,- Kč bez DPH</w:t>
      </w:r>
    </w:p>
    <w:p w14:paraId="0A3BB97E" w14:textId="18040669" w:rsidR="00E153CA" w:rsidRPr="00FE1149" w:rsidRDefault="00E153CA" w:rsidP="00E153CA">
      <w:pPr>
        <w:pStyle w:val="Zkladntextodsazen"/>
        <w:spacing w:after="0"/>
        <w:ind w:left="0"/>
        <w:jc w:val="both"/>
        <w:rPr>
          <w:rFonts w:ascii="Arial" w:hAnsi="Arial"/>
        </w:rPr>
      </w:pPr>
      <w:r w:rsidRPr="00E153CA">
        <w:rPr>
          <w:rFonts w:ascii="Arial" w:hAnsi="Arial"/>
        </w:rPr>
        <w:t xml:space="preserve">V ceně výše je započteno řešení lapače v souladu s platnými normami (ČSN EN 1825 atd.). Součástí dokumentace při realizaci je i návod a provozní plán. Součástí montáže je napojení na potrubí max do 2m od </w:t>
      </w:r>
      <w:proofErr w:type="gramStart"/>
      <w:r w:rsidRPr="00E153CA">
        <w:rPr>
          <w:rFonts w:ascii="Arial" w:hAnsi="Arial"/>
        </w:rPr>
        <w:t>instalace a  dodávky</w:t>
      </w:r>
      <w:proofErr w:type="gramEnd"/>
      <w:r w:rsidRPr="00E153CA">
        <w:rPr>
          <w:rFonts w:ascii="Arial" w:hAnsi="Arial"/>
        </w:rPr>
        <w:t xml:space="preserve">  základní dávky enzymů, pro zefektivnění funkce lapače tuků – dodávka Fy AQVAS Jeseník).</w:t>
      </w:r>
    </w:p>
    <w:p w14:paraId="7FD99D64" w14:textId="77777777" w:rsidR="0000021D" w:rsidRPr="00AE361E" w:rsidRDefault="0000021D" w:rsidP="0000021D">
      <w:pPr>
        <w:pStyle w:val="Zkladntextodsazen"/>
        <w:spacing w:before="100" w:beforeAutospacing="1" w:after="0"/>
        <w:ind w:left="0"/>
        <w:jc w:val="both"/>
        <w:rPr>
          <w:rFonts w:ascii="Arial" w:hAnsi="Arial"/>
        </w:rPr>
      </w:pPr>
      <w:r w:rsidRPr="00AE361E">
        <w:rPr>
          <w:rFonts w:ascii="Arial" w:hAnsi="Arial"/>
        </w:rPr>
        <w:t>Objednatel se zavazuje provedené práce převzít a cenu díla dohodnutým způsobem v termínu uhradit.</w:t>
      </w:r>
    </w:p>
    <w:p w14:paraId="5A780D52" w14:textId="77777777" w:rsidR="0000021D" w:rsidRPr="00AE361E" w:rsidRDefault="0000021D" w:rsidP="0000021D">
      <w:pPr>
        <w:pStyle w:val="Zkladntextodsazen"/>
        <w:rPr>
          <w:rFonts w:ascii="Arial" w:hAnsi="Arial"/>
        </w:rPr>
      </w:pPr>
    </w:p>
    <w:p w14:paraId="4AA3F6B4" w14:textId="7D6F7671" w:rsidR="0000021D" w:rsidRPr="00AE361E" w:rsidRDefault="0000021D" w:rsidP="00A877FB">
      <w:pPr>
        <w:pStyle w:val="Nadpis7"/>
        <w:numPr>
          <w:ilvl w:val="0"/>
          <w:numId w:val="11"/>
        </w:numPr>
      </w:pPr>
      <w:r w:rsidRPr="00AE361E">
        <w:t>Místo plnění:</w:t>
      </w:r>
      <w:r w:rsidR="00216577">
        <w:t xml:space="preserve"> </w:t>
      </w:r>
    </w:p>
    <w:p w14:paraId="0F3C3128" w14:textId="77777777" w:rsidR="0000021D" w:rsidRPr="00AE361E" w:rsidRDefault="0000021D" w:rsidP="0000021D">
      <w:pPr>
        <w:pStyle w:val="Zkladntextodsazen"/>
        <w:ind w:left="0"/>
        <w:rPr>
          <w:rFonts w:ascii="Arial" w:hAnsi="Arial"/>
        </w:rPr>
      </w:pPr>
    </w:p>
    <w:p w14:paraId="1336963D" w14:textId="6B2A3EA6" w:rsidR="0000021D" w:rsidRPr="00216577" w:rsidRDefault="00216577" w:rsidP="0000021D">
      <w:pPr>
        <w:pStyle w:val="Zkladntextodsazen"/>
        <w:rPr>
          <w:rFonts w:ascii="Arial" w:hAnsi="Arial" w:cs="Arial"/>
          <w:b/>
          <w:bCs/>
        </w:rPr>
      </w:pPr>
      <w:r w:rsidRPr="00216577">
        <w:rPr>
          <w:rFonts w:ascii="Arial" w:hAnsi="Arial" w:cs="Arial"/>
          <w:b/>
          <w:bCs/>
        </w:rPr>
        <w:t xml:space="preserve">Střední </w:t>
      </w:r>
      <w:r w:rsidR="008A23A8">
        <w:rPr>
          <w:rFonts w:ascii="Arial" w:hAnsi="Arial" w:cs="Arial"/>
          <w:b/>
          <w:bCs/>
        </w:rPr>
        <w:t>p</w:t>
      </w:r>
      <w:r w:rsidRPr="00216577">
        <w:rPr>
          <w:rFonts w:ascii="Arial" w:hAnsi="Arial" w:cs="Arial"/>
          <w:b/>
          <w:bCs/>
        </w:rPr>
        <w:t xml:space="preserve">růmyslová škola Otrokovice, tř. Tomáše Bati 1266, 765 02 Otrokovice </w:t>
      </w:r>
    </w:p>
    <w:p w14:paraId="7D24F98C" w14:textId="6D76B033" w:rsidR="0000021D" w:rsidRPr="00AE361E" w:rsidRDefault="0000021D" w:rsidP="0000021D">
      <w:pPr>
        <w:pStyle w:val="Zkladntextodsazen"/>
        <w:rPr>
          <w:rFonts w:ascii="Arial" w:hAnsi="Arial"/>
        </w:rPr>
      </w:pPr>
      <w:r w:rsidRPr="00AE361E">
        <w:rPr>
          <w:rFonts w:ascii="Arial" w:hAnsi="Arial"/>
        </w:rPr>
        <w:t xml:space="preserve">                                                                                       </w:t>
      </w:r>
    </w:p>
    <w:p w14:paraId="0E866580" w14:textId="77777777" w:rsidR="0000021D" w:rsidRPr="00AE361E" w:rsidRDefault="0000021D" w:rsidP="00A877FB">
      <w:pPr>
        <w:pStyle w:val="Nadpis7"/>
        <w:numPr>
          <w:ilvl w:val="0"/>
          <w:numId w:val="11"/>
        </w:numPr>
      </w:pPr>
      <w:r w:rsidRPr="00AE361E">
        <w:t>Termín provedení:</w:t>
      </w:r>
    </w:p>
    <w:p w14:paraId="54F099DE" w14:textId="77777777" w:rsidR="0000021D" w:rsidRPr="00AE361E" w:rsidRDefault="0000021D" w:rsidP="0000021D">
      <w:pPr>
        <w:pStyle w:val="Zkladntextodsazen"/>
        <w:rPr>
          <w:rFonts w:ascii="Arial" w:hAnsi="Arial"/>
        </w:rPr>
      </w:pPr>
      <w:r w:rsidRPr="00AE361E">
        <w:rPr>
          <w:rFonts w:ascii="Arial" w:hAnsi="Arial"/>
        </w:rPr>
        <w:t xml:space="preserve">  </w:t>
      </w:r>
    </w:p>
    <w:p w14:paraId="2D4BC698" w14:textId="0BF11445" w:rsidR="0000021D" w:rsidRPr="00AE361E" w:rsidRDefault="0000021D" w:rsidP="0000021D">
      <w:pPr>
        <w:pStyle w:val="Zkladntextodsazen"/>
        <w:ind w:left="0"/>
        <w:rPr>
          <w:rFonts w:ascii="Arial" w:hAnsi="Arial" w:cs="Arial"/>
        </w:rPr>
      </w:pPr>
      <w:r w:rsidRPr="00AE361E">
        <w:rPr>
          <w:rFonts w:ascii="Arial" w:hAnsi="Arial"/>
        </w:rPr>
        <w:t xml:space="preserve">Zhotovitel se zavazuje provést práce podle zadání pro objednatele v termínu do:  </w:t>
      </w:r>
      <w:r w:rsidR="00A877FB">
        <w:rPr>
          <w:rFonts w:ascii="Arial" w:hAnsi="Arial" w:cs="Arial"/>
        </w:rPr>
        <w:t>15.9.2023</w:t>
      </w:r>
    </w:p>
    <w:p w14:paraId="4F0E931A" w14:textId="77777777" w:rsidR="0000021D" w:rsidRPr="00AE361E" w:rsidRDefault="0000021D" w:rsidP="0000021D">
      <w:pPr>
        <w:pStyle w:val="Zkladntextodsazen"/>
        <w:ind w:left="0"/>
        <w:rPr>
          <w:rFonts w:ascii="Arial" w:hAnsi="Arial" w:cs="Arial"/>
        </w:rPr>
      </w:pPr>
    </w:p>
    <w:p w14:paraId="7D2E3D22" w14:textId="77777777" w:rsidR="0000021D" w:rsidRPr="00AE361E" w:rsidRDefault="0000021D" w:rsidP="008B4647">
      <w:pPr>
        <w:pStyle w:val="Nadpis7"/>
        <w:numPr>
          <w:ilvl w:val="0"/>
          <w:numId w:val="11"/>
        </w:numPr>
      </w:pPr>
      <w:r w:rsidRPr="00AE361E">
        <w:t>Cena a způsob placení:</w:t>
      </w:r>
    </w:p>
    <w:p w14:paraId="71EC48BF" w14:textId="77777777" w:rsidR="0000021D" w:rsidRPr="00AE361E" w:rsidRDefault="0000021D" w:rsidP="0000021D">
      <w:pPr>
        <w:pStyle w:val="Zkladntextodsazen"/>
        <w:ind w:left="463"/>
        <w:rPr>
          <w:rFonts w:ascii="Arial" w:hAnsi="Arial"/>
        </w:rPr>
      </w:pPr>
    </w:p>
    <w:p w14:paraId="10AFA9EC" w14:textId="77777777" w:rsidR="0000021D" w:rsidRPr="00AE361E" w:rsidRDefault="0000021D" w:rsidP="0000021D">
      <w:pPr>
        <w:pStyle w:val="Zkladntextodsazen"/>
        <w:numPr>
          <w:ilvl w:val="0"/>
          <w:numId w:val="3"/>
        </w:numPr>
        <w:spacing w:before="100" w:beforeAutospacing="1" w:after="0"/>
        <w:jc w:val="both"/>
        <w:rPr>
          <w:rFonts w:ascii="Arial" w:hAnsi="Arial"/>
        </w:rPr>
      </w:pPr>
      <w:r w:rsidRPr="00AE361E">
        <w:rPr>
          <w:rFonts w:ascii="Arial" w:hAnsi="Arial"/>
        </w:rPr>
        <w:t>Smluvní strany se v souladu s</w:t>
      </w:r>
      <w:r w:rsidR="006430DA">
        <w:rPr>
          <w:rFonts w:ascii="Arial" w:hAnsi="Arial"/>
        </w:rPr>
        <w:t xml:space="preserve"> občanským zákoníkem </w:t>
      </w:r>
      <w:r w:rsidRPr="00AE361E">
        <w:rPr>
          <w:rFonts w:ascii="Arial" w:hAnsi="Arial"/>
        </w:rPr>
        <w:t>v platném znění dohodly na následujících cenách za realizaci díla:</w:t>
      </w:r>
    </w:p>
    <w:p w14:paraId="3E1670D1" w14:textId="77777777" w:rsidR="0000021D" w:rsidRPr="00AE361E" w:rsidRDefault="0000021D" w:rsidP="0000021D">
      <w:pPr>
        <w:pStyle w:val="Zkladntextodsazen"/>
        <w:rPr>
          <w:rFonts w:ascii="Arial" w:hAnsi="Arial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977"/>
        <w:gridCol w:w="3070"/>
        <w:gridCol w:w="522"/>
      </w:tblGrid>
      <w:tr w:rsidR="0000021D" w:rsidRPr="003F13DB" w14:paraId="6EC0D816" w14:textId="77777777" w:rsidTr="00883557">
        <w:tc>
          <w:tcPr>
            <w:tcW w:w="2977" w:type="dxa"/>
          </w:tcPr>
          <w:p w14:paraId="7DF2D099" w14:textId="77777777" w:rsidR="0000021D" w:rsidRPr="003F13DB" w:rsidRDefault="0000021D" w:rsidP="00883557">
            <w:pPr>
              <w:pStyle w:val="Zkladntextodsazen"/>
              <w:ind w:left="0"/>
              <w:rPr>
                <w:rFonts w:ascii="Arial" w:hAnsi="Arial"/>
              </w:rPr>
            </w:pPr>
            <w:r w:rsidRPr="003F13DB">
              <w:rPr>
                <w:rFonts w:ascii="Arial" w:hAnsi="Arial"/>
              </w:rPr>
              <w:t>Cena za materiál</w:t>
            </w:r>
          </w:p>
        </w:tc>
        <w:tc>
          <w:tcPr>
            <w:tcW w:w="3070" w:type="dxa"/>
          </w:tcPr>
          <w:p w14:paraId="67397324" w14:textId="1C814937" w:rsidR="00521187" w:rsidRPr="003F13DB" w:rsidRDefault="00521187" w:rsidP="00521187">
            <w:pPr>
              <w:pStyle w:val="Zkladntextodsazen"/>
              <w:ind w:lef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134.250,00</w:t>
            </w:r>
          </w:p>
        </w:tc>
        <w:tc>
          <w:tcPr>
            <w:tcW w:w="522" w:type="dxa"/>
          </w:tcPr>
          <w:p w14:paraId="22032C22" w14:textId="77777777" w:rsidR="0000021D" w:rsidRPr="003F13DB" w:rsidRDefault="0000021D" w:rsidP="00883557">
            <w:pPr>
              <w:pStyle w:val="Zkladntextodsazen"/>
              <w:ind w:left="0"/>
              <w:rPr>
                <w:rFonts w:ascii="Arial" w:hAnsi="Arial"/>
              </w:rPr>
            </w:pPr>
            <w:r w:rsidRPr="003F13DB">
              <w:rPr>
                <w:rFonts w:ascii="Arial" w:hAnsi="Arial"/>
              </w:rPr>
              <w:t>Kč</w:t>
            </w:r>
          </w:p>
        </w:tc>
      </w:tr>
      <w:tr w:rsidR="0000021D" w:rsidRPr="003F13DB" w14:paraId="6D3D979B" w14:textId="77777777" w:rsidTr="00883557">
        <w:tc>
          <w:tcPr>
            <w:tcW w:w="2977" w:type="dxa"/>
          </w:tcPr>
          <w:p w14:paraId="772EA59F" w14:textId="77777777" w:rsidR="0000021D" w:rsidRPr="003F13DB" w:rsidRDefault="0000021D" w:rsidP="00883557">
            <w:pPr>
              <w:pStyle w:val="Zkladntextodsazen"/>
              <w:ind w:left="0"/>
              <w:rPr>
                <w:rFonts w:ascii="Arial" w:hAnsi="Arial"/>
              </w:rPr>
            </w:pPr>
            <w:r w:rsidRPr="003F13DB">
              <w:rPr>
                <w:rFonts w:ascii="Arial" w:hAnsi="Arial"/>
              </w:rPr>
              <w:t>Cena za práci</w:t>
            </w:r>
          </w:p>
        </w:tc>
        <w:tc>
          <w:tcPr>
            <w:tcW w:w="3070" w:type="dxa"/>
          </w:tcPr>
          <w:p w14:paraId="5394B8AD" w14:textId="17798151" w:rsidR="0000021D" w:rsidRPr="003F13DB" w:rsidRDefault="00521187" w:rsidP="00883557">
            <w:pPr>
              <w:pStyle w:val="Zkladntextodsazen"/>
              <w:ind w:lef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79.900,00</w:t>
            </w:r>
          </w:p>
        </w:tc>
        <w:tc>
          <w:tcPr>
            <w:tcW w:w="522" w:type="dxa"/>
          </w:tcPr>
          <w:p w14:paraId="0B7D9EB1" w14:textId="77777777" w:rsidR="0000021D" w:rsidRPr="003F13DB" w:rsidRDefault="0000021D" w:rsidP="00883557">
            <w:pPr>
              <w:pStyle w:val="Zkladntextodsazen"/>
              <w:ind w:left="0"/>
              <w:rPr>
                <w:rFonts w:ascii="Arial" w:hAnsi="Arial"/>
              </w:rPr>
            </w:pPr>
            <w:r w:rsidRPr="003F13DB">
              <w:rPr>
                <w:rFonts w:ascii="Arial" w:hAnsi="Arial"/>
              </w:rPr>
              <w:t>Kč</w:t>
            </w:r>
          </w:p>
        </w:tc>
      </w:tr>
      <w:tr w:rsidR="0000021D" w:rsidRPr="003F13DB" w14:paraId="3B1A67B4" w14:textId="77777777" w:rsidTr="00883557">
        <w:tc>
          <w:tcPr>
            <w:tcW w:w="2977" w:type="dxa"/>
          </w:tcPr>
          <w:p w14:paraId="6EEE150F" w14:textId="77777777" w:rsidR="0000021D" w:rsidRPr="003F13DB" w:rsidRDefault="0000021D" w:rsidP="00883557">
            <w:pPr>
              <w:pStyle w:val="Zkladntextodsazen"/>
              <w:ind w:left="0"/>
              <w:rPr>
                <w:rFonts w:ascii="Arial" w:hAnsi="Arial"/>
              </w:rPr>
            </w:pPr>
            <w:r w:rsidRPr="003F13DB">
              <w:rPr>
                <w:rFonts w:ascii="Arial" w:hAnsi="Arial"/>
              </w:rPr>
              <w:t>Cena díla komplet</w:t>
            </w:r>
          </w:p>
        </w:tc>
        <w:tc>
          <w:tcPr>
            <w:tcW w:w="3070" w:type="dxa"/>
          </w:tcPr>
          <w:p w14:paraId="3EAAD51D" w14:textId="71961640" w:rsidR="0000021D" w:rsidRPr="003F13DB" w:rsidRDefault="00521187" w:rsidP="00883557">
            <w:pPr>
              <w:pStyle w:val="Zkladntextodsazen"/>
              <w:ind w:left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214.150,00</w:t>
            </w:r>
          </w:p>
        </w:tc>
        <w:tc>
          <w:tcPr>
            <w:tcW w:w="522" w:type="dxa"/>
          </w:tcPr>
          <w:p w14:paraId="3ABE8C55" w14:textId="77777777" w:rsidR="0000021D" w:rsidRPr="003F13DB" w:rsidRDefault="0000021D" w:rsidP="00883557">
            <w:pPr>
              <w:pStyle w:val="Zkladntextodsazen"/>
              <w:ind w:left="0"/>
              <w:rPr>
                <w:rFonts w:ascii="Arial" w:hAnsi="Arial"/>
              </w:rPr>
            </w:pPr>
            <w:r w:rsidRPr="003F13DB">
              <w:rPr>
                <w:rFonts w:ascii="Arial" w:hAnsi="Arial"/>
              </w:rPr>
              <w:t>Kč</w:t>
            </w:r>
          </w:p>
        </w:tc>
      </w:tr>
    </w:tbl>
    <w:p w14:paraId="7F094186" w14:textId="77777777" w:rsidR="0000021D" w:rsidRPr="00AE361E" w:rsidRDefault="0000021D" w:rsidP="0000021D">
      <w:pPr>
        <w:pStyle w:val="Zkladntextodsazen"/>
        <w:rPr>
          <w:rFonts w:ascii="Arial" w:hAnsi="Arial"/>
        </w:rPr>
      </w:pPr>
    </w:p>
    <w:p w14:paraId="2123A96B" w14:textId="21494F7A" w:rsidR="0000021D" w:rsidRPr="00AE361E" w:rsidRDefault="00DC3F56" w:rsidP="00FB1861">
      <w:pPr>
        <w:pStyle w:val="Zkladntextodsazen"/>
        <w:ind w:left="708"/>
        <w:rPr>
          <w:rFonts w:ascii="Arial" w:hAnsi="Arial"/>
        </w:rPr>
      </w:pPr>
      <w:r>
        <w:rPr>
          <w:rFonts w:ascii="Arial" w:hAnsi="Arial"/>
        </w:rPr>
        <w:t>Dílo bude účtováno</w:t>
      </w:r>
      <w:r w:rsidR="008576CF">
        <w:rPr>
          <w:rFonts w:ascii="Arial" w:hAnsi="Arial"/>
        </w:rPr>
        <w:t xml:space="preserve"> bez DPH (s přenesenou daňovou povinností)</w:t>
      </w:r>
      <w:r w:rsidR="00897754">
        <w:rPr>
          <w:rFonts w:ascii="Arial" w:hAnsi="Arial"/>
        </w:rPr>
        <w:t xml:space="preserve">, dle zákona č. 235/2004 </w:t>
      </w:r>
      <w:proofErr w:type="spellStart"/>
      <w:r w:rsidR="00897754">
        <w:rPr>
          <w:rFonts w:ascii="Arial" w:hAnsi="Arial"/>
        </w:rPr>
        <w:t>Sb</w:t>
      </w:r>
      <w:proofErr w:type="spellEnd"/>
      <w:r w:rsidR="00897754">
        <w:rPr>
          <w:rFonts w:ascii="Arial" w:hAnsi="Arial"/>
        </w:rPr>
        <w:t xml:space="preserve">, </w:t>
      </w:r>
      <w:r w:rsidR="0022054F">
        <w:rPr>
          <w:rFonts w:ascii="Arial" w:hAnsi="Arial"/>
        </w:rPr>
        <w:t>§ 92e – Poskytnutí stavebních a montážních prací</w:t>
      </w:r>
      <w:r w:rsidR="008B4647">
        <w:rPr>
          <w:rFonts w:ascii="Arial" w:hAnsi="Arial"/>
        </w:rPr>
        <w:t xml:space="preserve">. </w:t>
      </w:r>
      <w:r w:rsidR="008B4647">
        <w:rPr>
          <w:rFonts w:ascii="Arial" w:hAnsi="Arial"/>
        </w:rPr>
        <w:br/>
        <w:t>Fakturace bude probíhat dílčím způsobem, dle dodávek a dokončování jednotlivých prací.</w:t>
      </w:r>
    </w:p>
    <w:p w14:paraId="70272B89" w14:textId="77777777" w:rsidR="0000021D" w:rsidRPr="00AE361E" w:rsidRDefault="0000021D" w:rsidP="0000021D">
      <w:pPr>
        <w:pStyle w:val="Zkladntextodsazen"/>
        <w:rPr>
          <w:rFonts w:ascii="Arial" w:hAnsi="Arial"/>
        </w:rPr>
      </w:pPr>
    </w:p>
    <w:p w14:paraId="29BE136B" w14:textId="3AA35C7B" w:rsidR="0000021D" w:rsidRPr="00AE361E" w:rsidRDefault="0000021D" w:rsidP="0000021D">
      <w:pPr>
        <w:pStyle w:val="Zkladntextodsazen"/>
        <w:numPr>
          <w:ilvl w:val="0"/>
          <w:numId w:val="3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Cena zhotoveného díla bude objednateli po jejím předání a převzetí vyúčtována v konečné faktuře s náležitostmi podle daňového zákona. Splatnost konečné faktury je </w:t>
      </w:r>
      <w:r w:rsidR="00521187" w:rsidRPr="00A877FB">
        <w:rPr>
          <w:rFonts w:ascii="Arial" w:hAnsi="Arial"/>
          <w:b/>
          <w:bCs/>
        </w:rPr>
        <w:t>30</w:t>
      </w:r>
      <w:r w:rsidRPr="00A877FB">
        <w:rPr>
          <w:rFonts w:ascii="Arial" w:hAnsi="Arial"/>
          <w:b/>
          <w:bCs/>
        </w:rPr>
        <w:t xml:space="preserve"> dnů</w:t>
      </w:r>
      <w:r w:rsidRPr="00AE361E">
        <w:rPr>
          <w:rFonts w:ascii="Arial" w:hAnsi="Arial"/>
        </w:rPr>
        <w:t xml:space="preserve">. </w:t>
      </w:r>
    </w:p>
    <w:p w14:paraId="7BFBB208" w14:textId="77777777" w:rsidR="0000021D" w:rsidRPr="00AE361E" w:rsidRDefault="0000021D" w:rsidP="0000021D">
      <w:pPr>
        <w:pStyle w:val="Zkladntextodsazen"/>
        <w:numPr>
          <w:ilvl w:val="0"/>
          <w:numId w:val="3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V případě prodlení objednatele s placením konečné faktury sjednává se denní úrok z prodlení ve výši 0,05 % až do zaplacení, splatný do 15 dnů od vyúčtování.                                                                                  </w:t>
      </w:r>
    </w:p>
    <w:p w14:paraId="01E9C5A9" w14:textId="77777777" w:rsidR="0000021D" w:rsidRPr="00AE361E" w:rsidRDefault="0000021D" w:rsidP="0000021D">
      <w:pPr>
        <w:pStyle w:val="Zkladntextodsazen"/>
        <w:numPr>
          <w:ilvl w:val="0"/>
          <w:numId w:val="3"/>
        </w:numPr>
        <w:ind w:left="822" w:hanging="357"/>
        <w:jc w:val="both"/>
        <w:rPr>
          <w:rFonts w:ascii="Arial" w:hAnsi="Arial"/>
        </w:rPr>
      </w:pPr>
      <w:r w:rsidRPr="00AE361E">
        <w:rPr>
          <w:rFonts w:ascii="Arial" w:hAnsi="Arial"/>
        </w:rPr>
        <w:t>Zhotovená zakázka zůstává až do uhrazení konečné faktury majetkem zhotovitele. Jestliže prodlení s placením konečné faktury bude větší než 30 dnů, může zhotovitel objekt demontovat s tím, že není odpovědný za škody tímto způsobené.</w:t>
      </w:r>
    </w:p>
    <w:p w14:paraId="1C2DF50B" w14:textId="77777777" w:rsidR="008B4647" w:rsidRDefault="0000021D" w:rsidP="0000021D">
      <w:pPr>
        <w:pStyle w:val="Zkladntextodsazen"/>
        <w:tabs>
          <w:tab w:val="left" w:pos="7371"/>
        </w:tabs>
        <w:ind w:left="0"/>
        <w:rPr>
          <w:rFonts w:ascii="Arial" w:hAnsi="Arial"/>
        </w:rPr>
      </w:pPr>
      <w:r w:rsidRPr="00AE361E">
        <w:rPr>
          <w:rFonts w:ascii="Arial" w:hAnsi="Arial"/>
        </w:rPr>
        <w:t xml:space="preserve">                    </w:t>
      </w:r>
    </w:p>
    <w:p w14:paraId="0050957A" w14:textId="37DC47C1" w:rsidR="0000021D" w:rsidRPr="00AE361E" w:rsidRDefault="0000021D" w:rsidP="0000021D">
      <w:pPr>
        <w:pStyle w:val="Zkladntextodsazen"/>
        <w:tabs>
          <w:tab w:val="left" w:pos="7371"/>
        </w:tabs>
        <w:ind w:left="0"/>
        <w:rPr>
          <w:rFonts w:ascii="Arial" w:hAnsi="Arial"/>
        </w:rPr>
      </w:pPr>
      <w:r w:rsidRPr="00AE361E">
        <w:rPr>
          <w:rFonts w:ascii="Arial" w:hAnsi="Arial"/>
        </w:rPr>
        <w:t xml:space="preserve">                                                                   </w:t>
      </w:r>
    </w:p>
    <w:p w14:paraId="2E831BD3" w14:textId="77777777" w:rsidR="0000021D" w:rsidRPr="00AE361E" w:rsidRDefault="0000021D" w:rsidP="008B4647">
      <w:pPr>
        <w:pStyle w:val="Nadpis7"/>
        <w:numPr>
          <w:ilvl w:val="0"/>
          <w:numId w:val="11"/>
        </w:numPr>
      </w:pPr>
      <w:r w:rsidRPr="00AE361E">
        <w:t>Ostatní ujednání:</w:t>
      </w:r>
    </w:p>
    <w:p w14:paraId="76CF4875" w14:textId="77777777" w:rsidR="0000021D" w:rsidRPr="00AE361E" w:rsidRDefault="0000021D" w:rsidP="0000021D">
      <w:pPr>
        <w:pStyle w:val="Zkladntextodsazen"/>
        <w:numPr>
          <w:ilvl w:val="0"/>
          <w:numId w:val="1"/>
        </w:numPr>
        <w:tabs>
          <w:tab w:val="left" w:pos="567"/>
          <w:tab w:val="left" w:pos="851"/>
        </w:tabs>
        <w:rPr>
          <w:rFonts w:ascii="Arial" w:hAnsi="Arial"/>
        </w:rPr>
      </w:pPr>
    </w:p>
    <w:p w14:paraId="091BA625" w14:textId="77777777" w:rsidR="0000021D" w:rsidRPr="00AE361E" w:rsidRDefault="0000021D" w:rsidP="0000021D">
      <w:pPr>
        <w:pStyle w:val="Zkladntextodsazen"/>
        <w:numPr>
          <w:ilvl w:val="0"/>
          <w:numId w:val="5"/>
        </w:numPr>
        <w:ind w:hanging="217"/>
        <w:jc w:val="both"/>
        <w:rPr>
          <w:rFonts w:ascii="Arial" w:hAnsi="Arial"/>
        </w:rPr>
      </w:pPr>
      <w:r w:rsidRPr="00AE361E">
        <w:rPr>
          <w:rFonts w:ascii="Arial" w:hAnsi="Arial"/>
        </w:rPr>
        <w:t>Zhotovitel se zavazuje provádět zadané práce kvalitně, řádně a v dohodnutých termínech a při respektování platných právních předpisů,</w:t>
      </w:r>
      <w:r w:rsidR="00EB7360">
        <w:rPr>
          <w:rFonts w:ascii="Arial" w:hAnsi="Arial"/>
        </w:rPr>
        <w:t xml:space="preserve"> </w:t>
      </w:r>
      <w:r w:rsidRPr="00AE361E">
        <w:rPr>
          <w:rFonts w:ascii="Arial" w:hAnsi="Arial"/>
        </w:rPr>
        <w:t>norem a při využití nejnovějších poznatků v daném oboru podnikání a dokončené dílo předat zápisem objednateli.</w:t>
      </w:r>
    </w:p>
    <w:p w14:paraId="04C193D1" w14:textId="77777777" w:rsidR="0000021D" w:rsidRPr="00AE361E" w:rsidRDefault="0000021D" w:rsidP="0000021D">
      <w:pPr>
        <w:pStyle w:val="Zkladntextodsazen"/>
        <w:numPr>
          <w:ilvl w:val="0"/>
          <w:numId w:val="5"/>
        </w:numPr>
        <w:ind w:hanging="217"/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Objednatel se zavazuje poskytovat zhotoviteli nezbytnou součinnost, dále zajistí pro jeho zaměstnance volný vstup do svého objektu k provádění předmětu této smlouvy v dobu určenou zhotovitelem. Pokud bude požadováno, zajistí objednavatel pro zhotovitele uzamykatelnou místnost na nářadí, popř. na převlečení pracovníků.  </w:t>
      </w:r>
    </w:p>
    <w:p w14:paraId="11505926" w14:textId="77777777" w:rsidR="0000021D" w:rsidRPr="00AE361E" w:rsidRDefault="0000021D" w:rsidP="0000021D">
      <w:pPr>
        <w:pStyle w:val="Zkladntextodsazen"/>
        <w:numPr>
          <w:ilvl w:val="0"/>
          <w:numId w:val="5"/>
        </w:numPr>
        <w:ind w:hanging="217"/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Zhotovitel je oprávněn na vlastní odpovědnost přibrat k plnění svých závazků dle této smlouvy i jiné osoby, čímž nebude dotčen právní poměr mezi smluvními stranami, pokud to bude rozsah nebo termín zadání vyžadovat. </w:t>
      </w:r>
    </w:p>
    <w:p w14:paraId="5278BE53" w14:textId="77777777" w:rsidR="0000021D" w:rsidRPr="00AE361E" w:rsidRDefault="0000021D" w:rsidP="0000021D">
      <w:pPr>
        <w:pStyle w:val="Zkladntextodsazen"/>
        <w:numPr>
          <w:ilvl w:val="0"/>
          <w:numId w:val="5"/>
        </w:numPr>
        <w:ind w:hanging="217"/>
        <w:jc w:val="both"/>
        <w:rPr>
          <w:rFonts w:ascii="Arial" w:hAnsi="Arial"/>
        </w:rPr>
      </w:pPr>
      <w:r w:rsidRPr="00AE361E">
        <w:rPr>
          <w:rFonts w:ascii="Arial" w:hAnsi="Arial"/>
        </w:rPr>
        <w:t>Objednavatel se zavazuje zabezpečit objekt tak, aby nebyla narušena bezpečnost pracovníků zhotovitele popř. třetích osob.</w:t>
      </w:r>
    </w:p>
    <w:p w14:paraId="7D2A66D7" w14:textId="562627CF" w:rsidR="0000021D" w:rsidRPr="00AE361E" w:rsidRDefault="0000021D" w:rsidP="0000021D">
      <w:pPr>
        <w:pStyle w:val="Zkladntextodsazen"/>
        <w:numPr>
          <w:ilvl w:val="0"/>
          <w:numId w:val="5"/>
        </w:numPr>
        <w:ind w:hanging="217"/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Zhotovitel poskytuje na provedené práce záruku v celkové délce </w:t>
      </w:r>
      <w:r w:rsidR="00FB1861">
        <w:rPr>
          <w:rFonts w:ascii="Arial" w:hAnsi="Arial"/>
        </w:rPr>
        <w:t>60</w:t>
      </w:r>
      <w:r w:rsidRPr="00AE361E">
        <w:rPr>
          <w:rFonts w:ascii="Arial" w:hAnsi="Arial"/>
        </w:rPr>
        <w:t xml:space="preserve"> měsíců od ukončení díla. Objednavatel j</w:t>
      </w:r>
      <w:r w:rsidR="00EB7360">
        <w:rPr>
          <w:rFonts w:ascii="Arial" w:hAnsi="Arial"/>
        </w:rPr>
        <w:t>e</w:t>
      </w:r>
      <w:r w:rsidRPr="00AE361E">
        <w:rPr>
          <w:rFonts w:ascii="Arial" w:hAnsi="Arial"/>
        </w:rPr>
        <w:t xml:space="preserve"> v případě zjištění vad zhotoveného díla povinen neprodleně po zjištění písemnou formou reklamovat dílo u zhotovitele s přesným popisem vady včetně předložení vhodných důkazních prostředků a určení nároku.</w:t>
      </w:r>
    </w:p>
    <w:p w14:paraId="5EB84D80" w14:textId="77777777" w:rsidR="0000021D" w:rsidRPr="00AE361E" w:rsidRDefault="0000021D" w:rsidP="0000021D">
      <w:pPr>
        <w:pStyle w:val="Zkladntextodsazen"/>
        <w:numPr>
          <w:ilvl w:val="0"/>
          <w:numId w:val="5"/>
        </w:numPr>
        <w:ind w:hanging="217"/>
        <w:jc w:val="both"/>
        <w:rPr>
          <w:rFonts w:ascii="Arial" w:hAnsi="Arial"/>
        </w:rPr>
      </w:pPr>
      <w:r w:rsidRPr="00AE361E">
        <w:rPr>
          <w:rFonts w:ascii="Arial" w:hAnsi="Arial"/>
        </w:rPr>
        <w:t>Pokud bude objednavatel trvat na montáži za nepříznivého počasí (déšť, sníh) nenese zhotovitel odpovědnost za vzhledové vady vyplývající z uvedené příčiny (např. zarosení dutin polykarbonátu, rezivé skvrny apod.).</w:t>
      </w:r>
    </w:p>
    <w:p w14:paraId="5F820A07" w14:textId="77777777" w:rsidR="0000021D" w:rsidRPr="00AE361E" w:rsidRDefault="0000021D" w:rsidP="0000021D">
      <w:pPr>
        <w:pStyle w:val="Zkladntextodsazen"/>
        <w:rPr>
          <w:rFonts w:ascii="Arial" w:hAnsi="Arial"/>
        </w:rPr>
      </w:pPr>
      <w:r w:rsidRPr="00AE361E">
        <w:rPr>
          <w:rFonts w:ascii="Arial" w:hAnsi="Arial"/>
        </w:rPr>
        <w:t xml:space="preserve"> </w:t>
      </w:r>
    </w:p>
    <w:p w14:paraId="1AC7A947" w14:textId="77777777" w:rsidR="0000021D" w:rsidRPr="00AE361E" w:rsidRDefault="0000021D" w:rsidP="008B4647">
      <w:pPr>
        <w:pStyle w:val="Nadpis7"/>
        <w:numPr>
          <w:ilvl w:val="0"/>
          <w:numId w:val="11"/>
        </w:numPr>
      </w:pPr>
      <w:r w:rsidRPr="00AE361E">
        <w:t>Závěrečná ustanovení:</w:t>
      </w:r>
    </w:p>
    <w:p w14:paraId="78B5D07F" w14:textId="77777777" w:rsidR="0000021D" w:rsidRPr="00AE361E" w:rsidRDefault="0000021D" w:rsidP="0000021D">
      <w:pPr>
        <w:pStyle w:val="Zkladntextodsazen"/>
        <w:ind w:left="463"/>
        <w:jc w:val="both"/>
        <w:rPr>
          <w:rFonts w:ascii="Arial" w:hAnsi="Arial"/>
        </w:rPr>
      </w:pPr>
    </w:p>
    <w:p w14:paraId="720C91D1" w14:textId="77777777" w:rsidR="0000021D" w:rsidRPr="00AE361E" w:rsidRDefault="0000021D" w:rsidP="0000021D">
      <w:pPr>
        <w:pStyle w:val="Zkladntextodsazen"/>
        <w:numPr>
          <w:ilvl w:val="0"/>
          <w:numId w:val="2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Pokud není v této smlouvě dohodnuto jinak, řídí se tento smluvní vztah příslušnými ustanoveními </w:t>
      </w:r>
      <w:r w:rsidR="00A37942">
        <w:rPr>
          <w:rFonts w:ascii="Arial" w:hAnsi="Arial"/>
        </w:rPr>
        <w:t>o</w:t>
      </w:r>
      <w:r w:rsidRPr="00AE361E">
        <w:rPr>
          <w:rFonts w:ascii="Arial" w:hAnsi="Arial"/>
        </w:rPr>
        <w:t>bčanského zákoníku v platném znění.</w:t>
      </w:r>
    </w:p>
    <w:p w14:paraId="6742FE87" w14:textId="77777777" w:rsidR="0000021D" w:rsidRPr="00AE361E" w:rsidRDefault="0000021D" w:rsidP="0000021D">
      <w:pPr>
        <w:pStyle w:val="Zkladntextodsazen"/>
        <w:numPr>
          <w:ilvl w:val="0"/>
          <w:numId w:val="2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>Tato smlouva může být měněna, doplňována, či zrušena dohodou smluvních stran formou písemného číslovaného dodatku.</w:t>
      </w:r>
    </w:p>
    <w:p w14:paraId="102B67C6" w14:textId="77777777" w:rsidR="0000021D" w:rsidRPr="00AE361E" w:rsidRDefault="0000021D" w:rsidP="0000021D">
      <w:pPr>
        <w:pStyle w:val="Zkladntextodsazen"/>
        <w:numPr>
          <w:ilvl w:val="0"/>
          <w:numId w:val="2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>Závazky z této smlouvy přecházejí na právního nástupce objednatele.</w:t>
      </w:r>
    </w:p>
    <w:p w14:paraId="1D3F6AEC" w14:textId="77777777" w:rsidR="00A877FB" w:rsidRDefault="0000021D" w:rsidP="00A877FB">
      <w:pPr>
        <w:pStyle w:val="Zkladntextodsazen"/>
        <w:numPr>
          <w:ilvl w:val="0"/>
          <w:numId w:val="2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>Ve věcech technických je oprávněn jednat za:</w:t>
      </w:r>
    </w:p>
    <w:p w14:paraId="3D9274F7" w14:textId="7CE0C77E" w:rsidR="0000021D" w:rsidRPr="00A877FB" w:rsidRDefault="00A877FB" w:rsidP="00A877FB">
      <w:pPr>
        <w:pStyle w:val="Zkladntextodsazen"/>
        <w:ind w:left="823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Z</w:t>
      </w:r>
      <w:r w:rsidR="0000021D" w:rsidRPr="00A877FB">
        <w:rPr>
          <w:rFonts w:ascii="Arial" w:hAnsi="Arial"/>
          <w:b/>
          <w:bCs/>
        </w:rPr>
        <w:t>hotovitele:</w:t>
      </w:r>
      <w:r w:rsidRPr="00A877FB">
        <w:rPr>
          <w:rFonts w:ascii="Arial" w:hAnsi="Arial"/>
        </w:rPr>
        <w:tab/>
      </w:r>
      <w:r w:rsidR="00521187" w:rsidRPr="00A877FB">
        <w:rPr>
          <w:rFonts w:ascii="Arial" w:hAnsi="Arial" w:cs="Arial"/>
        </w:rPr>
        <w:t>Ladislav Smolka</w:t>
      </w:r>
      <w:r w:rsidR="0000021D" w:rsidRPr="00A877FB">
        <w:rPr>
          <w:rFonts w:ascii="Arial" w:hAnsi="Arial"/>
        </w:rPr>
        <w:t xml:space="preserve">                               </w:t>
      </w:r>
    </w:p>
    <w:p w14:paraId="369E028B" w14:textId="4ADDA8F5" w:rsidR="0000021D" w:rsidRPr="00A877FB" w:rsidRDefault="0000021D" w:rsidP="00A877FB">
      <w:pPr>
        <w:pStyle w:val="Zkladntextodsazen"/>
        <w:ind w:left="708" w:firstLine="708"/>
        <w:jc w:val="both"/>
        <w:rPr>
          <w:rFonts w:ascii="Arial" w:hAnsi="Arial"/>
        </w:rPr>
      </w:pPr>
      <w:r w:rsidRPr="00A877FB">
        <w:rPr>
          <w:rFonts w:ascii="Arial" w:hAnsi="Arial"/>
        </w:rPr>
        <w:t xml:space="preserve">mobil: </w:t>
      </w:r>
      <w:r w:rsidR="00A877FB">
        <w:rPr>
          <w:rFonts w:ascii="Arial" w:hAnsi="Arial"/>
        </w:rPr>
        <w:tab/>
      </w:r>
      <w:r w:rsidR="00521187" w:rsidRPr="00A877FB">
        <w:rPr>
          <w:rFonts w:ascii="Arial" w:hAnsi="Arial" w:cs="Arial"/>
        </w:rPr>
        <w:t>606 793 760</w:t>
      </w:r>
      <w:r w:rsidRPr="00A877FB">
        <w:rPr>
          <w:rFonts w:ascii="Arial" w:hAnsi="Arial"/>
        </w:rPr>
        <w:t xml:space="preserve">      </w:t>
      </w:r>
    </w:p>
    <w:p w14:paraId="66D46E07" w14:textId="47D1A06F" w:rsidR="0000021D" w:rsidRPr="00A877FB" w:rsidRDefault="0000021D" w:rsidP="00A877FB">
      <w:pPr>
        <w:pStyle w:val="Zkladntextodsazen"/>
        <w:ind w:left="0"/>
        <w:jc w:val="both"/>
        <w:rPr>
          <w:rFonts w:ascii="Arial" w:hAnsi="Arial"/>
        </w:rPr>
      </w:pPr>
      <w:r w:rsidRPr="00A877FB">
        <w:rPr>
          <w:rFonts w:ascii="Arial" w:hAnsi="Arial"/>
        </w:rPr>
        <w:t xml:space="preserve">       e-mailová adresa: </w:t>
      </w:r>
      <w:r w:rsidR="00A877FB">
        <w:rPr>
          <w:rFonts w:ascii="Arial" w:hAnsi="Arial"/>
        </w:rPr>
        <w:tab/>
      </w:r>
      <w:hyperlink r:id="rId7" w:history="1">
        <w:r w:rsidR="00A877FB" w:rsidRPr="00182E87">
          <w:rPr>
            <w:rStyle w:val="Hypertextovodkaz"/>
            <w:rFonts w:ascii="Arial" w:hAnsi="Arial" w:cs="Arial"/>
          </w:rPr>
          <w:t>vyroba@ftpplastics.cz</w:t>
        </w:r>
      </w:hyperlink>
      <w:r w:rsidR="00A877FB" w:rsidRPr="00A877FB">
        <w:rPr>
          <w:rFonts w:ascii="Arial" w:hAnsi="Arial" w:cs="Arial"/>
        </w:rPr>
        <w:t xml:space="preserve"> </w:t>
      </w:r>
    </w:p>
    <w:p w14:paraId="7E8DF315" w14:textId="77777777" w:rsidR="0000021D" w:rsidRPr="00AE361E" w:rsidRDefault="0000021D" w:rsidP="00A877FB">
      <w:pPr>
        <w:pStyle w:val="Zkladntextodsazen"/>
        <w:ind w:left="0"/>
        <w:jc w:val="both"/>
        <w:rPr>
          <w:rFonts w:ascii="Arial" w:hAnsi="Arial"/>
        </w:rPr>
      </w:pPr>
    </w:p>
    <w:p w14:paraId="26B36617" w14:textId="6DE9A666" w:rsidR="0000021D" w:rsidRPr="008B4647" w:rsidRDefault="00A877FB" w:rsidP="00A877FB">
      <w:pPr>
        <w:pStyle w:val="Zkladntextodsazen"/>
        <w:ind w:firstLine="425"/>
        <w:jc w:val="both"/>
        <w:rPr>
          <w:rFonts w:ascii="Arial" w:hAnsi="Arial"/>
          <w:highlight w:val="yellow"/>
        </w:rPr>
      </w:pPr>
      <w:r>
        <w:rPr>
          <w:rFonts w:ascii="Arial" w:hAnsi="Arial"/>
          <w:b/>
          <w:bCs/>
        </w:rPr>
        <w:lastRenderedPageBreak/>
        <w:t>O</w:t>
      </w:r>
      <w:r w:rsidR="0000021D" w:rsidRPr="00A877FB">
        <w:rPr>
          <w:rFonts w:ascii="Arial" w:hAnsi="Arial"/>
          <w:b/>
          <w:bCs/>
        </w:rPr>
        <w:t>bjednatele:</w:t>
      </w:r>
      <w:r w:rsidRPr="00A877FB">
        <w:rPr>
          <w:rFonts w:ascii="Arial" w:hAnsi="Arial"/>
        </w:rPr>
        <w:tab/>
      </w:r>
      <w:r w:rsidR="0015413D">
        <w:rPr>
          <w:rFonts w:ascii="Arial" w:hAnsi="Arial"/>
        </w:rPr>
        <w:t>Ing. Pavlína Kudláčková</w:t>
      </w:r>
      <w:r w:rsidR="0000021D" w:rsidRPr="008B4647">
        <w:rPr>
          <w:rFonts w:ascii="Arial" w:hAnsi="Arial"/>
          <w:highlight w:val="yellow"/>
        </w:rPr>
        <w:t xml:space="preserve">                                                  </w:t>
      </w:r>
    </w:p>
    <w:p w14:paraId="4B6044C4" w14:textId="7B13E922" w:rsidR="0000021D" w:rsidRPr="008B4647" w:rsidRDefault="00A877FB" w:rsidP="00A877FB">
      <w:pPr>
        <w:pStyle w:val="Zkladntextodsazen"/>
        <w:ind w:left="708" w:firstLine="708"/>
        <w:jc w:val="both"/>
        <w:rPr>
          <w:rFonts w:ascii="Arial" w:hAnsi="Arial"/>
          <w:highlight w:val="yellow"/>
        </w:rPr>
      </w:pPr>
      <w:r w:rsidRPr="008B4647">
        <w:rPr>
          <w:rFonts w:ascii="Arial" w:hAnsi="Arial"/>
        </w:rPr>
        <w:t>mobil</w:t>
      </w:r>
      <w:r w:rsidR="0000021D" w:rsidRPr="008B4647">
        <w:rPr>
          <w:rFonts w:ascii="Arial" w:hAnsi="Arial"/>
        </w:rPr>
        <w:t xml:space="preserve">: </w:t>
      </w:r>
      <w:r w:rsidRPr="008B4647">
        <w:rPr>
          <w:rFonts w:ascii="Arial" w:hAnsi="Arial"/>
        </w:rPr>
        <w:tab/>
      </w:r>
      <w:r w:rsidR="0015413D">
        <w:rPr>
          <w:rFonts w:ascii="Arial" w:hAnsi="Arial"/>
        </w:rPr>
        <w:t>731 616 650</w:t>
      </w:r>
      <w:r w:rsidR="0000021D" w:rsidRPr="008B4647">
        <w:rPr>
          <w:rFonts w:ascii="Arial" w:hAnsi="Arial"/>
          <w:highlight w:val="yellow"/>
        </w:rPr>
        <w:t xml:space="preserve">       </w:t>
      </w:r>
    </w:p>
    <w:p w14:paraId="473AE6D3" w14:textId="5A2530B8" w:rsidR="0000021D" w:rsidRPr="00A877FB" w:rsidRDefault="0000021D" w:rsidP="00A877FB">
      <w:pPr>
        <w:pStyle w:val="Zkladntextodsazen"/>
        <w:ind w:left="0"/>
        <w:jc w:val="both"/>
        <w:rPr>
          <w:rFonts w:ascii="Arial" w:hAnsi="Arial"/>
        </w:rPr>
      </w:pPr>
      <w:r w:rsidRPr="008B4647">
        <w:rPr>
          <w:rFonts w:ascii="Arial" w:hAnsi="Arial"/>
        </w:rPr>
        <w:t xml:space="preserve">      e-mailová adresa: </w:t>
      </w:r>
      <w:r w:rsidR="0015413D">
        <w:rPr>
          <w:rFonts w:ascii="Arial" w:hAnsi="Arial"/>
        </w:rPr>
        <w:tab/>
        <w:t>kudlackova@</w:t>
      </w:r>
      <w:r w:rsidR="003316AF">
        <w:rPr>
          <w:rFonts w:ascii="Arial" w:hAnsi="Arial"/>
        </w:rPr>
        <w:t>spsotrokovice.cz</w:t>
      </w:r>
      <w:r w:rsidRPr="00A877FB">
        <w:rPr>
          <w:rFonts w:ascii="Arial" w:hAnsi="Arial"/>
        </w:rPr>
        <w:t xml:space="preserve"> </w:t>
      </w:r>
    </w:p>
    <w:p w14:paraId="39B5FB67" w14:textId="77777777" w:rsidR="0000021D" w:rsidRPr="00AE361E" w:rsidRDefault="0000021D" w:rsidP="00A877FB">
      <w:pPr>
        <w:pStyle w:val="Zkladntextodsazen"/>
        <w:ind w:left="0"/>
        <w:jc w:val="both"/>
        <w:rPr>
          <w:rFonts w:ascii="Arial" w:hAnsi="Arial"/>
        </w:rPr>
      </w:pPr>
      <w:r w:rsidRPr="00AE361E">
        <w:rPr>
          <w:rFonts w:ascii="Arial" w:hAnsi="Arial"/>
        </w:rPr>
        <w:t xml:space="preserve">                                                                                                                </w:t>
      </w:r>
    </w:p>
    <w:p w14:paraId="044FCAF5" w14:textId="088C4634" w:rsidR="0000021D" w:rsidRPr="00A877FB" w:rsidRDefault="0000021D" w:rsidP="00A877FB">
      <w:pPr>
        <w:pStyle w:val="Zkladntextodsazen"/>
        <w:numPr>
          <w:ilvl w:val="0"/>
          <w:numId w:val="2"/>
        </w:numPr>
        <w:jc w:val="both"/>
        <w:rPr>
          <w:rFonts w:ascii="Arial" w:hAnsi="Arial"/>
        </w:rPr>
      </w:pPr>
      <w:r w:rsidRPr="00AE361E">
        <w:rPr>
          <w:rFonts w:ascii="Arial" w:hAnsi="Arial"/>
        </w:rPr>
        <w:t>Tato smlouva je sepsána ve dvou vyhotoveních, z nichž po jejím podpisu obdrží objednatel a zhotovitel po 1 stejnopisu.</w:t>
      </w:r>
      <w:r w:rsidRPr="00A877FB">
        <w:rPr>
          <w:rFonts w:ascii="Arial" w:hAnsi="Arial"/>
        </w:rPr>
        <w:t xml:space="preserve">                                                                                                 </w:t>
      </w:r>
    </w:p>
    <w:p w14:paraId="0429D181" w14:textId="48C4C691" w:rsidR="0000021D" w:rsidRPr="00AE361E" w:rsidRDefault="0000021D" w:rsidP="0000021D">
      <w:pPr>
        <w:pStyle w:val="Zkladntextodsazen"/>
        <w:rPr>
          <w:rFonts w:ascii="Arial" w:hAnsi="Arial"/>
        </w:rPr>
      </w:pPr>
      <w:r w:rsidRPr="00AE361E">
        <w:rPr>
          <w:rFonts w:ascii="Arial" w:hAnsi="Arial"/>
        </w:rPr>
        <w:t xml:space="preserve">Ve Velké Bystřici dne </w:t>
      </w:r>
      <w:r w:rsidRPr="00AE361E">
        <w:rPr>
          <w:rFonts w:ascii="Arial" w:hAnsi="Arial"/>
        </w:rPr>
        <w:fldChar w:fldCharType="begin"/>
      </w:r>
      <w:r w:rsidRPr="00AE361E">
        <w:rPr>
          <w:rFonts w:ascii="Arial" w:hAnsi="Arial"/>
        </w:rPr>
        <w:instrText xml:space="preserve"> DATE  \@ "d. MMMM yyyy"  \* MERGEFORMAT </w:instrText>
      </w:r>
      <w:r w:rsidRPr="00AE361E">
        <w:rPr>
          <w:rFonts w:ascii="Arial" w:hAnsi="Arial"/>
        </w:rPr>
        <w:fldChar w:fldCharType="separate"/>
      </w:r>
      <w:r w:rsidR="00CF38C4">
        <w:rPr>
          <w:rFonts w:ascii="Arial" w:hAnsi="Arial"/>
          <w:noProof/>
        </w:rPr>
        <w:t>18. srpna 2023</w:t>
      </w:r>
      <w:r w:rsidRPr="00AE361E">
        <w:rPr>
          <w:rFonts w:ascii="Arial" w:hAnsi="Arial"/>
        </w:rPr>
        <w:fldChar w:fldCharType="end"/>
      </w:r>
    </w:p>
    <w:p w14:paraId="5356F3B1" w14:textId="77777777" w:rsidR="0000021D" w:rsidRPr="00AE361E" w:rsidRDefault="0000021D" w:rsidP="0000021D">
      <w:pPr>
        <w:pStyle w:val="Zkladntextodsazen"/>
        <w:rPr>
          <w:rFonts w:ascii="Arial" w:hAnsi="Arial"/>
        </w:rPr>
      </w:pPr>
    </w:p>
    <w:p w14:paraId="49CF9F1F" w14:textId="77777777" w:rsidR="0000021D" w:rsidRPr="00AE361E" w:rsidRDefault="0000021D" w:rsidP="0000021D">
      <w:pPr>
        <w:pStyle w:val="Zkladntextodsazen"/>
        <w:ind w:left="0"/>
        <w:rPr>
          <w:rFonts w:ascii="Arial" w:hAnsi="Arial"/>
        </w:rPr>
      </w:pPr>
    </w:p>
    <w:p w14:paraId="3D184F97" w14:textId="77777777" w:rsidR="0000021D" w:rsidRPr="00AE361E" w:rsidRDefault="0000021D" w:rsidP="0000021D">
      <w:pPr>
        <w:pStyle w:val="Zkladntextodsazen"/>
        <w:ind w:left="284" w:firstLine="425"/>
        <w:rPr>
          <w:rFonts w:ascii="Arial" w:hAnsi="Arial"/>
        </w:rPr>
      </w:pPr>
      <w:r w:rsidRPr="00AE361E">
        <w:rPr>
          <w:rFonts w:ascii="Arial" w:hAnsi="Arial"/>
        </w:rPr>
        <w:t>…………………………</w:t>
      </w:r>
      <w:r w:rsidRPr="00AE361E">
        <w:rPr>
          <w:rFonts w:ascii="Arial" w:hAnsi="Arial"/>
        </w:rPr>
        <w:tab/>
      </w:r>
      <w:r w:rsidRPr="00AE361E">
        <w:rPr>
          <w:rFonts w:ascii="Arial" w:hAnsi="Arial"/>
        </w:rPr>
        <w:tab/>
      </w:r>
      <w:r w:rsidRPr="00AE361E">
        <w:rPr>
          <w:rFonts w:ascii="Arial" w:hAnsi="Arial"/>
        </w:rPr>
        <w:tab/>
      </w:r>
      <w:r w:rsidRPr="00AE361E">
        <w:rPr>
          <w:rFonts w:ascii="Arial" w:hAnsi="Arial"/>
        </w:rPr>
        <w:tab/>
      </w:r>
      <w:r w:rsidRPr="00AE361E">
        <w:rPr>
          <w:rFonts w:ascii="Arial" w:hAnsi="Arial"/>
        </w:rPr>
        <w:tab/>
        <w:t>…………………………</w:t>
      </w:r>
    </w:p>
    <w:p w14:paraId="744FEF69" w14:textId="0C614AE1" w:rsidR="00E153CA" w:rsidRPr="008C2475" w:rsidRDefault="0000021D" w:rsidP="00260F8F">
      <w:pPr>
        <w:pStyle w:val="Zkladntextodsazen"/>
        <w:ind w:left="284"/>
        <w:rPr>
          <w:rFonts w:ascii="Arial" w:hAnsi="Arial" w:cs="Arial"/>
        </w:rPr>
      </w:pPr>
      <w:r w:rsidRPr="00AE361E">
        <w:rPr>
          <w:rFonts w:ascii="Arial" w:hAnsi="Arial"/>
        </w:rPr>
        <w:t xml:space="preserve">                 objednatel                                                                          zhotovitel</w:t>
      </w:r>
    </w:p>
    <w:sectPr w:rsidR="00E153CA" w:rsidRPr="008C2475" w:rsidSect="00260F8F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CE46" w14:textId="77777777" w:rsidR="00D4245B" w:rsidRDefault="00D4245B" w:rsidP="0000021D">
      <w:r>
        <w:separator/>
      </w:r>
    </w:p>
  </w:endnote>
  <w:endnote w:type="continuationSeparator" w:id="0">
    <w:p w14:paraId="32B2437E" w14:textId="77777777" w:rsidR="00D4245B" w:rsidRDefault="00D4245B" w:rsidP="0000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8A8A" w14:textId="7719987A" w:rsidR="0000021D" w:rsidRDefault="00EB7360" w:rsidP="002944A2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F38C4">
      <w:rPr>
        <w:noProof/>
      </w:rPr>
      <w:t>VYR-2023-0180 - OS 12.F01.R00 Smlouva o dílo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7F26" w14:textId="77777777" w:rsidR="00D4245B" w:rsidRDefault="00D4245B" w:rsidP="0000021D">
      <w:r>
        <w:separator/>
      </w:r>
    </w:p>
  </w:footnote>
  <w:footnote w:type="continuationSeparator" w:id="0">
    <w:p w14:paraId="53355E41" w14:textId="77777777" w:rsidR="00D4245B" w:rsidRDefault="00D4245B" w:rsidP="0000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D5DF" w14:textId="121BD986" w:rsidR="0000021D" w:rsidRDefault="00792FCE" w:rsidP="008E30C2">
    <w:pPr>
      <w:pStyle w:val="Zhlav"/>
      <w:jc w:val="center"/>
    </w:pPr>
    <w:r>
      <w:rPr>
        <w:noProof/>
      </w:rPr>
      <w:drawing>
        <wp:inline distT="0" distB="0" distL="0" distR="0" wp14:anchorId="517493F0" wp14:editId="005C491D">
          <wp:extent cx="1672590" cy="601345"/>
          <wp:effectExtent l="0" t="0" r="3810" b="8255"/>
          <wp:docPr id="1746516211" name="Obrázek 1746516211" descr="cid:part3.DAzkw1Ph.jQpYpyQ5@logosign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part3.DAzkw1Ph.jQpYpyQ5@logosign.cz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BC9"/>
    <w:multiLevelType w:val="hybridMultilevel"/>
    <w:tmpl w:val="37AE72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16388"/>
    <w:multiLevelType w:val="hybridMultilevel"/>
    <w:tmpl w:val="0C52FB2A"/>
    <w:lvl w:ilvl="0" w:tplc="0405000B">
      <w:start w:val="1"/>
      <w:numFmt w:val="bullet"/>
      <w:lvlText w:val="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37A04ABC">
      <w:start w:val="8"/>
      <w:numFmt w:val="bullet"/>
      <w:lvlText w:val="-"/>
      <w:lvlJc w:val="left"/>
      <w:pPr>
        <w:tabs>
          <w:tab w:val="num" w:pos="2955"/>
        </w:tabs>
        <w:ind w:left="2955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5854C52"/>
    <w:multiLevelType w:val="hybridMultilevel"/>
    <w:tmpl w:val="E8106C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2A33"/>
    <w:multiLevelType w:val="hybridMultilevel"/>
    <w:tmpl w:val="37A88FD0"/>
    <w:lvl w:ilvl="0" w:tplc="04050015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1D2717B3"/>
    <w:multiLevelType w:val="hybridMultilevel"/>
    <w:tmpl w:val="F1C0EC22"/>
    <w:lvl w:ilvl="0" w:tplc="E6F01422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hint="default"/>
      </w:rPr>
    </w:lvl>
    <w:lvl w:ilvl="1" w:tplc="C27CC8D8">
      <w:start w:val="1"/>
      <w:numFmt w:val="decimal"/>
      <w:lvlText w:val=""/>
      <w:lvlJc w:val="left"/>
      <w:pPr>
        <w:tabs>
          <w:tab w:val="num" w:pos="1543"/>
        </w:tabs>
        <w:ind w:left="15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5" w15:restartNumberingAfterBreak="0">
    <w:nsid w:val="2B72742E"/>
    <w:multiLevelType w:val="singleLevel"/>
    <w:tmpl w:val="C27CC8D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3A7AB2"/>
    <w:multiLevelType w:val="hybridMultilevel"/>
    <w:tmpl w:val="3D14BB40"/>
    <w:lvl w:ilvl="0" w:tplc="E6F0142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518357DC"/>
    <w:multiLevelType w:val="multilevel"/>
    <w:tmpl w:val="F686181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3"/>
        </w:tabs>
        <w:ind w:left="97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83"/>
        </w:tabs>
        <w:ind w:left="11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3"/>
        </w:tabs>
        <w:ind w:left="1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43"/>
        </w:tabs>
        <w:ind w:left="1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43"/>
        </w:tabs>
        <w:ind w:left="15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03"/>
        </w:tabs>
        <w:ind w:left="19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3"/>
        </w:tabs>
        <w:ind w:left="19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63"/>
        </w:tabs>
        <w:ind w:left="2263" w:hanging="1800"/>
      </w:pPr>
      <w:rPr>
        <w:rFonts w:hint="default"/>
      </w:rPr>
    </w:lvl>
  </w:abstractNum>
  <w:abstractNum w:abstractNumId="8" w15:restartNumberingAfterBreak="0">
    <w:nsid w:val="5ABB7406"/>
    <w:multiLevelType w:val="hybridMultilevel"/>
    <w:tmpl w:val="DF22C7EC"/>
    <w:lvl w:ilvl="0" w:tplc="9436523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FB86353"/>
    <w:multiLevelType w:val="hybridMultilevel"/>
    <w:tmpl w:val="535ED55C"/>
    <w:lvl w:ilvl="0" w:tplc="61DCAF4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24AA0"/>
    <w:multiLevelType w:val="hybridMultilevel"/>
    <w:tmpl w:val="4EE06C94"/>
    <w:lvl w:ilvl="0" w:tplc="C8E45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6E"/>
    <w:rsid w:val="0000021D"/>
    <w:rsid w:val="000511A7"/>
    <w:rsid w:val="000738E5"/>
    <w:rsid w:val="000D63AC"/>
    <w:rsid w:val="001146B5"/>
    <w:rsid w:val="0015413D"/>
    <w:rsid w:val="00216577"/>
    <w:rsid w:val="00216AE7"/>
    <w:rsid w:val="0022054F"/>
    <w:rsid w:val="002351D3"/>
    <w:rsid w:val="00260F8F"/>
    <w:rsid w:val="002944A2"/>
    <w:rsid w:val="003316AF"/>
    <w:rsid w:val="003E131E"/>
    <w:rsid w:val="00521187"/>
    <w:rsid w:val="00592A2C"/>
    <w:rsid w:val="005A7D24"/>
    <w:rsid w:val="00600DB0"/>
    <w:rsid w:val="00602632"/>
    <w:rsid w:val="006430DA"/>
    <w:rsid w:val="0069064E"/>
    <w:rsid w:val="00757F20"/>
    <w:rsid w:val="007646B8"/>
    <w:rsid w:val="0078364F"/>
    <w:rsid w:val="00792FCE"/>
    <w:rsid w:val="007D3522"/>
    <w:rsid w:val="008576CF"/>
    <w:rsid w:val="00897754"/>
    <w:rsid w:val="008A23A8"/>
    <w:rsid w:val="008B4647"/>
    <w:rsid w:val="008C2475"/>
    <w:rsid w:val="008E30C2"/>
    <w:rsid w:val="00A37942"/>
    <w:rsid w:val="00A877FB"/>
    <w:rsid w:val="00AD2506"/>
    <w:rsid w:val="00AF6E6C"/>
    <w:rsid w:val="00B709FF"/>
    <w:rsid w:val="00B8334A"/>
    <w:rsid w:val="00BA5C7A"/>
    <w:rsid w:val="00CB6CFF"/>
    <w:rsid w:val="00CF2A38"/>
    <w:rsid w:val="00CF38C4"/>
    <w:rsid w:val="00D1030C"/>
    <w:rsid w:val="00D4245B"/>
    <w:rsid w:val="00DC3F56"/>
    <w:rsid w:val="00DD1F6E"/>
    <w:rsid w:val="00E153CA"/>
    <w:rsid w:val="00EA2F91"/>
    <w:rsid w:val="00EB4B15"/>
    <w:rsid w:val="00EB7360"/>
    <w:rsid w:val="00FB1861"/>
    <w:rsid w:val="00FE1149"/>
    <w:rsid w:val="00FE27C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E134D"/>
  <w15:chartTrackingRefBased/>
  <w15:docId w15:val="{681C7456-1D4C-42FF-9112-740FD659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0021D"/>
    <w:pPr>
      <w:keepNext/>
      <w:jc w:val="center"/>
      <w:outlineLvl w:val="2"/>
    </w:pPr>
    <w:rPr>
      <w:rFonts w:ascii="Arial Black" w:hAnsi="Arial Black" w:cs="Arial"/>
      <w:b/>
      <w:bCs/>
      <w:caps/>
      <w:sz w:val="40"/>
    </w:rPr>
  </w:style>
  <w:style w:type="paragraph" w:styleId="Nadpis6">
    <w:name w:val="heading 6"/>
    <w:basedOn w:val="Normln"/>
    <w:next w:val="Normln"/>
    <w:link w:val="Nadpis6Char"/>
    <w:qFormat/>
    <w:rsid w:val="0000021D"/>
    <w:pPr>
      <w:keepNext/>
      <w:jc w:val="center"/>
      <w:outlineLvl w:val="5"/>
    </w:pPr>
    <w:rPr>
      <w:rFonts w:ascii="Arial" w:hAnsi="Arial" w:cs="Arial"/>
      <w:b/>
      <w:color w:val="FFFFFF"/>
      <w:sz w:val="20"/>
    </w:rPr>
  </w:style>
  <w:style w:type="paragraph" w:styleId="Nadpis7">
    <w:name w:val="heading 7"/>
    <w:basedOn w:val="Normln"/>
    <w:next w:val="Normln"/>
    <w:link w:val="Nadpis7Char"/>
    <w:qFormat/>
    <w:rsid w:val="0000021D"/>
    <w:pPr>
      <w:keepNext/>
      <w:outlineLvl w:val="6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qFormat/>
    <w:rsid w:val="000002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0021D"/>
    <w:rPr>
      <w:rFonts w:ascii="Arial Black" w:eastAsia="Times New Roman" w:hAnsi="Arial Black" w:cs="Arial"/>
      <w:b/>
      <w:bCs/>
      <w:caps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00021D"/>
    <w:rPr>
      <w:rFonts w:ascii="Arial" w:eastAsia="Times New Roman" w:hAnsi="Arial" w:cs="Arial"/>
      <w:b/>
      <w:color w:val="FFFFF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00021D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0021D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00021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00021D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0021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0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0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2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0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2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E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877F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77F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8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8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roba@ftpplastic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3.DAzkw1Ph.jQpYpyQ5@logosig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Pekař</dc:creator>
  <cp:keywords/>
  <dc:description/>
  <cp:lastModifiedBy>Jandousova Libuse</cp:lastModifiedBy>
  <cp:revision>4</cp:revision>
  <cp:lastPrinted>2023-08-18T05:57:00Z</cp:lastPrinted>
  <dcterms:created xsi:type="dcterms:W3CDTF">2023-08-18T06:00:00Z</dcterms:created>
  <dcterms:modified xsi:type="dcterms:W3CDTF">2023-08-18T06:01:00Z</dcterms:modified>
</cp:coreProperties>
</file>