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1" w:rsidRPr="00E902A0" w:rsidRDefault="00F6532A" w:rsidP="00E902A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 xml:space="preserve">Příloha č. </w:t>
      </w:r>
      <w:r w:rsidR="00E902A0" w:rsidRPr="00E902A0">
        <w:rPr>
          <w:rFonts w:ascii="Arial" w:hAnsi="Arial" w:cs="Arial"/>
          <w:b/>
          <w:sz w:val="36"/>
          <w:szCs w:val="36"/>
        </w:rPr>
        <w:t>6</w:t>
      </w:r>
    </w:p>
    <w:p w:rsidR="00127055" w:rsidRPr="00E902A0" w:rsidRDefault="00127055" w:rsidP="00E902A0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>Seznam zapůjčené výpočetní techniky a softwarového vybavení nainstalovaného na zapůjčené výpočetní technice</w:t>
      </w:r>
    </w:p>
    <w:p w:rsidR="0049476F" w:rsidRPr="004A28EF" w:rsidRDefault="0049476F" w:rsidP="00127055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</w:p>
    <w:p w:rsidR="00E1402D" w:rsidRDefault="00F6532A" w:rsidP="00E1402D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 xml:space="preserve">Na </w:t>
      </w:r>
      <w:r w:rsidR="00127055" w:rsidRPr="000A6BE1">
        <w:rPr>
          <w:rFonts w:ascii="Tahoma" w:hAnsi="Tahoma" w:cs="Tahoma"/>
          <w:sz w:val="20"/>
          <w:szCs w:val="20"/>
        </w:rPr>
        <w:t xml:space="preserve">provozovně </w:t>
      </w:r>
      <w:r w:rsidR="00005AC8">
        <w:rPr>
          <w:rFonts w:ascii="Tahoma" w:hAnsi="Tahoma" w:cs="Tahoma"/>
          <w:sz w:val="20"/>
          <w:szCs w:val="20"/>
        </w:rPr>
        <w:t xml:space="preserve">samostatná pošta </w:t>
      </w:r>
      <w:r w:rsidR="00E1402D">
        <w:rPr>
          <w:rFonts w:ascii="Tahoma" w:hAnsi="Tahoma" w:cs="Tahoma"/>
          <w:sz w:val="20"/>
          <w:szCs w:val="20"/>
        </w:rPr>
        <w:t>P</w:t>
      </w:r>
      <w:r w:rsidR="00005AC8">
        <w:rPr>
          <w:rFonts w:ascii="Tahoma" w:hAnsi="Tahoma" w:cs="Tahoma"/>
          <w:sz w:val="20"/>
          <w:szCs w:val="20"/>
        </w:rPr>
        <w:t xml:space="preserve">artner </w:t>
      </w:r>
      <w:r w:rsidR="00E1402D">
        <w:rPr>
          <w:rFonts w:ascii="Tahoma" w:hAnsi="Tahoma" w:cs="Tahoma"/>
          <w:sz w:val="20"/>
          <w:szCs w:val="20"/>
        </w:rPr>
        <w:t xml:space="preserve">798 56 Bohuslavice </w:t>
      </w:r>
      <w:r w:rsidR="00127055" w:rsidRPr="000A6BE1">
        <w:rPr>
          <w:rFonts w:ascii="Tahoma" w:hAnsi="Tahoma" w:cs="Tahoma"/>
          <w:sz w:val="20"/>
          <w:szCs w:val="20"/>
        </w:rPr>
        <w:t xml:space="preserve">byly dne </w:t>
      </w:r>
      <w:r w:rsidR="00E1402D">
        <w:rPr>
          <w:rFonts w:ascii="Tahoma" w:hAnsi="Tahoma" w:cs="Tahoma"/>
          <w:sz w:val="20"/>
          <w:szCs w:val="20"/>
        </w:rPr>
        <w:t xml:space="preserve">1.02.2017 </w:t>
      </w:r>
      <w:r w:rsidR="00127055" w:rsidRPr="000A6BE1">
        <w:rPr>
          <w:rFonts w:ascii="Tahoma" w:hAnsi="Tahoma" w:cs="Tahoma"/>
          <w:sz w:val="20"/>
          <w:szCs w:val="20"/>
        </w:rPr>
        <w:t>nainstalovány následující součásti zapůjčené výpočetní techniky</w:t>
      </w:r>
      <w:r w:rsidR="00084DFB" w:rsidRPr="000A6BE1">
        <w:rPr>
          <w:rFonts w:ascii="Tahoma" w:hAnsi="Tahoma" w:cs="Tahoma"/>
          <w:sz w:val="20"/>
          <w:szCs w:val="20"/>
        </w:rPr>
        <w:t xml:space="preserve"> dle Smlouvy o zajištění služeb pro Českou poštu, </w:t>
      </w:r>
      <w:proofErr w:type="spellStart"/>
      <w:proofErr w:type="gramStart"/>
      <w:r w:rsidR="00084DFB" w:rsidRPr="000A6BE1">
        <w:rPr>
          <w:rFonts w:ascii="Tahoma" w:hAnsi="Tahoma" w:cs="Tahoma"/>
          <w:sz w:val="20"/>
          <w:szCs w:val="20"/>
        </w:rPr>
        <w:t>s.p</w:t>
      </w:r>
      <w:proofErr w:type="spellEnd"/>
      <w:r w:rsidR="00084DFB" w:rsidRPr="000A6BE1">
        <w:rPr>
          <w:rFonts w:ascii="Tahoma" w:hAnsi="Tahoma" w:cs="Tahoma"/>
          <w:sz w:val="20"/>
          <w:szCs w:val="20"/>
        </w:rPr>
        <w:t>.</w:t>
      </w:r>
      <w:proofErr w:type="gramEnd"/>
      <w:r w:rsidR="00084DFB" w:rsidRPr="000A6BE1">
        <w:rPr>
          <w:rFonts w:ascii="Tahoma" w:hAnsi="Tahoma" w:cs="Tahoma"/>
          <w:sz w:val="20"/>
          <w:szCs w:val="20"/>
        </w:rPr>
        <w:t>, č.:</w:t>
      </w:r>
      <w:r w:rsidR="00E1402D">
        <w:rPr>
          <w:rFonts w:ascii="Tahoma" w:hAnsi="Tahoma" w:cs="Tahoma"/>
          <w:sz w:val="20"/>
          <w:szCs w:val="20"/>
        </w:rPr>
        <w:t>2016/8066</w:t>
      </w:r>
      <w:r w:rsidR="00127055" w:rsidRPr="000A6BE1">
        <w:rPr>
          <w:rFonts w:ascii="Tahoma" w:hAnsi="Tahoma" w:cs="Tahoma"/>
          <w:sz w:val="20"/>
          <w:szCs w:val="20"/>
        </w:rPr>
        <w:t>:</w:t>
      </w:r>
    </w:p>
    <w:p w:rsidR="00752762" w:rsidRPr="000A6BE1" w:rsidRDefault="000F67DC" w:rsidP="00E1402D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br/>
      </w: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103"/>
        <w:gridCol w:w="426"/>
        <w:gridCol w:w="2126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1402D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1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F325AC">
              <w:rPr>
                <w:rFonts w:ascii="Tahoma" w:hAnsi="Tahoma" w:cs="Tahoma"/>
                <w:b/>
                <w:sz w:val="20"/>
                <w:szCs w:val="20"/>
              </w:rPr>
            </w:r>
            <w:r w:rsidR="00F325A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0"/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5F7EA4">
              <w:rPr>
                <w:rFonts w:ascii="Tahoma" w:hAnsi="Tahoma" w:cs="Tahoma"/>
                <w:sz w:val="20"/>
                <w:szCs w:val="20"/>
              </w:rPr>
              <w:t>Inventární číslo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25AC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1" w:name="_GoBack" w:colFirst="1" w:colLast="1"/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AC" w:rsidRPr="00475BBB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Arial" w:hAnsi="Arial" w:cs="Arial"/>
                <w:sz w:val="20"/>
                <w:szCs w:val="20"/>
              </w:rPr>
            </w:pPr>
            <w:r w:rsidRPr="00475BBB">
              <w:rPr>
                <w:rFonts w:ascii="Arial" w:hAnsi="Arial" w:cs="Arial"/>
                <w:b/>
                <w:bCs/>
                <w:sz w:val="20"/>
                <w:szCs w:val="20"/>
              </w:rPr>
              <w:t>Počítač LENOVO M73  (</w:t>
            </w:r>
            <w:proofErr w:type="spellStart"/>
            <w:r w:rsidRPr="00475BBB">
              <w:rPr>
                <w:rFonts w:ascii="Arial" w:hAnsi="Arial" w:cs="Arial"/>
                <w:b/>
                <w:bCs/>
                <w:sz w:val="20"/>
                <w:szCs w:val="20"/>
              </w:rPr>
              <w:t>Product</w:t>
            </w:r>
            <w:proofErr w:type="spellEnd"/>
            <w:r w:rsidRPr="00475B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ID: 10B1 S0HN00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AC" w:rsidRPr="00475BBB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S/N: </w:t>
            </w:r>
            <w:r w:rsidRPr="005361CC">
              <w:rPr>
                <w:rFonts w:ascii="Arial" w:hAnsi="Arial" w:cs="Arial"/>
                <w:sz w:val="20"/>
                <w:szCs w:val="20"/>
              </w:rPr>
              <w:t>S4X25</w:t>
            </w:r>
            <w:r>
              <w:rPr>
                <w:rFonts w:ascii="Arial" w:hAnsi="Arial" w:cs="Arial"/>
                <w:sz w:val="20"/>
                <w:szCs w:val="20"/>
              </w:rPr>
              <w:t>614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"/>
      <w:tr w:rsidR="00F325AC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AC" w:rsidRPr="00475BBB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Arial" w:hAnsi="Arial" w:cs="Arial"/>
                <w:sz w:val="20"/>
                <w:szCs w:val="20"/>
              </w:rPr>
            </w:pPr>
            <w:r w:rsidRPr="00475BBB">
              <w:rPr>
                <w:rFonts w:ascii="Arial" w:hAnsi="Arial" w:cs="Arial"/>
                <w:sz w:val="20"/>
                <w:szCs w:val="20"/>
              </w:rPr>
              <w:t>Váha listovní TLA5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AC" w:rsidRPr="00475BBB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i.č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19100016411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25AC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AC" w:rsidRPr="00475BBB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Arial" w:hAnsi="Arial" w:cs="Arial"/>
                <w:sz w:val="20"/>
                <w:szCs w:val="20"/>
              </w:rPr>
            </w:pPr>
            <w:r w:rsidRPr="00475BBB">
              <w:rPr>
                <w:rFonts w:ascii="Arial" w:hAnsi="Arial" w:cs="Arial"/>
                <w:sz w:val="20"/>
                <w:szCs w:val="20"/>
              </w:rPr>
              <w:t>Váha balíková TLA33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AC" w:rsidRPr="00475BBB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S/N: 33641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25AC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AC" w:rsidRPr="00475BBB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Arial" w:hAnsi="Arial" w:cs="Arial"/>
                <w:sz w:val="20"/>
                <w:szCs w:val="20"/>
              </w:rPr>
            </w:pPr>
            <w:r w:rsidRPr="00475BBB">
              <w:rPr>
                <w:rFonts w:ascii="Arial" w:hAnsi="Arial" w:cs="Arial"/>
                <w:sz w:val="20"/>
                <w:szCs w:val="20"/>
              </w:rPr>
              <w:t xml:space="preserve">Přepínač </w:t>
            </w:r>
            <w:r>
              <w:rPr>
                <w:rFonts w:ascii="Arial" w:hAnsi="Arial" w:cs="Arial"/>
                <w:sz w:val="20"/>
                <w:szCs w:val="20"/>
              </w:rPr>
              <w:t xml:space="preserve">vah </w:t>
            </w:r>
            <w:r w:rsidRPr="00475BBB"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AC" w:rsidRPr="00475BBB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S/N: 33446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25AC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AC" w:rsidRPr="00475BBB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Arial" w:hAnsi="Arial" w:cs="Arial"/>
                <w:sz w:val="20"/>
                <w:szCs w:val="20"/>
              </w:rPr>
            </w:pPr>
            <w:r w:rsidRPr="00475BBB">
              <w:rPr>
                <w:rFonts w:ascii="Arial" w:hAnsi="Arial" w:cs="Arial"/>
                <w:sz w:val="20"/>
                <w:szCs w:val="20"/>
              </w:rPr>
              <w:t>Zákaznický display DSP FV 2029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AC" w:rsidRPr="00475BBB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i.č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29100013412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25AC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AC" w:rsidRPr="00475BBB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Arial" w:hAnsi="Arial" w:cs="Arial"/>
                <w:sz w:val="20"/>
                <w:szCs w:val="20"/>
              </w:rPr>
            </w:pPr>
            <w:r w:rsidRPr="00475BBB">
              <w:rPr>
                <w:rFonts w:ascii="Arial" w:hAnsi="Arial" w:cs="Arial"/>
                <w:sz w:val="20"/>
                <w:szCs w:val="20"/>
              </w:rPr>
              <w:t xml:space="preserve">Tiskárna </w:t>
            </w:r>
            <w:r>
              <w:rPr>
                <w:rFonts w:ascii="Arial" w:hAnsi="Arial" w:cs="Arial"/>
                <w:sz w:val="20"/>
                <w:szCs w:val="20"/>
              </w:rPr>
              <w:t>Epson LQ690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AC" w:rsidRPr="00475BBB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i.č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19100024388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25AC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AC" w:rsidRPr="00475BBB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Arial" w:hAnsi="Arial" w:cs="Arial"/>
                <w:sz w:val="20"/>
                <w:szCs w:val="20"/>
              </w:rPr>
            </w:pPr>
            <w:r w:rsidRPr="00475BBB">
              <w:rPr>
                <w:rFonts w:ascii="Arial" w:hAnsi="Arial" w:cs="Arial"/>
                <w:sz w:val="20"/>
                <w:szCs w:val="20"/>
              </w:rPr>
              <w:t xml:space="preserve">Snímač čárového kódu  </w:t>
            </w:r>
            <w:r>
              <w:rPr>
                <w:rFonts w:ascii="Arial" w:hAnsi="Arial" w:cs="Arial"/>
                <w:sz w:val="20"/>
                <w:szCs w:val="20"/>
              </w:rPr>
              <w:t>LS2208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AC" w:rsidRPr="00475BBB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i.č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20700130118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25AC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AC" w:rsidRPr="00475BBB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Arial" w:hAnsi="Arial" w:cs="Arial"/>
                <w:sz w:val="20"/>
                <w:szCs w:val="20"/>
              </w:rPr>
            </w:pPr>
            <w:r w:rsidRPr="00475BBB">
              <w:rPr>
                <w:rFonts w:ascii="Arial" w:hAnsi="Arial" w:cs="Arial"/>
                <w:sz w:val="20"/>
                <w:szCs w:val="20"/>
              </w:rPr>
              <w:t>Snímač čipových karet četně napájecího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i5100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AC" w:rsidRPr="00475BBB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S/N: 4117603247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25AC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AC" w:rsidRPr="00475BBB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Arial" w:hAnsi="Arial" w:cs="Arial"/>
                <w:sz w:val="20"/>
                <w:szCs w:val="20"/>
              </w:rPr>
            </w:pPr>
            <w:r w:rsidRPr="00475BBB">
              <w:rPr>
                <w:rFonts w:ascii="Arial" w:hAnsi="Arial" w:cs="Arial"/>
                <w:sz w:val="20"/>
                <w:szCs w:val="20"/>
              </w:rPr>
              <w:t>PIN-PAD</w:t>
            </w:r>
            <w:r>
              <w:rPr>
                <w:rFonts w:ascii="Arial" w:hAnsi="Arial" w:cs="Arial"/>
                <w:sz w:val="20"/>
                <w:szCs w:val="20"/>
              </w:rPr>
              <w:t xml:space="preserve"> i3010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AC" w:rsidRPr="00475BBB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S/N: 3115500269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25AC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AC" w:rsidRPr="00475BBB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Arial" w:hAnsi="Arial" w:cs="Arial"/>
                <w:sz w:val="20"/>
                <w:szCs w:val="20"/>
              </w:rPr>
            </w:pPr>
            <w:r w:rsidRPr="00475BBB">
              <w:rPr>
                <w:rFonts w:ascii="Arial" w:hAnsi="Arial" w:cs="Arial"/>
                <w:sz w:val="20"/>
                <w:szCs w:val="20"/>
              </w:rPr>
              <w:t xml:space="preserve">Směrovač Cisco </w:t>
            </w:r>
            <w:r>
              <w:rPr>
                <w:rFonts w:ascii="Arial" w:hAnsi="Arial" w:cs="Arial"/>
                <w:sz w:val="20"/>
                <w:szCs w:val="20"/>
              </w:rPr>
              <w:t>896VA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AC" w:rsidRPr="00475BBB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S/N FCZ204812LG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25AC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AC" w:rsidRPr="00475BBB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Arial" w:hAnsi="Arial" w:cs="Arial"/>
                <w:sz w:val="20"/>
                <w:szCs w:val="20"/>
              </w:rPr>
            </w:pPr>
            <w:r w:rsidRPr="00475BBB">
              <w:rPr>
                <w:rFonts w:ascii="Arial" w:hAnsi="Arial" w:cs="Arial"/>
                <w:sz w:val="20"/>
                <w:szCs w:val="20"/>
              </w:rPr>
              <w:t xml:space="preserve">Monitor LCD </w:t>
            </w:r>
            <w:proofErr w:type="spellStart"/>
            <w:r w:rsidRPr="00475BBB">
              <w:rPr>
                <w:rFonts w:ascii="Arial" w:hAnsi="Arial" w:cs="Arial"/>
                <w:sz w:val="20"/>
                <w:szCs w:val="20"/>
              </w:rPr>
              <w:t>Lenovo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19“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AC" w:rsidRPr="00475BBB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S/N: V1G24971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25AC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AC" w:rsidRPr="00475BBB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Arial" w:hAnsi="Arial" w:cs="Arial"/>
                <w:sz w:val="20"/>
                <w:szCs w:val="20"/>
              </w:rPr>
            </w:pPr>
            <w:r w:rsidRPr="00475BBB">
              <w:rPr>
                <w:rFonts w:ascii="Arial" w:hAnsi="Arial" w:cs="Arial"/>
                <w:sz w:val="20"/>
                <w:szCs w:val="20"/>
              </w:rPr>
              <w:t xml:space="preserve">Myš </w:t>
            </w:r>
            <w:r>
              <w:rPr>
                <w:rFonts w:ascii="Arial" w:hAnsi="Arial" w:cs="Arial"/>
                <w:sz w:val="20"/>
                <w:szCs w:val="20"/>
              </w:rPr>
              <w:t>LENOVO</w:t>
            </w:r>
            <w:r w:rsidRPr="00475BBB">
              <w:rPr>
                <w:rFonts w:ascii="Arial" w:hAnsi="Arial" w:cs="Arial"/>
                <w:sz w:val="20"/>
                <w:szCs w:val="20"/>
              </w:rPr>
              <w:t xml:space="preserve"> USB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AC" w:rsidRPr="00475BBB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S/N: 6E495B0889B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25AC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AC" w:rsidRPr="00475BBB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Arial" w:hAnsi="Arial" w:cs="Arial"/>
                <w:sz w:val="20"/>
                <w:szCs w:val="20"/>
              </w:rPr>
            </w:pPr>
            <w:r w:rsidRPr="00475BBB">
              <w:rPr>
                <w:rFonts w:ascii="Arial" w:hAnsi="Arial" w:cs="Arial"/>
                <w:sz w:val="20"/>
                <w:szCs w:val="20"/>
              </w:rPr>
              <w:t>Klávesnice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Lenovo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USB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AC" w:rsidRPr="00475BBB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S/N: 9186939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25AC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AC" w:rsidRPr="00475BBB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UPS PW5115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AC" w:rsidRPr="00475BBB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i.č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20700097720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25AC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25AC" w:rsidRPr="000A6BE1" w:rsidTr="00E57DF2">
        <w:tc>
          <w:tcPr>
            <w:tcW w:w="242" w:type="dxa"/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F325AC" w:rsidRPr="000A6BE1" w:rsidRDefault="00F325AC" w:rsidP="00F325A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9476F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>Na výše uvedené zapůjčené výpočetní technice bylo nainstalováno následující softwarové vybavení:</w:t>
      </w:r>
    </w:p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655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1402D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F325AC">
              <w:rPr>
                <w:rFonts w:ascii="Tahoma" w:hAnsi="Tahoma" w:cs="Tahoma"/>
                <w:b/>
                <w:sz w:val="20"/>
                <w:szCs w:val="20"/>
              </w:rPr>
            </w:r>
            <w:r w:rsidR="00F325A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77255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Standardní balík programů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xAPOST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server pro poštu typu Partner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1402D" w:rsidRDefault="00E1402D" w:rsidP="00E1402D">
      <w:pPr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  V Bohuslavicích dne </w:t>
      </w:r>
      <w:proofErr w:type="gramStart"/>
      <w:r>
        <w:rPr>
          <w:rFonts w:ascii="Tahoma" w:hAnsi="Tahoma" w:cs="Tahoma"/>
          <w:sz w:val="20"/>
          <w:szCs w:val="20"/>
        </w:rPr>
        <w:t>1.02.2017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 Litovli dne 1.02.2017</w:t>
      </w:r>
    </w:p>
    <w:p w:rsidR="00E1402D" w:rsidRDefault="00E1402D" w:rsidP="00E1402D">
      <w:pPr>
        <w:jc w:val="both"/>
        <w:rPr>
          <w:rFonts w:ascii="Tahoma" w:hAnsi="Tahoma" w:cs="Tahoma"/>
          <w:sz w:val="20"/>
          <w:szCs w:val="20"/>
        </w:rPr>
      </w:pPr>
    </w:p>
    <w:p w:rsidR="00E1402D" w:rsidRDefault="00E1402D" w:rsidP="00E1402D">
      <w:pPr>
        <w:jc w:val="both"/>
        <w:rPr>
          <w:rFonts w:ascii="Tahoma" w:hAnsi="Tahoma" w:cs="Tahoma"/>
          <w:sz w:val="20"/>
          <w:szCs w:val="20"/>
        </w:rPr>
      </w:pPr>
    </w:p>
    <w:p w:rsidR="00E1402D" w:rsidRDefault="00E1402D" w:rsidP="00E1402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ab/>
        <w:t>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E1402D" w:rsidRDefault="00E1402D" w:rsidP="00E1402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Obec Bohuslavice </w:t>
      </w:r>
      <w:r>
        <w:rPr>
          <w:rFonts w:ascii="Tahoma" w:hAnsi="Tahoma" w:cs="Tahoma"/>
          <w:sz w:val="20"/>
          <w:szCs w:val="20"/>
        </w:rPr>
        <w:tab/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Paní Ivana Mlčochová</w:t>
      </w:r>
    </w:p>
    <w:p w:rsidR="00D32D5C" w:rsidRPr="000A6BE1" w:rsidRDefault="00E1402D" w:rsidP="00E7725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Zástupce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Vedoucí řídící pošty Litovel </w:t>
      </w:r>
    </w:p>
    <w:sectPr w:rsidR="00D32D5C" w:rsidRPr="000A6BE1" w:rsidSect="00FD3550">
      <w:headerReference w:type="default" r:id="rId8"/>
      <w:footerReference w:type="default" r:id="rId9"/>
      <w:pgSz w:w="11906" w:h="16838" w:code="9"/>
      <w:pgMar w:top="2155" w:right="1700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C0" w:rsidRDefault="009009C0" w:rsidP="00E26E3A">
      <w:pPr>
        <w:spacing w:line="240" w:lineRule="auto"/>
      </w:pPr>
      <w:r>
        <w:separator/>
      </w:r>
    </w:p>
  </w:endnote>
  <w:endnote w:type="continuationSeparator" w:id="0">
    <w:p w:rsidR="009009C0" w:rsidRDefault="009009C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DC5E7F">
      <w:fldChar w:fldCharType="begin"/>
    </w:r>
    <w:r w:rsidR="00DC5E7F">
      <w:instrText xml:space="preserve"> PAGE  \* Arabic  \* MERGEFORMAT </w:instrText>
    </w:r>
    <w:r w:rsidR="00DC5E7F">
      <w:fldChar w:fldCharType="separate"/>
    </w:r>
    <w:r w:rsidR="00F325AC">
      <w:rPr>
        <w:noProof/>
      </w:rPr>
      <w:t>1</w:t>
    </w:r>
    <w:r w:rsidR="00DC5E7F">
      <w:rPr>
        <w:noProof/>
      </w:rPr>
      <w:fldChar w:fldCharType="end"/>
    </w:r>
    <w:r w:rsidR="004A6877">
      <w:t>/</w:t>
    </w:r>
    <w:r w:rsidR="00F325AC">
      <w:fldChar w:fldCharType="begin"/>
    </w:r>
    <w:r w:rsidR="00F325AC">
      <w:instrText xml:space="preserve"> NUMPAGES  \* Arabic  \* MERGEFORMAT </w:instrText>
    </w:r>
    <w:r w:rsidR="00F325AC">
      <w:fldChar w:fldCharType="separate"/>
    </w:r>
    <w:r w:rsidR="00F325AC">
      <w:rPr>
        <w:noProof/>
      </w:rPr>
      <w:t>1</w:t>
    </w:r>
    <w:r w:rsidR="00F325AC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C0" w:rsidRDefault="009009C0" w:rsidP="00E26E3A">
      <w:pPr>
        <w:spacing w:line="240" w:lineRule="auto"/>
      </w:pPr>
      <w:r>
        <w:separator/>
      </w:r>
    </w:p>
  </w:footnote>
  <w:footnote w:type="continuationSeparator" w:id="0">
    <w:p w:rsidR="009009C0" w:rsidRDefault="009009C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74FE8E5A" wp14:editId="64A805B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1CEFEA11" wp14:editId="3AF3449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02A0">
      <w:rPr>
        <w:color w:val="002776"/>
      </w:rPr>
      <w:t xml:space="preserve">Příloha </w:t>
    </w:r>
    <w:proofErr w:type="gramStart"/>
    <w:r w:rsidR="00E902A0">
      <w:rPr>
        <w:color w:val="002776"/>
      </w:rPr>
      <w:t>č. 6</w:t>
    </w:r>
    <w:r w:rsidR="00005AC8">
      <w:rPr>
        <w:color w:val="002776"/>
      </w:rPr>
      <w:t xml:space="preserve">                                                               </w:t>
    </w:r>
    <w:r w:rsidR="00E1402D">
      <w:rPr>
        <w:color w:val="002776"/>
      </w:rPr>
      <w:t xml:space="preserve">    </w:t>
    </w:r>
    <w:r w:rsidR="00005AC8">
      <w:rPr>
        <w:color w:val="002776"/>
      </w:rPr>
      <w:t>partner</w:t>
    </w:r>
    <w:proofErr w:type="gramEnd"/>
    <w:r w:rsidR="00005AC8">
      <w:rPr>
        <w:color w:val="002776"/>
      </w:rPr>
      <w:t xml:space="preserve"> </w:t>
    </w:r>
    <w:r w:rsidR="00E1402D">
      <w:rPr>
        <w:color w:val="002776"/>
      </w:rPr>
      <w:t>–</w:t>
    </w:r>
    <w:r w:rsidR="00005AC8">
      <w:rPr>
        <w:color w:val="002776"/>
      </w:rPr>
      <w:t xml:space="preserve"> </w:t>
    </w:r>
    <w:r w:rsidR="00E1402D">
      <w:rPr>
        <w:color w:val="002776"/>
      </w:rPr>
      <w:t xml:space="preserve">Bohuslavice </w:t>
    </w:r>
    <w:r w:rsidR="00F6532A">
      <w:rPr>
        <w:color w:val="002776"/>
      </w:rPr>
      <w:br/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zapůjčené výpočetní techniky a s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 xml:space="preserve">oftwarového vybavení </w:t>
    </w:r>
    <w:r w:rsidR="00127055" w:rsidRPr="000A6BE1">
      <w:rPr>
        <w:rFonts w:ascii="Tahoma" w:hAnsi="Tahoma" w:cs="Tahoma"/>
        <w:b/>
        <w:color w:val="002776"/>
        <w:sz w:val="20"/>
        <w:szCs w:val="20"/>
      </w:rPr>
      <w:t xml:space="preserve">nainstalovaného 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>na zapůjčené výpočetní technice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97D33C4" wp14:editId="5337E86D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5AC8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81285"/>
    <w:rsid w:val="00084DFB"/>
    <w:rsid w:val="000929B6"/>
    <w:rsid w:val="00096033"/>
    <w:rsid w:val="000A0541"/>
    <w:rsid w:val="000A2928"/>
    <w:rsid w:val="000A6BE1"/>
    <w:rsid w:val="000B0498"/>
    <w:rsid w:val="000B6BD3"/>
    <w:rsid w:val="000C6409"/>
    <w:rsid w:val="000D426F"/>
    <w:rsid w:val="000F5DA9"/>
    <w:rsid w:val="000F67DC"/>
    <w:rsid w:val="00105552"/>
    <w:rsid w:val="00113956"/>
    <w:rsid w:val="00127055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40A42"/>
    <w:rsid w:val="00242ABC"/>
    <w:rsid w:val="00251C3F"/>
    <w:rsid w:val="00254604"/>
    <w:rsid w:val="00256BB1"/>
    <w:rsid w:val="00271EEE"/>
    <w:rsid w:val="00284F44"/>
    <w:rsid w:val="002864E3"/>
    <w:rsid w:val="002B7B70"/>
    <w:rsid w:val="002C3522"/>
    <w:rsid w:val="002C6A2A"/>
    <w:rsid w:val="002C74FD"/>
    <w:rsid w:val="002F5E86"/>
    <w:rsid w:val="00306AF3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E05AB"/>
    <w:rsid w:val="003E4647"/>
    <w:rsid w:val="003E7523"/>
    <w:rsid w:val="00407D66"/>
    <w:rsid w:val="00425B2F"/>
    <w:rsid w:val="00425F5F"/>
    <w:rsid w:val="00430B2B"/>
    <w:rsid w:val="00431598"/>
    <w:rsid w:val="00432952"/>
    <w:rsid w:val="00445A9E"/>
    <w:rsid w:val="004515F0"/>
    <w:rsid w:val="00473186"/>
    <w:rsid w:val="0049476F"/>
    <w:rsid w:val="004A378D"/>
    <w:rsid w:val="004A56A7"/>
    <w:rsid w:val="004A6877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7521C"/>
    <w:rsid w:val="00577043"/>
    <w:rsid w:val="00581C40"/>
    <w:rsid w:val="005A5141"/>
    <w:rsid w:val="005B1137"/>
    <w:rsid w:val="005B1149"/>
    <w:rsid w:val="005B69D1"/>
    <w:rsid w:val="005D3B75"/>
    <w:rsid w:val="005D418C"/>
    <w:rsid w:val="005D4E0E"/>
    <w:rsid w:val="005E7E81"/>
    <w:rsid w:val="005F7EA4"/>
    <w:rsid w:val="00600F38"/>
    <w:rsid w:val="00606B3C"/>
    <w:rsid w:val="006121FA"/>
    <w:rsid w:val="006150B4"/>
    <w:rsid w:val="00627666"/>
    <w:rsid w:val="00633670"/>
    <w:rsid w:val="006A66F0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6B01"/>
    <w:rsid w:val="007A01B3"/>
    <w:rsid w:val="007B38FB"/>
    <w:rsid w:val="007C579C"/>
    <w:rsid w:val="007E2233"/>
    <w:rsid w:val="007E2CA8"/>
    <w:rsid w:val="007F4C6A"/>
    <w:rsid w:val="00802D86"/>
    <w:rsid w:val="00813726"/>
    <w:rsid w:val="00816231"/>
    <w:rsid w:val="00816CE0"/>
    <w:rsid w:val="00831788"/>
    <w:rsid w:val="00841771"/>
    <w:rsid w:val="008517E0"/>
    <w:rsid w:val="00875514"/>
    <w:rsid w:val="00880441"/>
    <w:rsid w:val="00882B69"/>
    <w:rsid w:val="00882F70"/>
    <w:rsid w:val="008A4B63"/>
    <w:rsid w:val="008B3038"/>
    <w:rsid w:val="008C3F53"/>
    <w:rsid w:val="008C40D3"/>
    <w:rsid w:val="008D718A"/>
    <w:rsid w:val="008F6AD3"/>
    <w:rsid w:val="009009C0"/>
    <w:rsid w:val="00922959"/>
    <w:rsid w:val="0092519F"/>
    <w:rsid w:val="009407C1"/>
    <w:rsid w:val="00945A37"/>
    <w:rsid w:val="00963C0C"/>
    <w:rsid w:val="009836DA"/>
    <w:rsid w:val="00984C3B"/>
    <w:rsid w:val="0099054E"/>
    <w:rsid w:val="00995DF5"/>
    <w:rsid w:val="009A14A3"/>
    <w:rsid w:val="009A61C9"/>
    <w:rsid w:val="009D473C"/>
    <w:rsid w:val="009E1270"/>
    <w:rsid w:val="009F1841"/>
    <w:rsid w:val="009F3F2C"/>
    <w:rsid w:val="00A15FA9"/>
    <w:rsid w:val="00A237FF"/>
    <w:rsid w:val="00A33B0E"/>
    <w:rsid w:val="00A425C5"/>
    <w:rsid w:val="00A43E53"/>
    <w:rsid w:val="00A47E45"/>
    <w:rsid w:val="00A52FC0"/>
    <w:rsid w:val="00A64BC9"/>
    <w:rsid w:val="00A837AE"/>
    <w:rsid w:val="00A85736"/>
    <w:rsid w:val="00A94C8D"/>
    <w:rsid w:val="00AA1110"/>
    <w:rsid w:val="00AB164A"/>
    <w:rsid w:val="00AE7452"/>
    <w:rsid w:val="00B2389A"/>
    <w:rsid w:val="00B3274C"/>
    <w:rsid w:val="00B329D4"/>
    <w:rsid w:val="00B35880"/>
    <w:rsid w:val="00B36FB7"/>
    <w:rsid w:val="00B642A8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5235"/>
    <w:rsid w:val="00BE5E8E"/>
    <w:rsid w:val="00BE7916"/>
    <w:rsid w:val="00C037FF"/>
    <w:rsid w:val="00C16E35"/>
    <w:rsid w:val="00C270C2"/>
    <w:rsid w:val="00C3488F"/>
    <w:rsid w:val="00C3659F"/>
    <w:rsid w:val="00C41461"/>
    <w:rsid w:val="00C4695D"/>
    <w:rsid w:val="00C51C0B"/>
    <w:rsid w:val="00C54B75"/>
    <w:rsid w:val="00C54D4F"/>
    <w:rsid w:val="00C5528A"/>
    <w:rsid w:val="00C5691C"/>
    <w:rsid w:val="00C84F7F"/>
    <w:rsid w:val="00C919DD"/>
    <w:rsid w:val="00C9428B"/>
    <w:rsid w:val="00CA03C5"/>
    <w:rsid w:val="00CA5B00"/>
    <w:rsid w:val="00CB082E"/>
    <w:rsid w:val="00CB20AC"/>
    <w:rsid w:val="00CC15ED"/>
    <w:rsid w:val="00CD3D70"/>
    <w:rsid w:val="00CF1CB2"/>
    <w:rsid w:val="00D00C32"/>
    <w:rsid w:val="00D24F8A"/>
    <w:rsid w:val="00D25607"/>
    <w:rsid w:val="00D32D5C"/>
    <w:rsid w:val="00D35A86"/>
    <w:rsid w:val="00D47A90"/>
    <w:rsid w:val="00D61A25"/>
    <w:rsid w:val="00D64841"/>
    <w:rsid w:val="00D66A1E"/>
    <w:rsid w:val="00D708BF"/>
    <w:rsid w:val="00D776BD"/>
    <w:rsid w:val="00D909C5"/>
    <w:rsid w:val="00DA3CA7"/>
    <w:rsid w:val="00DC2D71"/>
    <w:rsid w:val="00DC5E7F"/>
    <w:rsid w:val="00DC708A"/>
    <w:rsid w:val="00DF40E3"/>
    <w:rsid w:val="00E01274"/>
    <w:rsid w:val="00E05E15"/>
    <w:rsid w:val="00E1402D"/>
    <w:rsid w:val="00E20AB1"/>
    <w:rsid w:val="00E26E3A"/>
    <w:rsid w:val="00E31989"/>
    <w:rsid w:val="00E42B80"/>
    <w:rsid w:val="00E45C80"/>
    <w:rsid w:val="00E53F05"/>
    <w:rsid w:val="00E57DF2"/>
    <w:rsid w:val="00E70D2B"/>
    <w:rsid w:val="00E725F0"/>
    <w:rsid w:val="00E77255"/>
    <w:rsid w:val="00E902A0"/>
    <w:rsid w:val="00EA15FD"/>
    <w:rsid w:val="00EA6004"/>
    <w:rsid w:val="00EC0984"/>
    <w:rsid w:val="00F1751B"/>
    <w:rsid w:val="00F21DF8"/>
    <w:rsid w:val="00F325AC"/>
    <w:rsid w:val="00F352BC"/>
    <w:rsid w:val="00F432E7"/>
    <w:rsid w:val="00F476DD"/>
    <w:rsid w:val="00F5617A"/>
    <w:rsid w:val="00F6532A"/>
    <w:rsid w:val="00F71ACE"/>
    <w:rsid w:val="00F72A60"/>
    <w:rsid w:val="00F82EBF"/>
    <w:rsid w:val="00F870D8"/>
    <w:rsid w:val="00F9044E"/>
    <w:rsid w:val="00F95699"/>
    <w:rsid w:val="00FA0521"/>
    <w:rsid w:val="00FA5FCB"/>
    <w:rsid w:val="00FC11B7"/>
    <w:rsid w:val="00FD22E1"/>
    <w:rsid w:val="00FD31C9"/>
    <w:rsid w:val="00FD3550"/>
    <w:rsid w:val="00FD7FC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7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6</cp:revision>
  <cp:lastPrinted>2016-10-26T05:54:00Z</cp:lastPrinted>
  <dcterms:created xsi:type="dcterms:W3CDTF">2013-03-28T14:55:00Z</dcterms:created>
  <dcterms:modified xsi:type="dcterms:W3CDTF">2017-02-07T08:59:00Z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