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43E7469" w14:textId="77777777" w:rsidR="0076421A" w:rsidRPr="0076421A" w:rsidRDefault="0076421A" w:rsidP="0076421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6421A">
        <w:rPr>
          <w:rFonts w:ascii="Times New Roman" w:hAnsi="Times New Roman" w:cs="Times New Roman"/>
          <w:b/>
          <w:sz w:val="22"/>
        </w:rPr>
        <w:t>DASTA s.r.o.</w:t>
      </w:r>
    </w:p>
    <w:p w14:paraId="6B049784" w14:textId="77777777" w:rsidR="0076421A" w:rsidRPr="0076421A" w:rsidRDefault="0076421A" w:rsidP="0076421A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6421A">
        <w:rPr>
          <w:rFonts w:ascii="Times New Roman" w:hAnsi="Times New Roman" w:cs="Times New Roman"/>
          <w:b/>
          <w:sz w:val="22"/>
        </w:rPr>
        <w:t>Registrační číslo účastníka: 11/2023/</w:t>
      </w:r>
      <w:proofErr w:type="gramStart"/>
      <w:r w:rsidRPr="0076421A">
        <w:rPr>
          <w:rFonts w:ascii="Times New Roman" w:hAnsi="Times New Roman" w:cs="Times New Roman"/>
          <w:b/>
          <w:sz w:val="22"/>
        </w:rPr>
        <w:t>005N</w:t>
      </w:r>
      <w:proofErr w:type="gramEnd"/>
    </w:p>
    <w:p w14:paraId="2A3585B6" w14:textId="77777777" w:rsidR="0076421A" w:rsidRPr="0076421A" w:rsidRDefault="0076421A" w:rsidP="0076421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6421A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62575A2D" w14:textId="77777777" w:rsidR="0076421A" w:rsidRPr="0076421A" w:rsidRDefault="0076421A" w:rsidP="0076421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6421A">
        <w:rPr>
          <w:rFonts w:ascii="Times New Roman" w:hAnsi="Times New Roman" w:cs="Times New Roman"/>
          <w:sz w:val="22"/>
        </w:rPr>
        <w:t>se sídlem: Ke Klíčovu 714/6, 190 00 Praha 9, IČO: 27124274, DIČ: CZ27124274</w:t>
      </w:r>
    </w:p>
    <w:p w14:paraId="4C2B5FFE" w14:textId="77777777" w:rsidR="0076421A" w:rsidRPr="0076421A" w:rsidRDefault="0076421A" w:rsidP="0076421A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6421A">
        <w:rPr>
          <w:rFonts w:ascii="Times New Roman" w:hAnsi="Times New Roman" w:cs="Times New Roman"/>
          <w:sz w:val="22"/>
        </w:rPr>
        <w:t xml:space="preserve">zapsaná v obchodním rejstříku vedeném u Městského soudu v Praze, oddíl C, vložka 98098 </w:t>
      </w:r>
    </w:p>
    <w:p w14:paraId="370E5F7A" w14:textId="77777777" w:rsidR="0076421A" w:rsidRPr="00AA35DC" w:rsidRDefault="0076421A" w:rsidP="0076421A">
      <w:pPr>
        <w:pStyle w:val="Text11"/>
        <w:keepNext w:val="0"/>
        <w:ind w:left="567" w:firstLine="141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04471C2B" w14:textId="21FF6432" w:rsidR="00DE082C" w:rsidRPr="00152985" w:rsidRDefault="00DE082C" w:rsidP="00F06919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C239BD1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194</w:t>
      </w:r>
      <w:r w:rsidR="0076421A">
        <w:rPr>
          <w:rFonts w:ascii="Times New Roman" w:hAnsi="Times New Roman" w:cs="Times New Roman"/>
          <w:sz w:val="22"/>
        </w:rPr>
        <w:t>5921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0E2B853" w:rsidR="009C0070" w:rsidRPr="000E1040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76421A" w:rsidRPr="0076421A">
        <w:rPr>
          <w:rFonts w:ascii="Times New Roman" w:hAnsi="Times New Roman" w:cs="Times New Roman"/>
          <w:sz w:val="22"/>
        </w:rPr>
        <w:t>38</w:t>
      </w:r>
      <w:r w:rsidR="0076421A">
        <w:rPr>
          <w:rFonts w:ascii="Times New Roman" w:hAnsi="Times New Roman" w:cs="Times New Roman"/>
          <w:sz w:val="22"/>
        </w:rPr>
        <w:t xml:space="preserve"> </w:t>
      </w:r>
      <w:r w:rsidR="0076421A" w:rsidRPr="0076421A">
        <w:rPr>
          <w:rFonts w:ascii="Times New Roman" w:hAnsi="Times New Roman" w:cs="Times New Roman"/>
          <w:sz w:val="22"/>
        </w:rPr>
        <w:t>187,36</w:t>
      </w:r>
      <w:r w:rsidR="0076421A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ED0A2D" w:rsidRPr="00ED0A2D">
        <w:rPr>
          <w:rFonts w:ascii="Times New Roman" w:hAnsi="Times New Roman" w:cs="Times New Roman"/>
          <w:sz w:val="22"/>
        </w:rPr>
        <w:t>třicet osm tisíc jedno sto osmdesát sedm korun českých třicet šest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ED0A2D">
        <w:rPr>
          <w:rFonts w:ascii="Times New Roman" w:hAnsi="Times New Roman" w:cs="Times New Roman"/>
          <w:sz w:val="22"/>
        </w:rPr>
        <w:t xml:space="preserve">dne </w:t>
      </w:r>
      <w:r w:rsidR="000126F6" w:rsidRPr="00ED0A2D">
        <w:rPr>
          <w:rFonts w:ascii="Times New Roman" w:hAnsi="Times New Roman" w:cs="Times New Roman"/>
          <w:sz w:val="22"/>
        </w:rPr>
        <w:t>1</w:t>
      </w:r>
      <w:r w:rsidR="00B56BB0" w:rsidRPr="00ED0A2D">
        <w:rPr>
          <w:rFonts w:ascii="Times New Roman" w:hAnsi="Times New Roman" w:cs="Times New Roman"/>
          <w:sz w:val="22"/>
        </w:rPr>
        <w:t>9</w:t>
      </w:r>
      <w:r w:rsidR="00CD5B43" w:rsidRPr="00ED0A2D">
        <w:rPr>
          <w:rFonts w:ascii="Times New Roman" w:hAnsi="Times New Roman" w:cs="Times New Roman"/>
          <w:sz w:val="22"/>
        </w:rPr>
        <w:t xml:space="preserve">. </w:t>
      </w:r>
      <w:r w:rsidR="00B56BB0" w:rsidRPr="00ED0A2D">
        <w:rPr>
          <w:rFonts w:ascii="Times New Roman" w:hAnsi="Times New Roman" w:cs="Times New Roman"/>
          <w:sz w:val="22"/>
        </w:rPr>
        <w:t>7</w:t>
      </w:r>
      <w:r w:rsidR="0001028C" w:rsidRPr="00ED0A2D">
        <w:rPr>
          <w:rFonts w:ascii="Times New Roman" w:hAnsi="Times New Roman" w:cs="Times New Roman"/>
          <w:sz w:val="22"/>
        </w:rPr>
        <w:t>. 202</w:t>
      </w:r>
      <w:r w:rsidR="000126F6" w:rsidRPr="00ED0A2D">
        <w:rPr>
          <w:rFonts w:ascii="Times New Roman" w:hAnsi="Times New Roman" w:cs="Times New Roman"/>
          <w:sz w:val="22"/>
        </w:rPr>
        <w:t>3</w:t>
      </w:r>
      <w:r w:rsidR="000E3C96" w:rsidRPr="00ED0A2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11E439E4" w:rsidR="00CF112A" w:rsidRPr="00CF112A" w:rsidRDefault="0076421A" w:rsidP="00CB0B05">
            <w:pPr>
              <w:pStyle w:val="Text11"/>
              <w:ind w:left="0"/>
              <w:rPr>
                <w:b/>
                <w:szCs w:val="24"/>
              </w:rPr>
            </w:pPr>
            <w:r w:rsidRPr="0076421A">
              <w:rPr>
                <w:b/>
              </w:rPr>
              <w:t>DASTA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662471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53548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1BD2C2BC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53548">
              <w:rPr>
                <w:rFonts w:ascii="Times New Roman" w:eastAsia="Times New Roman" w:hAnsi="Times New Roman" w:cs="Times New Roman"/>
                <w:sz w:val="22"/>
                <w:szCs w:val="24"/>
              </w:rPr>
              <w:t>26.7.2023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6A0AC0F5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6421A">
              <w:rPr>
                <w:rFonts w:ascii="Times New Roman" w:eastAsia="Times New Roman" w:hAnsi="Times New Roman" w:cs="Times New Roman"/>
                <w:sz w:val="22"/>
              </w:rPr>
              <w:t>Karel Staněk</w:t>
            </w:r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786D3078" w:rsidR="005F7098" w:rsidRPr="00152985" w:rsidRDefault="0076421A" w:rsidP="004421FD">
      <w:pPr>
        <w:jc w:val="center"/>
        <w:rPr>
          <w:rFonts w:ascii="Times New Roman" w:hAnsi="Times New Roman" w:cs="Times New Roman"/>
          <w:sz w:val="22"/>
        </w:rPr>
      </w:pPr>
      <w:r w:rsidRPr="0076421A">
        <w:rPr>
          <w:noProof/>
        </w:rPr>
        <w:drawing>
          <wp:inline distT="0" distB="0" distL="0" distR="0" wp14:anchorId="7B430CB8" wp14:editId="1F9BC8B1">
            <wp:extent cx="8892540" cy="3778031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7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75D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3548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6421A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B00057"/>
    <w:rsid w:val="00B06D8D"/>
    <w:rsid w:val="00B15D78"/>
    <w:rsid w:val="00B56BB0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0B05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0A2D"/>
    <w:rsid w:val="00ED2E9C"/>
    <w:rsid w:val="00F02C4A"/>
    <w:rsid w:val="00F06919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19</cp:revision>
  <dcterms:created xsi:type="dcterms:W3CDTF">2023-05-08T11:20:00Z</dcterms:created>
  <dcterms:modified xsi:type="dcterms:W3CDTF">2023-08-17T05:46:00Z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