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423CD" w14:textId="77777777" w:rsidR="006818C3" w:rsidRPr="00BC700B" w:rsidRDefault="006818C3" w:rsidP="006818C3">
      <w:pPr>
        <w:jc w:val="center"/>
        <w:rPr>
          <w:b/>
          <w:sz w:val="32"/>
          <w:szCs w:val="32"/>
        </w:rPr>
      </w:pPr>
      <w:r w:rsidRPr="00BC700B">
        <w:rPr>
          <w:b/>
          <w:sz w:val="32"/>
          <w:szCs w:val="32"/>
        </w:rPr>
        <w:t>Smlouva o pronájmu nebytových prostor</w:t>
      </w:r>
    </w:p>
    <w:p w14:paraId="646E13F6" w14:textId="77777777" w:rsidR="006818C3" w:rsidRDefault="006818C3" w:rsidP="006818C3">
      <w:pPr>
        <w:jc w:val="center"/>
        <w:rPr>
          <w:sz w:val="24"/>
          <w:szCs w:val="24"/>
        </w:rPr>
      </w:pPr>
      <w:r w:rsidRPr="00BC700B">
        <w:rPr>
          <w:sz w:val="24"/>
          <w:szCs w:val="24"/>
        </w:rPr>
        <w:t>uzavřená mezi</w:t>
      </w:r>
    </w:p>
    <w:p w14:paraId="6E00AFD0" w14:textId="68855E76" w:rsidR="006818C3" w:rsidRPr="00BC700B" w:rsidRDefault="006818C3" w:rsidP="00226C8A">
      <w:pPr>
        <w:spacing w:after="0"/>
        <w:ind w:left="2124" w:hanging="2124"/>
        <w:rPr>
          <w:sz w:val="24"/>
          <w:szCs w:val="24"/>
        </w:rPr>
      </w:pPr>
      <w:r w:rsidRPr="00BC700B">
        <w:rPr>
          <w:sz w:val="24"/>
          <w:szCs w:val="24"/>
        </w:rPr>
        <w:t>pronajímatelem:</w:t>
      </w:r>
      <w:r w:rsidRPr="00BC700B">
        <w:rPr>
          <w:sz w:val="24"/>
          <w:szCs w:val="24"/>
        </w:rPr>
        <w:tab/>
      </w:r>
      <w:r w:rsidR="00DA5F5D">
        <w:rPr>
          <w:b/>
          <w:sz w:val="24"/>
          <w:szCs w:val="24"/>
        </w:rPr>
        <w:t>Střední odborná škola Josefa Sousedíka Vsetín</w:t>
      </w:r>
    </w:p>
    <w:p w14:paraId="2B65AA89" w14:textId="5B627A51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>zastoupen</w:t>
      </w:r>
      <w:r w:rsidR="002501E1">
        <w:rPr>
          <w:sz w:val="24"/>
          <w:szCs w:val="24"/>
        </w:rPr>
        <w:t>ým</w:t>
      </w:r>
      <w:r w:rsidRPr="00BC700B">
        <w:rPr>
          <w:sz w:val="24"/>
          <w:szCs w:val="24"/>
        </w:rPr>
        <w:t xml:space="preserve"> ředitelem školy Mgr. </w:t>
      </w:r>
      <w:r w:rsidR="00DA5F5D">
        <w:rPr>
          <w:sz w:val="24"/>
          <w:szCs w:val="24"/>
        </w:rPr>
        <w:t>Markem Wandrolem</w:t>
      </w:r>
    </w:p>
    <w:p w14:paraId="764C19DD" w14:textId="22C67E80" w:rsidR="006818C3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="002501E1">
        <w:rPr>
          <w:sz w:val="24"/>
          <w:szCs w:val="24"/>
        </w:rPr>
        <w:t>IČ</w:t>
      </w:r>
      <w:r w:rsidRPr="00BC700B">
        <w:rPr>
          <w:sz w:val="24"/>
          <w:szCs w:val="24"/>
        </w:rPr>
        <w:t xml:space="preserve">: </w:t>
      </w:r>
      <w:r w:rsidR="00DA5F5D">
        <w:rPr>
          <w:sz w:val="24"/>
          <w:szCs w:val="24"/>
        </w:rPr>
        <w:t>13643878</w:t>
      </w:r>
    </w:p>
    <w:p w14:paraId="60893A28" w14:textId="72F4CE79" w:rsidR="006818C3" w:rsidRPr="00BC700B" w:rsidRDefault="006818C3" w:rsidP="00226C8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DIČ: </w:t>
      </w:r>
      <w:r w:rsidR="00DA5F5D">
        <w:rPr>
          <w:sz w:val="24"/>
          <w:szCs w:val="24"/>
        </w:rPr>
        <w:t>13643878</w:t>
      </w:r>
    </w:p>
    <w:p w14:paraId="0B88E893" w14:textId="58CD1703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 xml:space="preserve">Bankovní spojení: </w:t>
      </w:r>
      <w:r w:rsidRPr="00BC700B">
        <w:rPr>
          <w:sz w:val="24"/>
          <w:szCs w:val="24"/>
        </w:rPr>
        <w:tab/>
      </w:r>
      <w:r w:rsidR="00DA5F5D">
        <w:rPr>
          <w:sz w:val="24"/>
          <w:szCs w:val="24"/>
        </w:rPr>
        <w:t>ČSOB Vsetín</w:t>
      </w:r>
      <w:r>
        <w:rPr>
          <w:sz w:val="24"/>
          <w:szCs w:val="24"/>
        </w:rPr>
        <w:t xml:space="preserve">, </w:t>
      </w:r>
      <w:r w:rsidRPr="00BC700B">
        <w:rPr>
          <w:sz w:val="24"/>
          <w:szCs w:val="24"/>
        </w:rPr>
        <w:t>č.</w:t>
      </w:r>
      <w:r>
        <w:rPr>
          <w:sz w:val="24"/>
          <w:szCs w:val="24"/>
        </w:rPr>
        <w:t xml:space="preserve"> </w:t>
      </w:r>
      <w:r w:rsidRPr="00BC700B">
        <w:rPr>
          <w:sz w:val="24"/>
          <w:szCs w:val="24"/>
        </w:rPr>
        <w:t xml:space="preserve">účtu: </w:t>
      </w:r>
      <w:r w:rsidR="00DA5F5D">
        <w:rPr>
          <w:sz w:val="24"/>
          <w:szCs w:val="24"/>
        </w:rPr>
        <w:t>2676725/03</w:t>
      </w:r>
      <w:r w:rsidRPr="00BC700B">
        <w:rPr>
          <w:sz w:val="24"/>
          <w:szCs w:val="24"/>
        </w:rPr>
        <w:t>00</w:t>
      </w:r>
    </w:p>
    <w:p w14:paraId="1E4F134A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>a</w:t>
      </w:r>
    </w:p>
    <w:p w14:paraId="5AA3C716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>nájemcem:</w:t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57495F">
        <w:rPr>
          <w:b/>
          <w:sz w:val="24"/>
          <w:szCs w:val="24"/>
        </w:rPr>
        <w:t>UNITED 3P, z. s.</w:t>
      </w:r>
      <w:r>
        <w:rPr>
          <w:sz w:val="24"/>
          <w:szCs w:val="24"/>
        </w:rPr>
        <w:t xml:space="preserve"> </w:t>
      </w:r>
    </w:p>
    <w:p w14:paraId="58198297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>Podsedky 950</w:t>
      </w:r>
    </w:p>
    <w:p w14:paraId="65B3AE66" w14:textId="6AFE783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 xml:space="preserve">755 </w:t>
      </w:r>
      <w:r w:rsidR="006768FD" w:rsidRPr="00BC700B">
        <w:rPr>
          <w:sz w:val="24"/>
          <w:szCs w:val="24"/>
        </w:rPr>
        <w:t>01 Vsetín</w:t>
      </w:r>
    </w:p>
    <w:p w14:paraId="39366D33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 xml:space="preserve">IČ: </w:t>
      </w:r>
      <w:r w:rsidRPr="00AB025B">
        <w:rPr>
          <w:sz w:val="24"/>
          <w:szCs w:val="24"/>
        </w:rPr>
        <w:t>03642259</w:t>
      </w:r>
    </w:p>
    <w:p w14:paraId="780817D0" w14:textId="559CC80A" w:rsidR="006818C3" w:rsidRDefault="006818C3" w:rsidP="00226C8A">
      <w:pPr>
        <w:spacing w:after="0"/>
        <w:ind w:left="1416" w:firstLine="708"/>
        <w:rPr>
          <w:sz w:val="24"/>
          <w:szCs w:val="24"/>
        </w:rPr>
      </w:pPr>
      <w:r w:rsidRPr="006768FD">
        <w:rPr>
          <w:sz w:val="24"/>
          <w:szCs w:val="24"/>
        </w:rPr>
        <w:t xml:space="preserve">Zastoupené </w:t>
      </w:r>
      <w:r w:rsidR="006768FD" w:rsidRPr="006768FD">
        <w:rPr>
          <w:sz w:val="24"/>
          <w:szCs w:val="24"/>
        </w:rPr>
        <w:t>Samuelem Vaculíkem (na základě plné moci)</w:t>
      </w:r>
    </w:p>
    <w:p w14:paraId="6986820B" w14:textId="77777777" w:rsidR="00226C8A" w:rsidRPr="00BC700B" w:rsidRDefault="00226C8A" w:rsidP="00226C8A">
      <w:pPr>
        <w:spacing w:after="0"/>
        <w:ind w:left="1416" w:firstLine="708"/>
        <w:rPr>
          <w:sz w:val="24"/>
          <w:szCs w:val="24"/>
        </w:rPr>
      </w:pPr>
    </w:p>
    <w:p w14:paraId="6837C705" w14:textId="77777777" w:rsidR="006818C3" w:rsidRPr="00BC700B" w:rsidRDefault="006818C3" w:rsidP="006818C3">
      <w:pPr>
        <w:jc w:val="center"/>
        <w:rPr>
          <w:sz w:val="24"/>
          <w:szCs w:val="24"/>
        </w:rPr>
      </w:pPr>
      <w:r w:rsidRPr="00BC700B">
        <w:rPr>
          <w:sz w:val="24"/>
          <w:szCs w:val="24"/>
        </w:rPr>
        <w:t>uzavírají podle § 3 odst. 3 zák. č. 116/90 Sb., o nájmu a pronájmu nebytových prostor</w:t>
      </w:r>
    </w:p>
    <w:p w14:paraId="3EDB01A7" w14:textId="77777777" w:rsidR="006818C3" w:rsidRDefault="006818C3" w:rsidP="006818C3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tuto </w:t>
      </w:r>
      <w:r w:rsidRPr="00BC700B">
        <w:rPr>
          <w:sz w:val="24"/>
          <w:szCs w:val="24"/>
        </w:rPr>
        <w:t>s m l o u v u :</w:t>
      </w:r>
    </w:p>
    <w:p w14:paraId="72DB40A7" w14:textId="77777777" w:rsidR="006818C3" w:rsidRPr="00BC700B" w:rsidRDefault="006818C3" w:rsidP="006818C3">
      <w:pPr>
        <w:jc w:val="center"/>
        <w:rPr>
          <w:b/>
          <w:sz w:val="24"/>
          <w:szCs w:val="24"/>
        </w:rPr>
      </w:pPr>
      <w:r w:rsidRPr="00BC700B">
        <w:rPr>
          <w:b/>
          <w:sz w:val="24"/>
          <w:szCs w:val="24"/>
        </w:rPr>
        <w:t>I. Předmět smlouvy</w:t>
      </w:r>
    </w:p>
    <w:p w14:paraId="604C3077" w14:textId="2BD8BE96" w:rsidR="006818C3" w:rsidRDefault="006818C3" w:rsidP="006818C3">
      <w:pPr>
        <w:pStyle w:val="Odstavecseseznamem"/>
        <w:numPr>
          <w:ilvl w:val="0"/>
          <w:numId w:val="38"/>
        </w:numPr>
        <w:rPr>
          <w:sz w:val="24"/>
          <w:szCs w:val="24"/>
        </w:rPr>
      </w:pPr>
      <w:r w:rsidRPr="00BC700B">
        <w:rPr>
          <w:sz w:val="24"/>
          <w:szCs w:val="24"/>
        </w:rPr>
        <w:t>Pronajímatel se zavazuje poskytnout pronájem nebytových prostor</w:t>
      </w:r>
      <w:r>
        <w:rPr>
          <w:sz w:val="24"/>
          <w:szCs w:val="24"/>
        </w:rPr>
        <w:t xml:space="preserve"> </w:t>
      </w:r>
      <w:r w:rsidRPr="00BC700B">
        <w:rPr>
          <w:sz w:val="24"/>
          <w:szCs w:val="24"/>
        </w:rPr>
        <w:t xml:space="preserve">k zajištění zázemí pro </w:t>
      </w:r>
      <w:r w:rsidR="006768FD" w:rsidRPr="00BC700B">
        <w:rPr>
          <w:sz w:val="24"/>
          <w:szCs w:val="24"/>
        </w:rPr>
        <w:t>účastníky Festivalu</w:t>
      </w:r>
      <w:r w:rsidRPr="00BC700B">
        <w:rPr>
          <w:sz w:val="24"/>
          <w:szCs w:val="24"/>
        </w:rPr>
        <w:t xml:space="preserve"> UNITED</w:t>
      </w:r>
      <w:r>
        <w:rPr>
          <w:sz w:val="24"/>
          <w:szCs w:val="24"/>
        </w:rPr>
        <w:t xml:space="preserve"> 20</w:t>
      </w:r>
      <w:r w:rsidR="002501E1">
        <w:rPr>
          <w:sz w:val="24"/>
          <w:szCs w:val="24"/>
        </w:rPr>
        <w:t>22</w:t>
      </w:r>
      <w:r>
        <w:rPr>
          <w:sz w:val="24"/>
          <w:szCs w:val="24"/>
        </w:rPr>
        <w:t>:</w:t>
      </w:r>
    </w:p>
    <w:p w14:paraId="65EC315A" w14:textId="300260EA" w:rsidR="006818C3" w:rsidRPr="006768FD" w:rsidRDefault="006818C3" w:rsidP="006818C3">
      <w:pPr>
        <w:pStyle w:val="Odstavecseseznamem"/>
        <w:numPr>
          <w:ilvl w:val="0"/>
          <w:numId w:val="40"/>
        </w:numPr>
        <w:rPr>
          <w:sz w:val="24"/>
          <w:szCs w:val="24"/>
        </w:rPr>
      </w:pPr>
      <w:r w:rsidRPr="006768FD">
        <w:rPr>
          <w:sz w:val="24"/>
          <w:szCs w:val="24"/>
        </w:rPr>
        <w:t xml:space="preserve">v budově </w:t>
      </w:r>
      <w:r w:rsidR="00DA5F5D">
        <w:rPr>
          <w:sz w:val="24"/>
          <w:szCs w:val="24"/>
        </w:rPr>
        <w:t>SOŠ Josefa Sousedíka Vsetín,</w:t>
      </w:r>
      <w:r w:rsidRPr="006768FD">
        <w:rPr>
          <w:sz w:val="24"/>
          <w:szCs w:val="24"/>
        </w:rPr>
        <w:t xml:space="preserve"> </w:t>
      </w:r>
      <w:r w:rsidR="00DA5F5D">
        <w:rPr>
          <w:sz w:val="24"/>
          <w:szCs w:val="24"/>
        </w:rPr>
        <w:t>Benátky</w:t>
      </w:r>
      <w:r w:rsidRPr="006768FD">
        <w:rPr>
          <w:sz w:val="24"/>
          <w:szCs w:val="24"/>
        </w:rPr>
        <w:t xml:space="preserve"> </w:t>
      </w:r>
      <w:r w:rsidR="00DA5F5D">
        <w:rPr>
          <w:sz w:val="24"/>
          <w:szCs w:val="24"/>
        </w:rPr>
        <w:t>1779</w:t>
      </w:r>
      <w:r w:rsidRPr="006768FD">
        <w:rPr>
          <w:sz w:val="24"/>
          <w:szCs w:val="24"/>
        </w:rPr>
        <w:t xml:space="preserve">, </w:t>
      </w:r>
      <w:r w:rsidR="00CC5F28" w:rsidRPr="006768FD">
        <w:rPr>
          <w:sz w:val="24"/>
          <w:szCs w:val="24"/>
        </w:rPr>
        <w:t>Vsetín,</w:t>
      </w:r>
      <w:r w:rsidRPr="006768FD">
        <w:rPr>
          <w:sz w:val="24"/>
          <w:szCs w:val="24"/>
        </w:rPr>
        <w:t xml:space="preserve"> a to tělocvičnu a učebny </w:t>
      </w:r>
      <w:r w:rsidR="00DA5F5D">
        <w:rPr>
          <w:sz w:val="24"/>
          <w:szCs w:val="24"/>
        </w:rPr>
        <w:t xml:space="preserve">v pavilonech č. 1, 2, 3, 4, 5 </w:t>
      </w:r>
      <w:r w:rsidRPr="006768FD">
        <w:rPr>
          <w:sz w:val="24"/>
          <w:szCs w:val="24"/>
        </w:rPr>
        <w:t>včetně soc. zařízení</w:t>
      </w:r>
      <w:r w:rsidR="00DA5F5D">
        <w:rPr>
          <w:sz w:val="24"/>
          <w:szCs w:val="24"/>
        </w:rPr>
        <w:t xml:space="preserve"> a sprch v termínu</w:t>
      </w:r>
      <w:r w:rsidR="00DA5F5D">
        <w:rPr>
          <w:sz w:val="24"/>
          <w:szCs w:val="24"/>
        </w:rPr>
        <w:br/>
      </w:r>
      <w:r w:rsidRPr="006768FD">
        <w:rPr>
          <w:sz w:val="24"/>
          <w:szCs w:val="24"/>
        </w:rPr>
        <w:t xml:space="preserve">od </w:t>
      </w:r>
      <w:r w:rsidR="002501E1" w:rsidRPr="006768FD">
        <w:rPr>
          <w:sz w:val="24"/>
          <w:szCs w:val="24"/>
        </w:rPr>
        <w:t>1</w:t>
      </w:r>
      <w:r w:rsidR="00E20CEB">
        <w:rPr>
          <w:sz w:val="24"/>
          <w:szCs w:val="24"/>
        </w:rPr>
        <w:t>7</w:t>
      </w:r>
      <w:r w:rsidRPr="006768FD">
        <w:rPr>
          <w:sz w:val="24"/>
          <w:szCs w:val="24"/>
        </w:rPr>
        <w:t>. 8. do 2</w:t>
      </w:r>
      <w:r w:rsidR="00E20CEB">
        <w:rPr>
          <w:sz w:val="24"/>
          <w:szCs w:val="24"/>
        </w:rPr>
        <w:t>0</w:t>
      </w:r>
      <w:r w:rsidRPr="006768FD">
        <w:rPr>
          <w:sz w:val="24"/>
          <w:szCs w:val="24"/>
        </w:rPr>
        <w:t>. 8. 20</w:t>
      </w:r>
      <w:r w:rsidR="002501E1" w:rsidRPr="006768FD">
        <w:rPr>
          <w:sz w:val="24"/>
          <w:szCs w:val="24"/>
        </w:rPr>
        <w:t>2</w:t>
      </w:r>
      <w:r w:rsidR="00E20CEB">
        <w:rPr>
          <w:sz w:val="24"/>
          <w:szCs w:val="24"/>
        </w:rPr>
        <w:t>3</w:t>
      </w:r>
      <w:r w:rsidRPr="006768FD">
        <w:rPr>
          <w:sz w:val="24"/>
          <w:szCs w:val="24"/>
        </w:rPr>
        <w:t xml:space="preserve">, </w:t>
      </w:r>
    </w:p>
    <w:p w14:paraId="758E8569" w14:textId="77777777" w:rsidR="006818C3" w:rsidRPr="00BC700B" w:rsidRDefault="006818C3" w:rsidP="006818C3">
      <w:pPr>
        <w:jc w:val="center"/>
        <w:rPr>
          <w:b/>
          <w:sz w:val="24"/>
          <w:szCs w:val="24"/>
        </w:rPr>
      </w:pPr>
      <w:r w:rsidRPr="00BC700B">
        <w:rPr>
          <w:b/>
          <w:sz w:val="24"/>
          <w:szCs w:val="24"/>
        </w:rPr>
        <w:t>II. Cena</w:t>
      </w:r>
    </w:p>
    <w:p w14:paraId="77A11476" w14:textId="77777777" w:rsidR="006818C3" w:rsidRPr="00BC700B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BC700B">
        <w:rPr>
          <w:sz w:val="24"/>
          <w:szCs w:val="24"/>
        </w:rPr>
        <w:t xml:space="preserve">Za nájem zaplatí nájemce na základě skutečného počtu účastníků a to </w:t>
      </w:r>
      <w:r>
        <w:rPr>
          <w:sz w:val="24"/>
          <w:szCs w:val="24"/>
        </w:rPr>
        <w:t>4</w:t>
      </w:r>
      <w:r w:rsidRPr="00BC700B">
        <w:rPr>
          <w:sz w:val="24"/>
          <w:szCs w:val="24"/>
        </w:rPr>
        <w:t>0,- Kč</w:t>
      </w:r>
      <w:r>
        <w:rPr>
          <w:sz w:val="24"/>
          <w:szCs w:val="24"/>
        </w:rPr>
        <w:t xml:space="preserve"> </w:t>
      </w:r>
      <w:r w:rsidR="0057495F">
        <w:rPr>
          <w:sz w:val="24"/>
          <w:szCs w:val="24"/>
        </w:rPr>
        <w:t>+ příslušná sazba DPH</w:t>
      </w:r>
      <w:r w:rsidRPr="00BC700B">
        <w:rPr>
          <w:sz w:val="24"/>
          <w:szCs w:val="24"/>
        </w:rPr>
        <w:t xml:space="preserve"> / 1 osoba / 1 noc, který bude doložen jmenným seznamem účastníků</w:t>
      </w:r>
      <w:r>
        <w:rPr>
          <w:sz w:val="24"/>
          <w:szCs w:val="24"/>
        </w:rPr>
        <w:t xml:space="preserve"> a</w:t>
      </w:r>
      <w:r w:rsidRPr="00BC700B">
        <w:rPr>
          <w:sz w:val="24"/>
          <w:szCs w:val="24"/>
        </w:rPr>
        <w:t xml:space="preserve"> počty nocí</w:t>
      </w:r>
      <w:r>
        <w:rPr>
          <w:sz w:val="24"/>
          <w:szCs w:val="24"/>
        </w:rPr>
        <w:t>.</w:t>
      </w:r>
    </w:p>
    <w:p w14:paraId="799AF4DD" w14:textId="205C2443" w:rsidR="006818C3" w:rsidRDefault="00DA5F5D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Spotřeba vodného a stočného bude vyfakturována navíc na základě skutečné spotřeby.</w:t>
      </w:r>
    </w:p>
    <w:p w14:paraId="40FC7D54" w14:textId="515CA3F5" w:rsidR="006818C3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Skutečné využití jednotlivých učeben bude upřesněno při předání podkladů za </w:t>
      </w:r>
      <w:r w:rsidRPr="00CC5F28">
        <w:rPr>
          <w:sz w:val="24"/>
          <w:szCs w:val="24"/>
        </w:rPr>
        <w:t>ubytování nejpozději však do 31. 08</w:t>
      </w:r>
      <w:r w:rsidR="0057495F" w:rsidRPr="00CC5F28">
        <w:rPr>
          <w:sz w:val="24"/>
          <w:szCs w:val="24"/>
        </w:rPr>
        <w:t>.</w:t>
      </w:r>
      <w:r w:rsidRPr="00CC5F28">
        <w:rPr>
          <w:sz w:val="24"/>
          <w:szCs w:val="24"/>
        </w:rPr>
        <w:t xml:space="preserve"> 20</w:t>
      </w:r>
      <w:r w:rsidR="0057495F" w:rsidRPr="00CC5F28">
        <w:rPr>
          <w:sz w:val="24"/>
          <w:szCs w:val="24"/>
        </w:rPr>
        <w:t>2</w:t>
      </w:r>
      <w:r w:rsidR="00E20CEB">
        <w:rPr>
          <w:sz w:val="24"/>
          <w:szCs w:val="24"/>
        </w:rPr>
        <w:t>3</w:t>
      </w:r>
      <w:r w:rsidRPr="00CC5F28">
        <w:rPr>
          <w:sz w:val="24"/>
          <w:szCs w:val="24"/>
        </w:rPr>
        <w:t>. Nájemce zaplatí za pronájem převodem na</w:t>
      </w:r>
      <w:r>
        <w:rPr>
          <w:sz w:val="24"/>
          <w:szCs w:val="24"/>
        </w:rPr>
        <w:t xml:space="preserve"> základě vystavené faktury po ukončení akce.</w:t>
      </w:r>
    </w:p>
    <w:p w14:paraId="3160D995" w14:textId="77777777" w:rsidR="006818C3" w:rsidRPr="000C5C67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0C5C67">
        <w:rPr>
          <w:sz w:val="24"/>
          <w:szCs w:val="24"/>
        </w:rPr>
        <w:t>Za služby spojené s úklidem pronajatých prostor zaplatí nájemce 500,- Kč bez DPH / 1 den / 1 budovu.</w:t>
      </w:r>
    </w:p>
    <w:p w14:paraId="6B87E957" w14:textId="77777777" w:rsidR="006818C3" w:rsidRPr="00BC700B" w:rsidRDefault="006818C3" w:rsidP="006818C3">
      <w:pPr>
        <w:jc w:val="center"/>
        <w:rPr>
          <w:b/>
          <w:sz w:val="24"/>
          <w:szCs w:val="24"/>
        </w:rPr>
      </w:pPr>
      <w:r w:rsidRPr="00BC700B">
        <w:rPr>
          <w:b/>
          <w:sz w:val="24"/>
          <w:szCs w:val="24"/>
        </w:rPr>
        <w:t>III. Další ujednání stran</w:t>
      </w:r>
    </w:p>
    <w:p w14:paraId="580FA1FE" w14:textId="77777777" w:rsidR="006818C3" w:rsidRDefault="006818C3" w:rsidP="006818C3">
      <w:pPr>
        <w:rPr>
          <w:sz w:val="24"/>
          <w:szCs w:val="24"/>
        </w:rPr>
      </w:pPr>
      <w:r w:rsidRPr="00BC700B">
        <w:rPr>
          <w:sz w:val="24"/>
          <w:szCs w:val="24"/>
        </w:rPr>
        <w:t xml:space="preserve">1.  Pronajímatel může odstoupit od smlouvy okamžitě, jestliže nájemce přes upozornění hrubě porušuje smluvní závazky, zejména způsobí-li v pronajatých prostorách hmotnou </w:t>
      </w:r>
      <w:r w:rsidRPr="00BC700B">
        <w:rPr>
          <w:sz w:val="24"/>
          <w:szCs w:val="24"/>
        </w:rPr>
        <w:lastRenderedPageBreak/>
        <w:t>škodu.</w:t>
      </w:r>
      <w:r>
        <w:rPr>
          <w:sz w:val="24"/>
          <w:szCs w:val="24"/>
        </w:rPr>
        <w:t xml:space="preserve"> Případné vzniklé škody zjištěné při úklidu budov, budou vyhodnoceny nejpozději do </w:t>
      </w:r>
      <w:r w:rsidRPr="00CC5F28">
        <w:rPr>
          <w:sz w:val="24"/>
          <w:szCs w:val="24"/>
        </w:rPr>
        <w:t>31. 08. 20</w:t>
      </w:r>
      <w:r w:rsidR="008C75F2" w:rsidRPr="00CC5F28">
        <w:rPr>
          <w:sz w:val="24"/>
          <w:szCs w:val="24"/>
        </w:rPr>
        <w:t>22</w:t>
      </w:r>
      <w:r w:rsidRPr="00CC5F28">
        <w:rPr>
          <w:sz w:val="24"/>
          <w:szCs w:val="24"/>
        </w:rPr>
        <w:t xml:space="preserve"> a nájemce bude o nich informován.</w:t>
      </w:r>
      <w:r>
        <w:rPr>
          <w:sz w:val="24"/>
          <w:szCs w:val="24"/>
        </w:rPr>
        <w:t xml:space="preserve"> </w:t>
      </w:r>
    </w:p>
    <w:p w14:paraId="6AC682FC" w14:textId="77777777" w:rsidR="006818C3" w:rsidRPr="00BC700B" w:rsidRDefault="006818C3" w:rsidP="006818C3">
      <w:pPr>
        <w:rPr>
          <w:sz w:val="24"/>
          <w:szCs w:val="24"/>
        </w:rPr>
      </w:pPr>
      <w:r>
        <w:rPr>
          <w:sz w:val="24"/>
          <w:szCs w:val="24"/>
        </w:rPr>
        <w:t>2. Není v možnostech pronajímatele, aby odstranil PC techniku z pronajímaných učeben, proto všechny zpřístupněné učebny budou včetně standartního vybavení a je na nájemci, aby zajistil, aby nebylo užíváno ani poškozeno. Nájemce se zavazuje, že bude užívat pouze prostory, které mu byly určeny. Ve večerních a nočních hodinách bude zajištěno uzavření všech oken v přízemních učebnách.</w:t>
      </w:r>
    </w:p>
    <w:p w14:paraId="5C9BE519" w14:textId="1A4B9328" w:rsidR="00C27E4E" w:rsidRDefault="006818C3" w:rsidP="00E20CEB">
      <w:pPr>
        <w:pStyle w:val="Prosttext"/>
        <w:spacing w:after="120" w:line="276" w:lineRule="auto"/>
        <w:jc w:val="both"/>
        <w:rPr>
          <w:sz w:val="24"/>
          <w:szCs w:val="24"/>
        </w:rPr>
      </w:pPr>
      <w:r w:rsidRPr="00CC5F28">
        <w:rPr>
          <w:sz w:val="24"/>
          <w:szCs w:val="24"/>
        </w:rPr>
        <w:t xml:space="preserve">3. Odpovědný zástupce nájemce </w:t>
      </w:r>
      <w:r w:rsidR="00CC5F28" w:rsidRPr="00CC5F28">
        <w:rPr>
          <w:sz w:val="24"/>
          <w:szCs w:val="24"/>
        </w:rPr>
        <w:t>Samuel Vaculík</w:t>
      </w:r>
      <w:r w:rsidRPr="00CC5F28">
        <w:rPr>
          <w:rFonts w:cs="Arial"/>
          <w:sz w:val="24"/>
          <w:szCs w:val="24"/>
        </w:rPr>
        <w:t xml:space="preserve"> (tel</w:t>
      </w:r>
      <w:r w:rsidRPr="00CC5F28">
        <w:rPr>
          <w:sz w:val="24"/>
          <w:szCs w:val="24"/>
        </w:rPr>
        <w:t xml:space="preserve">. </w:t>
      </w:r>
      <w:r w:rsidR="00CC5F28" w:rsidRPr="00CC5F28">
        <w:rPr>
          <w:sz w:val="24"/>
          <w:szCs w:val="24"/>
        </w:rPr>
        <w:t>732 842 149</w:t>
      </w:r>
      <w:r w:rsidRPr="00CC5F28">
        <w:rPr>
          <w:sz w:val="24"/>
          <w:szCs w:val="24"/>
        </w:rPr>
        <w:t xml:space="preserve">) je povinen zajistit </w:t>
      </w:r>
      <w:r w:rsidR="00CC5F28" w:rsidRPr="00CC5F28">
        <w:rPr>
          <w:sz w:val="24"/>
          <w:szCs w:val="24"/>
        </w:rPr>
        <w:t>24hodinovou</w:t>
      </w:r>
      <w:r w:rsidRPr="006818C3">
        <w:rPr>
          <w:sz w:val="24"/>
          <w:szCs w:val="24"/>
        </w:rPr>
        <w:t xml:space="preserve"> službu čítající 2 osoby u vchodů obou budov školy, aby do budov byli vpuštěni pouze účastníci festivalu, dohlížet na pořádek, kázeň a bezpečnost osob, dodržovat požární předpisy. Především se jedná o přísný zákaz kouření, požívání alkoholických nápojů a jiných omamných</w:t>
      </w:r>
      <w:r w:rsidR="00C27E4E">
        <w:rPr>
          <w:sz w:val="24"/>
          <w:szCs w:val="24"/>
        </w:rPr>
        <w:t xml:space="preserve"> látek v celém areálu školy.</w:t>
      </w:r>
    </w:p>
    <w:p w14:paraId="63B0CB1E" w14:textId="05C33F09" w:rsidR="006818C3" w:rsidRPr="00BC700B" w:rsidRDefault="006818C3" w:rsidP="006818C3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Pr="00BC700B">
        <w:rPr>
          <w:sz w:val="24"/>
          <w:szCs w:val="24"/>
        </w:rPr>
        <w:t xml:space="preserve">. Nájemce se zavazuje nahradit škody, které vzniknou na majetku pronajímatele jeho zaviněním. Všechny škody je povinen nahlásit odpovědné osobě školy, tj. panu </w:t>
      </w:r>
      <w:r>
        <w:rPr>
          <w:sz w:val="24"/>
          <w:szCs w:val="24"/>
        </w:rPr>
        <w:t xml:space="preserve">školníkovi </w:t>
      </w:r>
      <w:r w:rsidR="00DA5F5D">
        <w:rPr>
          <w:sz w:val="24"/>
          <w:szCs w:val="24"/>
        </w:rPr>
        <w:t>Petrovi Galetkovi</w:t>
      </w:r>
      <w:r w:rsidRPr="00BC700B">
        <w:rPr>
          <w:sz w:val="24"/>
          <w:szCs w:val="24"/>
        </w:rPr>
        <w:t xml:space="preserve"> tel.: </w:t>
      </w:r>
      <w:r w:rsidR="00DA5F5D">
        <w:rPr>
          <w:sz w:val="24"/>
          <w:szCs w:val="24"/>
        </w:rPr>
        <w:t>603 823 661</w:t>
      </w:r>
      <w:r w:rsidRPr="00BC700B">
        <w:rPr>
          <w:sz w:val="24"/>
          <w:szCs w:val="24"/>
        </w:rPr>
        <w:t>.</w:t>
      </w:r>
    </w:p>
    <w:p w14:paraId="106D3257" w14:textId="45E0D0EA" w:rsidR="006818C3" w:rsidRPr="00BC700B" w:rsidRDefault="006818C3" w:rsidP="006818C3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Pr="00BC700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Pronajaté prostory budou uvedeny do původního stavu. </w:t>
      </w:r>
      <w:r w:rsidRPr="00BC700B">
        <w:rPr>
          <w:sz w:val="24"/>
          <w:szCs w:val="24"/>
        </w:rPr>
        <w:t xml:space="preserve">Předání a kontrola objektu po </w:t>
      </w:r>
      <w:r w:rsidRPr="00CC5F28">
        <w:rPr>
          <w:sz w:val="24"/>
          <w:szCs w:val="24"/>
        </w:rPr>
        <w:t>ukončení akce proběhne dne 2</w:t>
      </w:r>
      <w:r w:rsidR="00E20CEB">
        <w:rPr>
          <w:sz w:val="24"/>
          <w:szCs w:val="24"/>
        </w:rPr>
        <w:t>1</w:t>
      </w:r>
      <w:r w:rsidRPr="00CC5F28">
        <w:rPr>
          <w:sz w:val="24"/>
          <w:szCs w:val="24"/>
        </w:rPr>
        <w:t>. 8. 20</w:t>
      </w:r>
      <w:r w:rsidR="00C27E4E" w:rsidRPr="00CC5F28">
        <w:rPr>
          <w:sz w:val="24"/>
          <w:szCs w:val="24"/>
        </w:rPr>
        <w:t>2</w:t>
      </w:r>
      <w:r w:rsidR="00E20CEB">
        <w:rPr>
          <w:sz w:val="24"/>
          <w:szCs w:val="24"/>
        </w:rPr>
        <w:t>3</w:t>
      </w:r>
      <w:r w:rsidRPr="00CC5F28">
        <w:rPr>
          <w:sz w:val="24"/>
          <w:szCs w:val="24"/>
        </w:rPr>
        <w:t xml:space="preserve"> v době od </w:t>
      </w:r>
      <w:r w:rsidR="00E20CEB">
        <w:rPr>
          <w:sz w:val="24"/>
          <w:szCs w:val="24"/>
        </w:rPr>
        <w:t>08</w:t>
      </w:r>
      <w:r w:rsidRPr="00CC5F28">
        <w:rPr>
          <w:sz w:val="24"/>
          <w:szCs w:val="24"/>
        </w:rPr>
        <w:t xml:space="preserve"> do </w:t>
      </w:r>
      <w:r w:rsidR="00E20CEB">
        <w:rPr>
          <w:sz w:val="24"/>
          <w:szCs w:val="24"/>
        </w:rPr>
        <w:t>09</w:t>
      </w:r>
      <w:bookmarkStart w:id="0" w:name="_GoBack"/>
      <w:bookmarkEnd w:id="0"/>
      <w:r w:rsidRPr="00CC5F28">
        <w:rPr>
          <w:sz w:val="24"/>
          <w:szCs w:val="24"/>
        </w:rPr>
        <w:t xml:space="preserve"> </w:t>
      </w:r>
      <w:r w:rsidR="00CC5F28" w:rsidRPr="00CC5F28">
        <w:rPr>
          <w:sz w:val="24"/>
          <w:szCs w:val="24"/>
        </w:rPr>
        <w:t>hodin,</w:t>
      </w:r>
      <w:r w:rsidRPr="00CC5F28">
        <w:rPr>
          <w:sz w:val="24"/>
          <w:szCs w:val="24"/>
        </w:rPr>
        <w:t xml:space="preserve"> a to za přítomnosti prona</w:t>
      </w:r>
      <w:r w:rsidRPr="00BC700B">
        <w:rPr>
          <w:sz w:val="24"/>
          <w:szCs w:val="24"/>
        </w:rPr>
        <w:t>jímatele. Odpadky nájemce umístí do plastových pytlů a zajistí si odvoz.</w:t>
      </w:r>
    </w:p>
    <w:p w14:paraId="4830F16C" w14:textId="77777777" w:rsidR="006818C3" w:rsidRPr="00BC700B" w:rsidRDefault="006818C3" w:rsidP="006818C3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Pr="00BC700B">
        <w:rPr>
          <w:sz w:val="24"/>
          <w:szCs w:val="24"/>
        </w:rPr>
        <w:t>. Tato smlouva je vyhotovena ve dvou vyhotoveních, z nichž jedno obdrží nájemce a jedno pronajímatel.</w:t>
      </w:r>
    </w:p>
    <w:p w14:paraId="18AA9075" w14:textId="77777777" w:rsidR="006818C3" w:rsidRPr="00BC700B" w:rsidRDefault="006818C3" w:rsidP="006818C3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Pr="00BC700B">
        <w:rPr>
          <w:sz w:val="24"/>
          <w:szCs w:val="24"/>
        </w:rPr>
        <w:t>. Tato smlouva nabývá účinnosti dnem podpisu obou smluvních stran.</w:t>
      </w:r>
    </w:p>
    <w:p w14:paraId="62749246" w14:textId="77777777" w:rsidR="006818C3" w:rsidRDefault="006818C3" w:rsidP="006818C3">
      <w:pPr>
        <w:rPr>
          <w:sz w:val="24"/>
          <w:szCs w:val="24"/>
        </w:rPr>
      </w:pPr>
    </w:p>
    <w:p w14:paraId="2D1C62FE" w14:textId="4820CE49" w:rsidR="006818C3" w:rsidRDefault="00CC5F28" w:rsidP="006818C3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818C3" w:rsidRPr="00BC700B">
        <w:rPr>
          <w:sz w:val="24"/>
          <w:szCs w:val="24"/>
        </w:rPr>
        <w:t>Ve Vsetíně</w:t>
      </w:r>
      <w:r w:rsidR="006818C3">
        <w:rPr>
          <w:sz w:val="24"/>
          <w:szCs w:val="24"/>
        </w:rPr>
        <w:t xml:space="preserve">, dne </w:t>
      </w:r>
      <w:r w:rsidR="00E20CEB">
        <w:rPr>
          <w:sz w:val="24"/>
          <w:szCs w:val="24"/>
        </w:rPr>
        <w:t>16</w:t>
      </w:r>
      <w:r>
        <w:rPr>
          <w:sz w:val="24"/>
          <w:szCs w:val="24"/>
        </w:rPr>
        <w:t xml:space="preserve">. 8. </w:t>
      </w:r>
      <w:r w:rsidR="006818C3">
        <w:rPr>
          <w:sz w:val="24"/>
          <w:szCs w:val="24"/>
        </w:rPr>
        <w:t>20</w:t>
      </w:r>
      <w:r w:rsidR="00226C8A">
        <w:rPr>
          <w:sz w:val="24"/>
          <w:szCs w:val="24"/>
        </w:rPr>
        <w:t>2</w:t>
      </w:r>
      <w:r w:rsidR="00E20CEB">
        <w:rPr>
          <w:sz w:val="24"/>
          <w:szCs w:val="24"/>
        </w:rPr>
        <w:t>3</w:t>
      </w:r>
      <w:r w:rsidR="006818C3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ab/>
        <w:t xml:space="preserve">        </w:t>
      </w:r>
      <w:r w:rsidR="006818C3">
        <w:rPr>
          <w:sz w:val="24"/>
          <w:szCs w:val="24"/>
        </w:rPr>
        <w:t xml:space="preserve">    Ve Vsetíně, dne</w:t>
      </w:r>
      <w:r>
        <w:rPr>
          <w:sz w:val="24"/>
          <w:szCs w:val="24"/>
        </w:rPr>
        <w:t xml:space="preserve"> 1</w:t>
      </w:r>
      <w:r w:rsidR="00E20CEB">
        <w:rPr>
          <w:sz w:val="24"/>
          <w:szCs w:val="24"/>
        </w:rPr>
        <w:t>6</w:t>
      </w:r>
      <w:r>
        <w:rPr>
          <w:sz w:val="24"/>
          <w:szCs w:val="24"/>
        </w:rPr>
        <w:t xml:space="preserve">. 8. </w:t>
      </w:r>
      <w:r w:rsidR="006818C3">
        <w:rPr>
          <w:sz w:val="24"/>
          <w:szCs w:val="24"/>
        </w:rPr>
        <w:t>20</w:t>
      </w:r>
      <w:r w:rsidR="00226C8A">
        <w:rPr>
          <w:sz w:val="24"/>
          <w:szCs w:val="24"/>
        </w:rPr>
        <w:t>2</w:t>
      </w:r>
      <w:r w:rsidR="00E20CEB">
        <w:rPr>
          <w:sz w:val="24"/>
          <w:szCs w:val="24"/>
        </w:rPr>
        <w:t>3</w:t>
      </w:r>
    </w:p>
    <w:p w14:paraId="350E82C4" w14:textId="77777777" w:rsidR="00226C8A" w:rsidRDefault="00226C8A" w:rsidP="006818C3">
      <w:pPr>
        <w:rPr>
          <w:sz w:val="24"/>
          <w:szCs w:val="24"/>
        </w:rPr>
      </w:pPr>
    </w:p>
    <w:p w14:paraId="08BB608A" w14:textId="77777777" w:rsidR="00226C8A" w:rsidRDefault="006818C3" w:rsidP="006818C3">
      <w:pPr>
        <w:rPr>
          <w:sz w:val="24"/>
          <w:szCs w:val="24"/>
        </w:rPr>
      </w:pPr>
      <w:r w:rsidRPr="00BC700B">
        <w:rPr>
          <w:sz w:val="24"/>
          <w:szCs w:val="24"/>
        </w:rPr>
        <w:tab/>
      </w:r>
    </w:p>
    <w:p w14:paraId="17733E9D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="00226C8A">
        <w:rPr>
          <w:sz w:val="24"/>
          <w:szCs w:val="24"/>
        </w:rPr>
        <w:t>_________________                                                             _________________</w:t>
      </w:r>
    </w:p>
    <w:p w14:paraId="3B35D484" w14:textId="77777777" w:rsidR="006655E8" w:rsidRPr="0005723F" w:rsidRDefault="00226C8A" w:rsidP="0037489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      </w:t>
      </w:r>
      <w:r w:rsidR="006818C3" w:rsidRPr="00BC700B">
        <w:rPr>
          <w:sz w:val="24"/>
          <w:szCs w:val="24"/>
        </w:rPr>
        <w:t>nájemce</w:t>
      </w:r>
      <w:r w:rsidR="006818C3" w:rsidRPr="00BC700B">
        <w:rPr>
          <w:sz w:val="24"/>
          <w:szCs w:val="24"/>
        </w:rPr>
        <w:tab/>
      </w:r>
      <w:r w:rsidR="006818C3" w:rsidRPr="00BC700B">
        <w:rPr>
          <w:sz w:val="24"/>
          <w:szCs w:val="24"/>
        </w:rPr>
        <w:tab/>
      </w:r>
      <w:r w:rsidR="006818C3" w:rsidRPr="00BC700B">
        <w:rPr>
          <w:sz w:val="24"/>
          <w:szCs w:val="24"/>
        </w:rPr>
        <w:tab/>
      </w:r>
      <w:r w:rsidR="006818C3" w:rsidRPr="00BC700B">
        <w:rPr>
          <w:sz w:val="24"/>
          <w:szCs w:val="24"/>
        </w:rPr>
        <w:tab/>
        <w:t xml:space="preserve">    </w:t>
      </w:r>
      <w:r w:rsidR="006818C3" w:rsidRPr="00BC700B">
        <w:rPr>
          <w:sz w:val="24"/>
          <w:szCs w:val="24"/>
        </w:rPr>
        <w:tab/>
      </w:r>
      <w:r w:rsidR="006818C3" w:rsidRPr="00BC700B">
        <w:rPr>
          <w:sz w:val="24"/>
          <w:szCs w:val="24"/>
        </w:rPr>
        <w:tab/>
      </w:r>
      <w:r w:rsidR="006818C3">
        <w:rPr>
          <w:sz w:val="24"/>
          <w:szCs w:val="24"/>
        </w:rPr>
        <w:t xml:space="preserve"> </w:t>
      </w:r>
      <w:r w:rsidR="006818C3" w:rsidRPr="00BC700B">
        <w:rPr>
          <w:sz w:val="24"/>
          <w:szCs w:val="24"/>
        </w:rPr>
        <w:t xml:space="preserve">pronajímatel  </w:t>
      </w:r>
    </w:p>
    <w:sectPr w:rsidR="006655E8" w:rsidRPr="0005723F" w:rsidSect="00C85077">
      <w:footerReference w:type="default" r:id="rId10"/>
      <w:headerReference w:type="first" r:id="rId11"/>
      <w:pgSz w:w="11906" w:h="16838" w:code="9"/>
      <w:pgMar w:top="1276" w:right="1440" w:bottom="1276" w:left="1440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312A4D" w14:textId="77777777" w:rsidR="00855B08" w:rsidRDefault="00855B08" w:rsidP="00F6401C">
      <w:r>
        <w:separator/>
      </w:r>
    </w:p>
  </w:endnote>
  <w:endnote w:type="continuationSeparator" w:id="0">
    <w:p w14:paraId="519ABF9F" w14:textId="77777777" w:rsidR="00855B08" w:rsidRDefault="00855B08" w:rsidP="00F6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FD2303-DAC5-4024-A571-58B749B8CC8C}"/>
    <w:embedBold r:id="rId2" w:fontKey="{8FDD77B6-478E-4DD1-B2AB-0C88BFEDC263}"/>
    <w:embedItalic r:id="rId3" w:fontKey="{0AD670CD-94B2-4A33-9743-1A65691D2C0E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Times New Roman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A5F93" w14:textId="3F30000A" w:rsidR="00171118" w:rsidRDefault="00171118" w:rsidP="00ED7D3F">
    <w:pPr>
      <w:pStyle w:val="Zpat"/>
      <w:tabs>
        <w:tab w:val="clear" w:pos="9026"/>
        <w:tab w:val="right" w:pos="8789"/>
      </w:tabs>
      <w:ind w:right="-897"/>
      <w:jc w:val="right"/>
    </w:pPr>
    <w:r>
      <w:fldChar w:fldCharType="begin"/>
    </w:r>
    <w:r>
      <w:instrText>PAGE   \* MERGEFORMAT</w:instrText>
    </w:r>
    <w:r>
      <w:fldChar w:fldCharType="separate"/>
    </w:r>
    <w:r w:rsidR="00E20CE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26B0BC" w14:textId="77777777" w:rsidR="00855B08" w:rsidRDefault="00855B08" w:rsidP="00F6401C">
      <w:r>
        <w:separator/>
      </w:r>
    </w:p>
  </w:footnote>
  <w:footnote w:type="continuationSeparator" w:id="0">
    <w:p w14:paraId="3D30FC4C" w14:textId="77777777" w:rsidR="00855B08" w:rsidRDefault="00855B08" w:rsidP="00F6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DBEFF" w14:textId="6552EB72" w:rsidR="00C341D9" w:rsidRDefault="00DA5F5D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7438E05" wp14:editId="4811640D">
          <wp:simplePos x="0" y="0"/>
          <wp:positionH relativeFrom="column">
            <wp:posOffset>53340</wp:posOffset>
          </wp:positionH>
          <wp:positionV relativeFrom="paragraph">
            <wp:posOffset>-912495</wp:posOffset>
          </wp:positionV>
          <wp:extent cx="5731510" cy="818515"/>
          <wp:effectExtent l="0" t="0" r="2540" b="635"/>
          <wp:wrapTight wrapText="bothSides">
            <wp:wrapPolygon edited="0">
              <wp:start x="0" y="0"/>
              <wp:lineTo x="0" y="21114"/>
              <wp:lineTo x="21538" y="21114"/>
              <wp:lineTo x="21538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S_hlavic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18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4FE13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6B26F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9E06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0E12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8AC8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74B3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E8BB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7229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727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A850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D0507"/>
    <w:multiLevelType w:val="multilevel"/>
    <w:tmpl w:val="F564AE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17F152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60642C2"/>
    <w:multiLevelType w:val="hybridMultilevel"/>
    <w:tmpl w:val="5AC002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3C582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E39435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5AA46E3"/>
    <w:multiLevelType w:val="hybridMultilevel"/>
    <w:tmpl w:val="61A6A7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2234B61"/>
    <w:multiLevelType w:val="hybridMultilevel"/>
    <w:tmpl w:val="E202F1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0F6DEE"/>
    <w:multiLevelType w:val="hybridMultilevel"/>
    <w:tmpl w:val="EA50978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A2BF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CC41B21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315F5157"/>
    <w:multiLevelType w:val="hybridMultilevel"/>
    <w:tmpl w:val="A09640A0"/>
    <w:lvl w:ilvl="0" w:tplc="04050019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0" w15:restartNumberingAfterBreak="0">
    <w:nsid w:val="3A12002E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9772C3"/>
    <w:multiLevelType w:val="hybridMultilevel"/>
    <w:tmpl w:val="3804732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66666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54100AC"/>
    <w:multiLevelType w:val="hybridMultilevel"/>
    <w:tmpl w:val="E6EA43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AA01228"/>
    <w:multiLevelType w:val="multilevel"/>
    <w:tmpl w:val="88AA698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CD604F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1364537"/>
    <w:multiLevelType w:val="hybridMultilevel"/>
    <w:tmpl w:val="C01EDFD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614A74"/>
    <w:multiLevelType w:val="hybridMultilevel"/>
    <w:tmpl w:val="AFEEC50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0926C2"/>
    <w:multiLevelType w:val="hybridMultilevel"/>
    <w:tmpl w:val="24B6C8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C810F62"/>
    <w:multiLevelType w:val="multilevel"/>
    <w:tmpl w:val="A404C050"/>
    <w:lvl w:ilvl="0">
      <w:start w:val="1"/>
      <w:numFmt w:val="bullet"/>
      <w:pStyle w:val="Buletky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C8A6330"/>
    <w:multiLevelType w:val="hybridMultilevel"/>
    <w:tmpl w:val="D1229B88"/>
    <w:lvl w:ilvl="0" w:tplc="5BFC6326">
      <w:start w:val="1"/>
      <w:numFmt w:val="decimal"/>
      <w:pStyle w:val="Cislovani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6704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843F5F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3" w15:restartNumberingAfterBreak="0">
    <w:nsid w:val="67044BD5"/>
    <w:multiLevelType w:val="hybridMultilevel"/>
    <w:tmpl w:val="021070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777"/>
        </w:tabs>
        <w:ind w:left="1777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916F5B"/>
    <w:multiLevelType w:val="multilevel"/>
    <w:tmpl w:val="9DAC40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638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F305AD9"/>
    <w:multiLevelType w:val="hybridMultilevel"/>
    <w:tmpl w:val="05280FCE"/>
    <w:lvl w:ilvl="0" w:tplc="DEAAD3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9080259"/>
    <w:multiLevelType w:val="hybridMultilevel"/>
    <w:tmpl w:val="A8B257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E2188A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616AA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1"/>
  </w:num>
  <w:num w:numId="2">
    <w:abstractNumId w:val="17"/>
  </w:num>
  <w:num w:numId="3">
    <w:abstractNumId w:val="32"/>
  </w:num>
  <w:num w:numId="4">
    <w:abstractNumId w:val="18"/>
  </w:num>
  <w:num w:numId="5">
    <w:abstractNumId w:val="23"/>
  </w:num>
  <w:num w:numId="6">
    <w:abstractNumId w:val="33"/>
  </w:num>
  <w:num w:numId="7">
    <w:abstractNumId w:val="31"/>
  </w:num>
  <w:num w:numId="8">
    <w:abstractNumId w:val="15"/>
  </w:num>
  <w:num w:numId="9">
    <w:abstractNumId w:val="28"/>
  </w:num>
  <w:num w:numId="10">
    <w:abstractNumId w:val="19"/>
  </w:num>
  <w:num w:numId="11">
    <w:abstractNumId w:val="11"/>
  </w:num>
  <w:num w:numId="12">
    <w:abstractNumId w:val="26"/>
  </w:num>
  <w:num w:numId="13">
    <w:abstractNumId w:val="20"/>
  </w:num>
  <w:num w:numId="14">
    <w:abstractNumId w:val="27"/>
  </w:num>
  <w:num w:numId="15">
    <w:abstractNumId w:val="16"/>
  </w:num>
  <w:num w:numId="16">
    <w:abstractNumId w:val="38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8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9"/>
  </w:num>
  <w:num w:numId="27">
    <w:abstractNumId w:val="30"/>
  </w:num>
  <w:num w:numId="28">
    <w:abstractNumId w:val="13"/>
  </w:num>
  <w:num w:numId="29">
    <w:abstractNumId w:val="25"/>
  </w:num>
  <w:num w:numId="30">
    <w:abstractNumId w:val="35"/>
  </w:num>
  <w:num w:numId="31">
    <w:abstractNumId w:val="39"/>
  </w:num>
  <w:num w:numId="32">
    <w:abstractNumId w:val="22"/>
  </w:num>
  <w:num w:numId="33">
    <w:abstractNumId w:val="10"/>
  </w:num>
  <w:num w:numId="34">
    <w:abstractNumId w:val="24"/>
  </w:num>
  <w:num w:numId="35">
    <w:abstractNumId w:val="29"/>
  </w:num>
  <w:num w:numId="36">
    <w:abstractNumId w:val="34"/>
  </w:num>
  <w:num w:numId="37">
    <w:abstractNumId w:val="14"/>
  </w:num>
  <w:num w:numId="38">
    <w:abstractNumId w:val="12"/>
  </w:num>
  <w:num w:numId="39">
    <w:abstractNumId w:val="37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425"/>
  <w:doNotHyphenateCaps/>
  <w:drawingGridHorizontalSpacing w:val="10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8C3"/>
    <w:rsid w:val="00024606"/>
    <w:rsid w:val="00033594"/>
    <w:rsid w:val="0005723F"/>
    <w:rsid w:val="00060145"/>
    <w:rsid w:val="00066742"/>
    <w:rsid w:val="00070073"/>
    <w:rsid w:val="000749E6"/>
    <w:rsid w:val="00084271"/>
    <w:rsid w:val="00094179"/>
    <w:rsid w:val="000B0CAB"/>
    <w:rsid w:val="00126E73"/>
    <w:rsid w:val="00171118"/>
    <w:rsid w:val="00175697"/>
    <w:rsid w:val="00195AE6"/>
    <w:rsid w:val="001A0040"/>
    <w:rsid w:val="001B46D3"/>
    <w:rsid w:val="001E6FD1"/>
    <w:rsid w:val="001F2D12"/>
    <w:rsid w:val="001F3B58"/>
    <w:rsid w:val="001F42EB"/>
    <w:rsid w:val="00226C8A"/>
    <w:rsid w:val="00235FC4"/>
    <w:rsid w:val="002501E1"/>
    <w:rsid w:val="0026743C"/>
    <w:rsid w:val="002A583C"/>
    <w:rsid w:val="002C6C61"/>
    <w:rsid w:val="002E773F"/>
    <w:rsid w:val="00374890"/>
    <w:rsid w:val="0039274B"/>
    <w:rsid w:val="003A6CB1"/>
    <w:rsid w:val="003E42EB"/>
    <w:rsid w:val="00461792"/>
    <w:rsid w:val="004A72C9"/>
    <w:rsid w:val="00507880"/>
    <w:rsid w:val="0055163B"/>
    <w:rsid w:val="00562759"/>
    <w:rsid w:val="00573766"/>
    <w:rsid w:val="0057495F"/>
    <w:rsid w:val="0059723B"/>
    <w:rsid w:val="005A796C"/>
    <w:rsid w:val="005D30AF"/>
    <w:rsid w:val="005F28E7"/>
    <w:rsid w:val="005F73F7"/>
    <w:rsid w:val="00653B26"/>
    <w:rsid w:val="006655E8"/>
    <w:rsid w:val="006768FD"/>
    <w:rsid w:val="006818C3"/>
    <w:rsid w:val="006920EA"/>
    <w:rsid w:val="006D2B8D"/>
    <w:rsid w:val="00727D3D"/>
    <w:rsid w:val="00736A86"/>
    <w:rsid w:val="0076779D"/>
    <w:rsid w:val="00774437"/>
    <w:rsid w:val="00781022"/>
    <w:rsid w:val="007851DB"/>
    <w:rsid w:val="007B058A"/>
    <w:rsid w:val="007B0D60"/>
    <w:rsid w:val="007C2D1D"/>
    <w:rsid w:val="007C6EE0"/>
    <w:rsid w:val="007E061A"/>
    <w:rsid w:val="007E68CE"/>
    <w:rsid w:val="00816452"/>
    <w:rsid w:val="00825933"/>
    <w:rsid w:val="00855B08"/>
    <w:rsid w:val="008A4C97"/>
    <w:rsid w:val="008C3F23"/>
    <w:rsid w:val="008C75F2"/>
    <w:rsid w:val="008F6352"/>
    <w:rsid w:val="00903341"/>
    <w:rsid w:val="00954781"/>
    <w:rsid w:val="00976526"/>
    <w:rsid w:val="0099237E"/>
    <w:rsid w:val="009A14E9"/>
    <w:rsid w:val="009D1A43"/>
    <w:rsid w:val="00A478B2"/>
    <w:rsid w:val="00A47DD1"/>
    <w:rsid w:val="00A60EC7"/>
    <w:rsid w:val="00A653A6"/>
    <w:rsid w:val="00A714CF"/>
    <w:rsid w:val="00A94E50"/>
    <w:rsid w:val="00AA6B4C"/>
    <w:rsid w:val="00AC0143"/>
    <w:rsid w:val="00AE6AE5"/>
    <w:rsid w:val="00AF1B2C"/>
    <w:rsid w:val="00AF471D"/>
    <w:rsid w:val="00B25DA3"/>
    <w:rsid w:val="00B515DA"/>
    <w:rsid w:val="00B56727"/>
    <w:rsid w:val="00B761C1"/>
    <w:rsid w:val="00BA1A48"/>
    <w:rsid w:val="00BA7A79"/>
    <w:rsid w:val="00BB39EE"/>
    <w:rsid w:val="00C27E4E"/>
    <w:rsid w:val="00C341D9"/>
    <w:rsid w:val="00C85077"/>
    <w:rsid w:val="00C90EFD"/>
    <w:rsid w:val="00CB2EC9"/>
    <w:rsid w:val="00CC5F28"/>
    <w:rsid w:val="00CD4E28"/>
    <w:rsid w:val="00D262FD"/>
    <w:rsid w:val="00D71D2A"/>
    <w:rsid w:val="00D8647C"/>
    <w:rsid w:val="00DA5F5D"/>
    <w:rsid w:val="00DA63BD"/>
    <w:rsid w:val="00E17A9E"/>
    <w:rsid w:val="00E20CEB"/>
    <w:rsid w:val="00E34FFC"/>
    <w:rsid w:val="00E45CCE"/>
    <w:rsid w:val="00E60481"/>
    <w:rsid w:val="00E674BC"/>
    <w:rsid w:val="00E7464E"/>
    <w:rsid w:val="00EB0D70"/>
    <w:rsid w:val="00EB69FC"/>
    <w:rsid w:val="00ED7D3F"/>
    <w:rsid w:val="00F57155"/>
    <w:rsid w:val="00F6401C"/>
    <w:rsid w:val="00FA6868"/>
    <w:rsid w:val="00FB324E"/>
    <w:rsid w:val="00FF1EA5"/>
    <w:rsid w:val="00FF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244FAB5"/>
  <w15:chartTrackingRefBased/>
  <w15:docId w15:val="{531D1826-59E6-4BC8-9218-85A03A67C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818C3"/>
    <w:pPr>
      <w:spacing w:after="120" w:line="276" w:lineRule="auto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1F3B58"/>
    <w:pPr>
      <w:autoSpaceDE w:val="0"/>
      <w:autoSpaceDN w:val="0"/>
      <w:adjustRightInd w:val="0"/>
      <w:outlineLvl w:val="0"/>
    </w:pPr>
    <w:rPr>
      <w:rFonts w:cs="Helvetica"/>
      <w:b/>
      <w:bCs/>
      <w:sz w:val="72"/>
      <w:szCs w:val="72"/>
      <w:lang w:val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3B58"/>
    <w:pPr>
      <w:autoSpaceDE w:val="0"/>
      <w:autoSpaceDN w:val="0"/>
      <w:adjustRightInd w:val="0"/>
      <w:outlineLvl w:val="1"/>
    </w:pPr>
    <w:rPr>
      <w:rFonts w:cs="Helvetica"/>
      <w:b/>
      <w:bCs/>
      <w:sz w:val="32"/>
      <w:szCs w:val="26"/>
      <w:lang w:val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25933"/>
    <w:pPr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rsid w:val="00825933"/>
    <w:pPr>
      <w:keepNext/>
      <w:keepLines/>
      <w:spacing w:before="40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7A79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A7A79"/>
  </w:style>
  <w:style w:type="paragraph" w:styleId="Zpat">
    <w:name w:val="footer"/>
    <w:basedOn w:val="Normln"/>
    <w:link w:val="ZpatChar"/>
    <w:uiPriority w:val="99"/>
    <w:unhideWhenUsed/>
    <w:rsid w:val="00BA7A79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A7A79"/>
  </w:style>
  <w:style w:type="character" w:styleId="Siln">
    <w:name w:val="Strong"/>
    <w:aliases w:val="tucne v textu"/>
    <w:uiPriority w:val="22"/>
    <w:qFormat/>
    <w:rsid w:val="005F73F7"/>
    <w:rPr>
      <w:b/>
      <w:bCs/>
    </w:rPr>
  </w:style>
  <w:style w:type="character" w:customStyle="1" w:styleId="Nadpis3Char">
    <w:name w:val="Nadpis 3 Char"/>
    <w:link w:val="Nadpis3"/>
    <w:uiPriority w:val="9"/>
    <w:rsid w:val="00825933"/>
    <w:rPr>
      <w:rFonts w:ascii="Montserrat" w:eastAsia="Times New Roman" w:hAnsi="Montserrat" w:cs="Arial"/>
      <w:b/>
      <w:bCs/>
      <w:color w:val="000000"/>
      <w:lang w:eastAsia="en-GB"/>
    </w:rPr>
  </w:style>
  <w:style w:type="character" w:styleId="Hypertextovodkaz">
    <w:name w:val="Hyperlink"/>
    <w:uiPriority w:val="99"/>
    <w:unhideWhenUsed/>
    <w:qFormat/>
    <w:rsid w:val="000749E6"/>
    <w:rPr>
      <w:rFonts w:ascii="Montserrat" w:hAnsi="Montserrat"/>
      <w:b w:val="0"/>
      <w:i w:val="0"/>
      <w:color w:val="233375"/>
      <w:u w:val="single"/>
    </w:rPr>
  </w:style>
  <w:style w:type="character" w:customStyle="1" w:styleId="UnresolvedMention1">
    <w:name w:val="Unresolved Mention1"/>
    <w:uiPriority w:val="99"/>
    <w:semiHidden/>
    <w:unhideWhenUsed/>
    <w:rsid w:val="005F73F7"/>
    <w:rPr>
      <w:color w:val="605E5C"/>
      <w:shd w:val="clear" w:color="auto" w:fill="E1DFDD"/>
    </w:rPr>
  </w:style>
  <w:style w:type="character" w:styleId="Sledovanodkaz">
    <w:name w:val="FollowedHyperlink"/>
    <w:uiPriority w:val="99"/>
    <w:semiHidden/>
    <w:unhideWhenUsed/>
    <w:rsid w:val="005F73F7"/>
    <w:rPr>
      <w:color w:val="954F72"/>
      <w:u w:val="single"/>
    </w:rPr>
  </w:style>
  <w:style w:type="paragraph" w:styleId="Normlnweb">
    <w:name w:val="Normal (Web)"/>
    <w:basedOn w:val="Normln"/>
    <w:uiPriority w:val="99"/>
    <w:semiHidden/>
    <w:unhideWhenUsed/>
    <w:rsid w:val="007C2D1D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dpis1Char">
    <w:name w:val="Nadpis 1 Char"/>
    <w:link w:val="Nadpis1"/>
    <w:uiPriority w:val="9"/>
    <w:rsid w:val="001F3B58"/>
    <w:rPr>
      <w:rFonts w:ascii="Montserrat" w:hAnsi="Montserrat" w:cs="Helvetica"/>
      <w:b/>
      <w:bCs/>
      <w:color w:val="000000"/>
      <w:sz w:val="72"/>
      <w:szCs w:val="72"/>
      <w:lang w:val="en-US"/>
    </w:rPr>
  </w:style>
  <w:style w:type="paragraph" w:customStyle="1" w:styleId="Datum1">
    <w:name w:val="Datum1"/>
    <w:basedOn w:val="Normln"/>
    <w:qFormat/>
    <w:rsid w:val="00F6401C"/>
    <w:pPr>
      <w:autoSpaceDE w:val="0"/>
      <w:autoSpaceDN w:val="0"/>
      <w:adjustRightInd w:val="0"/>
    </w:pPr>
    <w:rPr>
      <w:rFonts w:cs="Helvetica"/>
      <w:lang w:val="en-US"/>
    </w:rPr>
  </w:style>
  <w:style w:type="paragraph" w:styleId="Titulek">
    <w:name w:val="caption"/>
    <w:basedOn w:val="Normln"/>
    <w:next w:val="Normln"/>
    <w:uiPriority w:val="35"/>
    <w:unhideWhenUsed/>
    <w:rsid w:val="00825933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Perex">
    <w:name w:val="Perex"/>
    <w:basedOn w:val="Normln"/>
    <w:qFormat/>
    <w:rsid w:val="00FF2727"/>
    <w:pPr>
      <w:autoSpaceDE w:val="0"/>
      <w:autoSpaceDN w:val="0"/>
      <w:adjustRightInd w:val="0"/>
    </w:pPr>
    <w:rPr>
      <w:rFonts w:cs="Helvetica"/>
      <w:i/>
      <w:iCs/>
    </w:rPr>
  </w:style>
  <w:style w:type="paragraph" w:customStyle="1" w:styleId="Cislovani">
    <w:name w:val="Cislovani"/>
    <w:basedOn w:val="Datum1"/>
    <w:qFormat/>
    <w:rsid w:val="00825933"/>
    <w:pPr>
      <w:numPr>
        <w:numId w:val="27"/>
      </w:numPr>
      <w:ind w:left="714" w:hanging="357"/>
    </w:pPr>
  </w:style>
  <w:style w:type="paragraph" w:customStyle="1" w:styleId="Buletky">
    <w:name w:val="Buletky"/>
    <w:basedOn w:val="Datum1"/>
    <w:qFormat/>
    <w:rsid w:val="00825933"/>
    <w:pPr>
      <w:numPr>
        <w:numId w:val="35"/>
      </w:numPr>
      <w:ind w:left="357" w:hanging="357"/>
    </w:pPr>
  </w:style>
  <w:style w:type="paragraph" w:customStyle="1" w:styleId="Popisekobrazek">
    <w:name w:val="Popisek obrazek"/>
    <w:basedOn w:val="Normln"/>
    <w:qFormat/>
    <w:rsid w:val="00825933"/>
  </w:style>
  <w:style w:type="paragraph" w:styleId="Textbubliny">
    <w:name w:val="Balloon Text"/>
    <w:basedOn w:val="Normln"/>
    <w:link w:val="TextbublinyChar"/>
    <w:uiPriority w:val="99"/>
    <w:semiHidden/>
    <w:unhideWhenUsed/>
    <w:rsid w:val="0017111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171118"/>
    <w:rPr>
      <w:rFonts w:ascii="Segoe UI" w:eastAsia="Times New Roman" w:hAnsi="Segoe UI" w:cs="Segoe UI"/>
      <w:color w:val="000000"/>
      <w:sz w:val="18"/>
      <w:szCs w:val="18"/>
      <w:lang w:eastAsia="en-GB"/>
    </w:rPr>
  </w:style>
  <w:style w:type="character" w:customStyle="1" w:styleId="Nadpis2Char">
    <w:name w:val="Nadpis 2 Char"/>
    <w:link w:val="Nadpis2"/>
    <w:uiPriority w:val="9"/>
    <w:rsid w:val="001F3B58"/>
    <w:rPr>
      <w:rFonts w:ascii="Montserrat" w:hAnsi="Montserrat" w:cs="Helvetica"/>
      <w:b/>
      <w:bCs/>
      <w:color w:val="000000"/>
      <w:sz w:val="32"/>
      <w:szCs w:val="26"/>
      <w:lang w:val="en-US"/>
    </w:rPr>
  </w:style>
  <w:style w:type="character" w:customStyle="1" w:styleId="Nadpis4Char">
    <w:name w:val="Nadpis 4 Char"/>
    <w:link w:val="Nadpis4"/>
    <w:uiPriority w:val="9"/>
    <w:semiHidden/>
    <w:rsid w:val="00825933"/>
    <w:rPr>
      <w:rFonts w:ascii="Calibri Light" w:eastAsia="Times New Roman" w:hAnsi="Calibri Light" w:cs="Times New Roman"/>
      <w:i/>
      <w:iCs/>
      <w:color w:val="2F5496"/>
      <w:sz w:val="20"/>
      <w:szCs w:val="20"/>
      <w:lang w:eastAsia="en-GB"/>
    </w:rPr>
  </w:style>
  <w:style w:type="paragraph" w:customStyle="1" w:styleId="Nadpis31">
    <w:name w:val="Nadpis 31"/>
    <w:basedOn w:val="Normln"/>
    <w:rsid w:val="00825933"/>
    <w:rPr>
      <w:b/>
      <w:bCs/>
      <w:sz w:val="24"/>
      <w:szCs w:val="24"/>
    </w:rPr>
  </w:style>
  <w:style w:type="paragraph" w:styleId="Citt">
    <w:name w:val="Quote"/>
    <w:aliases w:val="Citace"/>
    <w:basedOn w:val="Normln"/>
    <w:next w:val="Normln"/>
    <w:link w:val="CittChar"/>
    <w:uiPriority w:val="29"/>
    <w:qFormat/>
    <w:rsid w:val="0076779D"/>
    <w:pPr>
      <w:spacing w:before="200" w:after="160"/>
      <w:ind w:left="864" w:right="864"/>
      <w:jc w:val="center"/>
    </w:pPr>
    <w:rPr>
      <w:i/>
      <w:iCs/>
      <w:color w:val="000000"/>
    </w:rPr>
  </w:style>
  <w:style w:type="character" w:customStyle="1" w:styleId="CittChar">
    <w:name w:val="Citát Char"/>
    <w:aliases w:val="Citace Char"/>
    <w:link w:val="Citt"/>
    <w:uiPriority w:val="29"/>
    <w:rsid w:val="0076779D"/>
    <w:rPr>
      <w:rFonts w:ascii="Montserrat" w:eastAsia="Times New Roman" w:hAnsi="Montserrat" w:cs="Arial"/>
      <w:i/>
      <w:iCs/>
      <w:color w:val="000000"/>
      <w:sz w:val="20"/>
      <w:szCs w:val="20"/>
      <w:lang w:eastAsia="en-GB"/>
    </w:rPr>
  </w:style>
  <w:style w:type="character" w:customStyle="1" w:styleId="Nevyeenzmnka1">
    <w:name w:val="Nevyřešená zmínka1"/>
    <w:uiPriority w:val="99"/>
    <w:semiHidden/>
    <w:unhideWhenUsed/>
    <w:rsid w:val="0076779D"/>
    <w:rPr>
      <w:color w:val="605E5C"/>
      <w:shd w:val="clear" w:color="auto" w:fill="E1DFDD"/>
    </w:rPr>
  </w:style>
  <w:style w:type="paragraph" w:customStyle="1" w:styleId="TextvbarveMGV">
    <w:name w:val="Text v barve MGV"/>
    <w:basedOn w:val="Normln"/>
    <w:next w:val="Normln"/>
    <w:qFormat/>
    <w:rsid w:val="00727D3D"/>
    <w:rPr>
      <w:b/>
      <w:bCs/>
      <w:color w:val="233375"/>
    </w:rPr>
  </w:style>
  <w:style w:type="paragraph" w:styleId="Odstavecseseznamem">
    <w:name w:val="List Paragraph"/>
    <w:basedOn w:val="Normln"/>
    <w:uiPriority w:val="34"/>
    <w:qFormat/>
    <w:rsid w:val="00066742"/>
    <w:pPr>
      <w:ind w:left="720"/>
      <w:contextualSpacing/>
    </w:pPr>
  </w:style>
  <w:style w:type="paragraph" w:customStyle="1" w:styleId="Textvbarveszs">
    <w:name w:val="Text v barve szs"/>
    <w:basedOn w:val="Normln"/>
    <w:next w:val="Normln"/>
    <w:qFormat/>
    <w:rsid w:val="0076779D"/>
    <w:rPr>
      <w:b/>
      <w:bCs/>
      <w:color w:val="A3332D"/>
    </w:rPr>
  </w:style>
  <w:style w:type="paragraph" w:styleId="Prosttext">
    <w:name w:val="Plain Text"/>
    <w:basedOn w:val="Normln"/>
    <w:link w:val="ProsttextChar"/>
    <w:uiPriority w:val="99"/>
    <w:unhideWhenUsed/>
    <w:rsid w:val="006818C3"/>
    <w:pPr>
      <w:spacing w:after="0" w:line="240" w:lineRule="auto"/>
      <w:jc w:val="left"/>
    </w:pPr>
    <w:rPr>
      <w:szCs w:val="21"/>
    </w:rPr>
  </w:style>
  <w:style w:type="character" w:customStyle="1" w:styleId="ProsttextChar">
    <w:name w:val="Prostý text Char"/>
    <w:link w:val="Prosttext"/>
    <w:uiPriority w:val="99"/>
    <w:rsid w:val="006818C3"/>
    <w:rPr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3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053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.orsagova\Documents\Hlavi&#269;kov&#253;%20pap&#237;r\Sablona_MGV_SZS%20hlavi&#269;kov&#253;%20pap&#237;r%202021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7DB8733C127D47AE7C8446A0E03F2E" ma:contentTypeVersion="12" ma:contentTypeDescription="Create a new document." ma:contentTypeScope="" ma:versionID="ebbd8f2260c61bbd44cf7fc327c5da81">
  <xsd:schema xmlns:xsd="http://www.w3.org/2001/XMLSchema" xmlns:xs="http://www.w3.org/2001/XMLSchema" xmlns:p="http://schemas.microsoft.com/office/2006/metadata/properties" xmlns:ns3="1ceb7be2-4600-4d8e-b14f-1c77ad758910" targetNamespace="http://schemas.microsoft.com/office/2006/metadata/properties" ma:root="true" ma:fieldsID="941a1e72edfad24819687b45031e5b7b" ns3:_="">
    <xsd:import namespace="1ceb7be2-4600-4d8e-b14f-1c77ad7589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b7be2-4600-4d8e-b14f-1c77ad7589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2DD8BF-ED19-447A-9DA0-1A4FBCB3637C}">
  <ds:schemaRefs>
    <ds:schemaRef ds:uri="http://schemas.microsoft.com/office/2006/metadata/properties"/>
    <ds:schemaRef ds:uri="http://purl.org/dc/elements/1.1/"/>
    <ds:schemaRef ds:uri="1ceb7be2-4600-4d8e-b14f-1c77ad758910"/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2D0871B4-EA68-4656-81C8-7AF7044F92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4C8912-6911-4851-9105-38153616AD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eb7be2-4600-4d8e-b14f-1c77ad758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Sablona_MGV_SZS hlavičkový papír 2021</Template>
  <TotalTime>0</TotalTime>
  <Pages>2</Pages>
  <Words>490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>Masarykovo gymnázium, SZŠ a VOŠZ Vsetín</Company>
  <LinksUpToDate>false</LinksUpToDate>
  <CharactersWithSpaces>3376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Orságová Andrea</dc:creator>
  <cp:keywords/>
  <dc:description/>
  <cp:lastModifiedBy>Mikulíková Pavlína</cp:lastModifiedBy>
  <cp:revision>2</cp:revision>
  <cp:lastPrinted>2022-08-12T08:23:00Z</cp:lastPrinted>
  <dcterms:created xsi:type="dcterms:W3CDTF">2023-08-16T12:51:00Z</dcterms:created>
  <dcterms:modified xsi:type="dcterms:W3CDTF">2023-08-16T12:51:00Z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0x010100457DB8733C127D47AE7C8446A0E03F2E</vt:lpwstr>
  </property>
</Properties>
</file>