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8296" w14:textId="77777777" w:rsidR="004B54C4" w:rsidRPr="0049205E" w:rsidRDefault="004B54C4">
      <w:pPr>
        <w:rPr>
          <w:rFonts w:ascii="Times New Roman" w:hAnsi="Times New Roman" w:cs="Times New Roman"/>
          <w:sz w:val="20"/>
        </w:rPr>
      </w:pPr>
    </w:p>
    <w:p w14:paraId="7C468A48" w14:textId="433C8FD3"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1176F2">
        <w:rPr>
          <w:rFonts w:ascii="Times New Roman" w:hAnsi="Times New Roman" w:cs="Times New Roman"/>
          <w:b/>
          <w:sz w:val="28"/>
          <w:szCs w:val="28"/>
        </w:rPr>
        <w:t>23111</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FF6D0E">
      <w:pPr>
        <w:rPr>
          <w:rFonts w:ascii="Times New Roman" w:hAnsi="Times New Roman" w:cs="Times New Roman"/>
          <w:b/>
          <w:bCs/>
          <w:color w:val="000000"/>
          <w:lang w:eastAsia="cs-CZ" w:bidi="ar-SA"/>
        </w:rPr>
      </w:pPr>
    </w:p>
    <w:p w14:paraId="486808D3" w14:textId="77777777" w:rsidR="00FF6D0E" w:rsidRPr="0049205E" w:rsidRDefault="00FF6D0E" w:rsidP="00FF6D0E">
      <w:pPr>
        <w:rPr>
          <w:rFonts w:ascii="Times New Roman" w:hAnsi="Times New Roman" w:cs="Times New Roman"/>
          <w:b/>
          <w:bCs/>
          <w:color w:val="000000"/>
          <w:lang w:eastAsia="cs-CZ" w:bidi="ar-SA"/>
        </w:rPr>
      </w:pPr>
    </w:p>
    <w:p w14:paraId="5A275614"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321E13CF"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46EABE2C"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368E6CE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10F3FE35"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7B6C0480" w14:textId="77777777" w:rsidR="004B54C4" w:rsidRPr="0049205E" w:rsidRDefault="004B54C4">
      <w:pPr>
        <w:tabs>
          <w:tab w:val="left" w:pos="795"/>
        </w:tabs>
        <w:rPr>
          <w:rFonts w:ascii="Times New Roman" w:hAnsi="Times New Roman" w:cs="Times New Roman"/>
          <w:color w:val="000000"/>
        </w:rPr>
      </w:pPr>
    </w:p>
    <w:p w14:paraId="79F5AD1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60FF333C" w14:textId="77777777" w:rsidR="004B54C4" w:rsidRPr="0049205E" w:rsidRDefault="004B54C4">
      <w:pPr>
        <w:tabs>
          <w:tab w:val="left" w:pos="795"/>
        </w:tabs>
        <w:rPr>
          <w:rFonts w:ascii="Times New Roman" w:hAnsi="Times New Roman" w:cs="Times New Roman"/>
          <w:color w:val="000000"/>
        </w:rPr>
      </w:pPr>
    </w:p>
    <w:p w14:paraId="395D6ED2"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07148F4" w14:textId="77777777" w:rsidR="004B54C4" w:rsidRPr="0049205E" w:rsidRDefault="004B54C4">
      <w:pPr>
        <w:tabs>
          <w:tab w:val="left" w:pos="795"/>
        </w:tabs>
        <w:rPr>
          <w:rFonts w:ascii="Times New Roman" w:hAnsi="Times New Roman" w:cs="Times New Roman"/>
          <w:color w:val="000000"/>
        </w:rPr>
      </w:pPr>
    </w:p>
    <w:p w14:paraId="25088A3D" w14:textId="67DFEB67" w:rsidR="004B54C4" w:rsidRPr="0049205E" w:rsidRDefault="001176F2">
      <w:pPr>
        <w:tabs>
          <w:tab w:val="left" w:pos="795"/>
        </w:tabs>
        <w:rPr>
          <w:rFonts w:ascii="Times New Roman" w:hAnsi="Times New Roman" w:cs="Times New Roman"/>
        </w:rPr>
      </w:pPr>
      <w:r>
        <w:rPr>
          <w:rFonts w:ascii="Times New Roman" w:hAnsi="Times New Roman" w:cs="Times New Roman"/>
        </w:rPr>
        <w:t>LUX Czech s.r.o.</w:t>
      </w:r>
    </w:p>
    <w:p w14:paraId="53AC1895" w14:textId="0B27F723"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1176F2">
        <w:rPr>
          <w:rFonts w:ascii="Times New Roman" w:hAnsi="Times New Roman" w:cs="Times New Roman"/>
          <w:color w:val="000000"/>
        </w:rPr>
        <w:t>27993141</w:t>
      </w:r>
    </w:p>
    <w:p w14:paraId="0C37DE7B" w14:textId="0425ACA5"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1176F2">
        <w:rPr>
          <w:rFonts w:ascii="Times New Roman" w:hAnsi="Times New Roman" w:cs="Times New Roman"/>
          <w:color w:val="000000"/>
        </w:rPr>
        <w:t>Poděbradská 786/65a, Hloubětín, 198 00 Praha 9</w:t>
      </w:r>
    </w:p>
    <w:p w14:paraId="565EB9B2" w14:textId="5E1E0FCC"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1176F2">
        <w:rPr>
          <w:rFonts w:ascii="Times New Roman" w:hAnsi="Times New Roman" w:cs="Times New Roman"/>
          <w:color w:val="000000"/>
        </w:rPr>
        <w:t xml:space="preserve">Městského soudu v Praze, spisová značka </w:t>
      </w:r>
      <w:r w:rsidR="004A1123">
        <w:rPr>
          <w:rFonts w:ascii="Times New Roman" w:hAnsi="Times New Roman" w:cs="Times New Roman"/>
          <w:color w:val="000000"/>
        </w:rPr>
        <w:t>C</w:t>
      </w:r>
      <w:r w:rsidR="001176F2">
        <w:rPr>
          <w:rFonts w:ascii="Times New Roman" w:hAnsi="Times New Roman" w:cs="Times New Roman"/>
          <w:color w:val="000000"/>
        </w:rPr>
        <w:t xml:space="preserve"> 272661</w:t>
      </w:r>
    </w:p>
    <w:p w14:paraId="0B06D788" w14:textId="674A78F1"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4A1123">
        <w:rPr>
          <w:rFonts w:ascii="Times New Roman" w:hAnsi="Times New Roman" w:cs="Times New Roman"/>
          <w:color w:val="000000"/>
        </w:rPr>
        <w:t>Pavlem Šanderou</w:t>
      </w:r>
      <w:r w:rsidR="001176F2">
        <w:rPr>
          <w:rFonts w:ascii="Times New Roman" w:hAnsi="Times New Roman" w:cs="Times New Roman"/>
          <w:color w:val="000000"/>
        </w:rPr>
        <w:t xml:space="preserve"> – jednatelem společnosti</w:t>
      </w:r>
    </w:p>
    <w:p w14:paraId="2087252B" w14:textId="77777777" w:rsidR="004B54C4" w:rsidRPr="0049205E" w:rsidRDefault="004B54C4">
      <w:pPr>
        <w:tabs>
          <w:tab w:val="left" w:pos="795"/>
        </w:tabs>
        <w:rPr>
          <w:rFonts w:ascii="Times New Roman" w:hAnsi="Times New Roman" w:cs="Times New Roman"/>
          <w:color w:val="000000"/>
        </w:rPr>
      </w:pPr>
    </w:p>
    <w:p w14:paraId="7BA9B544"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389BD8F5" w14:textId="77777777" w:rsidR="004B54C4" w:rsidRPr="0049205E" w:rsidRDefault="004B54C4">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7C63C62D"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3DF58C4F"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1176F2">
        <w:t xml:space="preserve">čistící stroje </w:t>
      </w:r>
      <w:proofErr w:type="spellStart"/>
      <w:r w:rsidR="001176F2">
        <w:t>KlinMak</w:t>
      </w:r>
      <w:proofErr w:type="spellEnd"/>
      <w:r w:rsidR="001176F2">
        <w:t xml:space="preserve"> TRION H 4050, eV Poseidon a UNIPROF 340 </w:t>
      </w:r>
      <w:proofErr w:type="spellStart"/>
      <w:r w:rsidR="001176F2">
        <w:t>Battery</w:t>
      </w:r>
      <w:proofErr w:type="spellEnd"/>
      <w:r w:rsidR="001176F2">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A37242B"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10737EA2"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A32F5E">
      <w:pPr>
        <w:pStyle w:val="Odstavecseseznamem"/>
        <w:tabs>
          <w:tab w:val="left" w:pos="795"/>
        </w:tabs>
        <w:jc w:val="both"/>
        <w:rPr>
          <w:rFonts w:ascii="Times New Roman" w:hAnsi="Times New Roman" w:cs="Times New Roman"/>
          <w:color w:val="000000"/>
        </w:rPr>
      </w:pPr>
    </w:p>
    <w:p w14:paraId="04088DF9" w14:textId="77777777" w:rsidR="001176F2" w:rsidRDefault="001176F2" w:rsidP="001176F2">
      <w:pPr>
        <w:autoSpaceDE w:val="0"/>
        <w:autoSpaceDN w:val="0"/>
        <w:adjustRightInd w:val="0"/>
        <w:ind w:firstLine="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 xml:space="preserve">Cena bez DPH </w:t>
      </w:r>
      <w:r>
        <w:rPr>
          <w:rFonts w:ascii="Times New Roman" w:hAnsi="Times New Roman" w:cs="Times New Roman"/>
          <w:color w:val="000000"/>
          <w:kern w:val="0"/>
          <w:sz w:val="23"/>
          <w:szCs w:val="23"/>
          <w:lang w:bidi="ar-SA"/>
        </w:rPr>
        <w:t>270 048,77</w:t>
      </w:r>
      <w:r w:rsidRPr="0093783B">
        <w:rPr>
          <w:rFonts w:ascii="Times New Roman" w:hAnsi="Times New Roman" w:cs="Times New Roman"/>
          <w:color w:val="000000"/>
          <w:kern w:val="0"/>
          <w:sz w:val="23"/>
          <w:szCs w:val="23"/>
          <w:lang w:bidi="ar-SA"/>
        </w:rPr>
        <w:t xml:space="preserve"> Kč </w:t>
      </w:r>
    </w:p>
    <w:p w14:paraId="371ECB2D" w14:textId="1A31D016" w:rsidR="001176F2" w:rsidRPr="0093783B" w:rsidRDefault="001176F2" w:rsidP="001176F2">
      <w:pPr>
        <w:autoSpaceDE w:val="0"/>
        <w:autoSpaceDN w:val="0"/>
        <w:adjustRightInd w:val="0"/>
        <w:ind w:firstLine="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 xml:space="preserve">(slovy: </w:t>
      </w:r>
      <w:proofErr w:type="spellStart"/>
      <w:r w:rsidRPr="0093783B">
        <w:rPr>
          <w:rFonts w:ascii="Times New Roman" w:hAnsi="Times New Roman" w:cs="Times New Roman"/>
          <w:color w:val="000000"/>
          <w:kern w:val="0"/>
          <w:sz w:val="23"/>
          <w:szCs w:val="23"/>
          <w:lang w:bidi="ar-SA"/>
        </w:rPr>
        <w:t>dvěstě</w:t>
      </w:r>
      <w:r>
        <w:rPr>
          <w:rFonts w:ascii="Times New Roman" w:hAnsi="Times New Roman" w:cs="Times New Roman"/>
          <w:color w:val="000000"/>
          <w:kern w:val="0"/>
          <w:sz w:val="23"/>
          <w:szCs w:val="23"/>
          <w:lang w:bidi="ar-SA"/>
        </w:rPr>
        <w:t>sedmdesáttisícčtyřicetosmkorunčeskýchsedmdesátsedmhaléřů</w:t>
      </w:r>
      <w:proofErr w:type="spellEnd"/>
      <w:r w:rsidRPr="0093783B">
        <w:rPr>
          <w:rFonts w:ascii="Times New Roman" w:hAnsi="Times New Roman" w:cs="Times New Roman"/>
          <w:color w:val="000000"/>
          <w:kern w:val="0"/>
          <w:sz w:val="23"/>
          <w:szCs w:val="23"/>
          <w:lang w:bidi="ar-SA"/>
        </w:rPr>
        <w:t xml:space="preserve">) </w:t>
      </w:r>
    </w:p>
    <w:p w14:paraId="33655E15" w14:textId="79C7C8A8" w:rsidR="001176F2" w:rsidRDefault="001176F2" w:rsidP="001176F2">
      <w:pPr>
        <w:autoSpaceDE w:val="0"/>
        <w:autoSpaceDN w:val="0"/>
        <w:adjustRightInd w:val="0"/>
        <w:ind w:left="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Celková cena s DPH 3</w:t>
      </w:r>
      <w:r>
        <w:rPr>
          <w:rFonts w:ascii="Times New Roman" w:hAnsi="Times New Roman" w:cs="Times New Roman"/>
          <w:color w:val="000000"/>
          <w:kern w:val="0"/>
          <w:sz w:val="23"/>
          <w:szCs w:val="23"/>
          <w:lang w:bidi="ar-SA"/>
        </w:rPr>
        <w:t>26 </w:t>
      </w:r>
      <w:r w:rsidRPr="0093783B">
        <w:rPr>
          <w:rFonts w:ascii="Times New Roman" w:hAnsi="Times New Roman" w:cs="Times New Roman"/>
          <w:color w:val="000000"/>
          <w:kern w:val="0"/>
          <w:sz w:val="23"/>
          <w:szCs w:val="23"/>
          <w:lang w:bidi="ar-SA"/>
        </w:rPr>
        <w:t>7</w:t>
      </w:r>
      <w:r>
        <w:rPr>
          <w:rFonts w:ascii="Times New Roman" w:hAnsi="Times New Roman" w:cs="Times New Roman"/>
          <w:color w:val="000000"/>
          <w:kern w:val="0"/>
          <w:sz w:val="23"/>
          <w:szCs w:val="23"/>
          <w:lang w:bidi="ar-SA"/>
        </w:rPr>
        <w:t>59,01</w:t>
      </w:r>
      <w:r w:rsidRPr="0093783B">
        <w:rPr>
          <w:rFonts w:ascii="Times New Roman" w:hAnsi="Times New Roman" w:cs="Times New Roman"/>
          <w:color w:val="000000"/>
          <w:kern w:val="0"/>
          <w:sz w:val="23"/>
          <w:szCs w:val="23"/>
          <w:lang w:bidi="ar-SA"/>
        </w:rPr>
        <w:t xml:space="preserve"> Kč </w:t>
      </w:r>
    </w:p>
    <w:p w14:paraId="52D71236" w14:textId="22DD6D39" w:rsidR="001176F2" w:rsidRPr="0093783B" w:rsidRDefault="001176F2" w:rsidP="001176F2">
      <w:pPr>
        <w:autoSpaceDE w:val="0"/>
        <w:autoSpaceDN w:val="0"/>
        <w:adjustRightInd w:val="0"/>
        <w:ind w:left="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(slovy:třista</w:t>
      </w:r>
      <w:r>
        <w:rPr>
          <w:rFonts w:ascii="Times New Roman" w:hAnsi="Times New Roman" w:cs="Times New Roman"/>
          <w:color w:val="000000"/>
          <w:kern w:val="0"/>
          <w:sz w:val="23"/>
          <w:szCs w:val="23"/>
          <w:lang w:bidi="ar-SA"/>
        </w:rPr>
        <w:t>dvacetšesttisícsedmsetpadesátdevětkorunčeskýchjedenhaléř</w:t>
      </w:r>
      <w:r w:rsidRPr="0093783B">
        <w:rPr>
          <w:rFonts w:ascii="Times New Roman" w:hAnsi="Times New Roman" w:cs="Times New Roman"/>
          <w:color w:val="000000"/>
          <w:kern w:val="0"/>
          <w:sz w:val="23"/>
          <w:szCs w:val="23"/>
          <w:lang w:bidi="ar-SA"/>
        </w:rPr>
        <w:t xml:space="preserve">). </w:t>
      </w:r>
    </w:p>
    <w:p w14:paraId="1FE27F81" w14:textId="77777777" w:rsidR="001176F2" w:rsidRDefault="001176F2" w:rsidP="001176F2">
      <w:pPr>
        <w:pStyle w:val="Odstavecseseznamem"/>
        <w:tabs>
          <w:tab w:val="left" w:pos="795"/>
        </w:tabs>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Cena včetně recyklačních poplatků.</w:t>
      </w:r>
    </w:p>
    <w:p w14:paraId="4F424231" w14:textId="77777777" w:rsidR="001176F2" w:rsidRDefault="001176F2" w:rsidP="001176F2">
      <w:pPr>
        <w:pStyle w:val="Odstavecseseznamem"/>
        <w:tabs>
          <w:tab w:val="left" w:pos="795"/>
        </w:tabs>
        <w:jc w:val="both"/>
        <w:rPr>
          <w:rFonts w:ascii="Times New Roman" w:hAnsi="Times New Roman" w:cs="Times New Roman"/>
          <w:color w:val="000000"/>
          <w:kern w:val="0"/>
          <w:sz w:val="23"/>
          <w:szCs w:val="23"/>
          <w:lang w:bidi="ar-SA"/>
        </w:rPr>
      </w:pPr>
    </w:p>
    <w:p w14:paraId="3BF232D5" w14:textId="77777777" w:rsidR="001176F2" w:rsidRDefault="001176F2" w:rsidP="001176F2">
      <w:pPr>
        <w:pStyle w:val="Odstavecseseznamem"/>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Rozpis ceny:</w:t>
      </w:r>
    </w:p>
    <w:p w14:paraId="5594F7D5" w14:textId="5432C3BD" w:rsidR="001176F2" w:rsidRDefault="006E71B4" w:rsidP="001176F2">
      <w:pPr>
        <w:pStyle w:val="Odstavecseseznamem"/>
        <w:numPr>
          <w:ilvl w:val="0"/>
          <w:numId w:val="13"/>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EV Poseidon EU</w:t>
      </w:r>
      <w:r w:rsidR="001176F2">
        <w:rPr>
          <w:rFonts w:ascii="Times New Roman" w:hAnsi="Times New Roman" w:cs="Times New Roman"/>
          <w:color w:val="000000"/>
          <w:kern w:val="0"/>
          <w:sz w:val="23"/>
          <w:szCs w:val="23"/>
          <w:lang w:bidi="ar-SA"/>
        </w:rPr>
        <w:t xml:space="preserve"> </w:t>
      </w:r>
      <w:r>
        <w:rPr>
          <w:rFonts w:ascii="Times New Roman" w:hAnsi="Times New Roman" w:cs="Times New Roman"/>
          <w:color w:val="000000"/>
          <w:kern w:val="0"/>
          <w:sz w:val="23"/>
          <w:szCs w:val="23"/>
          <w:lang w:bidi="ar-SA"/>
        </w:rPr>
        <w:t>včetně příslušenství</w:t>
      </w:r>
      <w:r w:rsidR="001176F2">
        <w:rPr>
          <w:rFonts w:ascii="Times New Roman" w:hAnsi="Times New Roman" w:cs="Times New Roman"/>
          <w:color w:val="000000"/>
          <w:kern w:val="0"/>
          <w:sz w:val="23"/>
          <w:szCs w:val="23"/>
          <w:lang w:bidi="ar-SA"/>
        </w:rPr>
        <w:t xml:space="preserve">, cena – </w:t>
      </w:r>
      <w:r>
        <w:rPr>
          <w:rFonts w:ascii="Times New Roman" w:hAnsi="Times New Roman" w:cs="Times New Roman"/>
          <w:color w:val="000000"/>
          <w:kern w:val="0"/>
          <w:sz w:val="23"/>
          <w:szCs w:val="23"/>
          <w:lang w:bidi="ar-SA"/>
        </w:rPr>
        <w:t>65.200</w:t>
      </w:r>
      <w:r w:rsidR="001176F2">
        <w:rPr>
          <w:rFonts w:ascii="Times New Roman" w:hAnsi="Times New Roman" w:cs="Times New Roman"/>
          <w:color w:val="000000"/>
          <w:kern w:val="0"/>
          <w:sz w:val="23"/>
          <w:szCs w:val="23"/>
          <w:lang w:bidi="ar-SA"/>
        </w:rPr>
        <w:t xml:space="preserve">,- Kč bez DPH, celkem včetně DPH </w:t>
      </w:r>
      <w:r>
        <w:rPr>
          <w:rFonts w:ascii="Times New Roman" w:hAnsi="Times New Roman" w:cs="Times New Roman"/>
          <w:color w:val="000000"/>
          <w:kern w:val="0"/>
          <w:sz w:val="23"/>
          <w:szCs w:val="23"/>
          <w:lang w:bidi="ar-SA"/>
        </w:rPr>
        <w:t>78.892</w:t>
      </w:r>
      <w:r w:rsidR="001176F2">
        <w:rPr>
          <w:rFonts w:ascii="Times New Roman" w:hAnsi="Times New Roman" w:cs="Times New Roman"/>
          <w:color w:val="000000"/>
          <w:kern w:val="0"/>
          <w:sz w:val="23"/>
          <w:szCs w:val="23"/>
          <w:lang w:bidi="ar-SA"/>
        </w:rPr>
        <w:t>,- Kč.</w:t>
      </w:r>
    </w:p>
    <w:p w14:paraId="4EF49A24" w14:textId="77777777" w:rsidR="001176F2" w:rsidRDefault="001176F2" w:rsidP="001176F2">
      <w:pPr>
        <w:pStyle w:val="Odstavecseseznamem"/>
        <w:tabs>
          <w:tab w:val="left" w:pos="795"/>
        </w:tabs>
        <w:jc w:val="both"/>
        <w:rPr>
          <w:rFonts w:ascii="Times New Roman" w:hAnsi="Times New Roman" w:cs="Times New Roman"/>
          <w:color w:val="000000"/>
          <w:kern w:val="0"/>
          <w:sz w:val="23"/>
          <w:szCs w:val="23"/>
          <w:lang w:bidi="ar-SA"/>
        </w:rPr>
      </w:pPr>
    </w:p>
    <w:p w14:paraId="18CA4946" w14:textId="4168F196" w:rsidR="001176F2" w:rsidRDefault="001176F2" w:rsidP="001176F2">
      <w:pPr>
        <w:pStyle w:val="Odstavecseseznamem"/>
        <w:numPr>
          <w:ilvl w:val="0"/>
          <w:numId w:val="13"/>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 </w:t>
      </w:r>
      <w:r w:rsidR="006E71B4">
        <w:rPr>
          <w:rFonts w:ascii="Times New Roman" w:hAnsi="Times New Roman" w:cs="Times New Roman"/>
          <w:color w:val="000000"/>
          <w:kern w:val="0"/>
          <w:sz w:val="23"/>
          <w:szCs w:val="23"/>
          <w:lang w:bidi="ar-SA"/>
        </w:rPr>
        <w:t xml:space="preserve">Podlahový stroj UNIPROF 340 </w:t>
      </w:r>
      <w:proofErr w:type="spellStart"/>
      <w:r w:rsidR="006E71B4">
        <w:rPr>
          <w:rFonts w:ascii="Times New Roman" w:hAnsi="Times New Roman" w:cs="Times New Roman"/>
          <w:color w:val="000000"/>
          <w:kern w:val="0"/>
          <w:sz w:val="23"/>
          <w:szCs w:val="23"/>
          <w:lang w:bidi="ar-SA"/>
        </w:rPr>
        <w:t>Battery</w:t>
      </w:r>
      <w:proofErr w:type="spellEnd"/>
      <w:r w:rsidR="006E71B4">
        <w:rPr>
          <w:rFonts w:ascii="Times New Roman" w:hAnsi="Times New Roman" w:cs="Times New Roman"/>
          <w:color w:val="000000"/>
          <w:kern w:val="0"/>
          <w:sz w:val="23"/>
          <w:szCs w:val="23"/>
          <w:lang w:bidi="ar-SA"/>
        </w:rPr>
        <w:t xml:space="preserve"> včetně příslušenství</w:t>
      </w:r>
      <w:r>
        <w:rPr>
          <w:rFonts w:ascii="Times New Roman" w:hAnsi="Times New Roman" w:cs="Times New Roman"/>
          <w:color w:val="000000"/>
          <w:kern w:val="0"/>
          <w:sz w:val="23"/>
          <w:szCs w:val="23"/>
          <w:lang w:bidi="ar-SA"/>
        </w:rPr>
        <w:t xml:space="preserve">, cena </w:t>
      </w:r>
      <w:r w:rsidR="006E71B4">
        <w:rPr>
          <w:rFonts w:ascii="Times New Roman" w:hAnsi="Times New Roman" w:cs="Times New Roman"/>
          <w:color w:val="000000"/>
          <w:kern w:val="0"/>
          <w:sz w:val="23"/>
          <w:szCs w:val="23"/>
          <w:lang w:bidi="ar-SA"/>
        </w:rPr>
        <w:t>65.348,77</w:t>
      </w:r>
      <w:r>
        <w:rPr>
          <w:rFonts w:ascii="Times New Roman" w:hAnsi="Times New Roman" w:cs="Times New Roman"/>
          <w:color w:val="000000"/>
          <w:kern w:val="0"/>
          <w:sz w:val="23"/>
          <w:szCs w:val="23"/>
          <w:lang w:bidi="ar-SA"/>
        </w:rPr>
        <w:t xml:space="preserve"> Kč bez DPH, celkem včetně DPH </w:t>
      </w:r>
      <w:r w:rsidR="006E71B4">
        <w:rPr>
          <w:rFonts w:ascii="Times New Roman" w:hAnsi="Times New Roman" w:cs="Times New Roman"/>
          <w:color w:val="000000"/>
          <w:kern w:val="0"/>
          <w:sz w:val="23"/>
          <w:szCs w:val="23"/>
          <w:lang w:bidi="ar-SA"/>
        </w:rPr>
        <w:t>79.072,01</w:t>
      </w:r>
      <w:r>
        <w:rPr>
          <w:rFonts w:ascii="Times New Roman" w:hAnsi="Times New Roman" w:cs="Times New Roman"/>
          <w:color w:val="000000"/>
          <w:kern w:val="0"/>
          <w:sz w:val="23"/>
          <w:szCs w:val="23"/>
          <w:lang w:bidi="ar-SA"/>
        </w:rPr>
        <w:t xml:space="preserve"> Kč</w:t>
      </w:r>
    </w:p>
    <w:p w14:paraId="5BF44B24" w14:textId="77777777" w:rsidR="006E71B4" w:rsidRPr="006E71B4" w:rsidRDefault="006E71B4" w:rsidP="006E71B4">
      <w:pPr>
        <w:pStyle w:val="Odstavecseseznamem"/>
        <w:rPr>
          <w:rFonts w:ascii="Times New Roman" w:hAnsi="Times New Roman" w:cs="Times New Roman"/>
          <w:color w:val="000000"/>
          <w:kern w:val="0"/>
          <w:sz w:val="23"/>
          <w:szCs w:val="23"/>
          <w:lang w:bidi="ar-SA"/>
        </w:rPr>
      </w:pPr>
    </w:p>
    <w:p w14:paraId="59C7AAE7" w14:textId="2F5C9409" w:rsidR="006E71B4" w:rsidRDefault="006E71B4" w:rsidP="001176F2">
      <w:pPr>
        <w:pStyle w:val="Odstavecseseznamem"/>
        <w:numPr>
          <w:ilvl w:val="0"/>
          <w:numId w:val="13"/>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Podlahový stroj </w:t>
      </w:r>
      <w:proofErr w:type="spellStart"/>
      <w:r>
        <w:rPr>
          <w:rFonts w:ascii="Times New Roman" w:hAnsi="Times New Roman" w:cs="Times New Roman"/>
          <w:color w:val="000000"/>
          <w:kern w:val="0"/>
          <w:sz w:val="23"/>
          <w:szCs w:val="23"/>
          <w:lang w:bidi="ar-SA"/>
        </w:rPr>
        <w:t>KlinMak</w:t>
      </w:r>
      <w:proofErr w:type="spellEnd"/>
      <w:r>
        <w:rPr>
          <w:rFonts w:ascii="Times New Roman" w:hAnsi="Times New Roman" w:cs="Times New Roman"/>
          <w:color w:val="000000"/>
          <w:kern w:val="0"/>
          <w:sz w:val="23"/>
          <w:szCs w:val="23"/>
          <w:lang w:bidi="ar-SA"/>
        </w:rPr>
        <w:t xml:space="preserve"> </w:t>
      </w:r>
      <w:proofErr w:type="spellStart"/>
      <w:r>
        <w:rPr>
          <w:rFonts w:ascii="Times New Roman" w:hAnsi="Times New Roman" w:cs="Times New Roman"/>
          <w:color w:val="000000"/>
          <w:kern w:val="0"/>
          <w:sz w:val="23"/>
          <w:szCs w:val="23"/>
          <w:lang w:bidi="ar-SA"/>
        </w:rPr>
        <w:t>Trion</w:t>
      </w:r>
      <w:proofErr w:type="spellEnd"/>
      <w:r>
        <w:rPr>
          <w:rFonts w:ascii="Times New Roman" w:hAnsi="Times New Roman" w:cs="Times New Roman"/>
          <w:color w:val="000000"/>
          <w:kern w:val="0"/>
          <w:sz w:val="23"/>
          <w:szCs w:val="23"/>
          <w:lang w:bidi="ar-SA"/>
        </w:rPr>
        <w:t xml:space="preserve"> H 4050 (</w:t>
      </w:r>
      <w:proofErr w:type="spellStart"/>
      <w:r>
        <w:rPr>
          <w:rFonts w:ascii="Times New Roman" w:hAnsi="Times New Roman" w:cs="Times New Roman"/>
          <w:color w:val="000000"/>
          <w:kern w:val="0"/>
          <w:sz w:val="23"/>
          <w:szCs w:val="23"/>
          <w:lang w:bidi="ar-SA"/>
        </w:rPr>
        <w:t>Li</w:t>
      </w:r>
      <w:proofErr w:type="spellEnd"/>
      <w:r>
        <w:rPr>
          <w:rFonts w:ascii="Times New Roman" w:hAnsi="Times New Roman" w:cs="Times New Roman"/>
          <w:color w:val="000000"/>
          <w:kern w:val="0"/>
          <w:sz w:val="23"/>
          <w:szCs w:val="23"/>
          <w:lang w:bidi="ar-SA"/>
        </w:rPr>
        <w:t>-ion 11,6Ah), cena 139.500,- Kč bez DPH, celkem včetně DPH 168.795,- Kč</w:t>
      </w:r>
    </w:p>
    <w:p w14:paraId="50A6B653"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685B2BD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621A9B81"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B30036">
        <w:rPr>
          <w:rFonts w:ascii="Times New Roman" w:hAnsi="Times New Roman" w:cs="Times New Roman"/>
          <w:color w:val="000000"/>
        </w:rPr>
        <w:t xml:space="preserve">do </w:t>
      </w:r>
      <w:proofErr w:type="gramStart"/>
      <w:r w:rsidR="00B30036">
        <w:rPr>
          <w:rFonts w:ascii="Times New Roman" w:hAnsi="Times New Roman" w:cs="Times New Roman"/>
          <w:color w:val="000000"/>
        </w:rPr>
        <w:t>18.08.2023</w:t>
      </w:r>
      <w:proofErr w:type="gramEnd"/>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172AAB4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77777777"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 budova Bazén Louka, ul. </w:t>
      </w:r>
      <w:proofErr w:type="spellStart"/>
      <w:r w:rsidR="000D2E13">
        <w:rPr>
          <w:rFonts w:ascii="Times New Roman" w:hAnsi="Times New Roman" w:cs="Times New Roman"/>
          <w:color w:val="000000"/>
        </w:rPr>
        <w:t>Melkusova</w:t>
      </w:r>
      <w:proofErr w:type="spellEnd"/>
      <w:r w:rsidR="000D2E13">
        <w:rPr>
          <w:rFonts w:ascii="Times New Roman" w:hAnsi="Times New Roman" w:cs="Times New Roman"/>
          <w:color w:val="000000"/>
        </w:rPr>
        <w:t>, Znojmo.</w:t>
      </w:r>
    </w:p>
    <w:p w14:paraId="5A57979D"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w:t>
      </w:r>
      <w:r w:rsidR="0049205E" w:rsidRPr="00DA5A66">
        <w:rPr>
          <w:rFonts w:ascii="Times New Roman" w:hAnsi="Times New Roman" w:cs="Times New Roman"/>
          <w:color w:val="000000"/>
        </w:rPr>
        <w:lastRenderedPageBreak/>
        <w:t xml:space="preserve">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w:t>
      </w:r>
      <w:proofErr w:type="gramStart"/>
      <w:r w:rsidR="00136BE3" w:rsidRPr="00DA5A66">
        <w:rPr>
          <w:rFonts w:ascii="Times New Roman" w:hAnsi="Times New Roman" w:cs="Times New Roman"/>
          <w:color w:val="000000"/>
        </w:rPr>
        <w:t>vedeném</w:t>
      </w:r>
      <w:proofErr w:type="gramEnd"/>
      <w:r w:rsidR="00136BE3" w:rsidRPr="00DA5A66">
        <w:rPr>
          <w:rFonts w:ascii="Times New Roman" w:hAnsi="Times New Roman" w:cs="Times New Roman"/>
          <w:color w:val="000000"/>
        </w:rPr>
        <w:t xml:space="preserve"> u peněžního ústavu. </w:t>
      </w:r>
    </w:p>
    <w:p w14:paraId="2008507F"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7A04E69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3C133CEF"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9156667"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w:t>
      </w:r>
      <w:proofErr w:type="gramStart"/>
      <w:r w:rsidRPr="00DA5A66">
        <w:rPr>
          <w:rFonts w:ascii="Times New Roman" w:hAnsi="Times New Roman" w:cs="Times New Roman"/>
          <w:color w:val="000000"/>
        </w:rPr>
        <w:t>ode</w:t>
      </w:r>
      <w:proofErr w:type="gramEnd"/>
      <w:r w:rsidRPr="00DA5A66">
        <w:rPr>
          <w:rFonts w:ascii="Times New Roman" w:hAnsi="Times New Roman" w:cs="Times New Roman"/>
          <w:color w:val="000000"/>
        </w:rPr>
        <w:t xml:space="preserv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77575E38"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proofErr w:type="gramStart"/>
      <w:r>
        <w:rPr>
          <w:rFonts w:ascii="Times New Roman" w:hAnsi="Times New Roman" w:cs="Times New Roman"/>
          <w:color w:val="000000"/>
        </w:rPr>
        <w:t>může kupují</w:t>
      </w:r>
      <w:proofErr w:type="gramEnd"/>
      <w:r>
        <w:rPr>
          <w:rFonts w:ascii="Times New Roman" w:hAnsi="Times New Roman" w:cs="Times New Roman"/>
          <w:color w:val="000000"/>
        </w:rPr>
        <w:t xml:space="preserve"> v případě, že má zboží vady, odstoupit od Smlouvy. Prodávající nese veškeré náklady spojené s odstraňováním vad, a to včetně nákladů spojených s přepravou zboží.</w:t>
      </w:r>
    </w:p>
    <w:p w14:paraId="6DC69389"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lastRenderedPageBreak/>
        <w:t>VI.</w:t>
      </w:r>
    </w:p>
    <w:p w14:paraId="7616DF1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BE328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4391CCEE"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4B6FA81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170F1A3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96CA6F0"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84D1690"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60674FD4"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766E56B9" w14:textId="77777777" w:rsidR="004B54C4" w:rsidRPr="0049205E" w:rsidRDefault="004B54C4">
      <w:pPr>
        <w:tabs>
          <w:tab w:val="left" w:pos="390"/>
        </w:tabs>
        <w:ind w:left="720"/>
        <w:jc w:val="both"/>
        <w:rPr>
          <w:rFonts w:ascii="Times New Roman" w:hAnsi="Times New Roman" w:cs="Times New Roman"/>
        </w:rPr>
      </w:pPr>
    </w:p>
    <w:p w14:paraId="0201E7D4" w14:textId="77777777" w:rsidR="004B54C4" w:rsidRPr="0049205E" w:rsidRDefault="004B54C4">
      <w:pPr>
        <w:rPr>
          <w:rFonts w:ascii="Times New Roman" w:hAnsi="Times New Roman" w:cs="Times New Roman"/>
          <w:color w:val="000000"/>
        </w:rPr>
      </w:pPr>
    </w:p>
    <w:p w14:paraId="1E2763CB"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w:t>
      </w:r>
      <w:proofErr w:type="gramStart"/>
      <w:r w:rsidRPr="0049205E">
        <w:rPr>
          <w:rFonts w:ascii="Times New Roman" w:hAnsi="Times New Roman" w:cs="Times New Roman"/>
          <w:color w:val="000000"/>
        </w:rPr>
        <w:t>dne</w:t>
      </w:r>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V ..............  ,  dne</w:t>
      </w:r>
      <w:proofErr w:type="gramEnd"/>
      <w:r w:rsidRPr="0049205E">
        <w:rPr>
          <w:rFonts w:ascii="Times New Roman" w:hAnsi="Times New Roman" w:cs="Times New Roman"/>
          <w:color w:val="000000"/>
        </w:rPr>
        <w:t xml:space="preserve"> </w:t>
      </w:r>
    </w:p>
    <w:p w14:paraId="682C29EE" w14:textId="77777777" w:rsidR="004B54C4" w:rsidRPr="0049205E" w:rsidRDefault="004B54C4">
      <w:pPr>
        <w:tabs>
          <w:tab w:val="center" w:pos="1650"/>
          <w:tab w:val="center" w:pos="4650"/>
        </w:tabs>
        <w:jc w:val="both"/>
        <w:rPr>
          <w:rFonts w:ascii="Times New Roman" w:hAnsi="Times New Roman" w:cs="Times New Roman"/>
          <w:color w:val="000000"/>
        </w:rPr>
      </w:pPr>
    </w:p>
    <w:p w14:paraId="01516F60" w14:textId="77777777" w:rsidR="004B54C4" w:rsidRPr="0049205E" w:rsidRDefault="004B54C4">
      <w:pPr>
        <w:tabs>
          <w:tab w:val="center" w:pos="1650"/>
          <w:tab w:val="center" w:pos="4650"/>
        </w:tabs>
        <w:jc w:val="both"/>
        <w:rPr>
          <w:rFonts w:ascii="Times New Roman" w:hAnsi="Times New Roman" w:cs="Times New Roman"/>
          <w:color w:val="000000"/>
        </w:rPr>
      </w:pPr>
    </w:p>
    <w:p w14:paraId="2C2A562C" w14:textId="77777777" w:rsidR="004B54C4" w:rsidRPr="0049205E" w:rsidRDefault="004B54C4">
      <w:pPr>
        <w:tabs>
          <w:tab w:val="center" w:pos="1650"/>
          <w:tab w:val="center" w:pos="4650"/>
        </w:tabs>
        <w:jc w:val="both"/>
        <w:rPr>
          <w:rFonts w:ascii="Times New Roman" w:hAnsi="Times New Roman" w:cs="Times New Roman"/>
          <w:color w:val="000000"/>
        </w:rPr>
      </w:pPr>
    </w:p>
    <w:p w14:paraId="6F389479" w14:textId="77777777" w:rsidR="004B54C4" w:rsidRPr="0049205E" w:rsidRDefault="004B54C4">
      <w:pPr>
        <w:tabs>
          <w:tab w:val="center" w:pos="1650"/>
          <w:tab w:val="center" w:pos="4650"/>
        </w:tabs>
        <w:jc w:val="both"/>
        <w:rPr>
          <w:rFonts w:ascii="Times New Roman" w:hAnsi="Times New Roman" w:cs="Times New Roman"/>
          <w:color w:val="000000"/>
        </w:rPr>
      </w:pPr>
    </w:p>
    <w:p w14:paraId="68A4DE0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5328C6FB"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4A1123">
        <w:rPr>
          <w:rFonts w:ascii="Times New Roman" w:hAnsi="Times New Roman" w:cs="Times New Roman"/>
          <w:color w:val="000000"/>
          <w:lang w:eastAsia="cs-CZ" w:bidi="ar-SA"/>
        </w:rPr>
        <w:t>Pavel Šandera</w:t>
      </w:r>
    </w:p>
    <w:p w14:paraId="5492633C" w14:textId="43CF0895"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w:t>
      </w:r>
      <w:proofErr w:type="gramStart"/>
      <w:r w:rsidRPr="0049205E">
        <w:rPr>
          <w:rFonts w:ascii="Times New Roman" w:hAnsi="Times New Roman" w:cs="Times New Roman"/>
          <w:color w:val="000000"/>
          <w:lang w:eastAsia="cs-CZ" w:bidi="ar-SA"/>
        </w:rPr>
        <w:t xml:space="preserve">Znojma,                                      </w:t>
      </w:r>
      <w:r w:rsidR="007F41E5" w:rsidRPr="0049205E">
        <w:rPr>
          <w:rFonts w:ascii="Times New Roman" w:hAnsi="Times New Roman" w:cs="Times New Roman"/>
          <w:color w:val="000000"/>
          <w:lang w:eastAsia="cs-CZ" w:bidi="ar-SA"/>
        </w:rPr>
        <w:t xml:space="preserve"> </w:t>
      </w:r>
      <w:r w:rsidR="006E71B4">
        <w:rPr>
          <w:rFonts w:ascii="Times New Roman" w:hAnsi="Times New Roman" w:cs="Times New Roman"/>
          <w:color w:val="000000"/>
          <w:lang w:eastAsia="cs-CZ" w:bidi="ar-SA"/>
        </w:rPr>
        <w:t>LUX</w:t>
      </w:r>
      <w:proofErr w:type="gramEnd"/>
      <w:r w:rsidR="006E71B4">
        <w:rPr>
          <w:rFonts w:ascii="Times New Roman" w:hAnsi="Times New Roman" w:cs="Times New Roman"/>
          <w:color w:val="000000"/>
          <w:lang w:eastAsia="cs-CZ" w:bidi="ar-SA"/>
        </w:rPr>
        <w:t xml:space="preserve"> Czech s.r.o.</w:t>
      </w:r>
    </w:p>
    <w:p w14:paraId="0EF5E5F1" w14:textId="5ADE866B"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6E71B4">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0A830CAC"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bookmarkStart w:id="0" w:name="_GoBack"/>
      <w:bookmarkEnd w:id="0"/>
    </w:p>
    <w:sectPr w:rsidR="004B54C4">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FA819F9"/>
    <w:multiLevelType w:val="hybridMultilevel"/>
    <w:tmpl w:val="FCB2D104"/>
    <w:lvl w:ilvl="0" w:tplc="8ACA0A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10"/>
  </w:num>
  <w:num w:numId="6">
    <w:abstractNumId w:val="9"/>
  </w:num>
  <w:num w:numId="7">
    <w:abstractNumId w:val="12"/>
  </w:num>
  <w:num w:numId="8">
    <w:abstractNumId w:val="2"/>
  </w:num>
  <w:num w:numId="9">
    <w:abstractNumId w:val="7"/>
  </w:num>
  <w:num w:numId="10">
    <w:abstractNumId w:val="3"/>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D2E13"/>
    <w:rsid w:val="001176F2"/>
    <w:rsid w:val="00136BE3"/>
    <w:rsid w:val="003232ED"/>
    <w:rsid w:val="0049205E"/>
    <w:rsid w:val="004A1123"/>
    <w:rsid w:val="004B54C4"/>
    <w:rsid w:val="00532214"/>
    <w:rsid w:val="0059765F"/>
    <w:rsid w:val="006C21F3"/>
    <w:rsid w:val="006E71B4"/>
    <w:rsid w:val="0078751E"/>
    <w:rsid w:val="007D256C"/>
    <w:rsid w:val="007F3C78"/>
    <w:rsid w:val="007F41E5"/>
    <w:rsid w:val="008D1869"/>
    <w:rsid w:val="00A32F5E"/>
    <w:rsid w:val="00B30036"/>
    <w:rsid w:val="00B80A87"/>
    <w:rsid w:val="00C373FE"/>
    <w:rsid w:val="00C84754"/>
    <w:rsid w:val="00DA5A66"/>
    <w:rsid w:val="00F15766"/>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1379</Words>
  <Characters>8139</Characters>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2023-07-20T11:06:00Z</dcterms:created>
  <dcterms:modified xsi:type="dcterms:W3CDTF">2023-08-16T12:12:00Z</dcterms:modified>
</cp:coreProperties>
</file>