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84E2F" w14:textId="77777777" w:rsidR="00D1638D" w:rsidRDefault="00D1638D" w:rsidP="00160547">
      <w:pPr>
        <w:spacing w:after="0" w:line="276" w:lineRule="auto"/>
        <w:jc w:val="center"/>
        <w:rPr>
          <w:rFonts w:eastAsia="Calibri" w:cstheme="minorHAnsi"/>
          <w:b/>
        </w:rPr>
      </w:pPr>
    </w:p>
    <w:p w14:paraId="700699D3" w14:textId="1E3CE6A0" w:rsidR="00160547" w:rsidRPr="00BC227E" w:rsidRDefault="000938DC" w:rsidP="00160547">
      <w:pPr>
        <w:spacing w:after="0" w:line="276" w:lineRule="auto"/>
        <w:jc w:val="center"/>
        <w:rPr>
          <w:rFonts w:eastAsia="Calibri" w:cstheme="minorHAnsi"/>
          <w:b/>
        </w:rPr>
      </w:pPr>
      <w:r w:rsidRPr="00BC227E">
        <w:rPr>
          <w:rFonts w:eastAsia="Calibri" w:cstheme="minorHAnsi"/>
          <w:b/>
        </w:rPr>
        <w:t>SERVISNÍ A MATERIÁLOVÁ SMLOUVA</w:t>
      </w:r>
    </w:p>
    <w:p w14:paraId="48481476" w14:textId="77777777" w:rsidR="00160547" w:rsidRPr="00BC227E" w:rsidRDefault="00160547" w:rsidP="00160547">
      <w:pPr>
        <w:spacing w:after="0" w:line="276" w:lineRule="auto"/>
        <w:jc w:val="center"/>
        <w:rPr>
          <w:rFonts w:eastAsia="Calibri" w:cstheme="minorHAnsi"/>
        </w:rPr>
      </w:pPr>
    </w:p>
    <w:p w14:paraId="1045C06C" w14:textId="5E865F6C" w:rsidR="00160547" w:rsidRPr="00BC227E" w:rsidRDefault="00160547" w:rsidP="00160547">
      <w:pPr>
        <w:spacing w:after="0" w:line="276" w:lineRule="auto"/>
        <w:jc w:val="center"/>
        <w:rPr>
          <w:rFonts w:eastAsia="Calibri" w:cstheme="minorHAnsi"/>
        </w:rPr>
      </w:pPr>
      <w:r w:rsidRPr="00071895">
        <w:rPr>
          <w:rFonts w:eastAsia="Calibri" w:cstheme="minorHAnsi"/>
        </w:rPr>
        <w:t xml:space="preserve">uzavřená dle ustanovení </w:t>
      </w:r>
      <w:r w:rsidRPr="00870BFE">
        <w:rPr>
          <w:rFonts w:eastAsia="Calibri" w:cstheme="minorHAnsi"/>
        </w:rPr>
        <w:t xml:space="preserve">§ 1746 odst. 2 </w:t>
      </w:r>
      <w:r w:rsidRPr="00071895">
        <w:rPr>
          <w:rFonts w:eastAsia="Calibri" w:cstheme="minorHAnsi"/>
        </w:rPr>
        <w:t>zákona</w:t>
      </w:r>
      <w:r w:rsidRPr="00BC227E">
        <w:rPr>
          <w:rFonts w:eastAsia="Calibri" w:cstheme="minorHAnsi"/>
        </w:rPr>
        <w:t xml:space="preserve"> č. 89/2012 Sb., občanský zákoník, ve znění pozdějších předpisů</w:t>
      </w:r>
    </w:p>
    <w:p w14:paraId="5EF3A2A2" w14:textId="543138C2" w:rsidR="00160547" w:rsidRPr="00BC227E" w:rsidRDefault="00160547" w:rsidP="00160547">
      <w:pPr>
        <w:spacing w:after="0" w:line="276" w:lineRule="auto"/>
        <w:jc w:val="center"/>
        <w:rPr>
          <w:rFonts w:eastAsia="Calibri" w:cstheme="minorHAnsi"/>
        </w:rPr>
      </w:pPr>
      <w:r w:rsidRPr="00BC227E">
        <w:rPr>
          <w:rFonts w:eastAsia="Calibri" w:cstheme="minorHAnsi"/>
        </w:rPr>
        <w:t xml:space="preserve">(dále </w:t>
      </w:r>
      <w:r w:rsidR="00071895">
        <w:rPr>
          <w:rFonts w:eastAsia="Calibri" w:cstheme="minorHAnsi"/>
        </w:rPr>
        <w:t>také jako</w:t>
      </w:r>
      <w:r w:rsidR="00071895" w:rsidRPr="00BC227E">
        <w:rPr>
          <w:rFonts w:eastAsia="Calibri" w:cstheme="minorHAnsi"/>
        </w:rPr>
        <w:t xml:space="preserve"> </w:t>
      </w:r>
      <w:r w:rsidRPr="00BC227E">
        <w:rPr>
          <w:rFonts w:eastAsia="Calibri" w:cstheme="minorHAnsi"/>
        </w:rPr>
        <w:t>„smlouva“)</w:t>
      </w:r>
    </w:p>
    <w:p w14:paraId="43B311EB" w14:textId="77777777" w:rsidR="00160547" w:rsidRPr="00BC227E" w:rsidRDefault="00160547" w:rsidP="00160547">
      <w:pPr>
        <w:spacing w:after="0" w:line="276" w:lineRule="auto"/>
        <w:rPr>
          <w:rFonts w:eastAsia="Calibri" w:cstheme="minorHAnsi"/>
        </w:rPr>
      </w:pPr>
    </w:p>
    <w:p w14:paraId="47C341E2" w14:textId="77777777" w:rsidR="00160547" w:rsidRPr="00BC227E" w:rsidRDefault="00160547" w:rsidP="00160547">
      <w:pPr>
        <w:spacing w:after="0" w:line="276" w:lineRule="auto"/>
        <w:rPr>
          <w:rFonts w:eastAsia="Calibri" w:cstheme="minorHAnsi"/>
        </w:rPr>
      </w:pPr>
    </w:p>
    <w:p w14:paraId="28C348F4" w14:textId="409E0E56" w:rsidR="00160547" w:rsidRPr="00BC227E" w:rsidRDefault="00160547" w:rsidP="00160547">
      <w:pPr>
        <w:spacing w:after="0" w:line="276" w:lineRule="auto"/>
        <w:rPr>
          <w:rFonts w:eastAsia="Calibri" w:cstheme="minorHAnsi"/>
        </w:rPr>
      </w:pPr>
      <w:r w:rsidRPr="00BC227E">
        <w:rPr>
          <w:rFonts w:eastAsia="Calibri" w:cstheme="minorHAnsi"/>
        </w:rPr>
        <w:t xml:space="preserve">Evidenční č. smlouvy Objednatele: </w:t>
      </w:r>
      <w:r w:rsidR="001F2358">
        <w:rPr>
          <w:rFonts w:eastAsia="Calibri" w:cstheme="minorHAnsi"/>
        </w:rPr>
        <w:t>3000H1230013</w:t>
      </w:r>
    </w:p>
    <w:p w14:paraId="66D287EA" w14:textId="7E25C711" w:rsidR="00160547" w:rsidRPr="00BC227E" w:rsidRDefault="00160547" w:rsidP="00160547">
      <w:pPr>
        <w:spacing w:after="0" w:line="276" w:lineRule="auto"/>
        <w:rPr>
          <w:rFonts w:eastAsia="Calibri" w:cstheme="minorHAnsi"/>
        </w:rPr>
      </w:pPr>
      <w:r w:rsidRPr="00BC227E">
        <w:rPr>
          <w:rFonts w:eastAsia="Calibri" w:cstheme="minorHAnsi"/>
        </w:rPr>
        <w:t xml:space="preserve">Evidenční č. smlouvy </w:t>
      </w:r>
      <w:r w:rsidR="00E751F9">
        <w:rPr>
          <w:rFonts w:eastAsia="Calibri" w:cstheme="minorHAnsi"/>
        </w:rPr>
        <w:t>Dodavatele</w:t>
      </w:r>
      <w:r w:rsidRPr="00BC227E">
        <w:rPr>
          <w:rFonts w:eastAsia="Calibri" w:cstheme="minorHAnsi"/>
        </w:rPr>
        <w:t xml:space="preserve">: </w:t>
      </w:r>
      <w:r w:rsidR="0011422F" w:rsidRPr="0011422F">
        <w:rPr>
          <w:rFonts w:eastAsia="Calibri" w:cstheme="minorHAnsi"/>
        </w:rPr>
        <w:t>90000612</w:t>
      </w:r>
    </w:p>
    <w:p w14:paraId="7B4B0BDC" w14:textId="77777777" w:rsidR="00160547" w:rsidRPr="00BC227E" w:rsidRDefault="00160547" w:rsidP="00160547">
      <w:pPr>
        <w:spacing w:after="0" w:line="276" w:lineRule="auto"/>
        <w:rPr>
          <w:rFonts w:eastAsia="Calibri" w:cstheme="minorHAnsi"/>
        </w:rPr>
      </w:pPr>
    </w:p>
    <w:p w14:paraId="0913036B" w14:textId="77777777" w:rsidR="00160547" w:rsidRPr="00BC227E" w:rsidRDefault="00160547" w:rsidP="00160547">
      <w:pPr>
        <w:spacing w:after="0" w:line="276" w:lineRule="auto"/>
        <w:jc w:val="center"/>
        <w:rPr>
          <w:rFonts w:eastAsia="Calibri" w:cstheme="minorHAnsi"/>
          <w:b/>
        </w:rPr>
      </w:pPr>
      <w:r w:rsidRPr="00BC227E">
        <w:rPr>
          <w:rFonts w:eastAsia="Calibri" w:cstheme="minorHAnsi"/>
          <w:b/>
        </w:rPr>
        <w:t>Smluvní strany</w:t>
      </w:r>
    </w:p>
    <w:p w14:paraId="3976C32A" w14:textId="77777777" w:rsidR="00160547" w:rsidRPr="00BC227E" w:rsidRDefault="00160547" w:rsidP="00160547">
      <w:pPr>
        <w:spacing w:after="0" w:line="276" w:lineRule="auto"/>
        <w:rPr>
          <w:rFonts w:eastAsia="Calibri" w:cstheme="minorHAnsi"/>
        </w:rPr>
      </w:pPr>
    </w:p>
    <w:p w14:paraId="1C29EAF1" w14:textId="77777777" w:rsidR="00160547" w:rsidRPr="00BC227E" w:rsidRDefault="00160547" w:rsidP="00160547">
      <w:pPr>
        <w:spacing w:after="0" w:line="276" w:lineRule="auto"/>
        <w:rPr>
          <w:rFonts w:eastAsia="Calibri" w:cstheme="minorHAnsi"/>
          <w:b/>
        </w:rPr>
      </w:pPr>
      <w:r w:rsidRPr="00BC227E">
        <w:rPr>
          <w:rFonts w:eastAsia="Calibri" w:cstheme="minorHAnsi"/>
          <w:b/>
          <w:u w:val="single"/>
        </w:rPr>
        <w:t>Objednatel</w:t>
      </w:r>
      <w:r w:rsidRPr="00BC227E">
        <w:rPr>
          <w:rFonts w:eastAsia="Calibri" w:cstheme="minorHAnsi"/>
          <w:b/>
        </w:rPr>
        <w:t xml:space="preserve">:     </w:t>
      </w:r>
      <w:r w:rsidRPr="00BC227E">
        <w:rPr>
          <w:rFonts w:eastAsia="Calibri" w:cstheme="minorHAnsi"/>
          <w:b/>
        </w:rPr>
        <w:tab/>
      </w:r>
    </w:p>
    <w:p w14:paraId="0F26DA5F" w14:textId="01F76ABA" w:rsidR="00160547" w:rsidRPr="00BC227E" w:rsidRDefault="00160547" w:rsidP="00160547">
      <w:pPr>
        <w:tabs>
          <w:tab w:val="left" w:pos="2127"/>
        </w:tabs>
        <w:spacing w:after="0" w:line="276" w:lineRule="auto"/>
        <w:rPr>
          <w:rFonts w:eastAsia="Calibri" w:cstheme="minorHAnsi"/>
        </w:rPr>
      </w:pPr>
      <w:r w:rsidRPr="00BC227E">
        <w:rPr>
          <w:rFonts w:eastAsia="Calibri" w:cstheme="minorHAnsi"/>
        </w:rPr>
        <w:t>Název:</w:t>
      </w:r>
      <w:r w:rsidRPr="00BC227E">
        <w:rPr>
          <w:rFonts w:eastAsia="Calibri" w:cstheme="minorHAnsi"/>
        </w:rPr>
        <w:tab/>
      </w:r>
      <w:r w:rsidR="00E72318" w:rsidRPr="00E72318">
        <w:rPr>
          <w:rFonts w:eastAsia="Calibri" w:cstheme="minorHAnsi"/>
        </w:rPr>
        <w:t>Národní památkový ústav</w:t>
      </w:r>
      <w:r w:rsidR="00B36CBD">
        <w:rPr>
          <w:rFonts w:eastAsia="Calibri" w:cstheme="minorHAnsi"/>
        </w:rPr>
        <w:t>, státní příspěvková organizace</w:t>
      </w:r>
    </w:p>
    <w:p w14:paraId="6094388A" w14:textId="6CAC0B85" w:rsidR="00160547" w:rsidRPr="00BC227E" w:rsidRDefault="002918E4" w:rsidP="00160547">
      <w:pPr>
        <w:tabs>
          <w:tab w:val="left" w:pos="2127"/>
        </w:tabs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S</w:t>
      </w:r>
      <w:r w:rsidRPr="00BC227E">
        <w:rPr>
          <w:rFonts w:eastAsia="Calibri" w:cstheme="minorHAnsi"/>
        </w:rPr>
        <w:t>ídlo</w:t>
      </w:r>
      <w:r w:rsidR="00160547" w:rsidRPr="00BC227E">
        <w:rPr>
          <w:rFonts w:eastAsia="Calibri" w:cstheme="minorHAnsi"/>
        </w:rPr>
        <w:t xml:space="preserve">: </w:t>
      </w:r>
      <w:r w:rsidR="00160547" w:rsidRPr="00BC227E">
        <w:rPr>
          <w:rFonts w:eastAsia="Calibri" w:cstheme="minorHAnsi"/>
        </w:rPr>
        <w:tab/>
      </w:r>
      <w:r w:rsidR="00B36CBD" w:rsidRPr="00326E2A">
        <w:rPr>
          <w:rFonts w:ascii="Calibri" w:hAnsi="Calibri"/>
        </w:rPr>
        <w:t>Valdštejnské nám. 162/3, PSČ 118 01 Praha 1 – Malá Strana</w:t>
      </w:r>
      <w:r w:rsidR="00160547" w:rsidRPr="00BC227E">
        <w:rPr>
          <w:rFonts w:eastAsia="Calibri" w:cstheme="minorHAnsi"/>
        </w:rPr>
        <w:tab/>
      </w:r>
    </w:p>
    <w:p w14:paraId="3149F1A8" w14:textId="6A785CF7" w:rsidR="00160547" w:rsidRPr="00BC227E" w:rsidRDefault="00160547" w:rsidP="00160547">
      <w:pPr>
        <w:tabs>
          <w:tab w:val="left" w:pos="2127"/>
        </w:tabs>
        <w:spacing w:after="0" w:line="276" w:lineRule="auto"/>
        <w:rPr>
          <w:rFonts w:eastAsia="Calibri" w:cstheme="minorHAnsi"/>
        </w:rPr>
      </w:pPr>
      <w:r w:rsidRPr="00BC227E">
        <w:rPr>
          <w:rFonts w:eastAsia="Calibri" w:cstheme="minorHAnsi"/>
        </w:rPr>
        <w:t>Zastoupený:</w:t>
      </w:r>
      <w:r w:rsidRPr="00BC227E">
        <w:rPr>
          <w:rFonts w:eastAsia="Calibri" w:cstheme="minorHAnsi"/>
        </w:rPr>
        <w:tab/>
      </w:r>
      <w:r w:rsidR="00E427F1">
        <w:rPr>
          <w:rFonts w:eastAsia="Calibri" w:cstheme="minorHAnsi"/>
        </w:rPr>
        <w:t xml:space="preserve">Mgr. Petrem Pavelcem, Ph.D. – ředitelem </w:t>
      </w:r>
      <w:r w:rsidR="00B36CBD">
        <w:rPr>
          <w:rFonts w:eastAsia="Calibri" w:cstheme="minorHAnsi"/>
        </w:rPr>
        <w:t xml:space="preserve">NPÚ </w:t>
      </w:r>
      <w:r w:rsidR="00E427F1">
        <w:rPr>
          <w:rFonts w:eastAsia="Calibri" w:cstheme="minorHAnsi"/>
        </w:rPr>
        <w:t>ÚPS Č.Budějovice</w:t>
      </w:r>
    </w:p>
    <w:p w14:paraId="7CC8869B" w14:textId="40BB35ED" w:rsidR="00160547" w:rsidRPr="00BC227E" w:rsidRDefault="00160547" w:rsidP="00160547">
      <w:pPr>
        <w:spacing w:after="0" w:line="276" w:lineRule="auto"/>
        <w:rPr>
          <w:rFonts w:eastAsia="Calibri" w:cstheme="minorHAnsi"/>
        </w:rPr>
      </w:pPr>
      <w:r w:rsidRPr="00BC227E">
        <w:rPr>
          <w:rFonts w:eastAsia="Calibri" w:cstheme="minorHAnsi"/>
        </w:rPr>
        <w:t>IČO:</w:t>
      </w:r>
      <w:r w:rsidRPr="00BC227E">
        <w:rPr>
          <w:rFonts w:eastAsia="Calibri" w:cstheme="minorHAnsi"/>
        </w:rPr>
        <w:tab/>
      </w:r>
      <w:r w:rsidRPr="00BC227E">
        <w:rPr>
          <w:rFonts w:eastAsia="Calibri" w:cstheme="minorHAnsi"/>
        </w:rPr>
        <w:tab/>
      </w:r>
      <w:r w:rsidRPr="00BC227E">
        <w:rPr>
          <w:rFonts w:eastAsia="Calibri" w:cstheme="minorHAnsi"/>
        </w:rPr>
        <w:tab/>
      </w:r>
      <w:r w:rsidR="00F36A73" w:rsidRPr="00F36A73">
        <w:rPr>
          <w:rFonts w:eastAsia="Calibri" w:cstheme="minorHAnsi"/>
        </w:rPr>
        <w:t>75032333</w:t>
      </w:r>
    </w:p>
    <w:p w14:paraId="33E0DA93" w14:textId="6FE4E459" w:rsidR="00160547" w:rsidRPr="00BC227E" w:rsidRDefault="00160547" w:rsidP="00160547">
      <w:pPr>
        <w:spacing w:after="0" w:line="276" w:lineRule="auto"/>
        <w:rPr>
          <w:rFonts w:eastAsia="Calibri" w:cstheme="minorHAnsi"/>
        </w:rPr>
      </w:pPr>
      <w:r w:rsidRPr="00BC227E">
        <w:rPr>
          <w:rFonts w:eastAsia="Calibri" w:cstheme="minorHAnsi"/>
        </w:rPr>
        <w:t>DIČ:</w:t>
      </w:r>
      <w:r w:rsidRPr="00BC227E">
        <w:rPr>
          <w:rFonts w:eastAsia="Calibri" w:cstheme="minorHAnsi"/>
        </w:rPr>
        <w:tab/>
      </w:r>
      <w:r w:rsidRPr="00BC227E">
        <w:rPr>
          <w:rFonts w:eastAsia="Calibri" w:cstheme="minorHAnsi"/>
        </w:rPr>
        <w:tab/>
      </w:r>
      <w:r w:rsidRPr="00BC227E">
        <w:rPr>
          <w:rFonts w:eastAsia="Calibri" w:cstheme="minorHAnsi"/>
        </w:rPr>
        <w:tab/>
      </w:r>
      <w:r w:rsidR="008B2C6E" w:rsidRPr="008B2C6E">
        <w:rPr>
          <w:rFonts w:eastAsia="Calibri" w:cstheme="minorHAnsi"/>
        </w:rPr>
        <w:t>CZ75032333</w:t>
      </w:r>
      <w:r w:rsidRPr="00BC227E">
        <w:rPr>
          <w:rFonts w:eastAsia="Calibri" w:cstheme="minorHAnsi"/>
          <w:noProof/>
        </w:rPr>
        <w:tab/>
      </w:r>
    </w:p>
    <w:p w14:paraId="60054255" w14:textId="77777777" w:rsidR="00160547" w:rsidRPr="00BC227E" w:rsidRDefault="00160547" w:rsidP="00160547">
      <w:pPr>
        <w:spacing w:after="0" w:line="276" w:lineRule="auto"/>
        <w:rPr>
          <w:rFonts w:eastAsia="Calibri" w:cstheme="minorHAnsi"/>
          <w:b/>
        </w:rPr>
      </w:pPr>
    </w:p>
    <w:p w14:paraId="44CEAC37" w14:textId="77777777" w:rsidR="00160547" w:rsidRPr="00BC227E" w:rsidRDefault="00160547" w:rsidP="00160547">
      <w:pPr>
        <w:spacing w:after="0" w:line="276" w:lineRule="auto"/>
        <w:jc w:val="both"/>
        <w:rPr>
          <w:rFonts w:eastAsia="Calibri" w:cstheme="minorHAnsi"/>
        </w:rPr>
      </w:pPr>
      <w:r w:rsidRPr="00BC227E">
        <w:rPr>
          <w:rFonts w:eastAsia="Calibri" w:cstheme="minorHAnsi"/>
        </w:rPr>
        <w:t>a</w:t>
      </w:r>
    </w:p>
    <w:p w14:paraId="47B1A50E" w14:textId="77777777" w:rsidR="00160547" w:rsidRPr="00BC227E" w:rsidRDefault="00160547" w:rsidP="00160547">
      <w:pPr>
        <w:spacing w:after="0" w:line="276" w:lineRule="auto"/>
        <w:jc w:val="both"/>
        <w:rPr>
          <w:rFonts w:eastAsia="Calibri" w:cstheme="minorHAnsi"/>
        </w:rPr>
      </w:pPr>
    </w:p>
    <w:p w14:paraId="0515D338" w14:textId="4AE8D463" w:rsidR="00160547" w:rsidRPr="00BC227E" w:rsidRDefault="00160547" w:rsidP="00160547">
      <w:pPr>
        <w:spacing w:after="0" w:line="276" w:lineRule="auto"/>
        <w:jc w:val="both"/>
        <w:rPr>
          <w:rFonts w:eastAsia="Calibri" w:cstheme="minorHAnsi"/>
          <w:b/>
          <w:u w:val="single"/>
        </w:rPr>
      </w:pPr>
      <w:r w:rsidRPr="00BC227E">
        <w:rPr>
          <w:rFonts w:eastAsia="Calibri" w:cstheme="minorHAnsi"/>
          <w:b/>
          <w:u w:val="single"/>
        </w:rPr>
        <w:t>Dodavatel:</w:t>
      </w:r>
    </w:p>
    <w:p w14:paraId="3FC1F173" w14:textId="77777777" w:rsidR="001F2F85" w:rsidRDefault="00160547" w:rsidP="00160547">
      <w:pPr>
        <w:spacing w:after="0" w:line="276" w:lineRule="auto"/>
        <w:jc w:val="both"/>
        <w:rPr>
          <w:rFonts w:eastAsia="Calibri" w:cstheme="minorHAnsi"/>
        </w:rPr>
      </w:pPr>
      <w:r w:rsidRPr="00BC227E">
        <w:rPr>
          <w:rFonts w:eastAsia="Calibri" w:cstheme="minorHAnsi"/>
        </w:rPr>
        <w:t>Název:</w:t>
      </w:r>
      <w:r w:rsidRPr="00BC227E">
        <w:rPr>
          <w:rFonts w:eastAsia="Calibri" w:cstheme="minorHAnsi"/>
        </w:rPr>
        <w:tab/>
      </w:r>
      <w:r w:rsidRPr="00BC227E">
        <w:rPr>
          <w:rFonts w:eastAsia="Calibri" w:cstheme="minorHAnsi"/>
        </w:rPr>
        <w:tab/>
      </w:r>
      <w:r w:rsidRPr="00BC227E">
        <w:rPr>
          <w:rFonts w:eastAsia="Calibri" w:cstheme="minorHAnsi"/>
        </w:rPr>
        <w:tab/>
      </w:r>
      <w:r w:rsidR="001F2F85">
        <w:rPr>
          <w:rFonts w:eastAsia="Calibri" w:cstheme="minorHAnsi"/>
        </w:rPr>
        <w:t>Konica Minolta Business Solutions Czech, spol. s.r.o.</w:t>
      </w:r>
    </w:p>
    <w:p w14:paraId="1CC73D57" w14:textId="058D4637" w:rsidR="00160547" w:rsidRPr="00BC227E" w:rsidRDefault="002918E4" w:rsidP="00160547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S</w:t>
      </w:r>
      <w:r w:rsidRPr="00BC227E">
        <w:rPr>
          <w:rFonts w:eastAsia="Calibri" w:cstheme="minorHAnsi"/>
        </w:rPr>
        <w:t>ídlo</w:t>
      </w:r>
      <w:r w:rsidR="00160547" w:rsidRPr="00BC227E">
        <w:rPr>
          <w:rFonts w:eastAsia="Calibri" w:cstheme="minorHAnsi"/>
        </w:rPr>
        <w:t xml:space="preserve">: </w:t>
      </w:r>
      <w:r w:rsidR="00160547" w:rsidRPr="00BC227E">
        <w:rPr>
          <w:rFonts w:eastAsia="Calibri" w:cstheme="minorHAnsi"/>
        </w:rPr>
        <w:tab/>
      </w:r>
      <w:r w:rsidR="00160547" w:rsidRPr="00BC227E">
        <w:rPr>
          <w:rFonts w:eastAsia="Calibri" w:cstheme="minorHAnsi"/>
        </w:rPr>
        <w:tab/>
      </w:r>
      <w:r w:rsidR="00160547" w:rsidRPr="00BC227E">
        <w:rPr>
          <w:rFonts w:eastAsia="Calibri" w:cstheme="minorHAnsi"/>
        </w:rPr>
        <w:tab/>
      </w:r>
      <w:r w:rsidR="002D3F66">
        <w:rPr>
          <w:rFonts w:eastAsia="Calibri" w:cstheme="minorHAnsi"/>
        </w:rPr>
        <w:t xml:space="preserve">Žarošická </w:t>
      </w:r>
      <w:r w:rsidR="00CE6141">
        <w:rPr>
          <w:rFonts w:eastAsia="Calibri" w:cstheme="minorHAnsi"/>
        </w:rPr>
        <w:t>13, 628 00 Brno</w:t>
      </w:r>
    </w:p>
    <w:p w14:paraId="2288FA04" w14:textId="2E6B4AFD" w:rsidR="00160547" w:rsidRPr="00BC227E" w:rsidRDefault="00160547" w:rsidP="00160547">
      <w:pPr>
        <w:spacing w:after="0" w:line="276" w:lineRule="auto"/>
        <w:jc w:val="both"/>
        <w:rPr>
          <w:rFonts w:eastAsia="Calibri" w:cstheme="minorHAnsi"/>
        </w:rPr>
      </w:pPr>
      <w:r w:rsidRPr="00BC227E">
        <w:rPr>
          <w:rFonts w:eastAsia="Calibri" w:cstheme="minorHAnsi"/>
        </w:rPr>
        <w:t>Zastoupený:</w:t>
      </w:r>
      <w:r w:rsidRPr="00BC227E">
        <w:rPr>
          <w:rFonts w:eastAsia="Calibri" w:cstheme="minorHAnsi"/>
        </w:rPr>
        <w:tab/>
      </w:r>
      <w:r w:rsidRPr="00BC227E">
        <w:rPr>
          <w:rFonts w:eastAsia="Calibri" w:cstheme="minorHAnsi"/>
        </w:rPr>
        <w:tab/>
      </w:r>
      <w:r w:rsidR="00775AFC">
        <w:rPr>
          <w:rFonts w:eastAsia="Calibri" w:cstheme="minorHAnsi"/>
        </w:rPr>
        <w:t>XXXXXXXXXXXXX</w:t>
      </w:r>
      <w:r w:rsidR="00CE6141">
        <w:rPr>
          <w:rFonts w:eastAsia="Calibri" w:cstheme="minorHAnsi"/>
        </w:rPr>
        <w:t xml:space="preserve"> – obchodním ředitelem oblasti</w:t>
      </w:r>
    </w:p>
    <w:p w14:paraId="7BEC22E6" w14:textId="0077D655" w:rsidR="00160547" w:rsidRPr="00BC227E" w:rsidRDefault="00160547" w:rsidP="00160547">
      <w:pPr>
        <w:spacing w:after="0" w:line="276" w:lineRule="auto"/>
        <w:jc w:val="both"/>
        <w:rPr>
          <w:rFonts w:eastAsia="Calibri" w:cstheme="minorHAnsi"/>
        </w:rPr>
      </w:pPr>
      <w:r w:rsidRPr="00BC227E">
        <w:rPr>
          <w:rFonts w:eastAsia="Calibri" w:cstheme="minorHAnsi"/>
        </w:rPr>
        <w:t>IČO:</w:t>
      </w:r>
      <w:r w:rsidRPr="00BC227E">
        <w:rPr>
          <w:rFonts w:eastAsia="Calibri" w:cstheme="minorHAnsi"/>
        </w:rPr>
        <w:tab/>
      </w:r>
      <w:r w:rsidRPr="00BC227E">
        <w:rPr>
          <w:rFonts w:eastAsia="Calibri" w:cstheme="minorHAnsi"/>
        </w:rPr>
        <w:tab/>
      </w:r>
      <w:r w:rsidRPr="00BC227E">
        <w:rPr>
          <w:rFonts w:eastAsia="Calibri" w:cstheme="minorHAnsi"/>
        </w:rPr>
        <w:tab/>
      </w:r>
      <w:r w:rsidR="00E578F2">
        <w:rPr>
          <w:rFonts w:eastAsia="Calibri" w:cstheme="minorHAnsi"/>
        </w:rPr>
        <w:t>00176150</w:t>
      </w:r>
    </w:p>
    <w:p w14:paraId="2D03BB48" w14:textId="03C7F7D7" w:rsidR="00160547" w:rsidRPr="00BC227E" w:rsidRDefault="00160547" w:rsidP="00160547">
      <w:pPr>
        <w:spacing w:after="0" w:line="276" w:lineRule="auto"/>
        <w:jc w:val="both"/>
        <w:rPr>
          <w:rFonts w:eastAsia="Calibri" w:cstheme="minorHAnsi"/>
        </w:rPr>
      </w:pPr>
      <w:r w:rsidRPr="00BC227E">
        <w:rPr>
          <w:rFonts w:eastAsia="Calibri" w:cstheme="minorHAnsi"/>
        </w:rPr>
        <w:t>DIČ:</w:t>
      </w:r>
      <w:r w:rsidRPr="00BC227E">
        <w:rPr>
          <w:rFonts w:eastAsia="Calibri" w:cstheme="minorHAnsi"/>
        </w:rPr>
        <w:tab/>
      </w:r>
      <w:r w:rsidRPr="00BC227E">
        <w:rPr>
          <w:rFonts w:eastAsia="Calibri" w:cstheme="minorHAnsi"/>
        </w:rPr>
        <w:tab/>
      </w:r>
      <w:r w:rsidRPr="00BC227E">
        <w:rPr>
          <w:rFonts w:eastAsia="Calibri" w:cstheme="minorHAnsi"/>
        </w:rPr>
        <w:tab/>
      </w:r>
      <w:r w:rsidR="00E578F2">
        <w:rPr>
          <w:rFonts w:eastAsia="Calibri" w:cstheme="minorHAnsi"/>
        </w:rPr>
        <w:t>CZ00176150</w:t>
      </w:r>
    </w:p>
    <w:p w14:paraId="70AA8FF9" w14:textId="26C76437" w:rsidR="00160547" w:rsidRPr="00BC227E" w:rsidRDefault="00160547" w:rsidP="00160547">
      <w:pPr>
        <w:rPr>
          <w:rFonts w:cstheme="minorHAnsi"/>
        </w:rPr>
      </w:pPr>
    </w:p>
    <w:p w14:paraId="2265E3D9" w14:textId="1107EB35" w:rsidR="00A2624D" w:rsidRPr="00BC227E" w:rsidRDefault="00A2624D" w:rsidP="00DB3779">
      <w:pPr>
        <w:pStyle w:val="Odstavecseseznamem"/>
        <w:numPr>
          <w:ilvl w:val="0"/>
          <w:numId w:val="1"/>
        </w:numPr>
        <w:jc w:val="center"/>
        <w:rPr>
          <w:rFonts w:cstheme="minorHAnsi"/>
          <w:b/>
        </w:rPr>
      </w:pPr>
      <w:r w:rsidRPr="00BC227E">
        <w:rPr>
          <w:rFonts w:cstheme="minorHAnsi"/>
          <w:b/>
        </w:rPr>
        <w:t>Předmět smlouvy</w:t>
      </w:r>
    </w:p>
    <w:p w14:paraId="77D702C1" w14:textId="59C45198" w:rsidR="00A2624D" w:rsidRDefault="00A2624D" w:rsidP="00DB3779">
      <w:pPr>
        <w:pStyle w:val="Odstavecseseznamem"/>
        <w:numPr>
          <w:ilvl w:val="1"/>
          <w:numId w:val="1"/>
        </w:numPr>
        <w:ind w:left="426" w:hanging="426"/>
        <w:jc w:val="both"/>
        <w:rPr>
          <w:rFonts w:cstheme="minorHAnsi"/>
          <w:bCs/>
        </w:rPr>
      </w:pPr>
      <w:r w:rsidRPr="00BC227E">
        <w:rPr>
          <w:rFonts w:cstheme="minorHAnsi"/>
          <w:bCs/>
        </w:rPr>
        <w:t xml:space="preserve">Dodavatel se zavazuje poskytovat </w:t>
      </w:r>
      <w:r w:rsidR="00085C05">
        <w:rPr>
          <w:rFonts w:cstheme="minorHAnsi"/>
          <w:bCs/>
        </w:rPr>
        <w:t>O</w:t>
      </w:r>
      <w:r w:rsidR="00085C05" w:rsidRPr="00BC227E">
        <w:rPr>
          <w:rFonts w:cstheme="minorHAnsi"/>
          <w:bCs/>
        </w:rPr>
        <w:t xml:space="preserve">bjednateli </w:t>
      </w:r>
      <w:r w:rsidRPr="00BC227E">
        <w:rPr>
          <w:rFonts w:cstheme="minorHAnsi"/>
          <w:bCs/>
        </w:rPr>
        <w:t>servisní služby, kterými se rozumí zejména údržba a opravy</w:t>
      </w:r>
      <w:r w:rsidR="00071895">
        <w:rPr>
          <w:rFonts w:cstheme="minorHAnsi"/>
          <w:bCs/>
        </w:rPr>
        <w:t>,</w:t>
      </w:r>
      <w:r w:rsidRPr="00BC227E">
        <w:rPr>
          <w:rFonts w:cstheme="minorHAnsi"/>
          <w:bCs/>
        </w:rPr>
        <w:t xml:space="preserve"> včetně dodáv</w:t>
      </w:r>
      <w:r w:rsidR="00071895">
        <w:rPr>
          <w:rFonts w:cstheme="minorHAnsi"/>
          <w:bCs/>
        </w:rPr>
        <w:t>ek</w:t>
      </w:r>
      <w:r w:rsidRPr="00BC227E">
        <w:rPr>
          <w:rFonts w:cstheme="minorHAnsi"/>
          <w:bCs/>
        </w:rPr>
        <w:t xml:space="preserve"> náhradních dílů</w:t>
      </w:r>
      <w:r w:rsidR="006E4236">
        <w:rPr>
          <w:rFonts w:cstheme="minorHAnsi"/>
          <w:bCs/>
        </w:rPr>
        <w:t>,</w:t>
      </w:r>
      <w:r w:rsidRPr="00BC227E">
        <w:rPr>
          <w:rFonts w:cstheme="minorHAnsi"/>
          <w:bCs/>
        </w:rPr>
        <w:t xml:space="preserve"> a </w:t>
      </w:r>
      <w:r w:rsidRPr="006042C0">
        <w:rPr>
          <w:rFonts w:cstheme="minorHAnsi"/>
          <w:bCs/>
        </w:rPr>
        <w:t xml:space="preserve">dále </w:t>
      </w:r>
      <w:r w:rsidR="00545AD0" w:rsidRPr="006042C0">
        <w:rPr>
          <w:rFonts w:cstheme="minorHAnsi"/>
          <w:bCs/>
        </w:rPr>
        <w:t xml:space="preserve">další </w:t>
      </w:r>
      <w:r w:rsidRPr="006042C0">
        <w:rPr>
          <w:rFonts w:cstheme="minorHAnsi"/>
          <w:bCs/>
        </w:rPr>
        <w:t>služby, kterými se rozumí zejména dodávky spotřebního materiálu</w:t>
      </w:r>
      <w:r w:rsidR="0061283A">
        <w:rPr>
          <w:rFonts w:cstheme="minorHAnsi"/>
          <w:bCs/>
        </w:rPr>
        <w:t xml:space="preserve"> (např. tonerů, fotoválců apod.)</w:t>
      </w:r>
      <w:r w:rsidR="00085C05">
        <w:rPr>
          <w:rFonts w:cstheme="minorHAnsi"/>
          <w:bCs/>
        </w:rPr>
        <w:t>, a to</w:t>
      </w:r>
      <w:r w:rsidR="009F7B85">
        <w:rPr>
          <w:rFonts w:cstheme="minorHAnsi"/>
          <w:bCs/>
        </w:rPr>
        <w:t xml:space="preserve"> pro zařízení </w:t>
      </w:r>
      <w:r w:rsidR="00E73194" w:rsidRPr="00BC227E">
        <w:rPr>
          <w:rFonts w:cstheme="minorHAnsi"/>
          <w:bCs/>
        </w:rPr>
        <w:t>značky Konica Minolta</w:t>
      </w:r>
      <w:r w:rsidR="00E73194">
        <w:rPr>
          <w:rFonts w:cstheme="minorHAnsi"/>
          <w:bCs/>
        </w:rPr>
        <w:t xml:space="preserve"> </w:t>
      </w:r>
      <w:r w:rsidR="009F7B85">
        <w:rPr>
          <w:rFonts w:cstheme="minorHAnsi"/>
          <w:bCs/>
        </w:rPr>
        <w:t>v majetku Objednatele uvedená v Příloze č. 1 „Místo plnění a odpovědné kontaktní osoby“</w:t>
      </w:r>
      <w:r w:rsidR="006E4236">
        <w:rPr>
          <w:rFonts w:cstheme="minorHAnsi"/>
          <w:bCs/>
        </w:rPr>
        <w:t>,</w:t>
      </w:r>
      <w:r w:rsidRPr="00BC227E">
        <w:rPr>
          <w:rFonts w:cstheme="minorHAnsi"/>
          <w:bCs/>
        </w:rPr>
        <w:t xml:space="preserve"> v rozsahu a za podmínek ujednaných v této servisní a materiálové smlouvě</w:t>
      </w:r>
      <w:r w:rsidR="00085C05">
        <w:rPr>
          <w:rFonts w:cstheme="minorHAnsi"/>
          <w:bCs/>
        </w:rPr>
        <w:t>,</w:t>
      </w:r>
      <w:r w:rsidRPr="00BC227E">
        <w:rPr>
          <w:rFonts w:cstheme="minorHAnsi"/>
          <w:bCs/>
        </w:rPr>
        <w:t xml:space="preserve"> a </w:t>
      </w:r>
      <w:r w:rsidR="00085C05">
        <w:rPr>
          <w:rFonts w:cstheme="minorHAnsi"/>
          <w:bCs/>
        </w:rPr>
        <w:t>Objednatel</w:t>
      </w:r>
      <w:r w:rsidR="00085C05" w:rsidRPr="00BC227E">
        <w:rPr>
          <w:rFonts w:cstheme="minorHAnsi"/>
          <w:bCs/>
        </w:rPr>
        <w:t xml:space="preserve"> </w:t>
      </w:r>
      <w:r w:rsidRPr="00BC227E">
        <w:rPr>
          <w:rFonts w:cstheme="minorHAnsi"/>
          <w:bCs/>
        </w:rPr>
        <w:t xml:space="preserve">se zavazuje zaplatit za to </w:t>
      </w:r>
      <w:r w:rsidR="00085C05">
        <w:rPr>
          <w:rFonts w:cstheme="minorHAnsi"/>
          <w:bCs/>
        </w:rPr>
        <w:t>D</w:t>
      </w:r>
      <w:r w:rsidR="00085C05" w:rsidRPr="00BC227E">
        <w:rPr>
          <w:rFonts w:cstheme="minorHAnsi"/>
          <w:bCs/>
        </w:rPr>
        <w:t xml:space="preserve">odavateli </w:t>
      </w:r>
      <w:r w:rsidRPr="00BC227E">
        <w:rPr>
          <w:rFonts w:cstheme="minorHAnsi"/>
          <w:bCs/>
        </w:rPr>
        <w:t>ujednanou</w:t>
      </w:r>
      <w:r w:rsidR="00E62D0F">
        <w:rPr>
          <w:rFonts w:cstheme="minorHAnsi"/>
          <w:bCs/>
        </w:rPr>
        <w:t xml:space="preserve"> smluvní</w:t>
      </w:r>
      <w:r w:rsidRPr="00BC227E">
        <w:rPr>
          <w:rFonts w:cstheme="minorHAnsi"/>
          <w:bCs/>
        </w:rPr>
        <w:t xml:space="preserve"> cenu.</w:t>
      </w:r>
    </w:p>
    <w:p w14:paraId="49D318DB" w14:textId="7C7C3FD2" w:rsidR="00545AD0" w:rsidRPr="00BC227E" w:rsidRDefault="00545AD0" w:rsidP="00DB3779">
      <w:pPr>
        <w:pStyle w:val="Odstavecseseznamem"/>
        <w:numPr>
          <w:ilvl w:val="1"/>
          <w:numId w:val="1"/>
        </w:numPr>
        <w:ind w:left="426" w:hanging="426"/>
        <w:jc w:val="both"/>
        <w:rPr>
          <w:rFonts w:cstheme="minorHAnsi"/>
          <w:bCs/>
        </w:rPr>
      </w:pPr>
      <w:r w:rsidRPr="00BC227E">
        <w:rPr>
          <w:rFonts w:cstheme="minorHAnsi"/>
        </w:rPr>
        <w:t>Předmětem smlouvy není poskytování rozmnožovacích služeb ve smyslu</w:t>
      </w:r>
      <w:r>
        <w:rPr>
          <w:rFonts w:cstheme="minorHAnsi"/>
        </w:rPr>
        <w:t xml:space="preserve"> zákona č. 121/2000 Sb., o právu autorském, o právech souvisejících s právem autorským, a o změně některých zákonů</w:t>
      </w:r>
      <w:r w:rsidRPr="00BC227E">
        <w:rPr>
          <w:rFonts w:cstheme="minorHAnsi"/>
        </w:rPr>
        <w:t xml:space="preserve"> </w:t>
      </w:r>
      <w:r>
        <w:rPr>
          <w:rFonts w:cstheme="minorHAnsi"/>
        </w:rPr>
        <w:t>(a</w:t>
      </w:r>
      <w:r w:rsidRPr="00BC227E">
        <w:rPr>
          <w:rFonts w:cstheme="minorHAnsi"/>
        </w:rPr>
        <w:t>utorsk</w:t>
      </w:r>
      <w:r>
        <w:rPr>
          <w:rFonts w:cstheme="minorHAnsi"/>
        </w:rPr>
        <w:t>ý</w:t>
      </w:r>
      <w:r w:rsidRPr="00BC227E">
        <w:rPr>
          <w:rFonts w:cstheme="minorHAnsi"/>
        </w:rPr>
        <w:t xml:space="preserve"> zákon</w:t>
      </w:r>
      <w:r>
        <w:rPr>
          <w:rFonts w:cstheme="minorHAnsi"/>
        </w:rPr>
        <w:t>)</w:t>
      </w:r>
      <w:r w:rsidRPr="00BC227E">
        <w:rPr>
          <w:rFonts w:cstheme="minorHAnsi"/>
        </w:rPr>
        <w:t>.</w:t>
      </w:r>
    </w:p>
    <w:p w14:paraId="4C6D866C" w14:textId="35D920E5" w:rsidR="00A2624D" w:rsidRPr="00C300B5" w:rsidRDefault="00A2624D" w:rsidP="00C300B5">
      <w:pPr>
        <w:pStyle w:val="Odstavecseseznamem"/>
        <w:numPr>
          <w:ilvl w:val="1"/>
          <w:numId w:val="1"/>
        </w:numPr>
        <w:ind w:left="426" w:hanging="426"/>
        <w:jc w:val="both"/>
        <w:rPr>
          <w:rFonts w:cstheme="minorHAnsi"/>
          <w:bCs/>
        </w:rPr>
      </w:pPr>
      <w:r w:rsidRPr="00C300B5">
        <w:rPr>
          <w:rFonts w:cstheme="minorHAnsi"/>
          <w:bCs/>
        </w:rPr>
        <w:t>Dodavatel podpisem této smlouvy prohlašuje, že je certifikovaným partnerem</w:t>
      </w:r>
      <w:r w:rsidR="00E62D0F" w:rsidRPr="00C300B5">
        <w:rPr>
          <w:rFonts w:cstheme="minorHAnsi"/>
          <w:bCs/>
        </w:rPr>
        <w:t xml:space="preserve"> značky</w:t>
      </w:r>
      <w:r w:rsidRPr="00C300B5">
        <w:rPr>
          <w:rFonts w:cstheme="minorHAnsi"/>
          <w:bCs/>
        </w:rPr>
        <w:t xml:space="preserve"> Konica Minolta.</w:t>
      </w:r>
    </w:p>
    <w:p w14:paraId="5FACB169" w14:textId="08963A05" w:rsidR="00A2624D" w:rsidRPr="00BC227E" w:rsidRDefault="00A2624D" w:rsidP="00DB3779">
      <w:pPr>
        <w:pStyle w:val="Odstavecseseznamem"/>
        <w:numPr>
          <w:ilvl w:val="1"/>
          <w:numId w:val="1"/>
        </w:numPr>
        <w:ind w:left="426" w:hanging="426"/>
        <w:jc w:val="both"/>
        <w:rPr>
          <w:rFonts w:cstheme="minorHAnsi"/>
          <w:bCs/>
        </w:rPr>
      </w:pPr>
      <w:r w:rsidRPr="00BC227E">
        <w:rPr>
          <w:rFonts w:cstheme="minorHAnsi"/>
          <w:bCs/>
        </w:rPr>
        <w:t xml:space="preserve">Základní doba reakce související s poskytovanými servisními službami a </w:t>
      </w:r>
      <w:r w:rsidR="00491E8D">
        <w:rPr>
          <w:rFonts w:cstheme="minorHAnsi"/>
          <w:bCs/>
        </w:rPr>
        <w:t xml:space="preserve">dalšími službami (zejm. </w:t>
      </w:r>
      <w:r w:rsidRPr="00BC227E">
        <w:rPr>
          <w:rFonts w:cstheme="minorHAnsi"/>
          <w:bCs/>
        </w:rPr>
        <w:t>dodávkami spotřebního materiálu</w:t>
      </w:r>
      <w:r w:rsidR="00491E8D">
        <w:rPr>
          <w:rFonts w:cstheme="minorHAnsi"/>
          <w:bCs/>
        </w:rPr>
        <w:t>)</w:t>
      </w:r>
      <w:r w:rsidRPr="00BC227E">
        <w:rPr>
          <w:rFonts w:cstheme="minorHAnsi"/>
          <w:bCs/>
        </w:rPr>
        <w:t xml:space="preserve"> je 16 hodin, a to v</w:t>
      </w:r>
      <w:r w:rsidR="00491E8D">
        <w:rPr>
          <w:rFonts w:cstheme="minorHAnsi"/>
          <w:bCs/>
        </w:rPr>
        <w:t> </w:t>
      </w:r>
      <w:r w:rsidRPr="00BC227E">
        <w:rPr>
          <w:rFonts w:cstheme="minorHAnsi"/>
          <w:bCs/>
        </w:rPr>
        <w:t>pracovních dnech od 8:00 do 16:00 hod. Pokud je smluvně sjednána jiná doba reakce, řídí se doba reakce dle tohoto individuálního</w:t>
      </w:r>
      <w:r w:rsidR="008F4E68">
        <w:rPr>
          <w:rFonts w:cstheme="minorHAnsi"/>
          <w:bCs/>
        </w:rPr>
        <w:t xml:space="preserve"> písemného</w:t>
      </w:r>
      <w:r w:rsidRPr="00BC227E">
        <w:rPr>
          <w:rFonts w:cstheme="minorHAnsi"/>
          <w:bCs/>
        </w:rPr>
        <w:t xml:space="preserve"> ujednání, které je nedílnou součástí této smlouvy. </w:t>
      </w:r>
    </w:p>
    <w:p w14:paraId="5B90AB3B" w14:textId="77777777" w:rsidR="00DB3779" w:rsidRPr="00BC227E" w:rsidRDefault="00DB3779" w:rsidP="00DB3779">
      <w:pPr>
        <w:jc w:val="both"/>
        <w:rPr>
          <w:rFonts w:cstheme="minorHAnsi"/>
          <w:bCs/>
        </w:rPr>
      </w:pPr>
    </w:p>
    <w:p w14:paraId="16E88467" w14:textId="1F6E43A1" w:rsidR="00A2624D" w:rsidRPr="00BC227E" w:rsidRDefault="00F270EB" w:rsidP="00DB3779">
      <w:pPr>
        <w:pStyle w:val="Odstavecseseznamem"/>
        <w:numPr>
          <w:ilvl w:val="0"/>
          <w:numId w:val="1"/>
        </w:numPr>
        <w:jc w:val="center"/>
        <w:rPr>
          <w:rFonts w:cstheme="minorHAnsi"/>
          <w:b/>
        </w:rPr>
      </w:pPr>
      <w:r w:rsidRPr="00BC227E">
        <w:rPr>
          <w:rFonts w:cstheme="minorHAnsi"/>
          <w:b/>
        </w:rPr>
        <w:t>Místo plnění</w:t>
      </w:r>
    </w:p>
    <w:p w14:paraId="059701BC" w14:textId="6DA758E9" w:rsidR="00F270EB" w:rsidRPr="00545AD0" w:rsidRDefault="00F270EB" w:rsidP="00DB3779">
      <w:pPr>
        <w:pStyle w:val="Odstavecseseznamem"/>
        <w:numPr>
          <w:ilvl w:val="1"/>
          <w:numId w:val="1"/>
        </w:numPr>
        <w:ind w:left="426" w:hanging="426"/>
        <w:jc w:val="both"/>
        <w:rPr>
          <w:rFonts w:cstheme="minorHAnsi"/>
          <w:bCs/>
        </w:rPr>
      </w:pPr>
      <w:r w:rsidRPr="00545AD0">
        <w:rPr>
          <w:rFonts w:cstheme="minorHAnsi"/>
          <w:bCs/>
        </w:rPr>
        <w:t>Jednotlivá tisková zařízení spadající pod</w:t>
      </w:r>
      <w:r w:rsidR="004B5099">
        <w:rPr>
          <w:rFonts w:cstheme="minorHAnsi"/>
          <w:bCs/>
        </w:rPr>
        <w:t xml:space="preserve"> tuto</w:t>
      </w:r>
      <w:r w:rsidRPr="00545AD0">
        <w:rPr>
          <w:rFonts w:cstheme="minorHAnsi"/>
          <w:bCs/>
        </w:rPr>
        <w:t xml:space="preserve"> servisní a materiálovou smlouvu </w:t>
      </w:r>
      <w:r w:rsidR="00322AD9">
        <w:rPr>
          <w:rFonts w:cstheme="minorHAnsi"/>
          <w:bCs/>
        </w:rPr>
        <w:t>jsou</w:t>
      </w:r>
      <w:r w:rsidR="00322AD9" w:rsidRPr="00545AD0">
        <w:rPr>
          <w:rFonts w:cstheme="minorHAnsi"/>
          <w:bCs/>
        </w:rPr>
        <w:t xml:space="preserve"> </w:t>
      </w:r>
      <w:r w:rsidRPr="00545AD0">
        <w:rPr>
          <w:rFonts w:cstheme="minorHAnsi"/>
          <w:bCs/>
        </w:rPr>
        <w:t>specifikována v</w:t>
      </w:r>
      <w:r w:rsidR="00491E8D">
        <w:rPr>
          <w:rFonts w:cstheme="minorHAnsi"/>
          <w:bCs/>
        </w:rPr>
        <w:t> </w:t>
      </w:r>
      <w:r w:rsidRPr="00545AD0">
        <w:rPr>
          <w:rFonts w:cstheme="minorHAnsi"/>
          <w:bCs/>
        </w:rPr>
        <w:t xml:space="preserve">Příloze č. 1 „Místo plnění a odpovědné kontaktní osoby“, která bude aktualizována (měněna) vždy </w:t>
      </w:r>
      <w:r w:rsidR="005726A9" w:rsidRPr="00545AD0">
        <w:rPr>
          <w:rFonts w:cstheme="minorHAnsi"/>
          <w:bCs/>
        </w:rPr>
        <w:t xml:space="preserve">pouze </w:t>
      </w:r>
      <w:r w:rsidRPr="00545AD0">
        <w:rPr>
          <w:rFonts w:cstheme="minorHAnsi"/>
          <w:bCs/>
        </w:rPr>
        <w:t xml:space="preserve">formou </w:t>
      </w:r>
      <w:r w:rsidR="00E5119C" w:rsidRPr="00545AD0">
        <w:rPr>
          <w:rFonts w:cstheme="minorHAnsi"/>
          <w:bCs/>
        </w:rPr>
        <w:t xml:space="preserve">písemných, </w:t>
      </w:r>
      <w:r w:rsidR="005726A9" w:rsidRPr="00545AD0">
        <w:rPr>
          <w:rFonts w:cstheme="minorHAnsi"/>
          <w:bCs/>
        </w:rPr>
        <w:t xml:space="preserve">vzestupně </w:t>
      </w:r>
      <w:r w:rsidRPr="00545AD0">
        <w:rPr>
          <w:rFonts w:cstheme="minorHAnsi"/>
          <w:bCs/>
        </w:rPr>
        <w:t>číslovan</w:t>
      </w:r>
      <w:r w:rsidR="005726A9" w:rsidRPr="00545AD0">
        <w:rPr>
          <w:rFonts w:cstheme="minorHAnsi"/>
          <w:bCs/>
        </w:rPr>
        <w:t>ých</w:t>
      </w:r>
      <w:r w:rsidRPr="00545AD0">
        <w:rPr>
          <w:rFonts w:cstheme="minorHAnsi"/>
          <w:bCs/>
        </w:rPr>
        <w:t xml:space="preserve"> dodatk</w:t>
      </w:r>
      <w:r w:rsidR="005726A9" w:rsidRPr="00545AD0">
        <w:rPr>
          <w:rFonts w:cstheme="minorHAnsi"/>
          <w:bCs/>
        </w:rPr>
        <w:t>ů</w:t>
      </w:r>
      <w:r w:rsidRPr="00545AD0">
        <w:rPr>
          <w:rFonts w:cstheme="minorHAnsi"/>
          <w:bCs/>
        </w:rPr>
        <w:t xml:space="preserve"> ke smlouvě</w:t>
      </w:r>
      <w:r w:rsidR="00491E8D">
        <w:rPr>
          <w:rFonts w:cstheme="minorHAnsi"/>
          <w:bCs/>
        </w:rPr>
        <w:t>,</w:t>
      </w:r>
      <w:r w:rsidR="00545AD0" w:rsidRPr="00545AD0">
        <w:rPr>
          <w:rFonts w:cstheme="minorHAnsi"/>
          <w:bCs/>
        </w:rPr>
        <w:t xml:space="preserve"> odsouhlasených oběma smluvními stranami</w:t>
      </w:r>
      <w:r w:rsidRPr="00545AD0">
        <w:rPr>
          <w:rFonts w:cstheme="minorHAnsi"/>
          <w:bCs/>
        </w:rPr>
        <w:t>.</w:t>
      </w:r>
    </w:p>
    <w:p w14:paraId="56310D5A" w14:textId="77777777" w:rsidR="00DB3779" w:rsidRPr="00BC227E" w:rsidRDefault="00DB3779" w:rsidP="00DB3779">
      <w:pPr>
        <w:jc w:val="both"/>
        <w:rPr>
          <w:rFonts w:cstheme="minorHAnsi"/>
          <w:bCs/>
        </w:rPr>
      </w:pPr>
    </w:p>
    <w:p w14:paraId="116126E4" w14:textId="12C0CC6F" w:rsidR="00F270EB" w:rsidRPr="00BC227E" w:rsidRDefault="00F270EB" w:rsidP="00DB3779">
      <w:pPr>
        <w:pStyle w:val="Odstavecseseznamem"/>
        <w:numPr>
          <w:ilvl w:val="0"/>
          <w:numId w:val="1"/>
        </w:numPr>
        <w:jc w:val="center"/>
        <w:rPr>
          <w:rFonts w:cstheme="minorHAnsi"/>
          <w:b/>
        </w:rPr>
      </w:pPr>
      <w:r w:rsidRPr="00BC227E">
        <w:rPr>
          <w:rFonts w:cstheme="minorHAnsi"/>
          <w:b/>
        </w:rPr>
        <w:t>Cena a platební podmínky</w:t>
      </w:r>
    </w:p>
    <w:p w14:paraId="192A937D" w14:textId="14C00409" w:rsidR="00FD7FAF" w:rsidRPr="00BC227E" w:rsidRDefault="00F80195" w:rsidP="00DB3779">
      <w:pPr>
        <w:pStyle w:val="Odstavecseseznamem"/>
        <w:numPr>
          <w:ilvl w:val="1"/>
          <w:numId w:val="1"/>
        </w:numPr>
        <w:ind w:left="426" w:hanging="426"/>
        <w:jc w:val="both"/>
        <w:rPr>
          <w:rFonts w:cstheme="minorHAnsi"/>
          <w:bCs/>
        </w:rPr>
      </w:pPr>
      <w:r w:rsidRPr="00BC227E">
        <w:rPr>
          <w:rFonts w:cstheme="minorHAnsi"/>
          <w:bCs/>
        </w:rPr>
        <w:t>Objednatel</w:t>
      </w:r>
      <w:r w:rsidR="00FD7FAF" w:rsidRPr="00BC227E">
        <w:rPr>
          <w:rFonts w:cstheme="minorHAnsi"/>
          <w:bCs/>
        </w:rPr>
        <w:t xml:space="preserve"> se zavazuje zaplatit za poskytnuté služby uvedené ve smlouvě </w:t>
      </w:r>
      <w:r w:rsidR="00E62D0F">
        <w:rPr>
          <w:rFonts w:cstheme="minorHAnsi"/>
          <w:bCs/>
        </w:rPr>
        <w:t>ujednané</w:t>
      </w:r>
      <w:r w:rsidR="00E62D0F" w:rsidRPr="00BC227E">
        <w:rPr>
          <w:rFonts w:cstheme="minorHAnsi"/>
          <w:bCs/>
        </w:rPr>
        <w:t xml:space="preserve"> </w:t>
      </w:r>
      <w:r w:rsidR="00FD7FAF" w:rsidRPr="00BC227E">
        <w:rPr>
          <w:rFonts w:cstheme="minorHAnsi"/>
          <w:bCs/>
        </w:rPr>
        <w:t>smluvní ceny.</w:t>
      </w:r>
      <w:r w:rsidR="00752BC2">
        <w:rPr>
          <w:rFonts w:cstheme="minorHAnsi"/>
          <w:bCs/>
        </w:rPr>
        <w:t xml:space="preserve"> </w:t>
      </w:r>
    </w:p>
    <w:p w14:paraId="096F850F" w14:textId="601377AE" w:rsidR="00F270EB" w:rsidRPr="00BC227E" w:rsidRDefault="00F270EB" w:rsidP="00DB3779">
      <w:pPr>
        <w:pStyle w:val="Odstavecseseznamem"/>
        <w:numPr>
          <w:ilvl w:val="1"/>
          <w:numId w:val="1"/>
        </w:numPr>
        <w:ind w:left="426" w:hanging="426"/>
        <w:jc w:val="both"/>
        <w:rPr>
          <w:rFonts w:cstheme="minorHAnsi"/>
          <w:bCs/>
        </w:rPr>
      </w:pPr>
      <w:r w:rsidRPr="00BC227E">
        <w:rPr>
          <w:rFonts w:cstheme="minorHAnsi"/>
          <w:bCs/>
        </w:rPr>
        <w:t xml:space="preserve">Cena za </w:t>
      </w:r>
      <w:r w:rsidR="00C537CF">
        <w:rPr>
          <w:rFonts w:cstheme="minorHAnsi"/>
          <w:bCs/>
        </w:rPr>
        <w:t xml:space="preserve">celý </w:t>
      </w:r>
      <w:r w:rsidRPr="00BC227E">
        <w:rPr>
          <w:rFonts w:cstheme="minorHAnsi"/>
          <w:bCs/>
        </w:rPr>
        <w:t xml:space="preserve">předmět plnění smlouvy </w:t>
      </w:r>
      <w:r w:rsidR="00E62D0F">
        <w:rPr>
          <w:rFonts w:cstheme="minorHAnsi"/>
          <w:bCs/>
        </w:rPr>
        <w:t>je u</w:t>
      </w:r>
      <w:r w:rsidR="008A0C56">
        <w:rPr>
          <w:rFonts w:cstheme="minorHAnsi"/>
          <w:bCs/>
        </w:rPr>
        <w:t>jednána</w:t>
      </w:r>
      <w:r w:rsidR="00071895">
        <w:rPr>
          <w:rFonts w:cstheme="minorHAnsi"/>
          <w:bCs/>
        </w:rPr>
        <w:t>,</w:t>
      </w:r>
      <w:r w:rsidRPr="00BC227E">
        <w:rPr>
          <w:rFonts w:cstheme="minorHAnsi"/>
          <w:bCs/>
        </w:rPr>
        <w:t xml:space="preserve"> v souladu s nabídkou podanou v zadávacím řízení</w:t>
      </w:r>
      <w:r w:rsidR="00BA5B9C">
        <w:rPr>
          <w:rFonts w:cstheme="minorHAnsi"/>
          <w:bCs/>
        </w:rPr>
        <w:t xml:space="preserve">, </w:t>
      </w:r>
      <w:r w:rsidR="00C537CF">
        <w:rPr>
          <w:rFonts w:cstheme="minorHAnsi"/>
          <w:bCs/>
        </w:rPr>
        <w:t xml:space="preserve">jako cena konečná, </w:t>
      </w:r>
      <w:r w:rsidR="00071895">
        <w:rPr>
          <w:rFonts w:cstheme="minorHAnsi"/>
          <w:bCs/>
        </w:rPr>
        <w:t>v podobě úhrad za 1 stranu velikosti A4</w:t>
      </w:r>
      <w:r w:rsidR="006C0A11">
        <w:rPr>
          <w:rFonts w:cstheme="minorHAnsi"/>
          <w:bCs/>
        </w:rPr>
        <w:t xml:space="preserve"> podle stavu počítadel jednotlivých zařízení, </w:t>
      </w:r>
      <w:r w:rsidR="00BA5B9C">
        <w:rPr>
          <w:rFonts w:cstheme="minorHAnsi"/>
          <w:bCs/>
        </w:rPr>
        <w:t>a to</w:t>
      </w:r>
      <w:r w:rsidR="00DB3779" w:rsidRPr="00BC227E">
        <w:rPr>
          <w:rFonts w:cstheme="minorHAnsi"/>
          <w:bCs/>
        </w:rPr>
        <w:t xml:space="preserve"> </w:t>
      </w:r>
      <w:r w:rsidR="00D86674">
        <w:rPr>
          <w:rFonts w:cstheme="minorHAnsi"/>
          <w:bCs/>
        </w:rPr>
        <w:t>následujícím způsobem</w:t>
      </w:r>
      <w:r w:rsidR="00DB3779" w:rsidRPr="00BC227E">
        <w:rPr>
          <w:rFonts w:cstheme="minorHAnsi"/>
          <w:bCs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188"/>
        <w:gridCol w:w="2140"/>
        <w:gridCol w:w="2154"/>
        <w:gridCol w:w="2154"/>
      </w:tblGrid>
      <w:tr w:rsidR="00DB3779" w:rsidRPr="00BC227E" w14:paraId="18C78C46" w14:textId="77777777" w:rsidTr="00DB3779">
        <w:tc>
          <w:tcPr>
            <w:tcW w:w="2265" w:type="dxa"/>
          </w:tcPr>
          <w:p w14:paraId="263C114C" w14:textId="77777777" w:rsidR="00DB3779" w:rsidRPr="00BC227E" w:rsidRDefault="00DB3779" w:rsidP="00DB3779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69706042" w14:textId="07B48F9D" w:rsidR="00DB3779" w:rsidRPr="00BC227E" w:rsidRDefault="00DB3779" w:rsidP="00DB3779">
            <w:pPr>
              <w:jc w:val="both"/>
              <w:rPr>
                <w:rFonts w:cstheme="minorHAnsi"/>
                <w:bCs/>
              </w:rPr>
            </w:pPr>
            <w:r w:rsidRPr="00BC227E">
              <w:rPr>
                <w:rFonts w:cstheme="minorHAnsi"/>
                <w:bCs/>
              </w:rPr>
              <w:t>Cena v Kč bez DPH</w:t>
            </w:r>
          </w:p>
        </w:tc>
        <w:tc>
          <w:tcPr>
            <w:tcW w:w="2266" w:type="dxa"/>
          </w:tcPr>
          <w:p w14:paraId="1729A10A" w14:textId="7DF35FEF" w:rsidR="00DB3779" w:rsidRPr="00BC227E" w:rsidRDefault="00DB3779" w:rsidP="00DB3779">
            <w:pPr>
              <w:jc w:val="both"/>
              <w:rPr>
                <w:rFonts w:cstheme="minorHAnsi"/>
                <w:bCs/>
              </w:rPr>
            </w:pPr>
            <w:r w:rsidRPr="00BC227E">
              <w:rPr>
                <w:rFonts w:cstheme="minorHAnsi"/>
                <w:bCs/>
              </w:rPr>
              <w:t>DPH 21 %</w:t>
            </w:r>
          </w:p>
        </w:tc>
        <w:tc>
          <w:tcPr>
            <w:tcW w:w="2266" w:type="dxa"/>
          </w:tcPr>
          <w:p w14:paraId="3313C70A" w14:textId="5C924C7E" w:rsidR="00DB3779" w:rsidRPr="00BC227E" w:rsidRDefault="00DB3779" w:rsidP="00DB3779">
            <w:pPr>
              <w:jc w:val="both"/>
              <w:rPr>
                <w:rFonts w:cstheme="minorHAnsi"/>
                <w:bCs/>
              </w:rPr>
            </w:pPr>
            <w:r w:rsidRPr="00BC227E">
              <w:rPr>
                <w:rFonts w:cstheme="minorHAnsi"/>
                <w:bCs/>
              </w:rPr>
              <w:t>Cena v Kč s DPH</w:t>
            </w:r>
          </w:p>
        </w:tc>
      </w:tr>
      <w:tr w:rsidR="00DB3779" w:rsidRPr="00BC227E" w14:paraId="152FAA3F" w14:textId="77777777" w:rsidTr="00DB3779">
        <w:tc>
          <w:tcPr>
            <w:tcW w:w="2265" w:type="dxa"/>
          </w:tcPr>
          <w:p w14:paraId="3A5D1167" w14:textId="3793827C" w:rsidR="00DB3779" w:rsidRPr="00BC227E" w:rsidRDefault="00DB3779" w:rsidP="00DB3779">
            <w:pPr>
              <w:jc w:val="both"/>
              <w:rPr>
                <w:rFonts w:cstheme="minorHAnsi"/>
                <w:bCs/>
              </w:rPr>
            </w:pPr>
            <w:bookmarkStart w:id="0" w:name="_Hlk121989254"/>
            <w:r w:rsidRPr="00BC227E">
              <w:rPr>
                <w:rFonts w:cstheme="minorHAnsi"/>
                <w:bCs/>
              </w:rPr>
              <w:t xml:space="preserve">Cena za 1 stranu černobílého tisku velikosti A4 nebo černobílé kopie velikosti A4 </w:t>
            </w:r>
            <w:bookmarkEnd w:id="0"/>
          </w:p>
        </w:tc>
        <w:tc>
          <w:tcPr>
            <w:tcW w:w="2265" w:type="dxa"/>
          </w:tcPr>
          <w:p w14:paraId="1F716A32" w14:textId="22CA93FC" w:rsidR="00DB3779" w:rsidRPr="00BC227E" w:rsidRDefault="00614A7F" w:rsidP="00DB377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0,26</w:t>
            </w:r>
          </w:p>
        </w:tc>
        <w:tc>
          <w:tcPr>
            <w:tcW w:w="2266" w:type="dxa"/>
          </w:tcPr>
          <w:p w14:paraId="5D03C878" w14:textId="430ECCD2" w:rsidR="00DB3779" w:rsidRPr="00BC227E" w:rsidRDefault="001A5C4C" w:rsidP="00DB377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0,0</w:t>
            </w:r>
            <w:r w:rsidR="000900A9">
              <w:rPr>
                <w:rFonts w:cstheme="minorHAnsi"/>
                <w:bCs/>
              </w:rPr>
              <w:t>546</w:t>
            </w:r>
          </w:p>
        </w:tc>
        <w:tc>
          <w:tcPr>
            <w:tcW w:w="2266" w:type="dxa"/>
          </w:tcPr>
          <w:p w14:paraId="752E884B" w14:textId="74F2BDE8" w:rsidR="00DB3779" w:rsidRPr="00BC227E" w:rsidRDefault="000900A9" w:rsidP="00DB377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0,3146</w:t>
            </w:r>
          </w:p>
        </w:tc>
      </w:tr>
      <w:tr w:rsidR="00DB3779" w:rsidRPr="00BC227E" w14:paraId="3F5425DA" w14:textId="77777777" w:rsidTr="00DB3779">
        <w:tc>
          <w:tcPr>
            <w:tcW w:w="2265" w:type="dxa"/>
          </w:tcPr>
          <w:p w14:paraId="60A2F63F" w14:textId="58C1930E" w:rsidR="00DB3779" w:rsidRPr="00BC227E" w:rsidRDefault="00DB3779" w:rsidP="00DB3779">
            <w:pPr>
              <w:jc w:val="both"/>
              <w:rPr>
                <w:rFonts w:cstheme="minorHAnsi"/>
                <w:bCs/>
              </w:rPr>
            </w:pPr>
            <w:bookmarkStart w:id="1" w:name="_Hlk121989272"/>
            <w:r w:rsidRPr="00BC227E">
              <w:rPr>
                <w:rFonts w:cstheme="minorHAnsi"/>
                <w:bCs/>
              </w:rPr>
              <w:t xml:space="preserve">Cena za 1 stranu barevného tisku velikosti A4 nebo barevné kopie velikosti A4 </w:t>
            </w:r>
            <w:bookmarkEnd w:id="1"/>
          </w:p>
        </w:tc>
        <w:tc>
          <w:tcPr>
            <w:tcW w:w="2265" w:type="dxa"/>
          </w:tcPr>
          <w:p w14:paraId="66CDB40A" w14:textId="369EDC8A" w:rsidR="00DB3779" w:rsidRPr="00BC227E" w:rsidRDefault="00614A7F" w:rsidP="00DB377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1,30</w:t>
            </w:r>
          </w:p>
        </w:tc>
        <w:tc>
          <w:tcPr>
            <w:tcW w:w="2266" w:type="dxa"/>
          </w:tcPr>
          <w:p w14:paraId="7C80C5B6" w14:textId="51203A88" w:rsidR="00DB3779" w:rsidRPr="00BC227E" w:rsidRDefault="00003D10" w:rsidP="00DB377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0,273</w:t>
            </w:r>
          </w:p>
        </w:tc>
        <w:tc>
          <w:tcPr>
            <w:tcW w:w="2266" w:type="dxa"/>
          </w:tcPr>
          <w:p w14:paraId="732DCE66" w14:textId="72E06320" w:rsidR="00DB3779" w:rsidRPr="00BC227E" w:rsidRDefault="00003D10" w:rsidP="00DB377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1,573</w:t>
            </w:r>
          </w:p>
        </w:tc>
      </w:tr>
    </w:tbl>
    <w:p w14:paraId="604A238B" w14:textId="77777777" w:rsidR="00DB3779" w:rsidRPr="00BC227E" w:rsidRDefault="00DB3779" w:rsidP="00DB3779">
      <w:pPr>
        <w:jc w:val="both"/>
        <w:rPr>
          <w:rFonts w:cstheme="minorHAnsi"/>
          <w:bCs/>
        </w:rPr>
      </w:pPr>
    </w:p>
    <w:p w14:paraId="519282D5" w14:textId="708BCE0E" w:rsidR="00071895" w:rsidRPr="00071895" w:rsidRDefault="004D48E7" w:rsidP="00071895">
      <w:pPr>
        <w:pStyle w:val="Odstavecseseznamem"/>
        <w:numPr>
          <w:ilvl w:val="1"/>
          <w:numId w:val="1"/>
        </w:numPr>
        <w:ind w:left="426" w:hanging="426"/>
        <w:jc w:val="both"/>
        <w:rPr>
          <w:rFonts w:cstheme="minorHAnsi"/>
          <w:bCs/>
        </w:rPr>
      </w:pPr>
      <w:r w:rsidRPr="00BC227E">
        <w:rPr>
          <w:rFonts w:cstheme="minorHAnsi"/>
          <w:bCs/>
        </w:rPr>
        <w:t>Formát</w:t>
      </w:r>
      <w:r w:rsidR="00C92D17">
        <w:rPr>
          <w:rFonts w:cstheme="minorHAnsi"/>
          <w:bCs/>
        </w:rPr>
        <w:t xml:space="preserve">y větší než A4 </w:t>
      </w:r>
      <w:r w:rsidRPr="00BC227E">
        <w:rPr>
          <w:rFonts w:cstheme="minorHAnsi"/>
          <w:bCs/>
        </w:rPr>
        <w:t xml:space="preserve">se </w:t>
      </w:r>
      <w:r w:rsidR="00D86469" w:rsidRPr="00BC227E">
        <w:rPr>
          <w:rFonts w:cstheme="minorHAnsi"/>
          <w:bCs/>
        </w:rPr>
        <w:t>počít</w:t>
      </w:r>
      <w:r w:rsidR="00C92D17">
        <w:rPr>
          <w:rFonts w:cstheme="minorHAnsi"/>
          <w:bCs/>
        </w:rPr>
        <w:t>ají</w:t>
      </w:r>
      <w:r w:rsidR="00D86469" w:rsidRPr="00BC227E">
        <w:rPr>
          <w:rFonts w:cstheme="minorHAnsi"/>
          <w:bCs/>
        </w:rPr>
        <w:t xml:space="preserve"> </w:t>
      </w:r>
      <w:r w:rsidRPr="00BC227E">
        <w:rPr>
          <w:rFonts w:cstheme="minorHAnsi"/>
          <w:bCs/>
        </w:rPr>
        <w:t xml:space="preserve">jako dva výtisky/kopie A4, formáty menší než A4 se počítají jako jeden výtisk/kopie A4. </w:t>
      </w:r>
      <w:r w:rsidR="00D86469">
        <w:rPr>
          <w:rFonts w:cstheme="minorHAnsi"/>
          <w:bCs/>
        </w:rPr>
        <w:t xml:space="preserve">Oboustranný výtisk/kopie se počítá jako dva výtisky/kopie </w:t>
      </w:r>
      <w:r w:rsidR="006921AD">
        <w:rPr>
          <w:rFonts w:cstheme="minorHAnsi"/>
          <w:bCs/>
        </w:rPr>
        <w:t>stejného formátu.</w:t>
      </w:r>
      <w:r w:rsidR="00D86469">
        <w:rPr>
          <w:rFonts w:cstheme="minorHAnsi"/>
          <w:bCs/>
        </w:rPr>
        <w:t xml:space="preserve"> </w:t>
      </w:r>
      <w:r w:rsidRPr="00BC227E">
        <w:rPr>
          <w:rFonts w:cstheme="minorHAnsi"/>
          <w:bCs/>
        </w:rPr>
        <w:t>Do počtu skutečně provedených výtisků se pro účely zúčtování nezapočítávají tzv. záseky papíru dle počítadla, pokud je zařízení takovýmto počítadlem vybaveno</w:t>
      </w:r>
      <w:r w:rsidR="00BA5B9C">
        <w:rPr>
          <w:rFonts w:cstheme="minorHAnsi"/>
          <w:bCs/>
        </w:rPr>
        <w:t>,</w:t>
      </w:r>
      <w:r w:rsidRPr="00BC227E">
        <w:rPr>
          <w:rFonts w:cstheme="minorHAnsi"/>
          <w:bCs/>
        </w:rPr>
        <w:t xml:space="preserve"> a výtisky zhotovené při opravě zařízení servisním technikem </w:t>
      </w:r>
      <w:r w:rsidR="00E736B1">
        <w:rPr>
          <w:rFonts w:cstheme="minorHAnsi"/>
          <w:bCs/>
        </w:rPr>
        <w:t>D</w:t>
      </w:r>
      <w:r w:rsidRPr="00BC227E">
        <w:rPr>
          <w:rFonts w:cstheme="minorHAnsi"/>
          <w:bCs/>
        </w:rPr>
        <w:t>odavatele.</w:t>
      </w:r>
    </w:p>
    <w:p w14:paraId="50D7566D" w14:textId="06842160" w:rsidR="00EB54C5" w:rsidRPr="00BC227E" w:rsidRDefault="00F13CB7" w:rsidP="00DB3779">
      <w:pPr>
        <w:pStyle w:val="Odstavecseseznamem"/>
        <w:numPr>
          <w:ilvl w:val="1"/>
          <w:numId w:val="1"/>
        </w:numPr>
        <w:ind w:left="426" w:hanging="426"/>
        <w:jc w:val="both"/>
        <w:rPr>
          <w:rFonts w:cstheme="minorHAnsi"/>
          <w:bCs/>
        </w:rPr>
      </w:pPr>
      <w:r w:rsidRPr="00BC227E">
        <w:rPr>
          <w:rFonts w:cstheme="minorHAnsi"/>
          <w:bCs/>
        </w:rPr>
        <w:t>Dodavatel</w:t>
      </w:r>
      <w:r w:rsidR="00EB54C5" w:rsidRPr="00BC227E">
        <w:rPr>
          <w:rFonts w:cstheme="minorHAnsi"/>
          <w:bCs/>
        </w:rPr>
        <w:t xml:space="preserve"> je povinen, po vzniku práva fakturovat, vystavit a do patnácti dnů doručit </w:t>
      </w:r>
      <w:r w:rsidR="000C0C31">
        <w:rPr>
          <w:rFonts w:cstheme="minorHAnsi"/>
          <w:bCs/>
        </w:rPr>
        <w:t>O</w:t>
      </w:r>
      <w:r w:rsidR="000C0C31" w:rsidRPr="00BC227E">
        <w:rPr>
          <w:rFonts w:cstheme="minorHAnsi"/>
          <w:bCs/>
        </w:rPr>
        <w:t xml:space="preserve">bjednateli </w:t>
      </w:r>
      <w:r w:rsidR="00EB54C5" w:rsidRPr="00BC227E">
        <w:rPr>
          <w:rFonts w:cstheme="minorHAnsi"/>
          <w:bCs/>
        </w:rPr>
        <w:t xml:space="preserve">originál daňového dokladu (dále jen „faktura“) </w:t>
      </w:r>
      <w:r w:rsidR="00E736B1">
        <w:rPr>
          <w:rFonts w:cstheme="minorHAnsi"/>
          <w:bCs/>
        </w:rPr>
        <w:t xml:space="preserve">na </w:t>
      </w:r>
      <w:r w:rsidR="000C0C31">
        <w:rPr>
          <w:rFonts w:cstheme="minorHAnsi"/>
          <w:bCs/>
        </w:rPr>
        <w:t>ujednanou</w:t>
      </w:r>
      <w:r w:rsidR="000C0C31" w:rsidRPr="00BC227E">
        <w:rPr>
          <w:rFonts w:cstheme="minorHAnsi"/>
          <w:bCs/>
        </w:rPr>
        <w:t xml:space="preserve"> </w:t>
      </w:r>
      <w:r w:rsidR="00EB54C5" w:rsidRPr="00BC227E">
        <w:rPr>
          <w:rFonts w:cstheme="minorHAnsi"/>
          <w:bCs/>
        </w:rPr>
        <w:t>smluvní cenu</w:t>
      </w:r>
      <w:r w:rsidR="00E736B1">
        <w:rPr>
          <w:rFonts w:cstheme="minorHAnsi"/>
          <w:bCs/>
        </w:rPr>
        <w:t>, resp. její příslušnou část</w:t>
      </w:r>
      <w:r w:rsidR="00EB54C5" w:rsidRPr="00BC227E">
        <w:rPr>
          <w:rFonts w:cstheme="minorHAnsi"/>
          <w:bCs/>
        </w:rPr>
        <w:t>. Faktura bude mít náležitosti řádného účetního a daňového dokladu ve smyslu příslušných právních předpisů, zejména zákona č. 235/2004 Sb., o dani z přidané hodnoty, v platném znění.</w:t>
      </w:r>
    </w:p>
    <w:p w14:paraId="59562790" w14:textId="2D9F32DC" w:rsidR="00F270EB" w:rsidRPr="00BC227E" w:rsidRDefault="00F270EB" w:rsidP="00DB3779">
      <w:pPr>
        <w:pStyle w:val="Odstavecseseznamem"/>
        <w:numPr>
          <w:ilvl w:val="1"/>
          <w:numId w:val="1"/>
        </w:numPr>
        <w:ind w:left="426" w:hanging="426"/>
        <w:jc w:val="both"/>
        <w:rPr>
          <w:rFonts w:cstheme="minorHAnsi"/>
          <w:bCs/>
        </w:rPr>
      </w:pPr>
      <w:r w:rsidRPr="00BC227E">
        <w:rPr>
          <w:rFonts w:cstheme="minorHAnsi"/>
          <w:bCs/>
        </w:rPr>
        <w:t>Objednatel nebude poskytovat zálohy</w:t>
      </w:r>
      <w:r w:rsidR="00DB3779" w:rsidRPr="00BC227E">
        <w:rPr>
          <w:rFonts w:cstheme="minorHAnsi"/>
          <w:bCs/>
        </w:rPr>
        <w:t>.</w:t>
      </w:r>
    </w:p>
    <w:p w14:paraId="4F6EECC6" w14:textId="5666F33A" w:rsidR="00DB3779" w:rsidRPr="00BC227E" w:rsidRDefault="00DB3779" w:rsidP="00DB3779">
      <w:pPr>
        <w:pStyle w:val="Odstavecseseznamem"/>
        <w:numPr>
          <w:ilvl w:val="1"/>
          <w:numId w:val="1"/>
        </w:numPr>
        <w:ind w:left="426" w:hanging="426"/>
        <w:jc w:val="both"/>
        <w:rPr>
          <w:rFonts w:cstheme="minorHAnsi"/>
          <w:bCs/>
        </w:rPr>
      </w:pPr>
      <w:r w:rsidRPr="00BC227E">
        <w:rPr>
          <w:rFonts w:cstheme="minorHAnsi"/>
          <w:bCs/>
        </w:rPr>
        <w:t>Dodavatel není oprávněn provádět změny ceny</w:t>
      </w:r>
      <w:r w:rsidR="00071895">
        <w:rPr>
          <w:rFonts w:cstheme="minorHAnsi"/>
          <w:bCs/>
        </w:rPr>
        <w:t>, ani požadovat dodatečné úhrady nad rámec odst. 2 tohoto článku</w:t>
      </w:r>
      <w:r w:rsidRPr="00BC227E">
        <w:rPr>
          <w:rFonts w:cstheme="minorHAnsi"/>
          <w:bCs/>
        </w:rPr>
        <w:t xml:space="preserve">, </w:t>
      </w:r>
      <w:r w:rsidR="00071895">
        <w:rPr>
          <w:rFonts w:cstheme="minorHAnsi"/>
          <w:bCs/>
        </w:rPr>
        <w:t>ledaže je ve smlouvě výslovně uvedeno jinak</w:t>
      </w:r>
      <w:r w:rsidRPr="00BC227E">
        <w:rPr>
          <w:rFonts w:cstheme="minorHAnsi"/>
          <w:bCs/>
        </w:rPr>
        <w:t>.</w:t>
      </w:r>
    </w:p>
    <w:p w14:paraId="655E3AC0" w14:textId="5D389C9C" w:rsidR="00DB3779" w:rsidRPr="00BC227E" w:rsidRDefault="00DB3779" w:rsidP="00DB3779">
      <w:pPr>
        <w:pStyle w:val="Odstavecseseznamem"/>
        <w:numPr>
          <w:ilvl w:val="1"/>
          <w:numId w:val="1"/>
        </w:numPr>
        <w:ind w:left="426" w:hanging="426"/>
        <w:jc w:val="both"/>
        <w:rPr>
          <w:rFonts w:cstheme="minorHAnsi"/>
          <w:bCs/>
        </w:rPr>
      </w:pPr>
      <w:r w:rsidRPr="00A07AA9">
        <w:rPr>
          <w:rFonts w:cstheme="minorHAnsi"/>
          <w:bCs/>
        </w:rPr>
        <w:t>Fakturace bude probíhat průběžně</w:t>
      </w:r>
      <w:r w:rsidR="005E3314" w:rsidRPr="00A07AA9">
        <w:rPr>
          <w:rFonts w:cstheme="minorHAnsi"/>
          <w:bCs/>
        </w:rPr>
        <w:t>, kdy zúčtovacím obdobím se rozumí kalendářní čtvrtletí, není-li dohodnuto jinak</w:t>
      </w:r>
      <w:r w:rsidRPr="00A07AA9">
        <w:rPr>
          <w:rFonts w:cstheme="minorHAnsi"/>
          <w:bCs/>
        </w:rPr>
        <w:t>.</w:t>
      </w:r>
      <w:r w:rsidR="000938DC" w:rsidRPr="00BC227E">
        <w:rPr>
          <w:rFonts w:cstheme="minorHAnsi"/>
          <w:bCs/>
        </w:rPr>
        <w:t xml:space="preserve"> </w:t>
      </w:r>
    </w:p>
    <w:p w14:paraId="755864BE" w14:textId="03F4C30D" w:rsidR="00DB3779" w:rsidRPr="00BC227E" w:rsidRDefault="000C0C31" w:rsidP="00DB3779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  <w:bCs/>
        </w:rPr>
        <w:t xml:space="preserve">Faktury </w:t>
      </w:r>
      <w:r w:rsidR="00DB3779" w:rsidRPr="00BC227E">
        <w:rPr>
          <w:rFonts w:cstheme="minorHAnsi"/>
          <w:bCs/>
        </w:rPr>
        <w:t xml:space="preserve">budou doručovány </w:t>
      </w:r>
      <w:r>
        <w:rPr>
          <w:rFonts w:cstheme="minorHAnsi"/>
          <w:bCs/>
        </w:rPr>
        <w:t>Objednateli</w:t>
      </w:r>
      <w:r w:rsidRPr="00BC227E">
        <w:rPr>
          <w:rFonts w:cstheme="minorHAnsi"/>
          <w:bCs/>
        </w:rPr>
        <w:t xml:space="preserve"> </w:t>
      </w:r>
      <w:r w:rsidR="00DB3779" w:rsidRPr="00BC227E">
        <w:rPr>
          <w:rFonts w:cstheme="minorHAnsi"/>
          <w:bCs/>
        </w:rPr>
        <w:t xml:space="preserve">na elektronickou adresu </w:t>
      </w:r>
      <w:r w:rsidR="00752BC2">
        <w:rPr>
          <w:rFonts w:cstheme="minorHAnsi"/>
          <w:bCs/>
        </w:rPr>
        <w:t>ups.cb.fakturace@npu.cz</w:t>
      </w:r>
      <w:r w:rsidR="006A6187">
        <w:rPr>
          <w:rFonts w:cstheme="minorHAnsi"/>
          <w:bCs/>
        </w:rPr>
        <w:t>.</w:t>
      </w:r>
      <w:r w:rsidR="00DB3779" w:rsidRPr="00BC227E">
        <w:rPr>
          <w:rFonts w:cstheme="minorHAnsi"/>
          <w:bCs/>
        </w:rPr>
        <w:t xml:space="preserve"> Faktura bude obsahovat v textu plnění evidenční číslo smlouvy </w:t>
      </w:r>
      <w:r>
        <w:rPr>
          <w:rFonts w:cstheme="minorHAnsi"/>
          <w:bCs/>
        </w:rPr>
        <w:t>O</w:t>
      </w:r>
      <w:r w:rsidRPr="00BC227E">
        <w:rPr>
          <w:rFonts w:cstheme="minorHAnsi"/>
          <w:bCs/>
        </w:rPr>
        <w:t>bjednatele</w:t>
      </w:r>
      <w:r w:rsidR="00FC3EF8">
        <w:rPr>
          <w:rFonts w:cstheme="minorHAnsi"/>
          <w:bCs/>
        </w:rPr>
        <w:t>.</w:t>
      </w:r>
      <w:r w:rsidR="00DB3779" w:rsidRPr="00BC227E">
        <w:rPr>
          <w:rFonts w:cstheme="minorHAnsi"/>
          <w:bCs/>
        </w:rPr>
        <w:t xml:space="preserve"> Faktura se považuje za zcela uhrazenou okamžikem odepsání celkové fakturované částky z účtu Objednatele ve prospěch účtu </w:t>
      </w:r>
      <w:r w:rsidR="00B321B5" w:rsidRPr="00BC227E">
        <w:rPr>
          <w:rFonts w:cstheme="minorHAnsi"/>
          <w:bCs/>
        </w:rPr>
        <w:t>Dodavatele</w:t>
      </w:r>
      <w:r w:rsidR="00DB3779" w:rsidRPr="00BC227E">
        <w:rPr>
          <w:rFonts w:cstheme="minorHAnsi"/>
          <w:bCs/>
        </w:rPr>
        <w:t>.</w:t>
      </w:r>
    </w:p>
    <w:p w14:paraId="1B6A61F7" w14:textId="7A1A56B9" w:rsidR="00DB3779" w:rsidRPr="00BC227E" w:rsidRDefault="00DB3779" w:rsidP="00B830E1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cstheme="minorHAnsi"/>
        </w:rPr>
      </w:pPr>
      <w:r w:rsidRPr="00BC227E">
        <w:rPr>
          <w:rFonts w:cstheme="minorHAnsi"/>
        </w:rPr>
        <w:t xml:space="preserve">Splatnost faktur bude stanovena na </w:t>
      </w:r>
      <w:r w:rsidR="00FC3EF8">
        <w:rPr>
          <w:rFonts w:cstheme="minorHAnsi"/>
        </w:rPr>
        <w:t>15</w:t>
      </w:r>
      <w:r w:rsidRPr="00BC227E">
        <w:rPr>
          <w:rFonts w:cstheme="minorHAnsi"/>
        </w:rPr>
        <w:t xml:space="preserve"> kalendářních dnů od jejího doručení </w:t>
      </w:r>
      <w:r w:rsidR="00B321B5" w:rsidRPr="00BC227E">
        <w:rPr>
          <w:rFonts w:cstheme="minorHAnsi"/>
        </w:rPr>
        <w:t>Objednateli</w:t>
      </w:r>
      <w:r w:rsidRPr="00BC227E">
        <w:rPr>
          <w:rFonts w:cstheme="minorHAnsi"/>
        </w:rPr>
        <w:t xml:space="preserve"> za předpokladu, že bude vystavena v souladu s platebními podmínkami a bude splňovat všechny náležitosti požadované touto smlouvou.</w:t>
      </w:r>
    </w:p>
    <w:p w14:paraId="39B14FE4" w14:textId="4F1FDA23" w:rsidR="00DB3779" w:rsidRPr="00BC227E" w:rsidRDefault="00DB3779" w:rsidP="00B830E1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cstheme="minorHAnsi"/>
        </w:rPr>
      </w:pPr>
      <w:r w:rsidRPr="00BC227E">
        <w:rPr>
          <w:rFonts w:cstheme="minorHAnsi"/>
        </w:rPr>
        <w:lastRenderedPageBreak/>
        <w:t xml:space="preserve">V případě, že faktura nebude vystavena oprávněně či nebude obsahovat náležitosti uvedené ve smlouvě, je </w:t>
      </w:r>
      <w:r w:rsidR="00B321B5" w:rsidRPr="00BC227E">
        <w:rPr>
          <w:rFonts w:cstheme="minorHAnsi"/>
        </w:rPr>
        <w:t>Objednatel</w:t>
      </w:r>
      <w:r w:rsidRPr="00BC227E">
        <w:rPr>
          <w:rFonts w:cstheme="minorHAnsi"/>
        </w:rPr>
        <w:t xml:space="preserve"> oprávněn ji vrátit k</w:t>
      </w:r>
      <w:r w:rsidR="00942F65">
        <w:rPr>
          <w:rFonts w:cstheme="minorHAnsi"/>
        </w:rPr>
        <w:t xml:space="preserve"> opravě nebo </w:t>
      </w:r>
      <w:r w:rsidRPr="00BC227E">
        <w:rPr>
          <w:rFonts w:cstheme="minorHAnsi"/>
        </w:rPr>
        <w:t xml:space="preserve">doplnění. </w:t>
      </w:r>
      <w:r w:rsidR="000C0C31">
        <w:rPr>
          <w:rFonts w:cstheme="minorHAnsi"/>
        </w:rPr>
        <w:t xml:space="preserve">Dnem vrácení faktury zaniká lhůta splatnosti s ní spojená, a Objednatel se tak nedostane do prodlení se zaplacením. </w:t>
      </w:r>
      <w:r w:rsidR="00A4055A">
        <w:rPr>
          <w:rFonts w:cstheme="minorHAnsi"/>
        </w:rPr>
        <w:t>D</w:t>
      </w:r>
      <w:r w:rsidR="00A4055A" w:rsidRPr="00BC227E">
        <w:rPr>
          <w:rFonts w:cstheme="minorHAnsi"/>
        </w:rPr>
        <w:t xml:space="preserve">nem </w:t>
      </w:r>
      <w:r w:rsidRPr="00BC227E">
        <w:rPr>
          <w:rFonts w:cstheme="minorHAnsi"/>
        </w:rPr>
        <w:t xml:space="preserve">doručení opravené či oprávněně vystavené faktury </w:t>
      </w:r>
      <w:r w:rsidR="00B321B5" w:rsidRPr="00BC227E">
        <w:rPr>
          <w:rFonts w:cstheme="minorHAnsi"/>
        </w:rPr>
        <w:t>Objednateli</w:t>
      </w:r>
      <w:r w:rsidR="00A4055A">
        <w:rPr>
          <w:rFonts w:cstheme="minorHAnsi"/>
        </w:rPr>
        <w:t xml:space="preserve"> </w:t>
      </w:r>
      <w:r w:rsidR="00A4055A" w:rsidRPr="00BC227E">
        <w:rPr>
          <w:rFonts w:cstheme="minorHAnsi"/>
        </w:rPr>
        <w:t>začne plynout</w:t>
      </w:r>
      <w:r w:rsidR="00A4055A">
        <w:rPr>
          <w:rFonts w:cstheme="minorHAnsi"/>
        </w:rPr>
        <w:t xml:space="preserve"> nová lhůta splatnosti v délce </w:t>
      </w:r>
      <w:r w:rsidR="00FC3EF8">
        <w:rPr>
          <w:rFonts w:cstheme="minorHAnsi"/>
        </w:rPr>
        <w:t>15</w:t>
      </w:r>
      <w:r w:rsidR="00A4055A">
        <w:rPr>
          <w:rFonts w:cstheme="minorHAnsi"/>
        </w:rPr>
        <w:t xml:space="preserve"> kalendářních dnů</w:t>
      </w:r>
      <w:r w:rsidRPr="00BC227E">
        <w:rPr>
          <w:rFonts w:cstheme="minorHAnsi"/>
        </w:rPr>
        <w:t xml:space="preserve">. </w:t>
      </w:r>
    </w:p>
    <w:p w14:paraId="223F642D" w14:textId="07EED324" w:rsidR="00A2624D" w:rsidRPr="00BC227E" w:rsidRDefault="00DB3779" w:rsidP="000938DC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>Platby budou probíhat výhradně v CZK a rovněž veškeré cenové údaje budou v této měně.</w:t>
      </w:r>
    </w:p>
    <w:p w14:paraId="495CEFE5" w14:textId="70F6F6BC" w:rsidR="00CD03C3" w:rsidRDefault="00CD03C3" w:rsidP="00CD03C3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5447939"/>
      <w:r w:rsidRPr="000E72E9">
        <w:rPr>
          <w:rFonts w:cstheme="minorHAnsi"/>
        </w:rPr>
        <w:t xml:space="preserve">Ceny stanovené podle odst. </w:t>
      </w:r>
      <w:r w:rsidR="005C5101">
        <w:rPr>
          <w:rFonts w:cstheme="minorHAnsi"/>
        </w:rPr>
        <w:t>3.</w:t>
      </w:r>
      <w:r w:rsidRPr="000E72E9">
        <w:rPr>
          <w:rFonts w:cstheme="minorHAnsi"/>
        </w:rPr>
        <w:t>2 tohoto článku</w:t>
      </w:r>
      <w:r>
        <w:rPr>
          <w:rFonts w:cstheme="minorHAnsi"/>
        </w:rPr>
        <w:t xml:space="preserve"> se k prvnímu dni zúčtovacího období</w:t>
      </w:r>
      <w:r w:rsidR="00A93112">
        <w:rPr>
          <w:rFonts w:cstheme="minorHAnsi"/>
        </w:rPr>
        <w:t xml:space="preserve">, </w:t>
      </w:r>
      <w:r w:rsidR="00A93112" w:rsidRPr="000E72E9">
        <w:rPr>
          <w:rFonts w:cstheme="minorHAnsi"/>
        </w:rPr>
        <w:t>v němž nastává výroční den účinnosti smlouvy</w:t>
      </w:r>
      <w:r w:rsidR="00A93112">
        <w:rPr>
          <w:rFonts w:cstheme="minorHAnsi"/>
        </w:rPr>
        <w:t>,</w:t>
      </w:r>
      <w:r>
        <w:rPr>
          <w:rFonts w:cstheme="minorHAnsi"/>
        </w:rPr>
        <w:t xml:space="preserve"> změní </w:t>
      </w:r>
      <w:r w:rsidR="005C5101">
        <w:rPr>
          <w:rFonts w:cstheme="minorHAnsi"/>
        </w:rPr>
        <w:t xml:space="preserve">(zvýší či sníží) </w:t>
      </w:r>
      <w:r>
        <w:rPr>
          <w:rFonts w:cstheme="minorHAnsi"/>
        </w:rPr>
        <w:t>o částku odpovídající průměrné roční míře inflace vyjádřené přírůstkem průměrného ročního indexu spotřebitelských cen</w:t>
      </w:r>
      <w:r w:rsidR="00F57F3F">
        <w:rPr>
          <w:rFonts w:cstheme="minorHAnsi"/>
        </w:rPr>
        <w:t xml:space="preserve">, </w:t>
      </w:r>
      <w:r w:rsidR="003E78E2">
        <w:rPr>
          <w:rFonts w:cstheme="minorHAnsi"/>
        </w:rPr>
        <w:t>oficiálně vyhlášené</w:t>
      </w:r>
      <w:r w:rsidRPr="000E72E9">
        <w:rPr>
          <w:rFonts w:cstheme="minorHAnsi"/>
        </w:rPr>
        <w:t xml:space="preserve"> Český</w:t>
      </w:r>
      <w:r w:rsidR="003E78E2">
        <w:rPr>
          <w:rFonts w:cstheme="minorHAnsi"/>
        </w:rPr>
        <w:t>m</w:t>
      </w:r>
      <w:r w:rsidR="00F57F3F">
        <w:rPr>
          <w:rFonts w:cstheme="minorHAnsi"/>
        </w:rPr>
        <w:t xml:space="preserve"> </w:t>
      </w:r>
      <w:r w:rsidRPr="000E72E9">
        <w:rPr>
          <w:rFonts w:cstheme="minorHAnsi"/>
        </w:rPr>
        <w:t>statistický</w:t>
      </w:r>
      <w:r w:rsidR="003E78E2">
        <w:rPr>
          <w:rFonts w:cstheme="minorHAnsi"/>
        </w:rPr>
        <w:t>m</w:t>
      </w:r>
      <w:r w:rsidRPr="000E72E9">
        <w:rPr>
          <w:rFonts w:cstheme="minorHAnsi"/>
        </w:rPr>
        <w:t xml:space="preserve"> úřad</w:t>
      </w:r>
      <w:r w:rsidR="003E78E2">
        <w:rPr>
          <w:rFonts w:cstheme="minorHAnsi"/>
        </w:rPr>
        <w:t>em</w:t>
      </w:r>
      <w:r w:rsidRPr="000E72E9">
        <w:rPr>
          <w:rFonts w:cstheme="minorHAnsi"/>
        </w:rPr>
        <w:t>. K úpravě cen bude docházet jedenkrát ročně</w:t>
      </w:r>
      <w:r w:rsidR="00A93112">
        <w:rPr>
          <w:rFonts w:cstheme="minorHAnsi"/>
        </w:rPr>
        <w:t>.</w:t>
      </w:r>
      <w:r w:rsidRPr="000E72E9">
        <w:rPr>
          <w:rFonts w:cstheme="minorHAnsi"/>
        </w:rPr>
        <w:t xml:space="preserve"> Takto upravené ceny se považují za </w:t>
      </w:r>
      <w:r>
        <w:rPr>
          <w:rFonts w:cstheme="minorHAnsi"/>
        </w:rPr>
        <w:t xml:space="preserve">ceny </w:t>
      </w:r>
      <w:r w:rsidRPr="000E72E9">
        <w:rPr>
          <w:rFonts w:cstheme="minorHAnsi"/>
        </w:rPr>
        <w:t>ujednané</w:t>
      </w:r>
      <w:r>
        <w:rPr>
          <w:rFonts w:cstheme="minorHAnsi"/>
        </w:rPr>
        <w:t xml:space="preserve">. </w:t>
      </w:r>
    </w:p>
    <w:p w14:paraId="1F910404" w14:textId="2651DFA6" w:rsidR="00B9026C" w:rsidRPr="00AD3C3D" w:rsidRDefault="000E72E9" w:rsidP="00AD3C3D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D3C3D">
        <w:rPr>
          <w:rFonts w:cstheme="minorHAnsi"/>
        </w:rPr>
        <w:t xml:space="preserve">Smluvní strany pro odstranění pochybností uvádějí, že k úpravě cen </w:t>
      </w:r>
      <w:r w:rsidR="005C5631" w:rsidRPr="00AD3C3D">
        <w:rPr>
          <w:rFonts w:cstheme="minorHAnsi"/>
        </w:rPr>
        <w:t xml:space="preserve">dle odst. </w:t>
      </w:r>
      <w:r w:rsidR="005C5101">
        <w:rPr>
          <w:rFonts w:cstheme="minorHAnsi"/>
        </w:rPr>
        <w:t>3.</w:t>
      </w:r>
      <w:r w:rsidR="005C5631" w:rsidRPr="00AD3C3D">
        <w:rPr>
          <w:rFonts w:cstheme="minorHAnsi"/>
        </w:rPr>
        <w:t>12 tohoto článku</w:t>
      </w:r>
      <w:r w:rsidRPr="00AD3C3D">
        <w:rPr>
          <w:rFonts w:cstheme="minorHAnsi"/>
        </w:rPr>
        <w:t xml:space="preserve"> dojde automaticky</w:t>
      </w:r>
      <w:r w:rsidR="00DA4E0F" w:rsidRPr="00AD3C3D">
        <w:rPr>
          <w:rFonts w:cstheme="minorHAnsi"/>
        </w:rPr>
        <w:t>,</w:t>
      </w:r>
      <w:r w:rsidRPr="00AD3C3D">
        <w:rPr>
          <w:rFonts w:cstheme="minorHAnsi"/>
        </w:rPr>
        <w:t xml:space="preserve"> bez nutnosti uzavírat dodatek ke smlouvě. Smluvní strany však mohou z důvodu právní jistoty o úpravě cen sepsat zápis podepsaný oběma smluvními stranami.</w:t>
      </w:r>
    </w:p>
    <w:bookmarkEnd w:id="2"/>
    <w:p w14:paraId="4532BCFC" w14:textId="77777777" w:rsidR="00DB3779" w:rsidRPr="00BC227E" w:rsidRDefault="00DB3779" w:rsidP="00B830E1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F5EFC84" w14:textId="0D175CB4" w:rsidR="00DB3779" w:rsidRPr="00BC227E" w:rsidRDefault="00DB3779" w:rsidP="00B830E1">
      <w:pPr>
        <w:pStyle w:val="Zkladntext3"/>
        <w:numPr>
          <w:ilvl w:val="0"/>
          <w:numId w:val="1"/>
        </w:num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227E">
        <w:rPr>
          <w:rFonts w:asciiTheme="minorHAnsi" w:hAnsiTheme="minorHAnsi" w:cstheme="minorHAnsi"/>
          <w:b/>
          <w:bCs/>
          <w:sz w:val="22"/>
          <w:szCs w:val="22"/>
        </w:rPr>
        <w:t xml:space="preserve">Práva a povinnosti </w:t>
      </w:r>
      <w:r w:rsidR="004B5099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4B5099" w:rsidRPr="00BC227E">
        <w:rPr>
          <w:rFonts w:asciiTheme="minorHAnsi" w:hAnsiTheme="minorHAnsi" w:cstheme="minorHAnsi"/>
          <w:b/>
          <w:bCs/>
          <w:sz w:val="22"/>
          <w:szCs w:val="22"/>
        </w:rPr>
        <w:t>odavatele</w:t>
      </w:r>
    </w:p>
    <w:p w14:paraId="6FCD5574" w14:textId="245FD596" w:rsidR="00684439" w:rsidRPr="00BC227E" w:rsidRDefault="00684439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>Dodavatel se zavazuje zajistit servis zařízení specifikovan</w:t>
      </w:r>
      <w:r w:rsidR="00FB5C88">
        <w:rPr>
          <w:rFonts w:asciiTheme="minorHAnsi" w:hAnsiTheme="minorHAnsi" w:cstheme="minorHAnsi"/>
          <w:sz w:val="22"/>
          <w:szCs w:val="22"/>
        </w:rPr>
        <w:t>ých</w:t>
      </w:r>
      <w:r w:rsidRPr="00BC227E">
        <w:rPr>
          <w:rFonts w:asciiTheme="minorHAnsi" w:hAnsiTheme="minorHAnsi" w:cstheme="minorHAnsi"/>
          <w:sz w:val="22"/>
          <w:szCs w:val="22"/>
        </w:rPr>
        <w:t xml:space="preserve"> v</w:t>
      </w:r>
      <w:r w:rsidR="00FB5C88">
        <w:rPr>
          <w:rFonts w:asciiTheme="minorHAnsi" w:hAnsiTheme="minorHAnsi" w:cstheme="minorHAnsi"/>
          <w:sz w:val="22"/>
          <w:szCs w:val="22"/>
        </w:rPr>
        <w:t xml:space="preserve"> čl. 1 této</w:t>
      </w:r>
      <w:r w:rsidRPr="00BC227E">
        <w:rPr>
          <w:rFonts w:asciiTheme="minorHAnsi" w:hAnsiTheme="minorHAnsi" w:cstheme="minorHAnsi"/>
          <w:sz w:val="22"/>
          <w:szCs w:val="22"/>
        </w:rPr>
        <w:t xml:space="preserve"> smlouv</w:t>
      </w:r>
      <w:r w:rsidR="00FB5C88">
        <w:rPr>
          <w:rFonts w:asciiTheme="minorHAnsi" w:hAnsiTheme="minorHAnsi" w:cstheme="minorHAnsi"/>
          <w:sz w:val="22"/>
          <w:szCs w:val="22"/>
        </w:rPr>
        <w:t>y</w:t>
      </w:r>
      <w:r w:rsidRPr="00BC227E">
        <w:rPr>
          <w:rFonts w:asciiTheme="minorHAnsi" w:hAnsiTheme="minorHAnsi" w:cstheme="minorHAnsi"/>
          <w:sz w:val="22"/>
          <w:szCs w:val="22"/>
        </w:rPr>
        <w:t xml:space="preserve">, kterým se rozumí zejména </w:t>
      </w:r>
      <w:r w:rsidR="00E73194">
        <w:rPr>
          <w:rFonts w:asciiTheme="minorHAnsi" w:hAnsiTheme="minorHAnsi" w:cstheme="minorHAnsi"/>
          <w:sz w:val="22"/>
          <w:szCs w:val="22"/>
        </w:rPr>
        <w:t>jejich</w:t>
      </w:r>
      <w:r w:rsidR="00E73194" w:rsidRPr="00BC227E">
        <w:rPr>
          <w:rFonts w:asciiTheme="minorHAnsi" w:hAnsiTheme="minorHAnsi" w:cstheme="minorHAnsi"/>
          <w:sz w:val="22"/>
          <w:szCs w:val="22"/>
        </w:rPr>
        <w:t xml:space="preserve"> </w:t>
      </w:r>
      <w:r w:rsidRPr="00BC227E">
        <w:rPr>
          <w:rFonts w:asciiTheme="minorHAnsi" w:hAnsiTheme="minorHAnsi" w:cstheme="minorHAnsi"/>
          <w:sz w:val="22"/>
          <w:szCs w:val="22"/>
        </w:rPr>
        <w:t>údržba a opravy</w:t>
      </w:r>
      <w:r w:rsidR="00FB5C88">
        <w:rPr>
          <w:rFonts w:asciiTheme="minorHAnsi" w:hAnsiTheme="minorHAnsi" w:cstheme="minorHAnsi"/>
          <w:sz w:val="22"/>
          <w:szCs w:val="22"/>
        </w:rPr>
        <w:t>,</w:t>
      </w:r>
      <w:r w:rsidRPr="00BC227E">
        <w:rPr>
          <w:rFonts w:asciiTheme="minorHAnsi" w:hAnsiTheme="minorHAnsi" w:cstheme="minorHAnsi"/>
          <w:sz w:val="22"/>
          <w:szCs w:val="22"/>
        </w:rPr>
        <w:t xml:space="preserve"> včetně dodávky náhradních dílů a dále </w:t>
      </w:r>
      <w:r w:rsidR="006D6FB8">
        <w:rPr>
          <w:rFonts w:asciiTheme="minorHAnsi" w:hAnsiTheme="minorHAnsi" w:cstheme="minorHAnsi"/>
          <w:sz w:val="22"/>
          <w:szCs w:val="22"/>
        </w:rPr>
        <w:t xml:space="preserve">další </w:t>
      </w:r>
      <w:r w:rsidRPr="00545AD0">
        <w:rPr>
          <w:rFonts w:asciiTheme="minorHAnsi" w:hAnsiTheme="minorHAnsi" w:cstheme="minorHAnsi"/>
          <w:sz w:val="22"/>
          <w:szCs w:val="22"/>
        </w:rPr>
        <w:t>služby</w:t>
      </w:r>
      <w:r w:rsidRPr="00BC227E">
        <w:rPr>
          <w:rFonts w:asciiTheme="minorHAnsi" w:hAnsiTheme="minorHAnsi" w:cstheme="minorHAnsi"/>
          <w:sz w:val="22"/>
          <w:szCs w:val="22"/>
        </w:rPr>
        <w:t>, kterými se rozumí zejména dodávky spotřebního materiálu</w:t>
      </w:r>
      <w:r w:rsidR="00BA7BF6">
        <w:rPr>
          <w:rFonts w:asciiTheme="minorHAnsi" w:hAnsiTheme="minorHAnsi" w:cstheme="minorHAnsi"/>
          <w:sz w:val="22"/>
          <w:szCs w:val="22"/>
        </w:rPr>
        <w:t xml:space="preserve"> </w:t>
      </w:r>
      <w:r w:rsidR="00BA7BF6" w:rsidRPr="0090785E">
        <w:rPr>
          <w:rFonts w:asciiTheme="minorHAnsi" w:hAnsiTheme="minorHAnsi" w:cstheme="minorHAnsi"/>
          <w:sz w:val="22"/>
          <w:szCs w:val="22"/>
        </w:rPr>
        <w:t>(např. tonery, fotoválce apod.)</w:t>
      </w:r>
      <w:r w:rsidRPr="0090785E">
        <w:rPr>
          <w:rFonts w:asciiTheme="minorHAnsi" w:hAnsiTheme="minorHAnsi" w:cstheme="minorHAnsi"/>
          <w:sz w:val="22"/>
          <w:szCs w:val="22"/>
        </w:rPr>
        <w:t xml:space="preserve"> v rozsahu odpovídajícím počtu</w:t>
      </w:r>
      <w:r w:rsidR="00E276E7" w:rsidRPr="0090785E">
        <w:rPr>
          <w:rFonts w:asciiTheme="minorHAnsi" w:hAnsiTheme="minorHAnsi" w:cstheme="minorHAnsi"/>
          <w:sz w:val="22"/>
          <w:szCs w:val="22"/>
        </w:rPr>
        <w:t xml:space="preserve"> skutečně provedených</w:t>
      </w:r>
      <w:r w:rsidRPr="0090785E">
        <w:rPr>
          <w:rFonts w:asciiTheme="minorHAnsi" w:hAnsiTheme="minorHAnsi" w:cstheme="minorHAnsi"/>
          <w:sz w:val="22"/>
          <w:szCs w:val="22"/>
        </w:rPr>
        <w:t xml:space="preserve"> výtisků</w:t>
      </w:r>
      <w:r w:rsidR="00E276E7" w:rsidRPr="0090785E">
        <w:rPr>
          <w:rFonts w:asciiTheme="minorHAnsi" w:hAnsiTheme="minorHAnsi" w:cstheme="minorHAnsi"/>
          <w:sz w:val="22"/>
          <w:szCs w:val="22"/>
        </w:rPr>
        <w:t>/kopií</w:t>
      </w:r>
      <w:r w:rsidRPr="0090785E">
        <w:rPr>
          <w:rFonts w:asciiTheme="minorHAnsi" w:hAnsiTheme="minorHAnsi" w:cstheme="minorHAnsi"/>
          <w:sz w:val="22"/>
          <w:szCs w:val="22"/>
        </w:rPr>
        <w:t xml:space="preserve"> uhrazených při vyrovnání.</w:t>
      </w:r>
    </w:p>
    <w:p w14:paraId="08633B62" w14:textId="04FD1791" w:rsidR="00DB3779" w:rsidRPr="00BC227E" w:rsidRDefault="00DB3779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 xml:space="preserve">Dodavatel musí být autorizovaný a certifikovaný partner </w:t>
      </w:r>
      <w:r w:rsidR="00672EDA">
        <w:rPr>
          <w:rFonts w:asciiTheme="minorHAnsi" w:hAnsiTheme="minorHAnsi" w:cstheme="minorHAnsi"/>
          <w:sz w:val="22"/>
          <w:szCs w:val="22"/>
        </w:rPr>
        <w:t xml:space="preserve">značky </w:t>
      </w:r>
      <w:r w:rsidRPr="00545AD0">
        <w:rPr>
          <w:rFonts w:asciiTheme="minorHAnsi" w:hAnsiTheme="minorHAnsi" w:cstheme="minorHAnsi"/>
          <w:sz w:val="22"/>
          <w:szCs w:val="22"/>
        </w:rPr>
        <w:t>Konica Minolta.</w:t>
      </w:r>
    </w:p>
    <w:p w14:paraId="61E9D2E6" w14:textId="572FB765" w:rsidR="00DB3779" w:rsidRPr="00BC227E" w:rsidRDefault="00DB3779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 xml:space="preserve">Objednatel požaduje automatické hlášení stavu </w:t>
      </w:r>
      <w:r w:rsidR="00E41401" w:rsidRPr="00BC227E">
        <w:rPr>
          <w:rFonts w:asciiTheme="minorHAnsi" w:hAnsiTheme="minorHAnsi" w:cstheme="minorHAnsi"/>
          <w:sz w:val="22"/>
          <w:szCs w:val="22"/>
        </w:rPr>
        <w:t>poč</w:t>
      </w:r>
      <w:r w:rsidR="00E41401">
        <w:rPr>
          <w:rFonts w:asciiTheme="minorHAnsi" w:hAnsiTheme="minorHAnsi" w:cstheme="minorHAnsi"/>
          <w:sz w:val="22"/>
          <w:szCs w:val="22"/>
        </w:rPr>
        <w:t>í</w:t>
      </w:r>
      <w:r w:rsidR="00E41401" w:rsidRPr="00BC227E">
        <w:rPr>
          <w:rFonts w:asciiTheme="minorHAnsi" w:hAnsiTheme="minorHAnsi" w:cstheme="minorHAnsi"/>
          <w:sz w:val="22"/>
          <w:szCs w:val="22"/>
        </w:rPr>
        <w:t>tadel</w:t>
      </w:r>
      <w:r w:rsidR="00506032">
        <w:rPr>
          <w:rFonts w:asciiTheme="minorHAnsi" w:hAnsiTheme="minorHAnsi" w:cstheme="minorHAnsi"/>
          <w:sz w:val="22"/>
          <w:szCs w:val="22"/>
        </w:rPr>
        <w:t xml:space="preserve"> jednotlivých zařízení</w:t>
      </w:r>
      <w:r w:rsidRPr="00BC227E">
        <w:rPr>
          <w:rFonts w:asciiTheme="minorHAnsi" w:hAnsiTheme="minorHAnsi" w:cstheme="minorHAnsi"/>
          <w:sz w:val="22"/>
          <w:szCs w:val="22"/>
        </w:rPr>
        <w:t>.</w:t>
      </w:r>
    </w:p>
    <w:p w14:paraId="624CB983" w14:textId="295D3E3F" w:rsidR="00DB3779" w:rsidRDefault="002371CB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Základní d</w:t>
      </w:r>
      <w:r w:rsidR="00DB3779" w:rsidRPr="00BC227E">
        <w:rPr>
          <w:rFonts w:asciiTheme="minorHAnsi" w:hAnsiTheme="minorHAnsi" w:cstheme="minorHAnsi"/>
          <w:sz w:val="22"/>
          <w:szCs w:val="22"/>
        </w:rPr>
        <w:t>oba reakce je</w:t>
      </w:r>
      <w:r>
        <w:rPr>
          <w:rFonts w:asciiTheme="minorHAnsi" w:hAnsiTheme="minorHAnsi" w:cstheme="minorHAnsi"/>
          <w:sz w:val="22"/>
          <w:szCs w:val="22"/>
        </w:rPr>
        <w:t xml:space="preserve">, v souladu s čl. 1 odst. 4. této smlouvy, </w:t>
      </w:r>
      <w:r w:rsidR="00DB3779" w:rsidRPr="00BC227E">
        <w:rPr>
          <w:rFonts w:asciiTheme="minorHAnsi" w:hAnsiTheme="minorHAnsi" w:cstheme="minorHAnsi"/>
          <w:sz w:val="22"/>
          <w:szCs w:val="22"/>
        </w:rPr>
        <w:t>16 hodin</w:t>
      </w:r>
      <w:r w:rsidR="00DF1F75">
        <w:rPr>
          <w:rFonts w:asciiTheme="minorHAnsi" w:hAnsiTheme="minorHAnsi" w:cstheme="minorHAnsi"/>
          <w:sz w:val="22"/>
          <w:szCs w:val="22"/>
        </w:rPr>
        <w:t xml:space="preserve"> od nahlášení požadavku Objednatelem</w:t>
      </w:r>
      <w:r w:rsidR="00DB3779" w:rsidRPr="00BC227E">
        <w:rPr>
          <w:rFonts w:asciiTheme="minorHAnsi" w:hAnsiTheme="minorHAnsi" w:cstheme="minorHAnsi"/>
          <w:sz w:val="22"/>
          <w:szCs w:val="22"/>
        </w:rPr>
        <w:t>, a to v pracovních dnech od 8:00 – 16:00 hod.</w:t>
      </w:r>
    </w:p>
    <w:p w14:paraId="72A726E7" w14:textId="1683C29C" w:rsidR="002678BA" w:rsidRPr="00BC227E" w:rsidRDefault="002678BA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se zavazuje dokončit servisní zásah (tj. </w:t>
      </w:r>
      <w:r w:rsidR="00DF1F75">
        <w:rPr>
          <w:rFonts w:asciiTheme="minorHAnsi" w:hAnsiTheme="minorHAnsi" w:cstheme="minorHAnsi"/>
          <w:sz w:val="22"/>
          <w:szCs w:val="22"/>
        </w:rPr>
        <w:t xml:space="preserve">zejména údržbu, opravu, včetně instalace náhradního dílu nejpozději </w:t>
      </w:r>
      <w:r w:rsidR="00DF1F75" w:rsidRPr="003E78E2">
        <w:rPr>
          <w:rFonts w:asciiTheme="minorHAnsi" w:hAnsiTheme="minorHAnsi" w:cstheme="minorHAnsi"/>
          <w:sz w:val="22"/>
          <w:szCs w:val="22"/>
        </w:rPr>
        <w:t xml:space="preserve">do </w:t>
      </w:r>
      <w:r w:rsidR="003E78E2" w:rsidRPr="003E78E2">
        <w:rPr>
          <w:rFonts w:asciiTheme="minorHAnsi" w:hAnsiTheme="minorHAnsi" w:cstheme="minorHAnsi"/>
          <w:sz w:val="22"/>
          <w:szCs w:val="22"/>
        </w:rPr>
        <w:t>48</w:t>
      </w:r>
      <w:r w:rsidR="00DF1F75" w:rsidRPr="003E78E2">
        <w:rPr>
          <w:rFonts w:asciiTheme="minorHAnsi" w:hAnsiTheme="minorHAnsi" w:cstheme="minorHAnsi"/>
          <w:sz w:val="22"/>
          <w:szCs w:val="22"/>
        </w:rPr>
        <w:t xml:space="preserve"> hodin</w:t>
      </w:r>
      <w:r w:rsidR="00DF1F75">
        <w:rPr>
          <w:rFonts w:asciiTheme="minorHAnsi" w:hAnsiTheme="minorHAnsi" w:cstheme="minorHAnsi"/>
          <w:sz w:val="22"/>
          <w:szCs w:val="22"/>
        </w:rPr>
        <w:t xml:space="preserve"> od nahlášení požadavku Objednatelem.  </w:t>
      </w:r>
    </w:p>
    <w:p w14:paraId="19281E16" w14:textId="79500387" w:rsidR="00DB3779" w:rsidRPr="00BC227E" w:rsidRDefault="00DB3779" w:rsidP="00684439">
      <w:pPr>
        <w:pStyle w:val="Odstavecseseznamem"/>
        <w:numPr>
          <w:ilvl w:val="1"/>
          <w:numId w:val="1"/>
        </w:numPr>
        <w:spacing w:after="0" w:line="276" w:lineRule="auto"/>
        <w:ind w:left="426" w:hanging="426"/>
        <w:jc w:val="both"/>
        <w:rPr>
          <w:rFonts w:cstheme="minorHAnsi"/>
        </w:rPr>
      </w:pPr>
      <w:r w:rsidRPr="00BC227E">
        <w:rPr>
          <w:rFonts w:cstheme="minorHAnsi"/>
        </w:rPr>
        <w:t xml:space="preserve">Dodavatel se dále zavazuje při plnění smlouvy zajistit dodržování veškerých právních předpisů v pracovněprávní oblasti, zejména co se týká odměňování, pracovní doby, doby odpočinku mezi směnami, placených přesčasů apod., a dále předpisů týkajících se oblasti zaměstnanosti, tj. zejména zákona č. 435/2004 Sb., o zaměstnanosti, ve znění pozdějších předpisů, a to vůči všem osobám, které se na plnění této smlouvy podílejí. </w:t>
      </w:r>
      <w:r w:rsidRPr="00C537CF">
        <w:rPr>
          <w:rFonts w:cstheme="minorHAnsi"/>
        </w:rPr>
        <w:t>Dodavatel neumožní nelegální práci.</w:t>
      </w:r>
      <w:r w:rsidR="00684439" w:rsidRPr="00C537CF">
        <w:rPr>
          <w:rFonts w:cstheme="minorHAnsi"/>
        </w:rPr>
        <w:br/>
      </w:r>
      <w:r w:rsidRPr="00C537CF">
        <w:rPr>
          <w:rFonts w:cstheme="minorHAnsi"/>
        </w:rPr>
        <w:t>Objednatel má právo kontrolovat dodržování tohoto odstavce. Dodavatel je povinen Objednateli kontrolu umožnit, neumožnění kontroly je podstatným porušením smlouvy</w:t>
      </w:r>
      <w:r w:rsidR="00416AC6" w:rsidRPr="00C537CF">
        <w:rPr>
          <w:rFonts w:cstheme="minorHAnsi"/>
        </w:rPr>
        <w:t>, které Objednatele opravňuje k odstoupení od smlouvy podle čl. 8</w:t>
      </w:r>
      <w:r w:rsidR="002371CB" w:rsidRPr="00C537CF">
        <w:rPr>
          <w:rFonts w:cstheme="minorHAnsi"/>
        </w:rPr>
        <w:t xml:space="preserve"> odst. </w:t>
      </w:r>
      <w:r w:rsidR="004768A6">
        <w:rPr>
          <w:rFonts w:cstheme="minorHAnsi"/>
        </w:rPr>
        <w:t>8.6</w:t>
      </w:r>
      <w:r w:rsidR="002371CB" w:rsidRPr="00C537CF">
        <w:rPr>
          <w:rFonts w:cstheme="minorHAnsi"/>
        </w:rPr>
        <w:t xml:space="preserve"> smlouvy</w:t>
      </w:r>
      <w:r w:rsidRPr="00C537CF">
        <w:rPr>
          <w:rFonts w:cstheme="minorHAnsi"/>
        </w:rPr>
        <w:t>.</w:t>
      </w:r>
    </w:p>
    <w:p w14:paraId="75FABFAA" w14:textId="746DA827" w:rsidR="00DB3779" w:rsidRPr="00BC227E" w:rsidRDefault="00DB3779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>Dodavatel se zavazuje provést úklid a likvidac</w:t>
      </w:r>
      <w:r w:rsidR="009C6403">
        <w:rPr>
          <w:rFonts w:asciiTheme="minorHAnsi" w:hAnsiTheme="minorHAnsi" w:cstheme="minorHAnsi"/>
          <w:sz w:val="22"/>
          <w:szCs w:val="22"/>
        </w:rPr>
        <w:t>i</w:t>
      </w:r>
      <w:r w:rsidRPr="00BC227E">
        <w:rPr>
          <w:rFonts w:asciiTheme="minorHAnsi" w:hAnsiTheme="minorHAnsi" w:cstheme="minorHAnsi"/>
          <w:sz w:val="22"/>
          <w:szCs w:val="22"/>
        </w:rPr>
        <w:t xml:space="preserve"> všech obalů a všech použitých materiálů pro dodání zboží, v souladu s ustanoveními zákona č. 541/2020 Sb., o odpadech</w:t>
      </w:r>
      <w:r w:rsidR="0047150D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BC227E">
        <w:rPr>
          <w:rFonts w:asciiTheme="minorHAnsi" w:hAnsiTheme="minorHAnsi" w:cstheme="minorHAnsi"/>
          <w:sz w:val="22"/>
          <w:szCs w:val="22"/>
        </w:rPr>
        <w:t>.</w:t>
      </w:r>
      <w:r w:rsidR="00684439" w:rsidRPr="00BC227E">
        <w:rPr>
          <w:rFonts w:asciiTheme="minorHAnsi" w:hAnsiTheme="minorHAnsi" w:cstheme="minorHAnsi"/>
          <w:sz w:val="22"/>
          <w:szCs w:val="22"/>
        </w:rPr>
        <w:t xml:space="preserve"> Dodavatel se</w:t>
      </w:r>
      <w:r w:rsidR="008831EA" w:rsidRPr="00BC227E">
        <w:rPr>
          <w:rFonts w:asciiTheme="minorHAnsi" w:hAnsiTheme="minorHAnsi" w:cstheme="minorHAnsi"/>
          <w:sz w:val="22"/>
          <w:szCs w:val="22"/>
        </w:rPr>
        <w:t xml:space="preserve"> dále</w:t>
      </w:r>
      <w:r w:rsidR="00684439" w:rsidRPr="00BC227E">
        <w:rPr>
          <w:rFonts w:asciiTheme="minorHAnsi" w:hAnsiTheme="minorHAnsi" w:cstheme="minorHAnsi"/>
          <w:sz w:val="22"/>
          <w:szCs w:val="22"/>
        </w:rPr>
        <w:t xml:space="preserve"> zavazuje zajistit zpětný odběr použitých spotřebních materiálů.</w:t>
      </w:r>
      <w:r w:rsidR="000718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5485D6" w14:textId="77777777" w:rsidR="00684439" w:rsidRPr="00BC227E" w:rsidRDefault="00684439" w:rsidP="00684439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6947D42" w14:textId="76EA3565" w:rsidR="00684439" w:rsidRPr="00BC227E" w:rsidRDefault="00684439" w:rsidP="00684439">
      <w:pPr>
        <w:pStyle w:val="Zkladntext3"/>
        <w:numPr>
          <w:ilvl w:val="0"/>
          <w:numId w:val="1"/>
        </w:num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227E">
        <w:rPr>
          <w:rFonts w:asciiTheme="minorHAnsi" w:hAnsiTheme="minorHAnsi" w:cstheme="minorHAnsi"/>
          <w:b/>
          <w:bCs/>
          <w:sz w:val="22"/>
          <w:szCs w:val="22"/>
        </w:rPr>
        <w:t xml:space="preserve">Práva a povinnosti </w:t>
      </w:r>
      <w:r w:rsidR="004B5099">
        <w:rPr>
          <w:rFonts w:asciiTheme="minorHAnsi" w:hAnsiTheme="minorHAnsi" w:cstheme="minorHAnsi"/>
          <w:b/>
          <w:bCs/>
          <w:sz w:val="22"/>
          <w:szCs w:val="22"/>
        </w:rPr>
        <w:t>Objednatele</w:t>
      </w:r>
    </w:p>
    <w:p w14:paraId="4A990252" w14:textId="61500A4B" w:rsidR="00684439" w:rsidRPr="00BC227E" w:rsidRDefault="008831EA" w:rsidP="00684439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>Objednatel</w:t>
      </w:r>
      <w:r w:rsidR="00684439" w:rsidRPr="00BC227E">
        <w:rPr>
          <w:rFonts w:asciiTheme="minorHAnsi" w:hAnsiTheme="minorHAnsi" w:cstheme="minorHAnsi"/>
          <w:sz w:val="22"/>
          <w:szCs w:val="22"/>
        </w:rPr>
        <w:t xml:space="preserve"> se zavazuje při provozu zařízení specifikovan</w:t>
      </w:r>
      <w:r w:rsidR="00664DF1">
        <w:rPr>
          <w:rFonts w:asciiTheme="minorHAnsi" w:hAnsiTheme="minorHAnsi" w:cstheme="minorHAnsi"/>
          <w:sz w:val="22"/>
          <w:szCs w:val="22"/>
        </w:rPr>
        <w:t>ých</w:t>
      </w:r>
      <w:r w:rsidR="00684439" w:rsidRPr="00BC227E">
        <w:rPr>
          <w:rFonts w:asciiTheme="minorHAnsi" w:hAnsiTheme="minorHAnsi" w:cstheme="minorHAnsi"/>
          <w:sz w:val="22"/>
          <w:szCs w:val="22"/>
        </w:rPr>
        <w:t xml:space="preserve"> v </w:t>
      </w:r>
      <w:r w:rsidR="00664DF1">
        <w:rPr>
          <w:rFonts w:asciiTheme="minorHAnsi" w:hAnsiTheme="minorHAnsi" w:cstheme="minorHAnsi"/>
          <w:sz w:val="22"/>
          <w:szCs w:val="22"/>
        </w:rPr>
        <w:t xml:space="preserve">čl. 1 této </w:t>
      </w:r>
      <w:r w:rsidR="00684439" w:rsidRPr="00BC227E">
        <w:rPr>
          <w:rFonts w:asciiTheme="minorHAnsi" w:hAnsiTheme="minorHAnsi" w:cstheme="minorHAnsi"/>
          <w:sz w:val="22"/>
          <w:szCs w:val="22"/>
        </w:rPr>
        <w:t xml:space="preserve">smlouvy používat výhradně </w:t>
      </w:r>
      <w:r w:rsidRPr="00BC227E">
        <w:rPr>
          <w:rFonts w:asciiTheme="minorHAnsi" w:hAnsiTheme="minorHAnsi" w:cstheme="minorHAnsi"/>
          <w:sz w:val="22"/>
          <w:szCs w:val="22"/>
        </w:rPr>
        <w:t>D</w:t>
      </w:r>
      <w:r w:rsidR="00684439" w:rsidRPr="00BC227E">
        <w:rPr>
          <w:rFonts w:asciiTheme="minorHAnsi" w:hAnsiTheme="minorHAnsi" w:cstheme="minorHAnsi"/>
          <w:sz w:val="22"/>
          <w:szCs w:val="22"/>
        </w:rPr>
        <w:t xml:space="preserve">odavatelem poskytnuté spotřební </w:t>
      </w:r>
      <w:r w:rsidR="00684439" w:rsidRPr="0090785E">
        <w:rPr>
          <w:rFonts w:asciiTheme="minorHAnsi" w:hAnsiTheme="minorHAnsi" w:cstheme="minorHAnsi"/>
          <w:sz w:val="22"/>
          <w:szCs w:val="22"/>
        </w:rPr>
        <w:t>materiály (např. tonery, fotoválce apod.). Dodavatelem</w:t>
      </w:r>
      <w:r w:rsidR="00684439" w:rsidRPr="008B18CB">
        <w:rPr>
          <w:rFonts w:asciiTheme="minorHAnsi" w:hAnsiTheme="minorHAnsi" w:cstheme="minorHAnsi"/>
          <w:sz w:val="22"/>
          <w:szCs w:val="22"/>
        </w:rPr>
        <w:t xml:space="preserve"> poskytnutý spotřební materiál, jehož cena je zahrnuta v ceně za stranu</w:t>
      </w:r>
      <w:r w:rsidR="00664DF1" w:rsidRPr="008B18CB">
        <w:rPr>
          <w:rFonts w:asciiTheme="minorHAnsi" w:hAnsiTheme="minorHAnsi" w:cstheme="minorHAnsi"/>
          <w:sz w:val="22"/>
          <w:szCs w:val="22"/>
        </w:rPr>
        <w:t xml:space="preserve"> dle čl. 3 odst. 2 této smlouvy</w:t>
      </w:r>
      <w:r w:rsidR="00684439" w:rsidRPr="008B18CB">
        <w:rPr>
          <w:rFonts w:asciiTheme="minorHAnsi" w:hAnsiTheme="minorHAnsi" w:cstheme="minorHAnsi"/>
          <w:sz w:val="22"/>
          <w:szCs w:val="22"/>
        </w:rPr>
        <w:t>, j</w:t>
      </w:r>
      <w:r w:rsidR="00684439" w:rsidRPr="00BC227E">
        <w:rPr>
          <w:rFonts w:asciiTheme="minorHAnsi" w:hAnsiTheme="minorHAnsi" w:cstheme="minorHAnsi"/>
          <w:sz w:val="22"/>
          <w:szCs w:val="22"/>
        </w:rPr>
        <w:t xml:space="preserve">e </w:t>
      </w:r>
      <w:r w:rsidRPr="00BC227E">
        <w:rPr>
          <w:rFonts w:asciiTheme="minorHAnsi" w:hAnsiTheme="minorHAnsi" w:cstheme="minorHAnsi"/>
          <w:sz w:val="22"/>
          <w:szCs w:val="22"/>
        </w:rPr>
        <w:t>Objednatel</w:t>
      </w:r>
      <w:r w:rsidR="00684439" w:rsidRPr="00BC227E">
        <w:rPr>
          <w:rFonts w:asciiTheme="minorHAnsi" w:hAnsiTheme="minorHAnsi" w:cstheme="minorHAnsi"/>
          <w:sz w:val="22"/>
          <w:szCs w:val="22"/>
        </w:rPr>
        <w:t xml:space="preserve"> oprávněn používat pouze na zařízení, na které se vztahuje tato smlouva. Použitím spotřebního materiálu v zařízení přechází jeho vlastnictví na </w:t>
      </w:r>
      <w:r w:rsidRPr="00BC227E">
        <w:rPr>
          <w:rFonts w:asciiTheme="minorHAnsi" w:hAnsiTheme="minorHAnsi" w:cstheme="minorHAnsi"/>
          <w:sz w:val="22"/>
          <w:szCs w:val="22"/>
        </w:rPr>
        <w:t>Objednatele</w:t>
      </w:r>
      <w:r w:rsidR="00684439" w:rsidRPr="00BC22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C9D7C9" w14:textId="6DD05EAE" w:rsidR="00684439" w:rsidRPr="00BC227E" w:rsidRDefault="008831EA" w:rsidP="00684439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>Objednatel</w:t>
      </w:r>
      <w:r w:rsidR="00FD7FAF" w:rsidRPr="00BC227E">
        <w:rPr>
          <w:rFonts w:asciiTheme="minorHAnsi" w:hAnsiTheme="minorHAnsi" w:cstheme="minorHAnsi"/>
          <w:sz w:val="22"/>
          <w:szCs w:val="22"/>
        </w:rPr>
        <w:t xml:space="preserve"> se zavazuje umožnit pracovníkům </w:t>
      </w:r>
      <w:r w:rsidRPr="00BC227E">
        <w:rPr>
          <w:rFonts w:asciiTheme="minorHAnsi" w:hAnsiTheme="minorHAnsi" w:cstheme="minorHAnsi"/>
          <w:sz w:val="22"/>
          <w:szCs w:val="22"/>
        </w:rPr>
        <w:t>D</w:t>
      </w:r>
      <w:r w:rsidR="00FD7FAF" w:rsidRPr="00BC227E">
        <w:rPr>
          <w:rFonts w:asciiTheme="minorHAnsi" w:hAnsiTheme="minorHAnsi" w:cstheme="minorHAnsi"/>
          <w:sz w:val="22"/>
          <w:szCs w:val="22"/>
        </w:rPr>
        <w:t>odavatele v rámci pracovní doby specifikované ve smlouvě přístup k zařízení</w:t>
      </w:r>
      <w:r w:rsidR="00BF2148">
        <w:rPr>
          <w:rFonts w:asciiTheme="minorHAnsi" w:hAnsiTheme="minorHAnsi" w:cstheme="minorHAnsi"/>
          <w:sz w:val="22"/>
          <w:szCs w:val="22"/>
        </w:rPr>
        <w:t>m</w:t>
      </w:r>
      <w:r w:rsidR="00FD7FAF" w:rsidRPr="00BC227E">
        <w:rPr>
          <w:rFonts w:asciiTheme="minorHAnsi" w:hAnsiTheme="minorHAnsi" w:cstheme="minorHAnsi"/>
          <w:sz w:val="22"/>
          <w:szCs w:val="22"/>
        </w:rPr>
        <w:t xml:space="preserve"> </w:t>
      </w:r>
      <w:r w:rsidR="001B3786" w:rsidRPr="00BC227E">
        <w:rPr>
          <w:rFonts w:asciiTheme="minorHAnsi" w:hAnsiTheme="minorHAnsi" w:cstheme="minorHAnsi"/>
          <w:sz w:val="22"/>
          <w:szCs w:val="22"/>
        </w:rPr>
        <w:t>specifikova</w:t>
      </w:r>
      <w:r w:rsidR="001B3786">
        <w:rPr>
          <w:rFonts w:asciiTheme="minorHAnsi" w:hAnsiTheme="minorHAnsi" w:cstheme="minorHAnsi"/>
          <w:sz w:val="22"/>
          <w:szCs w:val="22"/>
        </w:rPr>
        <w:t>ných</w:t>
      </w:r>
      <w:r w:rsidR="001B3786" w:rsidRPr="00BC227E">
        <w:rPr>
          <w:rFonts w:asciiTheme="minorHAnsi" w:hAnsiTheme="minorHAnsi" w:cstheme="minorHAnsi"/>
          <w:sz w:val="22"/>
          <w:szCs w:val="22"/>
        </w:rPr>
        <w:t xml:space="preserve"> </w:t>
      </w:r>
      <w:r w:rsidR="001B3786">
        <w:rPr>
          <w:rFonts w:asciiTheme="minorHAnsi" w:hAnsiTheme="minorHAnsi" w:cstheme="minorHAnsi"/>
          <w:sz w:val="22"/>
          <w:szCs w:val="22"/>
        </w:rPr>
        <w:t>čl.</w:t>
      </w:r>
      <w:r w:rsidR="00664DF1">
        <w:rPr>
          <w:rFonts w:asciiTheme="minorHAnsi" w:hAnsiTheme="minorHAnsi" w:cstheme="minorHAnsi"/>
          <w:sz w:val="22"/>
          <w:szCs w:val="22"/>
        </w:rPr>
        <w:t xml:space="preserve"> 1 této</w:t>
      </w:r>
      <w:r w:rsidR="00FD7FAF" w:rsidRPr="00BC227E">
        <w:rPr>
          <w:rFonts w:asciiTheme="minorHAnsi" w:hAnsiTheme="minorHAnsi" w:cstheme="minorHAnsi"/>
          <w:sz w:val="22"/>
          <w:szCs w:val="22"/>
        </w:rPr>
        <w:t xml:space="preserve"> smlouvy za účelem servisních zásahů a</w:t>
      </w:r>
      <w:r w:rsidRPr="00BC227E">
        <w:rPr>
          <w:rFonts w:asciiTheme="minorHAnsi" w:hAnsiTheme="minorHAnsi" w:cstheme="minorHAnsi"/>
          <w:sz w:val="22"/>
          <w:szCs w:val="22"/>
        </w:rPr>
        <w:t> </w:t>
      </w:r>
      <w:r w:rsidR="00FD7FAF" w:rsidRPr="00BC227E">
        <w:rPr>
          <w:rFonts w:asciiTheme="minorHAnsi" w:hAnsiTheme="minorHAnsi" w:cstheme="minorHAnsi"/>
          <w:sz w:val="22"/>
          <w:szCs w:val="22"/>
        </w:rPr>
        <w:t xml:space="preserve">ověření </w:t>
      </w:r>
      <w:r w:rsidR="00E31B92">
        <w:rPr>
          <w:rFonts w:asciiTheme="minorHAnsi" w:hAnsiTheme="minorHAnsi" w:cstheme="minorHAnsi"/>
          <w:sz w:val="22"/>
          <w:szCs w:val="22"/>
        </w:rPr>
        <w:t>je</w:t>
      </w:r>
      <w:r w:rsidR="00BF2148" w:rsidRPr="00BC227E">
        <w:rPr>
          <w:rFonts w:asciiTheme="minorHAnsi" w:hAnsiTheme="minorHAnsi" w:cstheme="minorHAnsi"/>
          <w:sz w:val="22"/>
          <w:szCs w:val="22"/>
        </w:rPr>
        <w:t>j</w:t>
      </w:r>
      <w:r w:rsidR="00BF2148">
        <w:rPr>
          <w:rFonts w:asciiTheme="minorHAnsi" w:hAnsiTheme="minorHAnsi" w:cstheme="minorHAnsi"/>
          <w:sz w:val="22"/>
          <w:szCs w:val="22"/>
        </w:rPr>
        <w:t>ich</w:t>
      </w:r>
      <w:r w:rsidR="00BF2148" w:rsidRPr="00BC227E">
        <w:rPr>
          <w:rFonts w:asciiTheme="minorHAnsi" w:hAnsiTheme="minorHAnsi" w:cstheme="minorHAnsi"/>
          <w:sz w:val="22"/>
          <w:szCs w:val="22"/>
        </w:rPr>
        <w:t xml:space="preserve"> </w:t>
      </w:r>
      <w:r w:rsidR="00FD7FAF" w:rsidRPr="00BC227E">
        <w:rPr>
          <w:rFonts w:asciiTheme="minorHAnsi" w:hAnsiTheme="minorHAnsi" w:cstheme="minorHAnsi"/>
          <w:sz w:val="22"/>
          <w:szCs w:val="22"/>
        </w:rPr>
        <w:t>technického stavu.</w:t>
      </w:r>
    </w:p>
    <w:p w14:paraId="2F6CA6A8" w14:textId="3F565A0E" w:rsidR="00FD7FAF" w:rsidRPr="00BC227E" w:rsidRDefault="00FD7FAF" w:rsidP="00FD7FAF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 xml:space="preserve">Poskytnutí služeb nebo zboží, které nejsou předmětem této smlouvy nebo jsou nad rámec této smlouvy (např. provedení servisních prací mimo dobu uvedenou ve smlouvě), se zavazuje </w:t>
      </w:r>
      <w:r w:rsidR="008831EA" w:rsidRPr="00BC227E">
        <w:rPr>
          <w:rFonts w:asciiTheme="minorHAnsi" w:hAnsiTheme="minorHAnsi" w:cstheme="minorHAnsi"/>
          <w:sz w:val="22"/>
          <w:szCs w:val="22"/>
        </w:rPr>
        <w:lastRenderedPageBreak/>
        <w:t>Objednatel</w:t>
      </w:r>
      <w:r w:rsidRPr="00BC227E">
        <w:rPr>
          <w:rFonts w:asciiTheme="minorHAnsi" w:hAnsiTheme="minorHAnsi" w:cstheme="minorHAnsi"/>
          <w:sz w:val="22"/>
          <w:szCs w:val="22"/>
        </w:rPr>
        <w:t xml:space="preserve"> dohodnout s </w:t>
      </w:r>
      <w:r w:rsidR="008831EA" w:rsidRPr="00BC227E">
        <w:rPr>
          <w:rFonts w:asciiTheme="minorHAnsi" w:hAnsiTheme="minorHAnsi" w:cstheme="minorHAnsi"/>
          <w:sz w:val="22"/>
          <w:szCs w:val="22"/>
        </w:rPr>
        <w:t>D</w:t>
      </w:r>
      <w:r w:rsidRPr="00BC227E">
        <w:rPr>
          <w:rFonts w:asciiTheme="minorHAnsi" w:hAnsiTheme="minorHAnsi" w:cstheme="minorHAnsi"/>
          <w:sz w:val="22"/>
          <w:szCs w:val="22"/>
        </w:rPr>
        <w:t xml:space="preserve">odavatelem předem a uhradit jejich cenu dle platného ceníku </w:t>
      </w:r>
      <w:r w:rsidR="0018585D">
        <w:rPr>
          <w:rFonts w:asciiTheme="minorHAnsi" w:hAnsiTheme="minorHAnsi" w:cstheme="minorHAnsi"/>
          <w:sz w:val="22"/>
          <w:szCs w:val="22"/>
        </w:rPr>
        <w:t>D</w:t>
      </w:r>
      <w:r w:rsidR="0018585D" w:rsidRPr="00BC227E">
        <w:rPr>
          <w:rFonts w:asciiTheme="minorHAnsi" w:hAnsiTheme="minorHAnsi" w:cstheme="minorHAnsi"/>
          <w:sz w:val="22"/>
          <w:szCs w:val="22"/>
        </w:rPr>
        <w:t>odavatele</w:t>
      </w:r>
      <w:r w:rsidRPr="00BC227E">
        <w:rPr>
          <w:rFonts w:asciiTheme="minorHAnsi" w:hAnsiTheme="minorHAnsi" w:cstheme="minorHAnsi"/>
          <w:sz w:val="22"/>
          <w:szCs w:val="22"/>
        </w:rPr>
        <w:t>.</w:t>
      </w:r>
    </w:p>
    <w:p w14:paraId="2569AF82" w14:textId="28D4E020" w:rsidR="00DB3779" w:rsidRPr="00BC227E" w:rsidRDefault="00DB3779" w:rsidP="00B830E1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9C17C7E" w14:textId="565C9D98" w:rsidR="00DB3779" w:rsidRPr="00BC227E" w:rsidRDefault="00DB3779" w:rsidP="00B830E1">
      <w:pPr>
        <w:pStyle w:val="Zkladntext3"/>
        <w:numPr>
          <w:ilvl w:val="0"/>
          <w:numId w:val="1"/>
        </w:num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227E">
        <w:rPr>
          <w:rFonts w:asciiTheme="minorHAnsi" w:hAnsiTheme="minorHAnsi" w:cstheme="minorHAnsi"/>
          <w:b/>
          <w:bCs/>
          <w:sz w:val="22"/>
          <w:szCs w:val="22"/>
        </w:rPr>
        <w:t>Záruční podmínky</w:t>
      </w:r>
    </w:p>
    <w:p w14:paraId="06D7C7E5" w14:textId="3A5FF6E3" w:rsidR="00DB3779" w:rsidRPr="00BC227E" w:rsidRDefault="00CF0D4B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poskytuje Objednateli záruku za jakost celého předmětu svého plnění dle této smlouvy, resp. jeho jednotlivých součástí. Záruční doba činí </w:t>
      </w:r>
      <w:r w:rsidR="00752BC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roky a počíná běžet vždy od dokončení příslušného servisního zásahu či od předání příslušné dodávky spotřebního materiálu Objednateli. </w:t>
      </w:r>
    </w:p>
    <w:p w14:paraId="255C0765" w14:textId="77777777" w:rsidR="00B830E1" w:rsidRPr="00BC227E" w:rsidRDefault="00B830E1" w:rsidP="00B830E1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7B84BFC" w14:textId="38F0F867" w:rsidR="00DB3779" w:rsidRPr="00BC227E" w:rsidRDefault="00DB3779" w:rsidP="00B830E1">
      <w:pPr>
        <w:pStyle w:val="Zkladntext3"/>
        <w:numPr>
          <w:ilvl w:val="0"/>
          <w:numId w:val="1"/>
        </w:num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227E">
        <w:rPr>
          <w:rFonts w:asciiTheme="minorHAnsi" w:hAnsiTheme="minorHAnsi" w:cstheme="minorHAnsi"/>
          <w:b/>
          <w:bCs/>
          <w:sz w:val="22"/>
          <w:szCs w:val="22"/>
        </w:rPr>
        <w:t>Sankční podmínky</w:t>
      </w:r>
    </w:p>
    <w:p w14:paraId="0F766382" w14:textId="39D9D7DA" w:rsidR="00B830E1" w:rsidRDefault="00B830E1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>Smluvní pokuta za prodlení</w:t>
      </w:r>
      <w:r w:rsidR="000D43D0">
        <w:rPr>
          <w:rFonts w:asciiTheme="minorHAnsi" w:hAnsiTheme="minorHAnsi" w:cstheme="minorHAnsi"/>
          <w:sz w:val="22"/>
          <w:szCs w:val="22"/>
        </w:rPr>
        <w:t xml:space="preserve"> s</w:t>
      </w:r>
      <w:r w:rsidRPr="00BC227E">
        <w:rPr>
          <w:rFonts w:asciiTheme="minorHAnsi" w:hAnsiTheme="minorHAnsi" w:cstheme="minorHAnsi"/>
          <w:sz w:val="22"/>
          <w:szCs w:val="22"/>
        </w:rPr>
        <w:t xml:space="preserve"> </w:t>
      </w:r>
      <w:r w:rsidR="000D43D0" w:rsidRPr="00BC227E">
        <w:rPr>
          <w:rFonts w:asciiTheme="minorHAnsi" w:hAnsiTheme="minorHAnsi" w:cstheme="minorHAnsi"/>
          <w:sz w:val="22"/>
          <w:szCs w:val="22"/>
        </w:rPr>
        <w:t>dob</w:t>
      </w:r>
      <w:r w:rsidR="000D43D0">
        <w:rPr>
          <w:rFonts w:asciiTheme="minorHAnsi" w:hAnsiTheme="minorHAnsi" w:cstheme="minorHAnsi"/>
          <w:sz w:val="22"/>
          <w:szCs w:val="22"/>
        </w:rPr>
        <w:t>ou</w:t>
      </w:r>
      <w:r w:rsidR="000D43D0" w:rsidRPr="00BC227E">
        <w:rPr>
          <w:rFonts w:asciiTheme="minorHAnsi" w:hAnsiTheme="minorHAnsi" w:cstheme="minorHAnsi"/>
          <w:sz w:val="22"/>
          <w:szCs w:val="22"/>
        </w:rPr>
        <w:t xml:space="preserve"> </w:t>
      </w:r>
      <w:r w:rsidRPr="00BC227E">
        <w:rPr>
          <w:rFonts w:asciiTheme="minorHAnsi" w:hAnsiTheme="minorHAnsi" w:cstheme="minorHAnsi"/>
          <w:sz w:val="22"/>
          <w:szCs w:val="22"/>
        </w:rPr>
        <w:t xml:space="preserve">reakce je stanovena ve </w:t>
      </w:r>
      <w:r w:rsidRPr="00BF2148">
        <w:rPr>
          <w:rFonts w:asciiTheme="minorHAnsi" w:hAnsiTheme="minorHAnsi" w:cstheme="minorHAnsi"/>
          <w:sz w:val="22"/>
          <w:szCs w:val="22"/>
        </w:rPr>
        <w:t>výši 1</w:t>
      </w:r>
      <w:r w:rsidR="00155C6D">
        <w:rPr>
          <w:rFonts w:asciiTheme="minorHAnsi" w:hAnsiTheme="minorHAnsi" w:cstheme="minorHAnsi"/>
          <w:sz w:val="22"/>
          <w:szCs w:val="22"/>
        </w:rPr>
        <w:t> </w:t>
      </w:r>
      <w:r w:rsidRPr="00BF2148">
        <w:rPr>
          <w:rFonts w:asciiTheme="minorHAnsi" w:hAnsiTheme="minorHAnsi" w:cstheme="minorHAnsi"/>
          <w:sz w:val="22"/>
          <w:szCs w:val="22"/>
        </w:rPr>
        <w:t>000,- Kč za každou započatou hodinu prodlení.</w:t>
      </w:r>
    </w:p>
    <w:p w14:paraId="753A92EB" w14:textId="1CE69B1E" w:rsidR="002678BA" w:rsidRPr="00BF2148" w:rsidRDefault="002678BA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pokuta za prodlení s dokončením servisního zásahu je stanovena ve výši 1 000,- Kč za každou započatou hodinu prodlení. </w:t>
      </w:r>
    </w:p>
    <w:p w14:paraId="567BEDE9" w14:textId="77777777" w:rsidR="00B830E1" w:rsidRPr="00BC227E" w:rsidRDefault="00B830E1" w:rsidP="00B830E1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7F193EC" w14:textId="7532671B" w:rsidR="00B830E1" w:rsidRPr="00BC227E" w:rsidRDefault="00B830E1" w:rsidP="00B830E1">
      <w:pPr>
        <w:pStyle w:val="Zkladntext3"/>
        <w:numPr>
          <w:ilvl w:val="0"/>
          <w:numId w:val="1"/>
        </w:num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227E">
        <w:rPr>
          <w:rFonts w:asciiTheme="minorHAnsi" w:hAnsiTheme="minorHAnsi" w:cstheme="minorHAnsi"/>
          <w:b/>
          <w:bCs/>
          <w:sz w:val="22"/>
          <w:szCs w:val="22"/>
        </w:rPr>
        <w:t>Trvání a zánik smlouvy</w:t>
      </w:r>
    </w:p>
    <w:p w14:paraId="07E9EFFE" w14:textId="7AC83821" w:rsidR="00452424" w:rsidRDefault="00B830E1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752BC2">
        <w:rPr>
          <w:rFonts w:asciiTheme="minorHAnsi" w:hAnsiTheme="minorHAnsi" w:cstheme="minorHAnsi"/>
          <w:sz w:val="22"/>
          <w:szCs w:val="22"/>
        </w:rPr>
        <w:t>2</w:t>
      </w:r>
      <w:r w:rsidRPr="00BC227E">
        <w:rPr>
          <w:rFonts w:asciiTheme="minorHAnsi" w:hAnsiTheme="minorHAnsi" w:cstheme="minorHAnsi"/>
          <w:sz w:val="22"/>
          <w:szCs w:val="22"/>
        </w:rPr>
        <w:t xml:space="preserve"> let</w:t>
      </w:r>
      <w:r w:rsidR="00752BC2">
        <w:rPr>
          <w:rFonts w:asciiTheme="minorHAnsi" w:hAnsiTheme="minorHAnsi" w:cstheme="minorHAnsi"/>
          <w:sz w:val="22"/>
          <w:szCs w:val="22"/>
        </w:rPr>
        <w:t xml:space="preserve"> nebo dovršením so</w:t>
      </w:r>
      <w:r w:rsidR="000274E7">
        <w:rPr>
          <w:rFonts w:asciiTheme="minorHAnsi" w:hAnsiTheme="minorHAnsi" w:cstheme="minorHAnsi"/>
          <w:sz w:val="22"/>
          <w:szCs w:val="22"/>
        </w:rPr>
        <w:t>u</w:t>
      </w:r>
      <w:r w:rsidR="00752BC2">
        <w:rPr>
          <w:rFonts w:asciiTheme="minorHAnsi" w:hAnsiTheme="minorHAnsi" w:cstheme="minorHAnsi"/>
          <w:sz w:val="22"/>
          <w:szCs w:val="22"/>
        </w:rPr>
        <w:t>hrnného limitu 100.000 CZK</w:t>
      </w:r>
      <w:r w:rsidR="000274E7">
        <w:rPr>
          <w:rFonts w:asciiTheme="minorHAnsi" w:hAnsiTheme="minorHAnsi" w:cstheme="minorHAnsi"/>
          <w:sz w:val="22"/>
          <w:szCs w:val="22"/>
        </w:rPr>
        <w:t>. Podle skutečnosti, která nastane jako první</w:t>
      </w:r>
      <w:r w:rsidR="008E463D">
        <w:rPr>
          <w:rFonts w:asciiTheme="minorHAnsi" w:hAnsiTheme="minorHAnsi" w:cstheme="minorHAnsi"/>
          <w:sz w:val="22"/>
          <w:szCs w:val="22"/>
        </w:rPr>
        <w:t>.</w:t>
      </w:r>
      <w:r w:rsidRPr="00BC22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6C7708" w14:textId="7D9994AF" w:rsidR="00B830E1" w:rsidRPr="00BC227E" w:rsidRDefault="00B830E1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>Automatické prodloužení smlouvy není možné.</w:t>
      </w:r>
    </w:p>
    <w:p w14:paraId="621F366F" w14:textId="7C87F4E5" w:rsidR="00B830E1" w:rsidRPr="008B18CB" w:rsidRDefault="00B830E1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18CB">
        <w:rPr>
          <w:rFonts w:asciiTheme="minorHAnsi" w:hAnsiTheme="minorHAnsi" w:cstheme="minorHAnsi"/>
          <w:sz w:val="22"/>
          <w:szCs w:val="22"/>
        </w:rPr>
        <w:t>Smlouvu lze ukončit vzájemnou písemnou dohodou smluvních stran. Výpověď smlouvy nebo odstoupení od smlouvy je možné pouze z důvodů uvedených ve smlouvě</w:t>
      </w:r>
      <w:r w:rsidR="008831EA" w:rsidRPr="008B18CB">
        <w:rPr>
          <w:rFonts w:asciiTheme="minorHAnsi" w:hAnsiTheme="minorHAnsi" w:cstheme="minorHAnsi"/>
          <w:sz w:val="22"/>
          <w:szCs w:val="22"/>
        </w:rPr>
        <w:t xml:space="preserve"> </w:t>
      </w:r>
      <w:r w:rsidRPr="008B18CB">
        <w:rPr>
          <w:rFonts w:asciiTheme="minorHAnsi" w:hAnsiTheme="minorHAnsi" w:cstheme="minorHAnsi"/>
          <w:sz w:val="22"/>
          <w:szCs w:val="22"/>
        </w:rPr>
        <w:t xml:space="preserve">nebo </w:t>
      </w:r>
      <w:r w:rsidR="00EC3D1E">
        <w:rPr>
          <w:rFonts w:asciiTheme="minorHAnsi" w:hAnsiTheme="minorHAnsi" w:cstheme="minorHAnsi"/>
          <w:sz w:val="22"/>
          <w:szCs w:val="22"/>
        </w:rPr>
        <w:t xml:space="preserve">v </w:t>
      </w:r>
      <w:r w:rsidRPr="008B18CB">
        <w:rPr>
          <w:rFonts w:asciiTheme="minorHAnsi" w:hAnsiTheme="minorHAnsi" w:cstheme="minorHAnsi"/>
          <w:sz w:val="22"/>
          <w:szCs w:val="22"/>
        </w:rPr>
        <w:t>zákoně.</w:t>
      </w:r>
    </w:p>
    <w:p w14:paraId="627839EE" w14:textId="78E9E4D1" w:rsidR="00B830E1" w:rsidRPr="00BC227E" w:rsidRDefault="00B830E1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00B5">
        <w:rPr>
          <w:rFonts w:asciiTheme="minorHAnsi" w:hAnsiTheme="minorHAnsi" w:cstheme="minorHAnsi"/>
          <w:sz w:val="22"/>
          <w:szCs w:val="22"/>
        </w:rPr>
        <w:t xml:space="preserve">Smlouvu je taktéž možně jednostranně vypovědět </w:t>
      </w:r>
      <w:r w:rsidR="002918E4" w:rsidRPr="00C300B5">
        <w:rPr>
          <w:rFonts w:asciiTheme="minorHAnsi" w:hAnsiTheme="minorHAnsi" w:cstheme="minorHAnsi"/>
          <w:sz w:val="22"/>
          <w:szCs w:val="22"/>
        </w:rPr>
        <w:t xml:space="preserve">i </w:t>
      </w:r>
      <w:r w:rsidRPr="00C300B5">
        <w:rPr>
          <w:rFonts w:asciiTheme="minorHAnsi" w:hAnsiTheme="minorHAnsi" w:cstheme="minorHAnsi"/>
          <w:sz w:val="22"/>
          <w:szCs w:val="22"/>
        </w:rPr>
        <w:t>bez udání důvod</w:t>
      </w:r>
      <w:r w:rsidR="002918E4" w:rsidRPr="00C300B5">
        <w:rPr>
          <w:rFonts w:asciiTheme="minorHAnsi" w:hAnsiTheme="minorHAnsi" w:cstheme="minorHAnsi"/>
          <w:sz w:val="22"/>
          <w:szCs w:val="22"/>
        </w:rPr>
        <w:t>u</w:t>
      </w:r>
      <w:r w:rsidRPr="00C300B5">
        <w:rPr>
          <w:rFonts w:asciiTheme="minorHAnsi" w:hAnsiTheme="minorHAnsi" w:cstheme="minorHAnsi"/>
          <w:sz w:val="22"/>
          <w:szCs w:val="22"/>
        </w:rPr>
        <w:t xml:space="preserve"> před uplynutím její platnosti</w:t>
      </w:r>
      <w:r w:rsidR="002918E4" w:rsidRPr="00C300B5">
        <w:rPr>
          <w:rFonts w:asciiTheme="minorHAnsi" w:hAnsiTheme="minorHAnsi" w:cstheme="minorHAnsi"/>
          <w:sz w:val="22"/>
          <w:szCs w:val="22"/>
        </w:rPr>
        <w:t xml:space="preserve"> písemnou výpovědí</w:t>
      </w:r>
      <w:r w:rsidRPr="003B29B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535819" w14:textId="277D12B1" w:rsidR="00B830E1" w:rsidRPr="00BC227E" w:rsidRDefault="00B830E1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 xml:space="preserve">V případě ukončení smlouvy výpovědí činí výpovědní </w:t>
      </w:r>
      <w:r w:rsidR="00416AC6">
        <w:rPr>
          <w:rFonts w:asciiTheme="minorHAnsi" w:hAnsiTheme="minorHAnsi" w:cstheme="minorHAnsi"/>
          <w:sz w:val="22"/>
          <w:szCs w:val="22"/>
        </w:rPr>
        <w:t xml:space="preserve">doba </w:t>
      </w:r>
      <w:r w:rsidRPr="00BC227E">
        <w:rPr>
          <w:rFonts w:asciiTheme="minorHAnsi" w:hAnsiTheme="minorHAnsi" w:cstheme="minorHAnsi"/>
          <w:sz w:val="22"/>
          <w:szCs w:val="22"/>
        </w:rPr>
        <w:t>6 měsíců a počíná běžet prvním dnem měsíce následujícího po</w:t>
      </w:r>
      <w:r w:rsidR="002918E4">
        <w:rPr>
          <w:rFonts w:asciiTheme="minorHAnsi" w:hAnsiTheme="minorHAnsi" w:cstheme="minorHAnsi"/>
          <w:sz w:val="22"/>
          <w:szCs w:val="22"/>
        </w:rPr>
        <w:t xml:space="preserve"> měsíci, ve kterém byla výpověď prokazatelně</w:t>
      </w:r>
      <w:r w:rsidRPr="00BC227E">
        <w:rPr>
          <w:rFonts w:asciiTheme="minorHAnsi" w:hAnsiTheme="minorHAnsi" w:cstheme="minorHAnsi"/>
          <w:sz w:val="22"/>
          <w:szCs w:val="22"/>
        </w:rPr>
        <w:t xml:space="preserve"> doručen</w:t>
      </w:r>
      <w:r w:rsidR="002918E4">
        <w:rPr>
          <w:rFonts w:asciiTheme="minorHAnsi" w:hAnsiTheme="minorHAnsi" w:cstheme="minorHAnsi"/>
          <w:sz w:val="22"/>
          <w:szCs w:val="22"/>
        </w:rPr>
        <w:t>a</w:t>
      </w:r>
      <w:r w:rsidRPr="00BC227E">
        <w:rPr>
          <w:rFonts w:asciiTheme="minorHAnsi" w:hAnsiTheme="minorHAnsi" w:cstheme="minorHAnsi"/>
          <w:sz w:val="22"/>
          <w:szCs w:val="22"/>
        </w:rPr>
        <w:t xml:space="preserve"> druhé straně.</w:t>
      </w:r>
    </w:p>
    <w:p w14:paraId="4D677B7E" w14:textId="491766DC" w:rsidR="00B830E1" w:rsidRPr="00BC227E" w:rsidRDefault="00B830E1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 xml:space="preserve">Kromě zákonem uvedených důvodů má </w:t>
      </w:r>
      <w:r w:rsidR="008831EA" w:rsidRPr="00BC227E">
        <w:rPr>
          <w:rFonts w:asciiTheme="minorHAnsi" w:hAnsiTheme="minorHAnsi" w:cstheme="minorHAnsi"/>
          <w:sz w:val="22"/>
          <w:szCs w:val="22"/>
        </w:rPr>
        <w:t>Objednatel</w:t>
      </w:r>
      <w:r w:rsidRPr="00BC227E">
        <w:rPr>
          <w:rFonts w:asciiTheme="minorHAnsi" w:hAnsiTheme="minorHAnsi" w:cstheme="minorHAnsi"/>
          <w:sz w:val="22"/>
          <w:szCs w:val="22"/>
        </w:rPr>
        <w:t xml:space="preserve"> právo odstoupit od smlouvy též, pokud </w:t>
      </w:r>
      <w:r w:rsidR="008831EA" w:rsidRPr="00BC227E">
        <w:rPr>
          <w:rFonts w:asciiTheme="minorHAnsi" w:hAnsiTheme="minorHAnsi" w:cstheme="minorHAnsi"/>
          <w:sz w:val="22"/>
          <w:szCs w:val="22"/>
        </w:rPr>
        <w:t>D</w:t>
      </w:r>
      <w:r w:rsidRPr="00BC227E">
        <w:rPr>
          <w:rFonts w:asciiTheme="minorHAnsi" w:hAnsiTheme="minorHAnsi" w:cstheme="minorHAnsi"/>
          <w:sz w:val="22"/>
          <w:szCs w:val="22"/>
        </w:rPr>
        <w:t>odavatel:</w:t>
      </w:r>
    </w:p>
    <w:p w14:paraId="15F96465" w14:textId="2FAF8F0C" w:rsidR="00B830E1" w:rsidRPr="00BC227E" w:rsidRDefault="004768A6" w:rsidP="00BC2C0A">
      <w:pPr>
        <w:pStyle w:val="Zkladntext3"/>
        <w:numPr>
          <w:ilvl w:val="2"/>
          <w:numId w:val="1"/>
        </w:numPr>
        <w:spacing w:after="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podstatným</w:t>
      </w:r>
      <w:r w:rsidR="00DF6B28" w:rsidRPr="00BC227E">
        <w:rPr>
          <w:rFonts w:asciiTheme="minorHAnsi" w:hAnsiTheme="minorHAnsi" w:cstheme="minorHAnsi"/>
          <w:sz w:val="22"/>
          <w:szCs w:val="22"/>
        </w:rPr>
        <w:t xml:space="preserve"> </w:t>
      </w:r>
      <w:r w:rsidR="00B830E1" w:rsidRPr="00BC227E">
        <w:rPr>
          <w:rFonts w:asciiTheme="minorHAnsi" w:hAnsiTheme="minorHAnsi" w:cstheme="minorHAnsi"/>
          <w:sz w:val="22"/>
          <w:szCs w:val="22"/>
        </w:rPr>
        <w:t>způsobem nebo opakovaně porušuje ustanovení</w:t>
      </w:r>
      <w:r w:rsidR="00416AC6">
        <w:rPr>
          <w:rFonts w:asciiTheme="minorHAnsi" w:hAnsiTheme="minorHAnsi" w:cstheme="minorHAnsi"/>
          <w:sz w:val="22"/>
          <w:szCs w:val="22"/>
        </w:rPr>
        <w:t xml:space="preserve"> této</w:t>
      </w:r>
      <w:r w:rsidR="00B830E1" w:rsidRPr="00BC227E">
        <w:rPr>
          <w:rFonts w:asciiTheme="minorHAnsi" w:hAnsiTheme="minorHAnsi" w:cstheme="minorHAnsi"/>
          <w:sz w:val="22"/>
          <w:szCs w:val="22"/>
        </w:rPr>
        <w:t xml:space="preserve"> smlouvy</w:t>
      </w:r>
      <w:r w:rsidR="00DF6B28">
        <w:rPr>
          <w:rFonts w:asciiTheme="minorHAnsi" w:hAnsiTheme="minorHAnsi" w:cstheme="minorHAnsi"/>
          <w:sz w:val="22"/>
          <w:szCs w:val="22"/>
        </w:rPr>
        <w:t xml:space="preserve"> a</w:t>
      </w:r>
      <w:r w:rsidR="00416AC6">
        <w:rPr>
          <w:rFonts w:asciiTheme="minorHAnsi" w:hAnsiTheme="minorHAnsi" w:cstheme="minorHAnsi"/>
          <w:sz w:val="22"/>
          <w:szCs w:val="22"/>
        </w:rPr>
        <w:t xml:space="preserve"> jejích příloh,</w:t>
      </w:r>
      <w:r w:rsidR="00B830E1" w:rsidRPr="00907BFB">
        <w:rPr>
          <w:rFonts w:asciiTheme="minorHAnsi" w:hAnsiTheme="minorHAnsi" w:cstheme="minorHAnsi"/>
          <w:sz w:val="22"/>
          <w:szCs w:val="22"/>
        </w:rPr>
        <w:t xml:space="preserve"> případně dalších příloh nebo dokumentů, na které </w:t>
      </w:r>
      <w:r w:rsidR="00416AC6" w:rsidRPr="00907BFB">
        <w:rPr>
          <w:rFonts w:asciiTheme="minorHAnsi" w:hAnsiTheme="minorHAnsi" w:cstheme="minorHAnsi"/>
          <w:sz w:val="22"/>
          <w:szCs w:val="22"/>
        </w:rPr>
        <w:t xml:space="preserve">tato </w:t>
      </w:r>
      <w:r w:rsidR="00B830E1" w:rsidRPr="00907BFB">
        <w:rPr>
          <w:rFonts w:asciiTheme="minorHAnsi" w:hAnsiTheme="minorHAnsi" w:cstheme="minorHAnsi"/>
          <w:sz w:val="22"/>
          <w:szCs w:val="22"/>
        </w:rPr>
        <w:t xml:space="preserve">smlouva </w:t>
      </w:r>
      <w:r w:rsidR="00842D3C" w:rsidRPr="00907BFB">
        <w:rPr>
          <w:rFonts w:asciiTheme="minorHAnsi" w:hAnsiTheme="minorHAnsi" w:cstheme="minorHAnsi"/>
          <w:sz w:val="22"/>
          <w:szCs w:val="22"/>
        </w:rPr>
        <w:t>odkazuje</w:t>
      </w:r>
      <w:r w:rsidR="00B830E1" w:rsidRPr="00907BFB">
        <w:rPr>
          <w:rFonts w:asciiTheme="minorHAnsi" w:hAnsiTheme="minorHAnsi" w:cstheme="minorHAnsi"/>
          <w:sz w:val="22"/>
          <w:szCs w:val="22"/>
        </w:rPr>
        <w:t>,</w:t>
      </w:r>
    </w:p>
    <w:p w14:paraId="1B8D4572" w14:textId="77B466EF" w:rsidR="00B830E1" w:rsidRPr="00BC227E" w:rsidRDefault="00DF6B28" w:rsidP="00BC2C0A">
      <w:pPr>
        <w:pStyle w:val="Zkladntext3"/>
        <w:numPr>
          <w:ilvl w:val="2"/>
          <w:numId w:val="1"/>
        </w:numPr>
        <w:spacing w:after="0"/>
        <w:ind w:left="993" w:hanging="63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BC227E">
        <w:rPr>
          <w:rFonts w:asciiTheme="minorHAnsi" w:hAnsiTheme="minorHAnsi" w:cstheme="minorHAnsi"/>
          <w:sz w:val="22"/>
          <w:szCs w:val="22"/>
        </w:rPr>
        <w:t xml:space="preserve">stoupil </w:t>
      </w:r>
      <w:r w:rsidR="00B830E1" w:rsidRPr="00BC227E">
        <w:rPr>
          <w:rFonts w:asciiTheme="minorHAnsi" w:hAnsiTheme="minorHAnsi" w:cstheme="minorHAnsi"/>
          <w:sz w:val="22"/>
          <w:szCs w:val="22"/>
        </w:rPr>
        <w:t>do likvidace, bylo u něj zahájeno insolvenční řízení nebo byl u něho zahájen</w:t>
      </w:r>
      <w:r w:rsidR="00BF2148">
        <w:rPr>
          <w:rFonts w:asciiTheme="minorHAnsi" w:hAnsiTheme="minorHAnsi" w:cstheme="minorHAnsi"/>
          <w:sz w:val="22"/>
          <w:szCs w:val="22"/>
        </w:rPr>
        <w:t xml:space="preserve"> soudní</w:t>
      </w:r>
      <w:r w:rsidR="00B830E1" w:rsidRPr="00BC227E">
        <w:rPr>
          <w:rFonts w:asciiTheme="minorHAnsi" w:hAnsiTheme="minorHAnsi" w:cstheme="minorHAnsi"/>
          <w:sz w:val="22"/>
          <w:szCs w:val="22"/>
        </w:rPr>
        <w:t xml:space="preserve"> výkon rozhodnutí (exekuce).</w:t>
      </w:r>
    </w:p>
    <w:p w14:paraId="15ADD639" w14:textId="77777777" w:rsidR="00B830E1" w:rsidRPr="00BC227E" w:rsidRDefault="00B830E1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>Odstoupení od smlouvy je účinné okamžikem doručení písemného oznámení o odstoupení druhé straně.</w:t>
      </w:r>
    </w:p>
    <w:p w14:paraId="29AA6721" w14:textId="047F6D62" w:rsidR="00B830E1" w:rsidRPr="00BC227E" w:rsidRDefault="00B830E1" w:rsidP="00B830E1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 xml:space="preserve">V případě odstoupení </w:t>
      </w:r>
      <w:r w:rsidR="00BF2148">
        <w:rPr>
          <w:rFonts w:asciiTheme="minorHAnsi" w:hAnsiTheme="minorHAnsi" w:cstheme="minorHAnsi"/>
          <w:sz w:val="22"/>
          <w:szCs w:val="22"/>
        </w:rPr>
        <w:t>Objednatele</w:t>
      </w:r>
      <w:r w:rsidR="00BF2148" w:rsidRPr="00BC227E">
        <w:rPr>
          <w:rFonts w:asciiTheme="minorHAnsi" w:hAnsiTheme="minorHAnsi" w:cstheme="minorHAnsi"/>
          <w:sz w:val="22"/>
          <w:szCs w:val="22"/>
        </w:rPr>
        <w:t xml:space="preserve"> </w:t>
      </w:r>
      <w:r w:rsidRPr="00BC227E">
        <w:rPr>
          <w:rFonts w:asciiTheme="minorHAnsi" w:hAnsiTheme="minorHAnsi" w:cstheme="minorHAnsi"/>
          <w:sz w:val="22"/>
          <w:szCs w:val="22"/>
        </w:rPr>
        <w:t xml:space="preserve">od smlouvy nemá </w:t>
      </w:r>
      <w:r w:rsidR="00BC227E" w:rsidRPr="00BC227E">
        <w:rPr>
          <w:rFonts w:asciiTheme="minorHAnsi" w:hAnsiTheme="minorHAnsi" w:cstheme="minorHAnsi"/>
          <w:sz w:val="22"/>
          <w:szCs w:val="22"/>
        </w:rPr>
        <w:t>D</w:t>
      </w:r>
      <w:r w:rsidRPr="00BC227E">
        <w:rPr>
          <w:rFonts w:asciiTheme="minorHAnsi" w:hAnsiTheme="minorHAnsi" w:cstheme="minorHAnsi"/>
          <w:sz w:val="22"/>
          <w:szCs w:val="22"/>
        </w:rPr>
        <w:t>odavatel právo na zaplacení smluvní pokuty.</w:t>
      </w:r>
    </w:p>
    <w:p w14:paraId="4A4B9EB6" w14:textId="77777777" w:rsidR="00B830E1" w:rsidRPr="00BC227E" w:rsidRDefault="00B830E1" w:rsidP="00B830E1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E95DB99" w14:textId="77777777" w:rsidR="00E1795F" w:rsidRDefault="00E1795F" w:rsidP="00E1795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98D5D6C" w14:textId="77777777" w:rsidR="00A65B6E" w:rsidRDefault="00A65B6E" w:rsidP="00E1795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4AA33CD" w14:textId="77777777" w:rsidR="00A65B6E" w:rsidRDefault="00A65B6E" w:rsidP="00E1795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C1C0F2F" w14:textId="77777777" w:rsidR="00A65B6E" w:rsidRDefault="00A65B6E" w:rsidP="00E1795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59501A6" w14:textId="77777777" w:rsidR="00A65B6E" w:rsidRDefault="00A65B6E" w:rsidP="00E1795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1FE708E" w14:textId="77777777" w:rsidR="00A65B6E" w:rsidRDefault="00A65B6E" w:rsidP="00E1795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28B6C89" w14:textId="77777777" w:rsidR="00A65B6E" w:rsidRDefault="00A65B6E" w:rsidP="00E1795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25BDC1A" w14:textId="77777777" w:rsidR="00A65B6E" w:rsidRDefault="00A65B6E" w:rsidP="00E1795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EB662CD" w14:textId="77777777" w:rsidR="00A65B6E" w:rsidRDefault="00A65B6E" w:rsidP="00E1795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1B01B8C" w14:textId="77777777" w:rsidR="00A65B6E" w:rsidRDefault="00A65B6E" w:rsidP="00E1795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7D8DECE" w14:textId="77777777" w:rsidR="00A65B6E" w:rsidRDefault="00A65B6E" w:rsidP="00E1795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C0C80F9" w14:textId="77777777" w:rsidR="00A65B6E" w:rsidRDefault="00A65B6E" w:rsidP="00E1795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CB0505F" w14:textId="77777777" w:rsidR="00A65B6E" w:rsidRPr="00BC227E" w:rsidRDefault="00A65B6E" w:rsidP="00E1795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3DDAF4F" w14:textId="77777777" w:rsidR="00E1795F" w:rsidRDefault="00E1795F" w:rsidP="00E1795F">
      <w:pPr>
        <w:pStyle w:val="Zkladntext3"/>
        <w:spacing w:after="0"/>
        <w:rPr>
          <w:rFonts w:asciiTheme="minorHAnsi" w:hAnsiTheme="minorHAnsi" w:cstheme="minorHAnsi"/>
          <w:sz w:val="22"/>
          <w:szCs w:val="22"/>
        </w:rPr>
      </w:pPr>
    </w:p>
    <w:p w14:paraId="70388496" w14:textId="77777777" w:rsidR="00442A4E" w:rsidRDefault="00442A4E" w:rsidP="00E1795F">
      <w:pPr>
        <w:pStyle w:val="Zkladntext3"/>
        <w:spacing w:after="0"/>
        <w:rPr>
          <w:rFonts w:asciiTheme="minorHAnsi" w:hAnsiTheme="minorHAnsi" w:cstheme="minorHAnsi"/>
          <w:sz w:val="22"/>
          <w:szCs w:val="22"/>
        </w:rPr>
      </w:pPr>
    </w:p>
    <w:p w14:paraId="0C22DE0A" w14:textId="77777777" w:rsidR="00442A4E" w:rsidRDefault="00442A4E" w:rsidP="00E1795F">
      <w:pPr>
        <w:pStyle w:val="Zkladntext3"/>
        <w:spacing w:after="0"/>
        <w:rPr>
          <w:rFonts w:asciiTheme="minorHAnsi" w:hAnsiTheme="minorHAnsi" w:cstheme="minorHAnsi"/>
          <w:sz w:val="22"/>
          <w:szCs w:val="22"/>
        </w:rPr>
      </w:pPr>
    </w:p>
    <w:p w14:paraId="7253F5DE" w14:textId="77777777" w:rsidR="00442A4E" w:rsidRPr="00BC227E" w:rsidRDefault="00442A4E" w:rsidP="00E1795F">
      <w:pPr>
        <w:pStyle w:val="Zkladntext3"/>
        <w:spacing w:after="0"/>
        <w:rPr>
          <w:rFonts w:asciiTheme="minorHAnsi" w:hAnsiTheme="minorHAnsi" w:cstheme="minorHAnsi"/>
          <w:sz w:val="22"/>
          <w:szCs w:val="22"/>
        </w:rPr>
      </w:pPr>
    </w:p>
    <w:p w14:paraId="66244C66" w14:textId="77777777" w:rsidR="00C9403D" w:rsidRPr="00BC227E" w:rsidRDefault="00C9403D" w:rsidP="00E1795F">
      <w:pPr>
        <w:spacing w:after="120"/>
        <w:ind w:left="993" w:hanging="426"/>
        <w:jc w:val="both"/>
        <w:rPr>
          <w:rFonts w:cstheme="minorHAnsi"/>
        </w:rPr>
      </w:pPr>
    </w:p>
    <w:p w14:paraId="1D427057" w14:textId="35D5FA23" w:rsidR="00E1795F" w:rsidRPr="00BC227E" w:rsidRDefault="00E1795F" w:rsidP="00E1795F">
      <w:pPr>
        <w:pStyle w:val="Zkladntext3"/>
        <w:numPr>
          <w:ilvl w:val="0"/>
          <w:numId w:val="1"/>
        </w:num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227E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6CE9E3A8" w14:textId="40AAB6CB" w:rsidR="00E1795F" w:rsidRPr="00BC227E" w:rsidRDefault="00E1795F" w:rsidP="00E1795F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>Smluvní strany se zavazují, že obchodní a technické informace, které jim byly sděleny druhou stranou, nezpřístupní třetím osobám bez písemného souhlasu druhé smluvní strany a nepoužijí tyto informace k jiným účelům než k plnění podmínek smlouvy. Tímto nejsou dotčena ustanovení zákona č. 106/1999 Sb., o svobodném přístupu k informacím, ve znění pozdějších předpisů ani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70336F59" w14:textId="02EB5C95" w:rsidR="00E1795F" w:rsidRPr="00BC227E" w:rsidRDefault="00E1795F" w:rsidP="00E1795F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>Tuto smlouvu lze měnit nebo doplňovat pouze písemnými</w:t>
      </w:r>
      <w:r w:rsidR="00822173">
        <w:rPr>
          <w:rFonts w:asciiTheme="minorHAnsi" w:hAnsiTheme="minorHAnsi" w:cstheme="minorHAnsi"/>
          <w:sz w:val="22"/>
          <w:szCs w:val="22"/>
        </w:rPr>
        <w:t>, vzestupně</w:t>
      </w:r>
      <w:r w:rsidRPr="00BC227E">
        <w:rPr>
          <w:rFonts w:asciiTheme="minorHAnsi" w:hAnsiTheme="minorHAnsi" w:cstheme="minorHAnsi"/>
          <w:sz w:val="22"/>
          <w:szCs w:val="22"/>
        </w:rPr>
        <w:t xml:space="preserve"> číslovanými dodatky, které budou podepsány oběma smluvními stranami, není-li v této smlouvě uvedeno jinak.</w:t>
      </w:r>
    </w:p>
    <w:p w14:paraId="4073B918" w14:textId="0F919522" w:rsidR="00E1795F" w:rsidRPr="00BC227E" w:rsidRDefault="00E1795F" w:rsidP="00E1795F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 xml:space="preserve">Práva a povinnosti smluvních stran výslovně neupravené v této smlouvě se řídí příslušnými </w:t>
      </w:r>
      <w:r w:rsidR="00E22903">
        <w:rPr>
          <w:rFonts w:asciiTheme="minorHAnsi" w:hAnsiTheme="minorHAnsi" w:cstheme="minorHAnsi"/>
          <w:sz w:val="22"/>
          <w:szCs w:val="22"/>
        </w:rPr>
        <w:t xml:space="preserve">obecně závaznými právními předpisy, zejména </w:t>
      </w:r>
      <w:r w:rsidRPr="00BC227E">
        <w:rPr>
          <w:rFonts w:asciiTheme="minorHAnsi" w:hAnsiTheme="minorHAnsi" w:cstheme="minorHAnsi"/>
          <w:sz w:val="22"/>
          <w:szCs w:val="22"/>
        </w:rPr>
        <w:t>občansk</w:t>
      </w:r>
      <w:r w:rsidR="00E22903">
        <w:rPr>
          <w:rFonts w:asciiTheme="minorHAnsi" w:hAnsiTheme="minorHAnsi" w:cstheme="minorHAnsi"/>
          <w:sz w:val="22"/>
          <w:szCs w:val="22"/>
        </w:rPr>
        <w:t>ým</w:t>
      </w:r>
      <w:r w:rsidRPr="00BC227E">
        <w:rPr>
          <w:rFonts w:asciiTheme="minorHAnsi" w:hAnsiTheme="minorHAnsi" w:cstheme="minorHAnsi"/>
          <w:sz w:val="22"/>
          <w:szCs w:val="22"/>
        </w:rPr>
        <w:t xml:space="preserve"> zákoník</w:t>
      </w:r>
      <w:r w:rsidR="00E22903">
        <w:rPr>
          <w:rFonts w:asciiTheme="minorHAnsi" w:hAnsiTheme="minorHAnsi" w:cstheme="minorHAnsi"/>
          <w:sz w:val="22"/>
          <w:szCs w:val="22"/>
        </w:rPr>
        <w:t>em</w:t>
      </w:r>
      <w:r w:rsidRPr="00BC227E">
        <w:rPr>
          <w:rFonts w:asciiTheme="minorHAnsi" w:hAnsiTheme="minorHAnsi" w:cstheme="minorHAnsi"/>
          <w:sz w:val="22"/>
          <w:szCs w:val="22"/>
        </w:rPr>
        <w:t>.</w:t>
      </w:r>
    </w:p>
    <w:p w14:paraId="4A42085E" w14:textId="2A6F4A53" w:rsidR="00E1795F" w:rsidRPr="00BC227E" w:rsidRDefault="00E1795F" w:rsidP="00E1795F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>Pokud je tato smlouva uzavírána elektronickými prostředky, je vyhotovena v jednom originále. Pokud je tato smlouva uzavírána v listinné podobě, je sepsána ve čtyřech (4) vyhotoveních s platností originálu, z nichž každá smluvní strana obdrží po dvou (2) vyhotoveních.</w:t>
      </w:r>
    </w:p>
    <w:p w14:paraId="0A832A92" w14:textId="078888DF" w:rsidR="00E1795F" w:rsidRPr="00BC227E" w:rsidRDefault="00E1795F" w:rsidP="00E1795F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>Smlouva nabývá platnosti dnem uzavření, tj. dnem jejího podpisu oprávněnými zástupci obou smluvních stran. Smlouva nabude účinnosti dnem uveřejnění v registru smluv dle zákona o registru smluv. Veškeré úkony související s uveřejněním smlouvy zajistí Objednatel.</w:t>
      </w:r>
    </w:p>
    <w:p w14:paraId="1BF7952D" w14:textId="252299BB" w:rsidR="0047746B" w:rsidRPr="0090785E" w:rsidRDefault="0047746B" w:rsidP="00E1795F">
      <w:pPr>
        <w:pStyle w:val="Zkladntext3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785E">
        <w:rPr>
          <w:rFonts w:asciiTheme="minorHAnsi" w:hAnsiTheme="minorHAnsi" w:cstheme="minorHAnsi"/>
          <w:sz w:val="22"/>
          <w:szCs w:val="22"/>
        </w:rPr>
        <w:t>Nedílnými součástmi této smlouvy jsou následující přílohy:</w:t>
      </w:r>
    </w:p>
    <w:p w14:paraId="3B7071A0" w14:textId="255A978D" w:rsidR="0047746B" w:rsidRPr="0090785E" w:rsidRDefault="0047746B" w:rsidP="0047746B">
      <w:pPr>
        <w:pStyle w:val="Zkladntext3"/>
        <w:numPr>
          <w:ilvl w:val="3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0785E">
        <w:rPr>
          <w:rFonts w:asciiTheme="minorHAnsi" w:hAnsiTheme="minorHAnsi" w:cstheme="minorHAnsi"/>
          <w:sz w:val="22"/>
          <w:szCs w:val="22"/>
        </w:rPr>
        <w:t>Příloha č. 1 Místo plnění a odpovědné kontaktní osoby</w:t>
      </w:r>
    </w:p>
    <w:p w14:paraId="39967C5B" w14:textId="64AFAC76" w:rsidR="0047746B" w:rsidRPr="00BC227E" w:rsidRDefault="0047746B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27824A0" w14:textId="1621EE56" w:rsidR="0047746B" w:rsidRPr="00BC227E" w:rsidRDefault="0047746B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0E36A90" w14:textId="4E5E4765" w:rsidR="0047746B" w:rsidRPr="00BC227E" w:rsidRDefault="0047746B" w:rsidP="0047746B">
      <w:pPr>
        <w:spacing w:before="120" w:line="240" w:lineRule="atLeast"/>
        <w:rPr>
          <w:rFonts w:cstheme="minorHAnsi"/>
        </w:rPr>
      </w:pPr>
      <w:r w:rsidRPr="00BC227E">
        <w:rPr>
          <w:rFonts w:cstheme="minorHAnsi"/>
        </w:rPr>
        <w:t xml:space="preserve">                          </w:t>
      </w:r>
      <w:r w:rsidRPr="00BC227E">
        <w:rPr>
          <w:rFonts w:cstheme="minorHAnsi"/>
        </w:rPr>
        <w:tab/>
      </w:r>
    </w:p>
    <w:p w14:paraId="6F7BFD43" w14:textId="1A6BF676" w:rsidR="0047746B" w:rsidRPr="00BC227E" w:rsidRDefault="00DB18B9" w:rsidP="0047746B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V </w:t>
      </w:r>
      <w:r w:rsidR="00775AFC">
        <w:rPr>
          <w:rFonts w:cstheme="minorHAnsi"/>
        </w:rPr>
        <w:t>Českých Budějovicích dne 2. 8. 2023</w:t>
      </w:r>
      <w:r w:rsidR="00775AFC">
        <w:rPr>
          <w:rFonts w:cstheme="minorHAnsi"/>
        </w:rPr>
        <w:tab/>
      </w:r>
      <w:r w:rsidR="00775AFC">
        <w:rPr>
          <w:rFonts w:cstheme="minorHAnsi"/>
        </w:rPr>
        <w:tab/>
      </w:r>
      <w:r w:rsidR="00775AFC">
        <w:rPr>
          <w:rFonts w:cstheme="minorHAnsi"/>
        </w:rPr>
        <w:tab/>
      </w:r>
      <w:r w:rsidR="00775AFC">
        <w:rPr>
          <w:rFonts w:cstheme="minorHAnsi"/>
        </w:rPr>
        <w:tab/>
        <w:t>4. 8. 2023</w:t>
      </w:r>
    </w:p>
    <w:p w14:paraId="02AFE336" w14:textId="77777777" w:rsidR="0047746B" w:rsidRPr="00BC227E" w:rsidRDefault="0047746B" w:rsidP="0047746B">
      <w:pPr>
        <w:spacing w:line="240" w:lineRule="atLeast"/>
        <w:jc w:val="both"/>
        <w:rPr>
          <w:rFonts w:cstheme="minorHAnsi"/>
        </w:rPr>
      </w:pPr>
    </w:p>
    <w:p w14:paraId="30AC4970" w14:textId="77777777" w:rsidR="0047746B" w:rsidRPr="00BC227E" w:rsidRDefault="0047746B" w:rsidP="0047746B">
      <w:pPr>
        <w:spacing w:line="240" w:lineRule="atLeast"/>
        <w:jc w:val="both"/>
        <w:rPr>
          <w:rFonts w:cstheme="minorHAnsi"/>
        </w:rPr>
      </w:pPr>
    </w:p>
    <w:p w14:paraId="5C8A17B8" w14:textId="77777777" w:rsidR="0047746B" w:rsidRPr="00BC227E" w:rsidRDefault="0047746B" w:rsidP="0047746B">
      <w:pPr>
        <w:spacing w:line="240" w:lineRule="atLeast"/>
        <w:jc w:val="both"/>
        <w:rPr>
          <w:rFonts w:cstheme="minorHAnsi"/>
        </w:rPr>
      </w:pPr>
    </w:p>
    <w:p w14:paraId="38BCCA02" w14:textId="77777777" w:rsidR="0047746B" w:rsidRPr="00BC227E" w:rsidRDefault="0047746B" w:rsidP="0047746B">
      <w:pPr>
        <w:spacing w:line="240" w:lineRule="atLeast"/>
        <w:jc w:val="both"/>
        <w:rPr>
          <w:rFonts w:cstheme="minorHAnsi"/>
        </w:rPr>
      </w:pPr>
    </w:p>
    <w:p w14:paraId="3D9E723D" w14:textId="77777777" w:rsidR="0047746B" w:rsidRPr="00BC227E" w:rsidRDefault="0047746B" w:rsidP="0047746B">
      <w:pPr>
        <w:spacing w:line="240" w:lineRule="atLeast"/>
        <w:jc w:val="both"/>
        <w:rPr>
          <w:rFonts w:cstheme="minorHAnsi"/>
        </w:rPr>
      </w:pPr>
      <w:r w:rsidRPr="00BC227E">
        <w:rPr>
          <w:rFonts w:cstheme="minorHAnsi"/>
        </w:rPr>
        <w:t>………………………………………………………</w:t>
      </w:r>
      <w:r w:rsidRPr="00BC227E">
        <w:rPr>
          <w:rFonts w:cstheme="minorHAnsi"/>
        </w:rPr>
        <w:tab/>
      </w:r>
      <w:r w:rsidRPr="00BC227E">
        <w:rPr>
          <w:rFonts w:cstheme="minorHAnsi"/>
        </w:rPr>
        <w:tab/>
      </w:r>
      <w:r w:rsidRPr="00BC227E">
        <w:rPr>
          <w:rFonts w:cstheme="minorHAnsi"/>
        </w:rPr>
        <w:tab/>
        <w:t>.............................................................</w:t>
      </w:r>
    </w:p>
    <w:p w14:paraId="02915AE4" w14:textId="4B5F5715" w:rsidR="0047746B" w:rsidRPr="00BC227E" w:rsidRDefault="0047746B" w:rsidP="0047746B">
      <w:pPr>
        <w:spacing w:line="240" w:lineRule="auto"/>
        <w:ind w:firstLine="708"/>
        <w:rPr>
          <w:rFonts w:cstheme="minorHAnsi"/>
        </w:rPr>
      </w:pPr>
      <w:r w:rsidRPr="00BC227E">
        <w:rPr>
          <w:rFonts w:cstheme="minorHAnsi"/>
        </w:rPr>
        <w:t>za Objednatele</w:t>
      </w:r>
      <w:r w:rsidRPr="00BC227E">
        <w:rPr>
          <w:rFonts w:cstheme="minorHAnsi"/>
        </w:rPr>
        <w:tab/>
      </w:r>
      <w:r w:rsidRPr="00BC227E">
        <w:rPr>
          <w:rFonts w:cstheme="minorHAnsi"/>
        </w:rPr>
        <w:tab/>
      </w:r>
      <w:r w:rsidRPr="00BC227E">
        <w:rPr>
          <w:rFonts w:cstheme="minorHAnsi"/>
        </w:rPr>
        <w:tab/>
        <w:t xml:space="preserve">               </w:t>
      </w:r>
      <w:r w:rsidRPr="00BC227E">
        <w:rPr>
          <w:rFonts w:cstheme="minorHAnsi"/>
        </w:rPr>
        <w:tab/>
        <w:t xml:space="preserve">      </w:t>
      </w:r>
      <w:r w:rsidRPr="00BC227E">
        <w:rPr>
          <w:rFonts w:cstheme="minorHAnsi"/>
        </w:rPr>
        <w:tab/>
        <w:t xml:space="preserve">   za </w:t>
      </w:r>
      <w:r w:rsidR="00471AE3">
        <w:rPr>
          <w:rFonts w:cstheme="minorHAnsi"/>
        </w:rPr>
        <w:t>Dodavatele</w:t>
      </w:r>
      <w:r w:rsidRPr="00BC227E">
        <w:rPr>
          <w:rFonts w:cstheme="minorHAnsi"/>
        </w:rPr>
        <w:tab/>
      </w:r>
      <w:r w:rsidRPr="00BC227E">
        <w:rPr>
          <w:rFonts w:cstheme="minorHAnsi"/>
        </w:rPr>
        <w:tab/>
      </w:r>
      <w:r w:rsidRPr="00BC227E">
        <w:rPr>
          <w:rFonts w:cstheme="minorHAnsi"/>
        </w:rPr>
        <w:tab/>
      </w:r>
    </w:p>
    <w:p w14:paraId="2EC11569" w14:textId="182F1FC4" w:rsidR="0047746B" w:rsidRDefault="0047746B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227E">
        <w:rPr>
          <w:rFonts w:asciiTheme="minorHAnsi" w:hAnsiTheme="minorHAnsi" w:cstheme="minorHAnsi"/>
          <w:sz w:val="22"/>
          <w:szCs w:val="22"/>
        </w:rPr>
        <w:tab/>
      </w:r>
      <w:r w:rsidRPr="00BC227E">
        <w:rPr>
          <w:rFonts w:asciiTheme="minorHAnsi" w:hAnsiTheme="minorHAnsi" w:cstheme="minorHAnsi"/>
          <w:sz w:val="22"/>
          <w:szCs w:val="22"/>
        </w:rPr>
        <w:tab/>
      </w:r>
      <w:r w:rsidRPr="00BC227E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</w:p>
    <w:p w14:paraId="2081FFF0" w14:textId="77777777" w:rsidR="00CB690C" w:rsidRDefault="00CB690C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5A94153" w14:textId="0A446272" w:rsidR="00CB690C" w:rsidRDefault="00775AFC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5AFC">
        <w:rPr>
          <w:rFonts w:asciiTheme="minorHAnsi" w:hAnsiTheme="minorHAnsi" w:cstheme="minorHAnsi"/>
          <w:sz w:val="22"/>
          <w:szCs w:val="22"/>
        </w:rPr>
        <w:t>v z. Ing. Zdeňka Škabroudová</w:t>
      </w:r>
      <w:r w:rsidRPr="00775AF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XXXXXXXXXXXXXXXXX</w:t>
      </w:r>
    </w:p>
    <w:p w14:paraId="0C7514DE" w14:textId="77777777" w:rsidR="00CB690C" w:rsidRDefault="00CB690C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0D5C3EA" w14:textId="13C9B26A" w:rsidR="009F0D40" w:rsidRDefault="009F0D40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BCE4E25" w14:textId="7498BFC6" w:rsidR="009F0D40" w:rsidRDefault="009F0D40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3020312" w14:textId="1F3C91FF" w:rsidR="009F0D40" w:rsidRDefault="009F0D40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1B9AFE9" w14:textId="060CE83A" w:rsidR="009F0D40" w:rsidRDefault="009F0D40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8359C5D" w14:textId="7BBC6476" w:rsidR="0090785E" w:rsidRDefault="0090785E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3C8D0D6" w14:textId="6A0058D0" w:rsidR="0090785E" w:rsidRDefault="0090785E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A5C10CF" w14:textId="28FDA899" w:rsidR="0090785E" w:rsidRDefault="0090785E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bookmarkStart w:id="3" w:name="_GoBack"/>
      <w:bookmarkEnd w:id="3"/>
    </w:p>
    <w:p w14:paraId="2639AF6E" w14:textId="77777777" w:rsidR="0090785E" w:rsidRDefault="0090785E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11A8DCF" w14:textId="77777777" w:rsidR="00442A4E" w:rsidRDefault="00442A4E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B0986C7" w14:textId="77777777" w:rsidR="00442A4E" w:rsidRDefault="00442A4E" w:rsidP="0047746B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sectPr w:rsidR="0044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A256" w14:textId="77777777" w:rsidR="004B440B" w:rsidRDefault="004B440B" w:rsidP="00160547">
      <w:pPr>
        <w:spacing w:after="0" w:line="240" w:lineRule="auto"/>
      </w:pPr>
      <w:r>
        <w:separator/>
      </w:r>
    </w:p>
  </w:endnote>
  <w:endnote w:type="continuationSeparator" w:id="0">
    <w:p w14:paraId="113A34D1" w14:textId="77777777" w:rsidR="004B440B" w:rsidRDefault="004B440B" w:rsidP="0016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6C231" w14:textId="77777777" w:rsidR="004B440B" w:rsidRDefault="004B440B" w:rsidP="00160547">
      <w:pPr>
        <w:spacing w:after="0" w:line="240" w:lineRule="auto"/>
      </w:pPr>
      <w:r>
        <w:separator/>
      </w:r>
    </w:p>
  </w:footnote>
  <w:footnote w:type="continuationSeparator" w:id="0">
    <w:p w14:paraId="398590AA" w14:textId="77777777" w:rsidR="004B440B" w:rsidRDefault="004B440B" w:rsidP="0016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6C4"/>
    <w:multiLevelType w:val="hybridMultilevel"/>
    <w:tmpl w:val="3ED6F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22A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A3577"/>
    <w:multiLevelType w:val="hybridMultilevel"/>
    <w:tmpl w:val="8C449822"/>
    <w:lvl w:ilvl="0" w:tplc="9DEC054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472611"/>
    <w:multiLevelType w:val="hybridMultilevel"/>
    <w:tmpl w:val="0ECE5D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7628A"/>
    <w:multiLevelType w:val="multilevel"/>
    <w:tmpl w:val="89F86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 w15:restartNumberingAfterBreak="0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3EB02230"/>
    <w:multiLevelType w:val="hybridMultilevel"/>
    <w:tmpl w:val="84F07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B620E"/>
    <w:multiLevelType w:val="hybridMultilevel"/>
    <w:tmpl w:val="D280036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A875E2"/>
    <w:multiLevelType w:val="hybridMultilevel"/>
    <w:tmpl w:val="1F52F75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24E54"/>
    <w:multiLevelType w:val="hybridMultilevel"/>
    <w:tmpl w:val="AF9CA8CA"/>
    <w:lvl w:ilvl="0" w:tplc="BC024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EC054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71BA49C1"/>
    <w:multiLevelType w:val="hybridMultilevel"/>
    <w:tmpl w:val="CB8441AA"/>
    <w:lvl w:ilvl="0" w:tplc="8FCE4F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FD450A0">
      <w:start w:val="4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700FD"/>
    <w:multiLevelType w:val="hybridMultilevel"/>
    <w:tmpl w:val="269A639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F7133F"/>
    <w:multiLevelType w:val="hybridMultilevel"/>
    <w:tmpl w:val="7BB4327E"/>
    <w:lvl w:ilvl="0" w:tplc="1A3CDB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2D2473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A34A8"/>
    <w:multiLevelType w:val="hybridMultilevel"/>
    <w:tmpl w:val="0096DF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7"/>
    <w:rsid w:val="00001F08"/>
    <w:rsid w:val="00003D10"/>
    <w:rsid w:val="0002315F"/>
    <w:rsid w:val="000274E7"/>
    <w:rsid w:val="00033ED4"/>
    <w:rsid w:val="00035AE8"/>
    <w:rsid w:val="000611A3"/>
    <w:rsid w:val="00071895"/>
    <w:rsid w:val="0008222D"/>
    <w:rsid w:val="00085C05"/>
    <w:rsid w:val="000900A9"/>
    <w:rsid w:val="000938DC"/>
    <w:rsid w:val="000A35C6"/>
    <w:rsid w:val="000B11D3"/>
    <w:rsid w:val="000B2133"/>
    <w:rsid w:val="000C0C31"/>
    <w:rsid w:val="000C77D7"/>
    <w:rsid w:val="000D43D0"/>
    <w:rsid w:val="000D52D4"/>
    <w:rsid w:val="000E162B"/>
    <w:rsid w:val="000E72E9"/>
    <w:rsid w:val="0011422F"/>
    <w:rsid w:val="001159D2"/>
    <w:rsid w:val="00130A55"/>
    <w:rsid w:val="00155C6D"/>
    <w:rsid w:val="00160547"/>
    <w:rsid w:val="001748FB"/>
    <w:rsid w:val="00180DE2"/>
    <w:rsid w:val="0018585D"/>
    <w:rsid w:val="0018644F"/>
    <w:rsid w:val="00187E3E"/>
    <w:rsid w:val="00190626"/>
    <w:rsid w:val="001A5800"/>
    <w:rsid w:val="001A5C4C"/>
    <w:rsid w:val="001B1639"/>
    <w:rsid w:val="001B3786"/>
    <w:rsid w:val="001D040D"/>
    <w:rsid w:val="001D09C7"/>
    <w:rsid w:val="001F2358"/>
    <w:rsid w:val="001F2F85"/>
    <w:rsid w:val="00220535"/>
    <w:rsid w:val="002371CB"/>
    <w:rsid w:val="00240018"/>
    <w:rsid w:val="00244F6A"/>
    <w:rsid w:val="00252F27"/>
    <w:rsid w:val="002676AC"/>
    <w:rsid w:val="002678BA"/>
    <w:rsid w:val="002736E3"/>
    <w:rsid w:val="00280E3D"/>
    <w:rsid w:val="002918E4"/>
    <w:rsid w:val="00292608"/>
    <w:rsid w:val="002C5608"/>
    <w:rsid w:val="002D3F66"/>
    <w:rsid w:val="002E1E00"/>
    <w:rsid w:val="002E5555"/>
    <w:rsid w:val="002E7870"/>
    <w:rsid w:val="0030509A"/>
    <w:rsid w:val="00322AD9"/>
    <w:rsid w:val="00326E09"/>
    <w:rsid w:val="00365322"/>
    <w:rsid w:val="00397DCC"/>
    <w:rsid w:val="003A2672"/>
    <w:rsid w:val="003A3EAE"/>
    <w:rsid w:val="003A5DD4"/>
    <w:rsid w:val="003B29B8"/>
    <w:rsid w:val="003C09D0"/>
    <w:rsid w:val="003C2246"/>
    <w:rsid w:val="003E3B2B"/>
    <w:rsid w:val="003E78E2"/>
    <w:rsid w:val="004128DE"/>
    <w:rsid w:val="00416AC6"/>
    <w:rsid w:val="00416F17"/>
    <w:rsid w:val="00442A4E"/>
    <w:rsid w:val="00452424"/>
    <w:rsid w:val="0047150D"/>
    <w:rsid w:val="00471AE3"/>
    <w:rsid w:val="004767BF"/>
    <w:rsid w:val="004768A6"/>
    <w:rsid w:val="0047746B"/>
    <w:rsid w:val="00491E8D"/>
    <w:rsid w:val="004946D0"/>
    <w:rsid w:val="004957D6"/>
    <w:rsid w:val="004A4F60"/>
    <w:rsid w:val="004B2848"/>
    <w:rsid w:val="004B440B"/>
    <w:rsid w:val="004B5099"/>
    <w:rsid w:val="004D48B1"/>
    <w:rsid w:val="004D48E7"/>
    <w:rsid w:val="004D5C72"/>
    <w:rsid w:val="004D5EFD"/>
    <w:rsid w:val="004F5C09"/>
    <w:rsid w:val="004F6A65"/>
    <w:rsid w:val="00501C18"/>
    <w:rsid w:val="00506032"/>
    <w:rsid w:val="005163E7"/>
    <w:rsid w:val="00535662"/>
    <w:rsid w:val="00540D4B"/>
    <w:rsid w:val="00545AD0"/>
    <w:rsid w:val="00561CD2"/>
    <w:rsid w:val="00571D45"/>
    <w:rsid w:val="005726A9"/>
    <w:rsid w:val="00590633"/>
    <w:rsid w:val="005955B6"/>
    <w:rsid w:val="005C5101"/>
    <w:rsid w:val="005C5631"/>
    <w:rsid w:val="005E1734"/>
    <w:rsid w:val="005E3314"/>
    <w:rsid w:val="005F6A7D"/>
    <w:rsid w:val="006042C0"/>
    <w:rsid w:val="0061283A"/>
    <w:rsid w:val="00614A7F"/>
    <w:rsid w:val="00644F7C"/>
    <w:rsid w:val="006554D2"/>
    <w:rsid w:val="00663490"/>
    <w:rsid w:val="00664DF1"/>
    <w:rsid w:val="00671D7A"/>
    <w:rsid w:val="00672EDA"/>
    <w:rsid w:val="00680B43"/>
    <w:rsid w:val="00684439"/>
    <w:rsid w:val="006921AD"/>
    <w:rsid w:val="006965CA"/>
    <w:rsid w:val="006A19B0"/>
    <w:rsid w:val="006A523B"/>
    <w:rsid w:val="006A6187"/>
    <w:rsid w:val="006C0A11"/>
    <w:rsid w:val="006C45E3"/>
    <w:rsid w:val="006D6FB8"/>
    <w:rsid w:val="006E4236"/>
    <w:rsid w:val="007147C2"/>
    <w:rsid w:val="00714D49"/>
    <w:rsid w:val="0072341B"/>
    <w:rsid w:val="00743F08"/>
    <w:rsid w:val="00752BC2"/>
    <w:rsid w:val="00775AFC"/>
    <w:rsid w:val="007771CC"/>
    <w:rsid w:val="0079123F"/>
    <w:rsid w:val="00794B26"/>
    <w:rsid w:val="00795338"/>
    <w:rsid w:val="007A3983"/>
    <w:rsid w:val="007C0E9E"/>
    <w:rsid w:val="007C7DE7"/>
    <w:rsid w:val="007D51CC"/>
    <w:rsid w:val="007D7DFA"/>
    <w:rsid w:val="00811F1C"/>
    <w:rsid w:val="00815846"/>
    <w:rsid w:val="00822173"/>
    <w:rsid w:val="0082374D"/>
    <w:rsid w:val="008258C4"/>
    <w:rsid w:val="00842D3C"/>
    <w:rsid w:val="00852692"/>
    <w:rsid w:val="00870BFE"/>
    <w:rsid w:val="0087358C"/>
    <w:rsid w:val="008831EA"/>
    <w:rsid w:val="008A0C56"/>
    <w:rsid w:val="008B18CB"/>
    <w:rsid w:val="008B1EE5"/>
    <w:rsid w:val="008B2C6E"/>
    <w:rsid w:val="008D361B"/>
    <w:rsid w:val="008D77B0"/>
    <w:rsid w:val="008E463D"/>
    <w:rsid w:val="008F45C8"/>
    <w:rsid w:val="008F4E68"/>
    <w:rsid w:val="0090785E"/>
    <w:rsid w:val="00907BFB"/>
    <w:rsid w:val="009321DB"/>
    <w:rsid w:val="00942783"/>
    <w:rsid w:val="00942F65"/>
    <w:rsid w:val="009918A1"/>
    <w:rsid w:val="009A5439"/>
    <w:rsid w:val="009C6403"/>
    <w:rsid w:val="009D7933"/>
    <w:rsid w:val="009D7C1F"/>
    <w:rsid w:val="009F0D40"/>
    <w:rsid w:val="009F7B85"/>
    <w:rsid w:val="00A02394"/>
    <w:rsid w:val="00A07AA9"/>
    <w:rsid w:val="00A15306"/>
    <w:rsid w:val="00A1776A"/>
    <w:rsid w:val="00A2624D"/>
    <w:rsid w:val="00A346F4"/>
    <w:rsid w:val="00A3749E"/>
    <w:rsid w:val="00A4055A"/>
    <w:rsid w:val="00A47466"/>
    <w:rsid w:val="00A50936"/>
    <w:rsid w:val="00A65B6E"/>
    <w:rsid w:val="00A666FF"/>
    <w:rsid w:val="00A67EB5"/>
    <w:rsid w:val="00A7542B"/>
    <w:rsid w:val="00A77D52"/>
    <w:rsid w:val="00A91839"/>
    <w:rsid w:val="00A92579"/>
    <w:rsid w:val="00A93112"/>
    <w:rsid w:val="00AA3BE9"/>
    <w:rsid w:val="00AB3614"/>
    <w:rsid w:val="00AD3C3D"/>
    <w:rsid w:val="00AE1642"/>
    <w:rsid w:val="00AF6D6B"/>
    <w:rsid w:val="00B26D99"/>
    <w:rsid w:val="00B30A67"/>
    <w:rsid w:val="00B321B5"/>
    <w:rsid w:val="00B36CBD"/>
    <w:rsid w:val="00B46466"/>
    <w:rsid w:val="00B830E1"/>
    <w:rsid w:val="00B9026C"/>
    <w:rsid w:val="00B94013"/>
    <w:rsid w:val="00BA5B9C"/>
    <w:rsid w:val="00BA7BF6"/>
    <w:rsid w:val="00BC227E"/>
    <w:rsid w:val="00BC2C0A"/>
    <w:rsid w:val="00BD5E2F"/>
    <w:rsid w:val="00BE21FF"/>
    <w:rsid w:val="00BF2148"/>
    <w:rsid w:val="00BF2B55"/>
    <w:rsid w:val="00C1557F"/>
    <w:rsid w:val="00C300B5"/>
    <w:rsid w:val="00C410EA"/>
    <w:rsid w:val="00C537CF"/>
    <w:rsid w:val="00C73C5E"/>
    <w:rsid w:val="00C74D66"/>
    <w:rsid w:val="00C92D17"/>
    <w:rsid w:val="00C9403D"/>
    <w:rsid w:val="00C97DE0"/>
    <w:rsid w:val="00CB690C"/>
    <w:rsid w:val="00CC53C7"/>
    <w:rsid w:val="00CD03C3"/>
    <w:rsid w:val="00CE225A"/>
    <w:rsid w:val="00CE6141"/>
    <w:rsid w:val="00CE7211"/>
    <w:rsid w:val="00CF0D4B"/>
    <w:rsid w:val="00D143A5"/>
    <w:rsid w:val="00D1638D"/>
    <w:rsid w:val="00D34D7E"/>
    <w:rsid w:val="00D5056B"/>
    <w:rsid w:val="00D6166E"/>
    <w:rsid w:val="00D81C54"/>
    <w:rsid w:val="00D86469"/>
    <w:rsid w:val="00D86674"/>
    <w:rsid w:val="00DA4E0F"/>
    <w:rsid w:val="00DB18B9"/>
    <w:rsid w:val="00DB3779"/>
    <w:rsid w:val="00DD53B6"/>
    <w:rsid w:val="00DE66BF"/>
    <w:rsid w:val="00DF1F75"/>
    <w:rsid w:val="00DF6B28"/>
    <w:rsid w:val="00E1795F"/>
    <w:rsid w:val="00E22903"/>
    <w:rsid w:val="00E276E7"/>
    <w:rsid w:val="00E31B92"/>
    <w:rsid w:val="00E41401"/>
    <w:rsid w:val="00E427F1"/>
    <w:rsid w:val="00E5119C"/>
    <w:rsid w:val="00E578F2"/>
    <w:rsid w:val="00E62D0F"/>
    <w:rsid w:val="00E645C9"/>
    <w:rsid w:val="00E72318"/>
    <w:rsid w:val="00E73194"/>
    <w:rsid w:val="00E736B1"/>
    <w:rsid w:val="00E751F9"/>
    <w:rsid w:val="00E82F55"/>
    <w:rsid w:val="00E86AC3"/>
    <w:rsid w:val="00E92D00"/>
    <w:rsid w:val="00EA04AD"/>
    <w:rsid w:val="00EA48A3"/>
    <w:rsid w:val="00EB54C5"/>
    <w:rsid w:val="00EC019F"/>
    <w:rsid w:val="00EC3D1E"/>
    <w:rsid w:val="00ED4EBB"/>
    <w:rsid w:val="00F017DF"/>
    <w:rsid w:val="00F12D99"/>
    <w:rsid w:val="00F13CB7"/>
    <w:rsid w:val="00F16529"/>
    <w:rsid w:val="00F270EB"/>
    <w:rsid w:val="00F27262"/>
    <w:rsid w:val="00F36A73"/>
    <w:rsid w:val="00F5484D"/>
    <w:rsid w:val="00F57F3F"/>
    <w:rsid w:val="00F80195"/>
    <w:rsid w:val="00F83BCA"/>
    <w:rsid w:val="00F9638E"/>
    <w:rsid w:val="00FB5C88"/>
    <w:rsid w:val="00FC3EF8"/>
    <w:rsid w:val="00FC6B61"/>
    <w:rsid w:val="00FC6EC1"/>
    <w:rsid w:val="00FD1F16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0905"/>
  <w15:docId w15:val="{54802618-53E3-4F33-99BE-3460283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26C"/>
  </w:style>
  <w:style w:type="paragraph" w:styleId="Nadpis1">
    <w:name w:val="heading 1"/>
    <w:basedOn w:val="Normln"/>
    <w:next w:val="Normln"/>
    <w:link w:val="Nadpis1Char"/>
    <w:uiPriority w:val="99"/>
    <w:qFormat/>
    <w:rsid w:val="00DB3779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B3779"/>
    <w:pPr>
      <w:keepNext/>
      <w:numPr>
        <w:ilvl w:val="1"/>
        <w:numId w:val="2"/>
      </w:numPr>
      <w:tabs>
        <w:tab w:val="num" w:pos="576"/>
      </w:tabs>
      <w:spacing w:before="240" w:after="60" w:line="240" w:lineRule="auto"/>
      <w:ind w:left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B3779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DB3779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ourier New" w:eastAsia="Times New Roman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DB3779"/>
    <w:pPr>
      <w:numPr>
        <w:ilvl w:val="4"/>
        <w:numId w:val="2"/>
      </w:numPr>
      <w:spacing w:before="240" w:after="60" w:line="240" w:lineRule="auto"/>
      <w:outlineLvl w:val="4"/>
    </w:pPr>
    <w:rPr>
      <w:rFonts w:ascii="Courier New" w:eastAsia="Times New Roman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DB3779"/>
    <w:pPr>
      <w:numPr>
        <w:ilvl w:val="5"/>
        <w:numId w:val="2"/>
      </w:numPr>
      <w:spacing w:before="240" w:after="60" w:line="240" w:lineRule="auto"/>
      <w:outlineLvl w:val="5"/>
    </w:pPr>
    <w:rPr>
      <w:rFonts w:ascii="Courier New" w:eastAsia="Times New Roman" w:hAnsi="Courier New" w:cs="Courier New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DB3779"/>
    <w:pPr>
      <w:numPr>
        <w:ilvl w:val="6"/>
        <w:numId w:val="2"/>
      </w:numPr>
      <w:spacing w:before="240" w:after="60" w:line="240" w:lineRule="auto"/>
      <w:outlineLvl w:val="6"/>
    </w:pPr>
    <w:rPr>
      <w:rFonts w:ascii="Courier New" w:eastAsia="Times New Roman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DB3779"/>
    <w:pPr>
      <w:numPr>
        <w:ilvl w:val="7"/>
        <w:numId w:val="2"/>
      </w:numPr>
      <w:spacing w:before="240" w:after="60" w:line="240" w:lineRule="auto"/>
      <w:outlineLvl w:val="7"/>
    </w:pPr>
    <w:rPr>
      <w:rFonts w:ascii="Courier New" w:eastAsia="Times New Roman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DB3779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547"/>
  </w:style>
  <w:style w:type="paragraph" w:styleId="Zpat">
    <w:name w:val="footer"/>
    <w:basedOn w:val="Normln"/>
    <w:link w:val="ZpatChar"/>
    <w:uiPriority w:val="99"/>
    <w:unhideWhenUsed/>
    <w:rsid w:val="0016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547"/>
  </w:style>
  <w:style w:type="paragraph" w:styleId="Odstavecseseznamem">
    <w:name w:val="List Paragraph"/>
    <w:aliases w:val="Odstavec cíl se seznamem,Odstavec se seznamem1,Odstavec,nad 1,Název grafu,Nad,Odstavec_muj"/>
    <w:basedOn w:val="Normln"/>
    <w:link w:val="OdstavecseseznamemChar"/>
    <w:uiPriority w:val="34"/>
    <w:qFormat/>
    <w:rsid w:val="00A262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DB37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B377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B377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DB3779"/>
    <w:rPr>
      <w:rFonts w:ascii="Courier New" w:eastAsia="Times New Roman" w:hAnsi="Courier New" w:cs="Courier New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B3779"/>
    <w:rPr>
      <w:rFonts w:ascii="Courier New" w:eastAsia="Times New Roman" w:hAnsi="Courier New" w:cs="Courier New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DB3779"/>
    <w:rPr>
      <w:rFonts w:ascii="Courier New" w:eastAsia="Times New Roman" w:hAnsi="Courier New" w:cs="Courier New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DB3779"/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DB3779"/>
    <w:rPr>
      <w:rFonts w:ascii="Courier New" w:eastAsia="Times New Roman" w:hAnsi="Courier New" w:cs="Courier New"/>
      <w:i/>
      <w:iCs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DB3779"/>
    <w:rPr>
      <w:rFonts w:ascii="Arial" w:eastAsia="Times New Roman" w:hAnsi="Arial" w:cs="Arial"/>
      <w:lang w:eastAsia="cs-CZ"/>
    </w:rPr>
  </w:style>
  <w:style w:type="paragraph" w:styleId="Zkladntext3">
    <w:name w:val="Body Text 3"/>
    <w:basedOn w:val="Normln"/>
    <w:link w:val="Zkladntext3Char1"/>
    <w:uiPriority w:val="99"/>
    <w:rsid w:val="00DB37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uiPriority w:val="99"/>
    <w:semiHidden/>
    <w:rsid w:val="00DB3779"/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locked/>
    <w:rsid w:val="00DB3779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B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DB3779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DB3779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DB3779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Odstavec cíl se seznamem Char,Odstavec se seznamem1 Char,Odstavec Char,nad 1 Char,Název grafu Char,Nad Char,Odstavec_muj Char"/>
    <w:link w:val="Odstavecseseznamem"/>
    <w:uiPriority w:val="34"/>
    <w:locked/>
    <w:rsid w:val="00DB3779"/>
  </w:style>
  <w:style w:type="paragraph" w:styleId="Textbubliny">
    <w:name w:val="Balloon Text"/>
    <w:basedOn w:val="Normln"/>
    <w:link w:val="TextbublinyChar"/>
    <w:rsid w:val="00FD7FAF"/>
    <w:pPr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FD7FAF"/>
    <w:rPr>
      <w:rFonts w:ascii="Arial" w:eastAsia="Times New Roman" w:hAnsi="Arial" w:cs="Arial"/>
      <w:sz w:val="16"/>
      <w:szCs w:val="16"/>
      <w:lang w:eastAsia="cs-CZ"/>
    </w:rPr>
  </w:style>
  <w:style w:type="paragraph" w:styleId="Prosttext">
    <w:name w:val="Plain Text"/>
    <w:basedOn w:val="Normln"/>
    <w:link w:val="ProsttextChar1"/>
    <w:uiPriority w:val="99"/>
    <w:rsid w:val="004774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47746B"/>
    <w:rPr>
      <w:rFonts w:ascii="Consolas" w:hAnsi="Consolas"/>
      <w:sz w:val="21"/>
      <w:szCs w:val="21"/>
    </w:rPr>
  </w:style>
  <w:style w:type="character" w:customStyle="1" w:styleId="ProsttextChar1">
    <w:name w:val="Prostý text Char1"/>
    <w:basedOn w:val="Standardnpsmoodstavce"/>
    <w:link w:val="Prosttext"/>
    <w:uiPriority w:val="99"/>
    <w:locked/>
    <w:rsid w:val="0047746B"/>
    <w:rPr>
      <w:rFonts w:ascii="Courier New" w:eastAsia="Calibri" w:hAnsi="Courier New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751F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511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11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511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1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119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35AE8"/>
    <w:rPr>
      <w:color w:val="0563C1"/>
      <w:u w:val="single"/>
    </w:rPr>
  </w:style>
  <w:style w:type="paragraph" w:customStyle="1" w:styleId="xmsobodytext3">
    <w:name w:val="x_msobodytext3"/>
    <w:basedOn w:val="Normln"/>
    <w:rsid w:val="00035AE8"/>
    <w:pPr>
      <w:spacing w:after="120" w:line="240" w:lineRule="auto"/>
    </w:pPr>
    <w:rPr>
      <w:rFonts w:ascii="Times New Roman" w:hAnsi="Times New Roman" w:cs="Times New Roman"/>
      <w:sz w:val="16"/>
      <w:szCs w:val="16"/>
      <w:lang w:eastAsia="cs-CZ"/>
    </w:rPr>
  </w:style>
  <w:style w:type="character" w:customStyle="1" w:styleId="xmsohyperlink">
    <w:name w:val="x_msohyperlink"/>
    <w:basedOn w:val="Standardnpsmoodstavce"/>
    <w:rsid w:val="00035AE8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7C1ABF44BFD4EA26F2BEC447EEF58" ma:contentTypeVersion="2" ma:contentTypeDescription="Vytvoří nový dokument" ma:contentTypeScope="" ma:versionID="4e1257020140b41d6907e706810a8178">
  <xsd:schema xmlns:xsd="http://www.w3.org/2001/XMLSchema" xmlns:xs="http://www.w3.org/2001/XMLSchema" xmlns:p="http://schemas.microsoft.com/office/2006/metadata/properties" xmlns:ns3="38eb552f-3433-4a30-a1c1-f0b913912c3a" targetNamespace="http://schemas.microsoft.com/office/2006/metadata/properties" ma:root="true" ma:fieldsID="d2dfaec43b5740f2c44a36abd85d80de" ns3:_="">
    <xsd:import namespace="38eb552f-3433-4a30-a1c1-f0b913912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b552f-3433-4a30-a1c1-f0b913912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8B07-EA47-4AC4-80B5-E5845A736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34294-5C40-4A97-96D3-70A64DF92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A0626-74F2-4318-8B56-A2DF7FBFE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b552f-3433-4a30-a1c1-f0b913912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5F5BF-A583-4AF7-AC5F-84E8ECEE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1764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Rokos Jiří</dc:creator>
  <cp:keywords/>
  <dc:description/>
  <cp:lastModifiedBy>Monika Koupilová</cp:lastModifiedBy>
  <cp:revision>10</cp:revision>
  <cp:lastPrinted>2023-07-31T07:55:00Z</cp:lastPrinted>
  <dcterms:created xsi:type="dcterms:W3CDTF">2023-07-25T10:11:00Z</dcterms:created>
  <dcterms:modified xsi:type="dcterms:W3CDTF">2023-08-16T08:12:00Z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0x0101009A37C1ABF44BFD4EA26F2BEC447EEF58</vt:lpwstr>
  </property>
</Properties>
</file>