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617AEAC2"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2104AF">
        <w:rPr>
          <w:rFonts w:ascii="Segoe UI" w:hAnsi="Segoe UI" w:cs="Segoe UI"/>
          <w:color w:val="808080" w:themeColor="background1" w:themeShade="80"/>
          <w:sz w:val="32"/>
          <w:szCs w:val="32"/>
        </w:rPr>
        <w:t>5</w:t>
      </w:r>
      <w:r w:rsidR="006D1FBB">
        <w:rPr>
          <w:rFonts w:ascii="Segoe UI" w:hAnsi="Segoe UI" w:cs="Segoe UI"/>
          <w:color w:val="808080" w:themeColor="background1" w:themeShade="80"/>
          <w:sz w:val="32"/>
          <w:szCs w:val="32"/>
        </w:rPr>
        <w:t>9</w:t>
      </w:r>
      <w:r w:rsidR="002104AF">
        <w:rPr>
          <w:rFonts w:ascii="Segoe UI" w:hAnsi="Segoe UI" w:cs="Segoe UI"/>
          <w:color w:val="808080" w:themeColor="background1" w:themeShade="80"/>
          <w:sz w:val="32"/>
          <w:szCs w:val="32"/>
        </w:rPr>
        <w:t>8</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24FE001F"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6D1FBB">
        <w:rPr>
          <w:rFonts w:ascii="Segoe UI" w:hAnsi="Segoe UI" w:cs="Segoe UI"/>
          <w:b/>
          <w:sz w:val="20"/>
        </w:rPr>
        <w:t>Okounov</w:t>
      </w:r>
    </w:p>
    <w:p w14:paraId="26159948" w14:textId="279CD7EC"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6D1FBB">
        <w:rPr>
          <w:rFonts w:ascii="Segoe UI" w:hAnsi="Segoe UI" w:cs="Segoe UI"/>
          <w:sz w:val="20"/>
        </w:rPr>
        <w:t xml:space="preserve">Okounov, Okounov 64, 431 51 </w:t>
      </w:r>
      <w:r w:rsidR="006D1FBB" w:rsidRPr="006D1FBB">
        <w:rPr>
          <w:rFonts w:ascii="Segoe UI" w:hAnsi="Segoe UI" w:cs="Segoe UI"/>
          <w:sz w:val="20"/>
        </w:rPr>
        <w:t>Klášterec nad Ohří</w:t>
      </w:r>
    </w:p>
    <w:p w14:paraId="3775686B" w14:textId="75613F3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6D1FBB">
        <w:rPr>
          <w:rFonts w:ascii="Segoe UI" w:hAnsi="Segoe UI" w:cs="Segoe UI"/>
          <w:sz w:val="20"/>
        </w:rPr>
        <w:t>262056</w:t>
      </w:r>
    </w:p>
    <w:p w14:paraId="2E33AAC9" w14:textId="1279D181"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6D1FBB">
        <w:rPr>
          <w:rFonts w:ascii="Segoe UI" w:hAnsi="Segoe UI" w:cs="Segoe UI"/>
          <w:sz w:val="20"/>
        </w:rPr>
        <w:t xml:space="preserve">Josefem D v o ř á k e </w:t>
      </w:r>
      <w:r w:rsidR="002104AF">
        <w:rPr>
          <w:rFonts w:ascii="Segoe UI" w:hAnsi="Segoe UI" w:cs="Segoe UI"/>
          <w:sz w:val="20"/>
        </w:rPr>
        <w:t>m</w:t>
      </w:r>
      <w:r w:rsidR="000520F1">
        <w:rPr>
          <w:rFonts w:ascii="Segoe UI" w:hAnsi="Segoe UI" w:cs="Segoe UI"/>
          <w:sz w:val="20"/>
        </w:rPr>
        <w:t>,</w:t>
      </w:r>
      <w:r w:rsidR="00ED39BB">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0EFD8FA5" w14:textId="7F119A5B" w:rsidR="001A5127" w:rsidRPr="001A5127"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1A5127" w:rsidRPr="001A5127">
        <w:rPr>
          <w:rFonts w:ascii="Segoe UI" w:hAnsi="Segoe UI" w:cs="Segoe UI"/>
          <w:sz w:val="20"/>
        </w:rPr>
        <w:t>94</w:t>
      </w:r>
      <w:r w:rsidR="001A5127">
        <w:rPr>
          <w:rFonts w:ascii="Segoe UI" w:hAnsi="Segoe UI" w:cs="Segoe UI"/>
          <w:sz w:val="20"/>
        </w:rPr>
        <w:t>-</w:t>
      </w:r>
      <w:r w:rsidR="006D1FBB">
        <w:rPr>
          <w:rFonts w:ascii="Segoe UI" w:hAnsi="Segoe UI" w:cs="Segoe UI"/>
          <w:sz w:val="20"/>
        </w:rPr>
        <w:t>2613441/</w:t>
      </w:r>
      <w:r w:rsidR="001A5127" w:rsidRPr="001A5127">
        <w:rPr>
          <w:rFonts w:ascii="Segoe UI" w:hAnsi="Segoe UI" w:cs="Segoe UI"/>
          <w:sz w:val="20"/>
        </w:rPr>
        <w:t>0710</w:t>
      </w:r>
    </w:p>
    <w:p w14:paraId="59DC115B" w14:textId="42C15C45"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132F32EA"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2104AF">
        <w:rPr>
          <w:rFonts w:ascii="Segoe UI" w:hAnsi="Segoe UI" w:cs="Segoe UI"/>
          <w:sz w:val="20"/>
        </w:rPr>
        <w:t>5</w:t>
      </w:r>
      <w:r w:rsidR="006D1FBB">
        <w:rPr>
          <w:rFonts w:ascii="Segoe UI" w:hAnsi="Segoe UI" w:cs="Segoe UI"/>
          <w:sz w:val="20"/>
        </w:rPr>
        <w:t>9</w:t>
      </w:r>
      <w:r w:rsidR="002104AF">
        <w:rPr>
          <w:rFonts w:ascii="Segoe UI" w:hAnsi="Segoe UI" w:cs="Segoe UI"/>
          <w:sz w:val="20"/>
        </w:rPr>
        <w:t>8</w:t>
      </w:r>
      <w:r w:rsidR="00A81EA3">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6D1FBB">
        <w:rPr>
          <w:rFonts w:ascii="Segoe UI" w:hAnsi="Segoe UI" w:cs="Segoe UI"/>
          <w:sz w:val="20"/>
        </w:rPr>
        <w:t xml:space="preserve">8. 11. </w:t>
      </w:r>
      <w:r w:rsidR="004A56EF">
        <w:rPr>
          <w:rFonts w:ascii="Segoe UI" w:hAnsi="Segoe UI" w:cs="Segoe UI"/>
          <w:sz w:val="20"/>
        </w:rPr>
        <w:t>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3E48635C"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16369A">
        <w:rPr>
          <w:rFonts w:ascii="Segoe UI" w:hAnsi="Segoe UI" w:cs="Segoe UI"/>
          <w:b/>
          <w:sz w:val="20"/>
        </w:rPr>
        <w:t>Posílení zdroje vody v Kotvině</w:t>
      </w:r>
      <w:r w:rsidR="00B477F4" w:rsidRPr="004D0EAF">
        <w:rPr>
          <w:rFonts w:ascii="Segoe UI" w:hAnsi="Segoe UI" w:cs="Segoe UI"/>
          <w:b/>
          <w:sz w:val="20"/>
        </w:rPr>
        <w:t>“</w:t>
      </w:r>
    </w:p>
    <w:p w14:paraId="37F75FC0" w14:textId="08D9B40A"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902324">
        <w:rPr>
          <w:rFonts w:ascii="Segoe UI" w:hAnsi="Segoe UI" w:cs="Segoe UI"/>
          <w:sz w:val="20"/>
        </w:rPr>
        <w:t>2</w:t>
      </w:r>
      <w:r w:rsidR="009808FA">
        <w:rPr>
          <w:rFonts w:ascii="Segoe UI" w:hAnsi="Segoe UI" w:cs="Segoe UI"/>
          <w:sz w:val="20"/>
        </w:rPr>
        <w:t xml:space="preserve"> až 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36EBF0EA"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16369A">
        <w:rPr>
          <w:rFonts w:ascii="Segoe UI" w:hAnsi="Segoe UI" w:cs="Segoe UI"/>
          <w:b/>
          <w:bCs/>
          <w:sz w:val="20"/>
        </w:rPr>
        <w:t>3 000 000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16369A">
        <w:rPr>
          <w:rFonts w:ascii="Segoe UI" w:hAnsi="Segoe UI" w:cs="Segoe UI"/>
          <w:sz w:val="20"/>
        </w:rPr>
        <w:t>tři miliony</w:t>
      </w:r>
      <w:r w:rsidR="00902324">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0B07D15C"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16369A">
        <w:rPr>
          <w:rFonts w:ascii="Segoe UI" w:hAnsi="Segoe UI" w:cs="Segoe UI"/>
          <w:sz w:val="20"/>
        </w:rPr>
        <w:t>5 415 700</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3828C7D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315A13">
        <w:rPr>
          <w:rFonts w:ascii="Segoe UI" w:hAnsi="Segoe UI" w:cs="Segoe UI"/>
          <w:sz w:val="20"/>
        </w:rPr>
        <w:t>55,39</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5A675720"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 xml:space="preserve">i průběžně, v průběhu realizace akce) </w:t>
      </w:r>
      <w:r w:rsidR="001C2EDD">
        <w:rPr>
          <w:rFonts w:ascii="Segoe UI" w:hAnsi="Segoe UI" w:cs="Segoe UI"/>
          <w:sz w:val="20"/>
        </w:rPr>
        <w:t xml:space="preserve">překročily </w:t>
      </w:r>
      <w:r w:rsidR="00044D6C">
        <w:rPr>
          <w:rFonts w:ascii="Segoe UI" w:hAnsi="Segoe UI" w:cs="Segoe UI"/>
          <w:sz w:val="20"/>
        </w:rPr>
        <w:t xml:space="preserve">nebo </w:t>
      </w:r>
      <w:r w:rsidRPr="004D0EAF">
        <w:rPr>
          <w:rFonts w:ascii="Segoe UI" w:hAnsi="Segoe UI" w:cs="Segoe UI"/>
          <w:sz w:val="20"/>
        </w:rPr>
        <w:t>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33E217EE"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2104AF">
        <w:rPr>
          <w:rFonts w:ascii="Segoe UI" w:hAnsi="Segoe UI" w:cs="Segoe UI"/>
          <w:sz w:val="20"/>
        </w:rPr>
        <w:t>3</w:t>
      </w:r>
      <w:r w:rsidR="000E671A" w:rsidRPr="004D0EAF">
        <w:rPr>
          <w:rFonts w:ascii="Segoe UI" w:hAnsi="Segoe UI" w:cs="Segoe UI"/>
          <w:sz w:val="20"/>
        </w:rPr>
        <w:t xml:space="preserve"> ve výši </w:t>
      </w:r>
      <w:r w:rsidR="0016369A">
        <w:rPr>
          <w:rFonts w:ascii="Segoe UI" w:hAnsi="Segoe UI" w:cs="Segoe UI"/>
          <w:sz w:val="20"/>
        </w:rPr>
        <w:t>3 000 000</w:t>
      </w:r>
      <w:r w:rsidR="002104AF">
        <w:rPr>
          <w:rFonts w:ascii="Segoe UI" w:hAnsi="Segoe UI" w:cs="Segoe UI"/>
          <w:sz w:val="20"/>
        </w:rPr>
        <w:t xml:space="preserve"> </w:t>
      </w:r>
      <w:r w:rsidR="000E671A" w:rsidRPr="004D0EAF">
        <w:rPr>
          <w:rFonts w:ascii="Segoe UI" w:hAnsi="Segoe UI" w:cs="Segoe UI"/>
          <w:sz w:val="20"/>
        </w:rPr>
        <w:t>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1CF2ECDF"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příjemce podpory podíle</w:t>
      </w:r>
      <w:r w:rsidR="00315A13">
        <w:rPr>
          <w:rFonts w:ascii="Segoe UI" w:hAnsi="Segoe UI" w:cs="Segoe UI"/>
          <w:sz w:val="20"/>
        </w:rPr>
        <w:t>l</w:t>
      </w:r>
      <w:r w:rsidRPr="004D0EAF">
        <w:rPr>
          <w:rFonts w:ascii="Segoe UI" w:hAnsi="Segoe UI" w:cs="Segoe UI"/>
          <w:sz w:val="20"/>
        </w:rPr>
        <w:t xml:space="preserve"> tak, že:</w:t>
      </w:r>
    </w:p>
    <w:p w14:paraId="14675188" w14:textId="0A7C9FAE"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w:t>
      </w:r>
      <w:r w:rsidR="00315A13">
        <w:rPr>
          <w:rFonts w:ascii="Segoe UI" w:hAnsi="Segoe UI" w:cs="Segoe UI"/>
          <w:sz w:val="20"/>
        </w:rPr>
        <w:t>roce</w:t>
      </w:r>
      <w:r w:rsidR="007D00E3" w:rsidRPr="004D0EAF">
        <w:rPr>
          <w:rFonts w:ascii="Segoe UI" w:hAnsi="Segoe UI" w:cs="Segoe UI"/>
          <w:sz w:val="20"/>
        </w:rPr>
        <w:t xml:space="preserve"> </w:t>
      </w:r>
      <w:r w:rsidR="009808FA">
        <w:rPr>
          <w:rFonts w:ascii="Segoe UI" w:hAnsi="Segoe UI" w:cs="Segoe UI"/>
          <w:sz w:val="20"/>
        </w:rPr>
        <w:t>202</w:t>
      </w:r>
      <w:r w:rsidR="006C0FD0">
        <w:rPr>
          <w:rFonts w:ascii="Segoe UI" w:hAnsi="Segoe UI" w:cs="Segoe UI"/>
          <w:sz w:val="20"/>
        </w:rPr>
        <w:t>2</w:t>
      </w:r>
      <w:r w:rsidR="009808FA">
        <w:rPr>
          <w:rFonts w:ascii="Segoe UI" w:hAnsi="Segoe UI" w:cs="Segoe UI"/>
          <w:sz w:val="20"/>
        </w:rPr>
        <w:t xml:space="preserve"> </w:t>
      </w:r>
      <w:r w:rsidRPr="004D0EAF">
        <w:rPr>
          <w:rFonts w:ascii="Segoe UI" w:hAnsi="Segoe UI" w:cs="Segoe UI"/>
          <w:sz w:val="20"/>
        </w:rPr>
        <w:t>uhrad</w:t>
      </w:r>
      <w:r w:rsidR="00315A13">
        <w:rPr>
          <w:rFonts w:ascii="Segoe UI" w:hAnsi="Segoe UI" w:cs="Segoe UI"/>
          <w:sz w:val="20"/>
        </w:rPr>
        <w:t>il</w:t>
      </w:r>
      <w:r w:rsidRPr="004D0EAF">
        <w:rPr>
          <w:rFonts w:ascii="Segoe UI" w:hAnsi="Segoe UI" w:cs="Segoe UI"/>
          <w:sz w:val="20"/>
        </w:rPr>
        <w:t xml:space="preserve"> z vlastních zdrojů </w:t>
      </w:r>
      <w:r w:rsidR="00315A13">
        <w:rPr>
          <w:rFonts w:ascii="Segoe UI" w:hAnsi="Segoe UI" w:cs="Segoe UI"/>
          <w:sz w:val="20"/>
        </w:rPr>
        <w:t>2 415 700</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07421D73" w:rsidR="00CB632A"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375A0F9" w14:textId="77777777" w:rsidR="00F97300" w:rsidRPr="002D3224" w:rsidRDefault="00F97300" w:rsidP="00F97300">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4A28D20F"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Pokud </w:t>
      </w:r>
      <w:r w:rsidR="00F97300">
        <w:rPr>
          <w:rFonts w:ascii="Segoe UI" w:hAnsi="Segoe UI" w:cs="Segoe UI"/>
          <w:sz w:val="20"/>
        </w:rPr>
        <w:t>byla</w:t>
      </w:r>
      <w:r w:rsidRPr="004D0EAF">
        <w:rPr>
          <w:rFonts w:ascii="Segoe UI" w:hAnsi="Segoe UI" w:cs="Segoe UI"/>
          <w:sz w:val="20"/>
        </w:rPr>
        <w:t xml:space="preserv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4FEBEC08" w14:textId="77777777" w:rsidR="006D4614" w:rsidRPr="00640C14" w:rsidRDefault="006D4614" w:rsidP="006D4614">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14:paraId="22F9E157" w14:textId="26F63F93" w:rsidR="006D4614" w:rsidRPr="006D4614" w:rsidRDefault="006D4614" w:rsidP="006D461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D4614">
        <w:rPr>
          <w:rFonts w:ascii="Segoe UI" w:hAnsi="Segoe UI" w:cs="Segoe UI"/>
          <w:color w:val="auto"/>
          <w:sz w:val="20"/>
        </w:rPr>
        <w:t xml:space="preserve">akce byla provedena podle Fondem odsouhlasené projektové dokumentace "Posílení zdroje vody </w:t>
      </w:r>
      <w:r>
        <w:rPr>
          <w:rFonts w:ascii="Segoe UI" w:hAnsi="Segoe UI" w:cs="Segoe UI"/>
          <w:color w:val="auto"/>
          <w:sz w:val="20"/>
        </w:rPr>
        <w:br/>
      </w:r>
      <w:r w:rsidRPr="006D4614">
        <w:rPr>
          <w:rFonts w:ascii="Segoe UI" w:hAnsi="Segoe UI" w:cs="Segoe UI"/>
          <w:color w:val="auto"/>
          <w:sz w:val="20"/>
        </w:rPr>
        <w:t xml:space="preserve">v Kotvině", zpracované Lenkou Špírkovou (03/2021), dle žádosti </w:t>
      </w:r>
      <w:r w:rsidR="00496A53">
        <w:rPr>
          <w:rFonts w:ascii="Segoe UI" w:hAnsi="Segoe UI" w:cs="Segoe UI"/>
          <w:color w:val="auto"/>
          <w:sz w:val="20"/>
        </w:rPr>
        <w:t xml:space="preserve">o podporu </w:t>
      </w:r>
      <w:r w:rsidRPr="006D4614">
        <w:rPr>
          <w:rFonts w:ascii="Segoe UI" w:hAnsi="Segoe UI" w:cs="Segoe UI"/>
          <w:color w:val="auto"/>
          <w:sz w:val="20"/>
        </w:rPr>
        <w:t>ze dne 30. 6. 2021, podle smlouvy s dodavatelem a v souladu s aktualizovaným rozpočtem ze dne 11. 10. 2022</w:t>
      </w:r>
      <w:r w:rsidRPr="00B61BEE">
        <w:rPr>
          <w:rFonts w:ascii="Segoe UI" w:hAnsi="Segoe UI" w:cs="Segoe UI"/>
          <w:color w:val="auto"/>
          <w:sz w:val="20"/>
        </w:rPr>
        <w:t>, včetně případných změn a doplňků těchto dokumentů, pokud je Fond odsouhlasil,</w:t>
      </w:r>
    </w:p>
    <w:p w14:paraId="116AA539" w14:textId="4EB9191A" w:rsidR="006D4614" w:rsidRPr="006D4614" w:rsidRDefault="006D4614" w:rsidP="006D461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D4614">
        <w:rPr>
          <w:rFonts w:ascii="Segoe UI" w:hAnsi="Segoe UI" w:cs="Segoe UI"/>
          <w:color w:val="auto"/>
          <w:sz w:val="20"/>
        </w:rPr>
        <w:t xml:space="preserve">v období od </w:t>
      </w:r>
      <w:r>
        <w:rPr>
          <w:rFonts w:ascii="Segoe UI" w:hAnsi="Segoe UI" w:cs="Segoe UI"/>
          <w:color w:val="auto"/>
          <w:sz w:val="20"/>
        </w:rPr>
        <w:t>3/2022 do 7/2022</w:t>
      </w:r>
      <w:r w:rsidRPr="006D4614">
        <w:rPr>
          <w:rFonts w:ascii="Segoe UI" w:hAnsi="Segoe UI" w:cs="Segoe UI"/>
          <w:color w:val="auto"/>
          <w:sz w:val="20"/>
        </w:rPr>
        <w:t xml:space="preserve"> bylo vybudováno napojení vodovodní soustavy obce na kapacitní skupinový vodovod v délce 3200 m,</w:t>
      </w:r>
    </w:p>
    <w:p w14:paraId="6F490072" w14:textId="2ED53EFF" w:rsidR="006D4614" w:rsidRPr="00B27D97" w:rsidRDefault="006D4614" w:rsidP="00B27D97">
      <w:pPr>
        <w:pStyle w:val="Zkladntext"/>
        <w:numPr>
          <w:ilvl w:val="0"/>
          <w:numId w:val="1"/>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B27D97">
        <w:rPr>
          <w:rFonts w:ascii="Segoe UI" w:hAnsi="Segoe UI" w:cs="Segoe UI"/>
          <w:color w:val="auto"/>
          <w:sz w:val="20"/>
        </w:rPr>
        <w:t xml:space="preserve">akce byla provedena na </w:t>
      </w:r>
      <w:r w:rsidR="00B27D97" w:rsidRPr="00B27D97">
        <w:rPr>
          <w:rFonts w:ascii="Segoe UI" w:hAnsi="Segoe UI" w:cs="Segoe UI"/>
          <w:color w:val="auto"/>
          <w:sz w:val="20"/>
        </w:rPr>
        <w:t>pozemcích ve vlastnictví příjemce podpory</w:t>
      </w:r>
      <w:r w:rsidR="00B27D97">
        <w:rPr>
          <w:rFonts w:ascii="Segoe UI" w:hAnsi="Segoe UI" w:cs="Segoe UI"/>
          <w:color w:val="auto"/>
          <w:sz w:val="20"/>
        </w:rPr>
        <w:t xml:space="preserve">, příp. </w:t>
      </w:r>
      <w:r w:rsidR="00B27D97" w:rsidRPr="00B27D97">
        <w:rPr>
          <w:rFonts w:ascii="Segoe UI" w:hAnsi="Segoe UI" w:cs="Segoe UI"/>
          <w:color w:val="auto"/>
          <w:sz w:val="20"/>
        </w:rPr>
        <w:t xml:space="preserve">na pozemcích, jejichž vlastníci vyslovili souhlas s realizací akce a zajištěním udržitelnosti akce (včetně následné péče </w:t>
      </w:r>
      <w:r w:rsidR="00B27D97">
        <w:rPr>
          <w:rFonts w:ascii="Segoe UI" w:hAnsi="Segoe UI" w:cs="Segoe UI"/>
          <w:color w:val="auto"/>
          <w:sz w:val="20"/>
        </w:rPr>
        <w:br/>
      </w:r>
      <w:r w:rsidR="00B27D97" w:rsidRPr="00B27D97">
        <w:rPr>
          <w:rFonts w:ascii="Segoe UI" w:hAnsi="Segoe UI" w:cs="Segoe UI"/>
          <w:color w:val="auto"/>
          <w:sz w:val="20"/>
        </w:rPr>
        <w:t>a údržby realizovaného opatření a provádění kontroly podle písm. b) odrážky čtvrté) po dobu 5 let od ukončení realizace akce (příslušné doklady byly příjemcem podpory Fondu předány),</w:t>
      </w:r>
    </w:p>
    <w:p w14:paraId="5EA3159D" w14:textId="194A0630" w:rsidR="006D4614" w:rsidRPr="00B27D97" w:rsidRDefault="006D4614" w:rsidP="006D461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B27D97">
        <w:rPr>
          <w:rFonts w:ascii="Segoe UI" w:hAnsi="Segoe UI" w:cs="Segoe UI"/>
          <w:color w:val="auto"/>
          <w:sz w:val="20"/>
        </w:rPr>
        <w:t>byla dodržena ustanovení Směrnice MŽP a Výzvy</w:t>
      </w:r>
      <w:r w:rsidR="00315A13">
        <w:rPr>
          <w:rFonts w:ascii="Segoe UI" w:hAnsi="Segoe UI" w:cs="Segoe UI"/>
          <w:color w:val="auto"/>
          <w:sz w:val="20"/>
        </w:rPr>
        <w:t>,</w:t>
      </w:r>
    </w:p>
    <w:p w14:paraId="31812025" w14:textId="77777777" w:rsidR="006D4614" w:rsidRPr="00640C14" w:rsidRDefault="006D4614" w:rsidP="006D4614">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w:t>
      </w:r>
      <w:r w:rsidRPr="004D0EAF">
        <w:rPr>
          <w:rFonts w:ascii="Segoe UI" w:hAnsi="Segoe UI" w:cs="Segoe UI"/>
          <w:bCs/>
          <w:color w:val="auto"/>
          <w:sz w:val="20"/>
        </w:rPr>
        <w:lastRenderedPageBreak/>
        <w:t>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7A28A3E" w14:textId="083D312C" w:rsidR="000473FB" w:rsidRPr="002D3224" w:rsidRDefault="00C12DC4" w:rsidP="002D322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643338CB" w14:textId="0B528287"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6D4614">
        <w:rPr>
          <w:rFonts w:ascii="Segoe UI" w:hAnsi="Segoe UI" w:cs="Segoe UI"/>
          <w:sz w:val="20"/>
        </w:rPr>
        <w:t>12</w:t>
      </w:r>
      <w:r w:rsidR="00DA232D">
        <w:rPr>
          <w:rFonts w:ascii="Segoe UI" w:hAnsi="Segoe UI" w:cs="Segoe UI"/>
          <w:sz w:val="20"/>
        </w:rPr>
        <w:t>/202</w:t>
      </w:r>
      <w:r w:rsidR="00CD5C05">
        <w:rPr>
          <w:rFonts w:ascii="Segoe UI" w:hAnsi="Segoe UI" w:cs="Segoe UI"/>
          <w:sz w:val="20"/>
        </w:rPr>
        <w:t>3</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6299E60A" w:rsidR="001A2F65" w:rsidRPr="004D0EAF" w:rsidRDefault="00DD056C"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62CB35CA" w14:textId="0D293569" w:rsidR="00315A13" w:rsidRPr="00D174FD" w:rsidRDefault="00DB071A" w:rsidP="00D174FD">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w:t>
      </w:r>
      <w:r w:rsidR="001D45AE" w:rsidRPr="004D0EAF">
        <w:rPr>
          <w:rFonts w:ascii="Segoe UI" w:hAnsi="Segoe UI" w:cs="Segoe UI"/>
          <w:sz w:val="20"/>
        </w:rPr>
        <w:lastRenderedPageBreak/>
        <w:t xml:space="preserve">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1FD9EEFF"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w:t>
      </w:r>
      <w:r w:rsidR="00E45BE3" w:rsidRPr="004D0EAF">
        <w:rPr>
          <w:rFonts w:ascii="Segoe UI" w:hAnsi="Segoe UI" w:cs="Segoe UI"/>
          <w:color w:val="auto"/>
          <w:sz w:val="20"/>
        </w:rPr>
        <w:t>2014–2020</w:t>
      </w:r>
      <w:r w:rsidRPr="004D0EAF">
        <w:rPr>
          <w:rFonts w:ascii="Segoe UI" w:hAnsi="Segoe UI" w:cs="Segoe UI"/>
          <w:color w:val="auto"/>
          <w:sz w:val="20"/>
        </w:rPr>
        <w:t xml:space="preserve">,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w:t>
      </w:r>
      <w:r w:rsidR="00215A89" w:rsidRPr="004D0EAF">
        <w:rPr>
          <w:rFonts w:ascii="Segoe UI" w:hAnsi="Segoe UI" w:cs="Segoe UI"/>
          <w:color w:val="auto"/>
          <w:sz w:val="20"/>
        </w:rPr>
        <w:t>2014–2020</w:t>
      </w:r>
      <w:r w:rsidRPr="004D0EAF">
        <w:rPr>
          <w:rFonts w:ascii="Segoe UI" w:hAnsi="Segoe UI" w:cs="Segoe UI"/>
          <w:color w:val="auto"/>
          <w:sz w:val="20"/>
        </w:rPr>
        <w:t>,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0D08F042" w14:textId="77777777" w:rsidR="00B27D97" w:rsidRDefault="00B27D97" w:rsidP="00B27D97">
      <w:pPr>
        <w:pStyle w:val="Zkladntext"/>
        <w:rPr>
          <w:rFonts w:ascii="Segoe UI" w:hAnsi="Segoe UI" w:cs="Segoe UI"/>
          <w:b/>
          <w:sz w:val="20"/>
        </w:rPr>
      </w:pPr>
    </w:p>
    <w:p w14:paraId="1B7D5F61" w14:textId="77777777" w:rsidR="00B27D97" w:rsidRPr="00640C14" w:rsidRDefault="00B27D97" w:rsidP="00B27D97">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Smlouvou, bude Fond postupovat ve smyslu příslušných ustanovení zákona č. 218/2000 Sb., o rozpočtových pravidlech </w:t>
      </w:r>
      <w:r w:rsidRPr="00640C14">
        <w:rPr>
          <w:rFonts w:ascii="Segoe UI" w:hAnsi="Segoe UI" w:cs="Segoe UI"/>
          <w:color w:val="000000" w:themeColor="text1"/>
          <w:sz w:val="20"/>
        </w:rPr>
        <w:br/>
        <w:t>a o změně některých souvisejících zákonů (rozpočtová pravidla), v platném znění.</w:t>
      </w:r>
    </w:p>
    <w:p w14:paraId="33C0CABB" w14:textId="77777777" w:rsidR="00B27D97" w:rsidRPr="00640C14" w:rsidRDefault="00B27D97" w:rsidP="00B27D97">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Porušení povinností podle článku II bodů 5 nebo 6, podle článku IV bodu 1 písm. a), podle článku</w:t>
      </w:r>
      <w:r w:rsidRPr="00640C14">
        <w:rPr>
          <w:rFonts w:ascii="Segoe UI" w:hAnsi="Segoe UI" w:cs="Segoe UI"/>
          <w:color w:val="000000" w:themeColor="text1"/>
          <w:sz w:val="20"/>
        </w:rPr>
        <w:br/>
        <w:t xml:space="preserve">IV bodu 1 písm. b) za první nebo druhou odrážkou nebo podle článku IV bodu 2 písm. a), c), d) nebo e) bude postiženo odvodem ve výši 100 % z poskytnuté podpory. </w:t>
      </w:r>
    </w:p>
    <w:p w14:paraId="062E39A6" w14:textId="77777777" w:rsidR="00B27D97" w:rsidRDefault="00B27D97" w:rsidP="00B27D97">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Porušení lhůty realizace akce podle článku IV bodu 1 písm. a) za druhou odrážkou nebo p</w:t>
      </w:r>
      <w:r w:rsidRPr="00640C14">
        <w:rPr>
          <w:rFonts w:ascii="Segoe UI" w:hAnsi="Segoe UI" w:cs="Segoe UI"/>
          <w:color w:val="000000" w:themeColor="text1"/>
          <w:sz w:val="20"/>
        </w:rPr>
        <w:t>orušení povinností podle článku IV bodu 1 písm. c)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56EAA5AC" w14:textId="7BCD2823" w:rsidR="00B27D97" w:rsidRPr="00B27D97" w:rsidRDefault="00B27D97" w:rsidP="00B27D97">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366638A2" w14:textId="77777777" w:rsidR="00B27D97" w:rsidRPr="00640C14" w:rsidRDefault="00B27D97" w:rsidP="00B27D97">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Porušení ostatních povinností podle této Smlouvy bude postiženo odvodem ve výši 1 % z poskytnuté podpory.</w:t>
      </w:r>
    </w:p>
    <w:p w14:paraId="33AC2AE6" w14:textId="77777777" w:rsidR="00B27D97" w:rsidRDefault="00B27D97" w:rsidP="0004388F">
      <w:pPr>
        <w:pStyle w:val="Zkladntext"/>
        <w:jc w:val="center"/>
        <w:rPr>
          <w:rFonts w:ascii="Segoe UI" w:hAnsi="Segoe UI" w:cs="Segoe UI"/>
          <w:b/>
          <w:sz w:val="20"/>
        </w:rPr>
      </w:pPr>
    </w:p>
    <w:p w14:paraId="01510019" w14:textId="77777777" w:rsidR="00B27D97" w:rsidRPr="004D0EAF" w:rsidRDefault="00B27D97" w:rsidP="0004388F">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5EF3" w14:textId="77777777" w:rsidR="00D5073D" w:rsidRDefault="00D5073D">
      <w:r>
        <w:separator/>
      </w:r>
    </w:p>
  </w:endnote>
  <w:endnote w:type="continuationSeparator" w:id="0">
    <w:p w14:paraId="62B1A0FB" w14:textId="77777777" w:rsidR="00D5073D" w:rsidRDefault="00D5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E438457" w:rsidR="003636E8" w:rsidRDefault="003636E8">
        <w:pPr>
          <w:pStyle w:val="Zpat"/>
          <w:jc w:val="center"/>
        </w:pPr>
        <w:r>
          <w:fldChar w:fldCharType="begin"/>
        </w:r>
        <w:r>
          <w:instrText>PAGE   \* MERGEFORMAT</w:instrText>
        </w:r>
        <w:r>
          <w:fldChar w:fldCharType="separate"/>
        </w:r>
        <w:r w:rsidR="00C3681A">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6529E0B3" w:rsidR="00801976" w:rsidRDefault="00801976">
        <w:pPr>
          <w:pStyle w:val="Zpat"/>
          <w:jc w:val="center"/>
        </w:pPr>
        <w:r>
          <w:fldChar w:fldCharType="begin"/>
        </w:r>
        <w:r>
          <w:instrText>PAGE   \* MERGEFORMAT</w:instrText>
        </w:r>
        <w:r>
          <w:fldChar w:fldCharType="separate"/>
        </w:r>
        <w:r w:rsidR="00C3681A">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E0A52" w14:textId="77777777" w:rsidR="00D5073D" w:rsidRDefault="00D5073D">
      <w:r>
        <w:separator/>
      </w:r>
    </w:p>
  </w:footnote>
  <w:footnote w:type="continuationSeparator" w:id="0">
    <w:p w14:paraId="6CB81975" w14:textId="77777777" w:rsidR="00D5073D" w:rsidRDefault="00D5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4D6C"/>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369A"/>
    <w:rsid w:val="00164BF6"/>
    <w:rsid w:val="00171162"/>
    <w:rsid w:val="00175C9E"/>
    <w:rsid w:val="00177043"/>
    <w:rsid w:val="00182079"/>
    <w:rsid w:val="00182D0A"/>
    <w:rsid w:val="00184379"/>
    <w:rsid w:val="001865CA"/>
    <w:rsid w:val="00190BFC"/>
    <w:rsid w:val="001912C2"/>
    <w:rsid w:val="00191485"/>
    <w:rsid w:val="00191AE4"/>
    <w:rsid w:val="00192C74"/>
    <w:rsid w:val="00193C95"/>
    <w:rsid w:val="001947AF"/>
    <w:rsid w:val="00194EF2"/>
    <w:rsid w:val="00195C71"/>
    <w:rsid w:val="001966D5"/>
    <w:rsid w:val="001A2F65"/>
    <w:rsid w:val="001A3D0B"/>
    <w:rsid w:val="001A5127"/>
    <w:rsid w:val="001A5892"/>
    <w:rsid w:val="001A693C"/>
    <w:rsid w:val="001A7240"/>
    <w:rsid w:val="001A7455"/>
    <w:rsid w:val="001B1953"/>
    <w:rsid w:val="001B3037"/>
    <w:rsid w:val="001B38EA"/>
    <w:rsid w:val="001B4CC9"/>
    <w:rsid w:val="001B5DFF"/>
    <w:rsid w:val="001B768B"/>
    <w:rsid w:val="001C2EDD"/>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4AF"/>
    <w:rsid w:val="00210BE0"/>
    <w:rsid w:val="00210E30"/>
    <w:rsid w:val="00213D43"/>
    <w:rsid w:val="00214770"/>
    <w:rsid w:val="00215A89"/>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2D5F"/>
    <w:rsid w:val="00286404"/>
    <w:rsid w:val="00286B2D"/>
    <w:rsid w:val="00286FF0"/>
    <w:rsid w:val="00290371"/>
    <w:rsid w:val="00293944"/>
    <w:rsid w:val="00295090"/>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15A13"/>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1C9"/>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A53"/>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EAB"/>
    <w:rsid w:val="004B759D"/>
    <w:rsid w:val="004C7EA1"/>
    <w:rsid w:val="004D0EAF"/>
    <w:rsid w:val="004D39D5"/>
    <w:rsid w:val="004D7217"/>
    <w:rsid w:val="004D76BF"/>
    <w:rsid w:val="004E077C"/>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1FBB"/>
    <w:rsid w:val="006D305D"/>
    <w:rsid w:val="006D4614"/>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17B0"/>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27D97"/>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3681A"/>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C05"/>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174FD"/>
    <w:rsid w:val="00D23D82"/>
    <w:rsid w:val="00D2601D"/>
    <w:rsid w:val="00D32112"/>
    <w:rsid w:val="00D333D5"/>
    <w:rsid w:val="00D33D42"/>
    <w:rsid w:val="00D3493A"/>
    <w:rsid w:val="00D35FAB"/>
    <w:rsid w:val="00D36AFE"/>
    <w:rsid w:val="00D3719D"/>
    <w:rsid w:val="00D415FF"/>
    <w:rsid w:val="00D42176"/>
    <w:rsid w:val="00D44E76"/>
    <w:rsid w:val="00D47588"/>
    <w:rsid w:val="00D5073D"/>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32D"/>
    <w:rsid w:val="00DA36B4"/>
    <w:rsid w:val="00DA46E6"/>
    <w:rsid w:val="00DA5B80"/>
    <w:rsid w:val="00DA5C88"/>
    <w:rsid w:val="00DB071A"/>
    <w:rsid w:val="00DB156B"/>
    <w:rsid w:val="00DB4261"/>
    <w:rsid w:val="00DB6FA9"/>
    <w:rsid w:val="00DC5685"/>
    <w:rsid w:val="00DC578E"/>
    <w:rsid w:val="00DD0205"/>
    <w:rsid w:val="00DD056C"/>
    <w:rsid w:val="00DD247A"/>
    <w:rsid w:val="00DD3929"/>
    <w:rsid w:val="00DD3F50"/>
    <w:rsid w:val="00DD41D4"/>
    <w:rsid w:val="00DD5BEF"/>
    <w:rsid w:val="00DD769E"/>
    <w:rsid w:val="00DD79C0"/>
    <w:rsid w:val="00DE0D69"/>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6D91"/>
    <w:rsid w:val="00E201F6"/>
    <w:rsid w:val="00E23306"/>
    <w:rsid w:val="00E24A52"/>
    <w:rsid w:val="00E25C8C"/>
    <w:rsid w:val="00E33517"/>
    <w:rsid w:val="00E3440D"/>
    <w:rsid w:val="00E365F1"/>
    <w:rsid w:val="00E37E12"/>
    <w:rsid w:val="00E40F2F"/>
    <w:rsid w:val="00E42775"/>
    <w:rsid w:val="00E43639"/>
    <w:rsid w:val="00E44664"/>
    <w:rsid w:val="00E45BE3"/>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02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2AE5"/>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6ED5"/>
    <w:rsid w:val="00F700B6"/>
    <w:rsid w:val="00F7227B"/>
    <w:rsid w:val="00F73B7F"/>
    <w:rsid w:val="00F767C5"/>
    <w:rsid w:val="00F831FD"/>
    <w:rsid w:val="00F85C1B"/>
    <w:rsid w:val="00F864AD"/>
    <w:rsid w:val="00F90974"/>
    <w:rsid w:val="00F92529"/>
    <w:rsid w:val="00F94A1F"/>
    <w:rsid w:val="00F95DDC"/>
    <w:rsid w:val="00F9700C"/>
    <w:rsid w:val="00F97300"/>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796E1-6969-466E-9F21-F42C0DE8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2786</Words>
  <Characters>16440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19188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2023-08-15T14:41:00Z</dcterms:created>
  <dcterms:modified xsi:type="dcterms:W3CDTF">2023-08-15T14:41:00Z</dcterms:modified>
</cp:coreProperties>
</file>