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03A7" w14:textId="77777777" w:rsidR="00802D95" w:rsidRPr="000F4116" w:rsidRDefault="002F1D02" w:rsidP="002F1D02">
      <w:pPr>
        <w:jc w:val="center"/>
        <w:rPr>
          <w:rFonts w:ascii="Tahoma" w:hAnsi="Tahoma" w:cs="Tahoma"/>
          <w:b/>
          <w:caps/>
          <w:szCs w:val="28"/>
        </w:rPr>
      </w:pPr>
      <w:r w:rsidRPr="000F4116">
        <w:rPr>
          <w:rFonts w:ascii="Tahoma" w:hAnsi="Tahoma" w:cs="Tahoma"/>
          <w:b/>
          <w:caps/>
          <w:szCs w:val="28"/>
        </w:rPr>
        <w:t xml:space="preserve">dodatek </w:t>
      </w:r>
      <w:r w:rsidRPr="000F4116">
        <w:rPr>
          <w:rFonts w:ascii="Tahoma" w:hAnsi="Tahoma" w:cs="Tahoma"/>
          <w:b/>
        </w:rPr>
        <w:t>č.</w:t>
      </w:r>
      <w:r w:rsidRPr="000F4116">
        <w:rPr>
          <w:rFonts w:ascii="Tahoma" w:hAnsi="Tahoma" w:cs="Tahoma"/>
          <w:b/>
          <w:caps/>
          <w:szCs w:val="28"/>
        </w:rPr>
        <w:t xml:space="preserve"> </w:t>
      </w:r>
      <w:r w:rsidR="004A7C42">
        <w:rPr>
          <w:rFonts w:ascii="Tahoma" w:hAnsi="Tahoma" w:cs="Tahoma"/>
          <w:b/>
          <w:caps/>
          <w:szCs w:val="28"/>
        </w:rPr>
        <w:t>1</w:t>
      </w:r>
    </w:p>
    <w:p w14:paraId="46C0F27D" w14:textId="77777777" w:rsidR="002F1D02" w:rsidRPr="000F4116" w:rsidRDefault="002F1D02" w:rsidP="000F4116">
      <w:pPr>
        <w:jc w:val="center"/>
        <w:rPr>
          <w:rFonts w:ascii="Tahoma" w:hAnsi="Tahoma" w:cs="Tahoma"/>
          <w:b/>
        </w:rPr>
      </w:pPr>
      <w:r w:rsidRPr="000F4116">
        <w:rPr>
          <w:rFonts w:ascii="Tahoma" w:hAnsi="Tahoma" w:cs="Tahoma"/>
          <w:b/>
        </w:rPr>
        <w:t xml:space="preserve">ke smlouvě o dílo </w:t>
      </w:r>
      <w:r w:rsidR="00B679FE">
        <w:rPr>
          <w:rFonts w:ascii="Tahoma" w:hAnsi="Tahoma" w:cs="Tahoma"/>
          <w:b/>
        </w:rPr>
        <w:t>č. SZSOP/00521/2023</w:t>
      </w:r>
    </w:p>
    <w:p w14:paraId="7323708F" w14:textId="77777777" w:rsidR="00D23AC1" w:rsidRDefault="00D23AC1" w:rsidP="002F1D02">
      <w:pPr>
        <w:jc w:val="center"/>
        <w:rPr>
          <w:rFonts w:ascii="Tahoma" w:hAnsi="Tahoma" w:cs="Tahoma"/>
        </w:rPr>
      </w:pPr>
    </w:p>
    <w:p w14:paraId="31A22545" w14:textId="77777777" w:rsidR="002F1D02" w:rsidRDefault="002F1D02" w:rsidP="002F1D0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I.</w:t>
      </w:r>
    </w:p>
    <w:p w14:paraId="347CA3B4" w14:textId="77777777" w:rsidR="002F1D02" w:rsidRPr="000A73E5" w:rsidRDefault="002F1D02" w:rsidP="002F1D02">
      <w:pPr>
        <w:spacing w:before="360"/>
        <w:jc w:val="center"/>
        <w:rPr>
          <w:rFonts w:ascii="Tahoma" w:hAnsi="Tahoma" w:cs="Tahoma"/>
          <w:b/>
        </w:rPr>
      </w:pPr>
      <w:r w:rsidRPr="000A73E5">
        <w:rPr>
          <w:rFonts w:ascii="Tahoma" w:hAnsi="Tahoma" w:cs="Tahoma"/>
          <w:b/>
        </w:rPr>
        <w:t>Smluvní strany</w:t>
      </w:r>
    </w:p>
    <w:p w14:paraId="2CA10FDA" w14:textId="77777777" w:rsidR="004522AF" w:rsidRDefault="004522AF" w:rsidP="002F1D02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</w:p>
    <w:p w14:paraId="39E9E168" w14:textId="77777777" w:rsidR="002F1D02" w:rsidRDefault="002F1D02" w:rsidP="002F1D02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  Střední zdravotnická škola, Opava, příspěvková organizace </w:t>
      </w:r>
    </w:p>
    <w:p w14:paraId="5C7929FF" w14:textId="77777777" w:rsidR="002F1D02" w:rsidRDefault="002F1D02" w:rsidP="002F1D02">
      <w:pPr>
        <w:numPr>
          <w:ilvl w:val="12"/>
          <w:numId w:val="0"/>
        </w:numPr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92C4F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>Dvořákovy sady 176/2, 746 01 Opava</w:t>
      </w:r>
    </w:p>
    <w:p w14:paraId="2F4D05F6" w14:textId="77777777" w:rsidR="002F1D02" w:rsidRDefault="002F1D02" w:rsidP="002F1D02">
      <w:pPr>
        <w:numPr>
          <w:ilvl w:val="12"/>
          <w:numId w:val="0"/>
        </w:numPr>
        <w:tabs>
          <w:tab w:val="left" w:pos="3119"/>
        </w:tabs>
        <w:ind w:left="357"/>
        <w:contextualSpacing/>
        <w:jc w:val="both"/>
        <w:rPr>
          <w:rFonts w:ascii="Tahoma" w:hAnsi="Tahoma" w:cs="Tahoma"/>
          <w:iCs/>
        </w:rPr>
      </w:pPr>
      <w:proofErr w:type="gramStart"/>
      <w:r>
        <w:rPr>
          <w:rFonts w:ascii="Tahoma" w:hAnsi="Tahoma" w:cs="Tahoma"/>
        </w:rPr>
        <w:t xml:space="preserve">zastoupena:   </w:t>
      </w:r>
      <w:proofErr w:type="gramEnd"/>
      <w:r>
        <w:rPr>
          <w:rFonts w:ascii="Tahoma" w:hAnsi="Tahoma" w:cs="Tahoma"/>
        </w:rPr>
        <w:t xml:space="preserve">                </w:t>
      </w:r>
      <w:r w:rsidR="00C92C4F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Mgr. </w:t>
      </w:r>
      <w:r w:rsidR="00B679FE">
        <w:rPr>
          <w:rFonts w:ascii="Tahoma" w:hAnsi="Tahoma" w:cs="Tahoma"/>
        </w:rPr>
        <w:t>Monikou Gebauerovou</w:t>
      </w:r>
      <w:r>
        <w:rPr>
          <w:rFonts w:ascii="Tahoma" w:hAnsi="Tahoma" w:cs="Tahoma"/>
        </w:rPr>
        <w:t>, ředitelkou školy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8EA7E8B" w14:textId="77777777" w:rsidR="002F1D02" w:rsidRDefault="002F1D02" w:rsidP="002F1D02">
      <w:pPr>
        <w:numPr>
          <w:ilvl w:val="12"/>
          <w:numId w:val="0"/>
        </w:numPr>
        <w:tabs>
          <w:tab w:val="left" w:pos="3119"/>
        </w:tabs>
        <w:ind w:left="357"/>
        <w:contextualSpacing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IČ:   </w:t>
      </w:r>
      <w:proofErr w:type="gramEnd"/>
      <w:r>
        <w:rPr>
          <w:rFonts w:ascii="Tahoma" w:hAnsi="Tahoma" w:cs="Tahoma"/>
        </w:rPr>
        <w:t xml:space="preserve">                            </w:t>
      </w:r>
      <w:r w:rsidR="007A3F5E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</w:t>
      </w:r>
      <w:r w:rsidR="007A3F5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00601152               </w:t>
      </w:r>
      <w:r>
        <w:rPr>
          <w:rFonts w:ascii="Tahoma" w:hAnsi="Tahoma" w:cs="Tahoma"/>
        </w:rPr>
        <w:tab/>
      </w:r>
    </w:p>
    <w:p w14:paraId="17055B9D" w14:textId="77777777" w:rsidR="002F1D02" w:rsidRDefault="002F1D02" w:rsidP="002F1D02">
      <w:pPr>
        <w:numPr>
          <w:ilvl w:val="12"/>
          <w:numId w:val="0"/>
        </w:numPr>
        <w:tabs>
          <w:tab w:val="left" w:pos="3119"/>
        </w:tabs>
        <w:ind w:left="357"/>
        <w:contextualSpacing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DIČ:   </w:t>
      </w:r>
      <w:proofErr w:type="gramEnd"/>
      <w:r>
        <w:rPr>
          <w:rFonts w:ascii="Tahoma" w:hAnsi="Tahoma" w:cs="Tahoma"/>
        </w:rPr>
        <w:t xml:space="preserve">                           </w:t>
      </w:r>
      <w:r w:rsidR="007A3F5E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CZ00601152</w:t>
      </w:r>
      <w:r>
        <w:rPr>
          <w:rFonts w:ascii="Tahoma" w:hAnsi="Tahoma" w:cs="Tahoma"/>
        </w:rPr>
        <w:tab/>
      </w:r>
    </w:p>
    <w:p w14:paraId="43984397" w14:textId="77777777" w:rsidR="002F1D02" w:rsidRDefault="002F1D02" w:rsidP="002F1D02">
      <w:pPr>
        <w:numPr>
          <w:ilvl w:val="12"/>
          <w:numId w:val="0"/>
        </w:numPr>
        <w:tabs>
          <w:tab w:val="left" w:pos="3119"/>
        </w:tabs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</w:t>
      </w:r>
      <w:proofErr w:type="gramStart"/>
      <w:r>
        <w:rPr>
          <w:rFonts w:ascii="Tahoma" w:hAnsi="Tahoma" w:cs="Tahoma"/>
        </w:rPr>
        <w:t xml:space="preserve">spojení:   </w:t>
      </w:r>
      <w:proofErr w:type="gramEnd"/>
      <w:r>
        <w:rPr>
          <w:rFonts w:ascii="Tahoma" w:hAnsi="Tahoma" w:cs="Tahoma"/>
        </w:rPr>
        <w:t xml:space="preserve">         </w:t>
      </w:r>
      <w:r w:rsidR="007A3F5E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KB Opava  a.s.           </w:t>
      </w:r>
      <w:r>
        <w:rPr>
          <w:rFonts w:ascii="Tahoma" w:hAnsi="Tahoma" w:cs="Tahoma"/>
        </w:rPr>
        <w:tab/>
      </w:r>
    </w:p>
    <w:p w14:paraId="4365E27B" w14:textId="77777777" w:rsidR="002F1D02" w:rsidRDefault="002F1D02" w:rsidP="002F1D02">
      <w:pPr>
        <w:numPr>
          <w:ilvl w:val="12"/>
          <w:numId w:val="0"/>
        </w:numPr>
        <w:tabs>
          <w:tab w:val="left" w:pos="3119"/>
        </w:tabs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číslo </w:t>
      </w:r>
      <w:proofErr w:type="gramStart"/>
      <w:r>
        <w:rPr>
          <w:rFonts w:ascii="Tahoma" w:hAnsi="Tahoma" w:cs="Tahoma"/>
        </w:rPr>
        <w:t xml:space="preserve">účtu:   </w:t>
      </w:r>
      <w:proofErr w:type="gramEnd"/>
      <w:r>
        <w:rPr>
          <w:rFonts w:ascii="Tahoma" w:hAnsi="Tahoma" w:cs="Tahoma"/>
        </w:rPr>
        <w:t xml:space="preserve">                   </w:t>
      </w:r>
      <w:r w:rsidR="007A3F5E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13738821/0100</w:t>
      </w:r>
      <w:r>
        <w:rPr>
          <w:rFonts w:ascii="Tahoma" w:hAnsi="Tahoma" w:cs="Tahoma"/>
        </w:rPr>
        <w:tab/>
      </w:r>
    </w:p>
    <w:p w14:paraId="36AE4E5E" w14:textId="77777777" w:rsidR="00B679FE" w:rsidRDefault="002F1D02" w:rsidP="00B679FE">
      <w:pPr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Osoba oprávněná jednat ve věcech realizace stavby:</w:t>
      </w:r>
    </w:p>
    <w:p w14:paraId="58014324" w14:textId="77777777" w:rsidR="00B679FE" w:rsidRDefault="00B679FE" w:rsidP="00B679FE">
      <w:pPr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Mgr. </w:t>
      </w:r>
      <w:r w:rsidRPr="009953EF">
        <w:rPr>
          <w:rFonts w:ascii="Tahoma" w:hAnsi="Tahoma" w:cs="Tahoma"/>
        </w:rPr>
        <w:t>Monika Gebauerová</w:t>
      </w:r>
      <w:r>
        <w:rPr>
          <w:rFonts w:ascii="Tahoma" w:hAnsi="Tahoma" w:cs="Tahoma"/>
        </w:rPr>
        <w:t>, ředitelka školy, tel: 553 652 325</w:t>
      </w:r>
    </w:p>
    <w:p w14:paraId="4379917F" w14:textId="77777777" w:rsidR="002F1D02" w:rsidRDefault="00B679FE" w:rsidP="00B679FE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(dále jen „</w:t>
      </w:r>
      <w:r>
        <w:rPr>
          <w:rFonts w:ascii="Tahoma" w:hAnsi="Tahoma" w:cs="Tahoma"/>
          <w:b/>
          <w:iCs/>
        </w:rPr>
        <w:t>objednatel</w:t>
      </w:r>
      <w:r>
        <w:rPr>
          <w:rFonts w:ascii="Tahoma" w:hAnsi="Tahoma" w:cs="Tahoma"/>
          <w:iCs/>
        </w:rPr>
        <w:t>“)</w:t>
      </w:r>
    </w:p>
    <w:p w14:paraId="29CF91AD" w14:textId="77777777" w:rsidR="00B679FE" w:rsidRPr="00A045E6" w:rsidRDefault="00B679FE" w:rsidP="00B679FE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</w:rPr>
      </w:pPr>
    </w:p>
    <w:p w14:paraId="1B1459D7" w14:textId="77777777" w:rsidR="002F1D02" w:rsidRPr="00A045E6" w:rsidRDefault="00B679FE" w:rsidP="002F1D02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Obchodní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firma:</w:t>
      </w:r>
      <w:r w:rsidRPr="00D05A2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Ing. ILLÍK-RAIL </w:t>
      </w:r>
      <w:proofErr w:type="spellStart"/>
      <w:r>
        <w:rPr>
          <w:rFonts w:ascii="Tahoma" w:hAnsi="Tahoma" w:cs="Tahoma"/>
        </w:rPr>
        <w:t>spol.s.r.o</w:t>
      </w:r>
      <w:proofErr w:type="spellEnd"/>
      <w:r>
        <w:rPr>
          <w:rFonts w:ascii="Tahoma" w:hAnsi="Tahoma" w:cs="Tahoma"/>
        </w:rPr>
        <w:t>.</w:t>
      </w:r>
    </w:p>
    <w:p w14:paraId="76C74539" w14:textId="77777777" w:rsidR="00B4330A" w:rsidRDefault="002F1D02" w:rsidP="00B4330A">
      <w:pPr>
        <w:numPr>
          <w:ilvl w:val="12"/>
          <w:numId w:val="0"/>
        </w:numPr>
        <w:tabs>
          <w:tab w:val="left" w:pos="3119"/>
        </w:tabs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A045E6">
        <w:rPr>
          <w:rFonts w:ascii="Tahoma" w:hAnsi="Tahoma" w:cs="Tahoma"/>
        </w:rPr>
        <w:t>e sídlem:</w:t>
      </w:r>
      <w:r w:rsidR="00B4330A">
        <w:rPr>
          <w:rFonts w:ascii="Tahoma" w:hAnsi="Tahoma" w:cs="Tahoma"/>
        </w:rPr>
        <w:t xml:space="preserve"> Kolofíkovo nábřeží 1671/</w:t>
      </w:r>
      <w:proofErr w:type="gramStart"/>
      <w:r w:rsidR="00B4330A">
        <w:rPr>
          <w:rFonts w:ascii="Tahoma" w:hAnsi="Tahoma" w:cs="Tahoma"/>
        </w:rPr>
        <w:t>11a</w:t>
      </w:r>
      <w:proofErr w:type="gramEnd"/>
      <w:r w:rsidR="00B4330A">
        <w:rPr>
          <w:rFonts w:ascii="Tahoma" w:hAnsi="Tahoma" w:cs="Tahoma"/>
        </w:rPr>
        <w:t>, 747 05 Opava</w:t>
      </w:r>
      <w:r w:rsidR="00B4330A">
        <w:rPr>
          <w:rFonts w:ascii="Tahoma" w:hAnsi="Tahoma" w:cs="Tahoma"/>
        </w:rPr>
        <w:tab/>
      </w:r>
    </w:p>
    <w:p w14:paraId="55B79DC8" w14:textId="77777777" w:rsidR="00B4330A" w:rsidRDefault="00B4330A" w:rsidP="00B4330A">
      <w:pPr>
        <w:numPr>
          <w:ilvl w:val="12"/>
          <w:numId w:val="0"/>
        </w:numPr>
        <w:tabs>
          <w:tab w:val="left" w:pos="3119"/>
        </w:tabs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zastoupena: Ing. Janem </w:t>
      </w:r>
      <w:proofErr w:type="spellStart"/>
      <w:r>
        <w:rPr>
          <w:rFonts w:ascii="Tahoma" w:hAnsi="Tahoma" w:cs="Tahoma"/>
        </w:rPr>
        <w:t>Illíkem</w:t>
      </w:r>
      <w:proofErr w:type="spellEnd"/>
      <w:r>
        <w:rPr>
          <w:rFonts w:ascii="Tahoma" w:hAnsi="Tahoma" w:cs="Tahoma"/>
        </w:rPr>
        <w:t>, jednatelem</w:t>
      </w:r>
      <w:r>
        <w:rPr>
          <w:rFonts w:ascii="Tahoma" w:hAnsi="Tahoma" w:cs="Tahoma"/>
        </w:rPr>
        <w:tab/>
      </w:r>
    </w:p>
    <w:p w14:paraId="002CE816" w14:textId="77777777" w:rsidR="00B4330A" w:rsidRDefault="00B4330A" w:rsidP="00B4330A">
      <w:pPr>
        <w:numPr>
          <w:ilvl w:val="12"/>
          <w:numId w:val="0"/>
        </w:numPr>
        <w:tabs>
          <w:tab w:val="left" w:pos="3119"/>
        </w:tabs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IČ: 25359592</w:t>
      </w:r>
      <w:r>
        <w:rPr>
          <w:rFonts w:ascii="Tahoma" w:hAnsi="Tahoma" w:cs="Tahoma"/>
        </w:rPr>
        <w:tab/>
      </w:r>
    </w:p>
    <w:p w14:paraId="55D05315" w14:textId="77777777" w:rsidR="00B4330A" w:rsidRDefault="00B4330A" w:rsidP="00B4330A">
      <w:pPr>
        <w:numPr>
          <w:ilvl w:val="12"/>
          <w:numId w:val="0"/>
        </w:numPr>
        <w:tabs>
          <w:tab w:val="left" w:pos="3119"/>
        </w:tabs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 CZ25359592</w:t>
      </w:r>
      <w:r>
        <w:rPr>
          <w:rFonts w:ascii="Tahoma" w:hAnsi="Tahoma" w:cs="Tahoma"/>
        </w:rPr>
        <w:tab/>
      </w:r>
    </w:p>
    <w:p w14:paraId="34102439" w14:textId="77777777" w:rsidR="00B4330A" w:rsidRDefault="00B4330A" w:rsidP="00B4330A">
      <w:pPr>
        <w:numPr>
          <w:ilvl w:val="12"/>
          <w:numId w:val="0"/>
        </w:numPr>
        <w:tabs>
          <w:tab w:val="left" w:pos="3119"/>
        </w:tabs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</w:t>
      </w:r>
      <w:proofErr w:type="spellStart"/>
      <w:r>
        <w:rPr>
          <w:rFonts w:ascii="Tahoma" w:hAnsi="Tahoma" w:cs="Tahoma"/>
        </w:rPr>
        <w:t>Raiffeisen</w:t>
      </w:r>
      <w:proofErr w:type="spellEnd"/>
      <w:r>
        <w:rPr>
          <w:rFonts w:ascii="Tahoma" w:hAnsi="Tahoma" w:cs="Tahoma"/>
        </w:rPr>
        <w:t xml:space="preserve"> Bank a.s.</w:t>
      </w:r>
      <w:r>
        <w:rPr>
          <w:rFonts w:ascii="Tahoma" w:hAnsi="Tahoma" w:cs="Tahoma"/>
        </w:rPr>
        <w:tab/>
      </w:r>
    </w:p>
    <w:p w14:paraId="6A4A6D88" w14:textId="77777777" w:rsidR="00B4330A" w:rsidRDefault="00B4330A" w:rsidP="00B4330A">
      <w:pPr>
        <w:numPr>
          <w:ilvl w:val="12"/>
          <w:numId w:val="0"/>
        </w:numPr>
        <w:tabs>
          <w:tab w:val="left" w:pos="3119"/>
        </w:tabs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účtu:4770786001/5500</w:t>
      </w:r>
      <w:r>
        <w:rPr>
          <w:rFonts w:ascii="Tahoma" w:hAnsi="Tahoma" w:cs="Tahoma"/>
        </w:rPr>
        <w:tab/>
      </w:r>
    </w:p>
    <w:p w14:paraId="4458D78B" w14:textId="77777777" w:rsidR="00B4330A" w:rsidRDefault="00B4330A" w:rsidP="00B4330A">
      <w:pPr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Zapsána v obchodním rejstříku vedeném Krajským soudem v Ostravě, oddíl C, vložka 15070</w:t>
      </w:r>
    </w:p>
    <w:p w14:paraId="1F51C0DF" w14:textId="77777777" w:rsidR="00B4330A" w:rsidRDefault="00B4330A" w:rsidP="00B4330A">
      <w:pPr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Osoba oprávněná jednat ve věcech technických a realizace stavby:</w:t>
      </w:r>
    </w:p>
    <w:p w14:paraId="1E60E888" w14:textId="6FC33B43" w:rsidR="00B4330A" w:rsidRDefault="00B4330A" w:rsidP="00B4330A">
      <w:pPr>
        <w:ind w:left="35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Ing. Jan </w:t>
      </w:r>
      <w:proofErr w:type="spellStart"/>
      <w:r>
        <w:rPr>
          <w:rFonts w:ascii="Tahoma" w:hAnsi="Tahoma" w:cs="Tahoma"/>
        </w:rPr>
        <w:t>Illík</w:t>
      </w:r>
      <w:proofErr w:type="spellEnd"/>
      <w:r>
        <w:rPr>
          <w:rFonts w:ascii="Tahoma" w:hAnsi="Tahoma" w:cs="Tahoma"/>
        </w:rPr>
        <w:t xml:space="preserve"> tel.: </w:t>
      </w:r>
    </w:p>
    <w:p w14:paraId="06C561C2" w14:textId="77777777" w:rsidR="00B4330A" w:rsidRPr="005D1CF0" w:rsidRDefault="00B4330A" w:rsidP="00B4330A">
      <w:pPr>
        <w:pStyle w:val="Zhlav"/>
        <w:tabs>
          <w:tab w:val="clear" w:pos="4536"/>
          <w:tab w:val="clear" w:pos="9072"/>
        </w:tabs>
        <w:spacing w:before="120"/>
        <w:ind w:left="992" w:hanging="992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     (dále jen „</w:t>
      </w:r>
      <w:r>
        <w:rPr>
          <w:rFonts w:ascii="Tahoma" w:hAnsi="Tahoma" w:cs="Tahoma"/>
          <w:b/>
          <w:iCs/>
        </w:rPr>
        <w:t>zhotovitel</w:t>
      </w:r>
      <w:r>
        <w:rPr>
          <w:rFonts w:ascii="Tahoma" w:hAnsi="Tahoma" w:cs="Tahoma"/>
          <w:iCs/>
        </w:rPr>
        <w:t>“)</w:t>
      </w:r>
    </w:p>
    <w:p w14:paraId="5D43F35E" w14:textId="77777777" w:rsidR="00D23AC1" w:rsidRDefault="00D23AC1" w:rsidP="00620C18">
      <w:pPr>
        <w:rPr>
          <w:rFonts w:ascii="Tahoma" w:hAnsi="Tahoma" w:cs="Tahoma"/>
          <w:b/>
        </w:rPr>
      </w:pPr>
    </w:p>
    <w:p w14:paraId="12DC3737" w14:textId="77777777" w:rsidR="002F1D02" w:rsidRPr="00A171B4" w:rsidRDefault="002F1D02" w:rsidP="002F1D02">
      <w:pPr>
        <w:jc w:val="center"/>
        <w:rPr>
          <w:rFonts w:ascii="Tahoma" w:hAnsi="Tahoma" w:cs="Tahoma"/>
          <w:b/>
        </w:rPr>
      </w:pPr>
      <w:r w:rsidRPr="00A171B4">
        <w:rPr>
          <w:rFonts w:ascii="Tahoma" w:hAnsi="Tahoma" w:cs="Tahoma"/>
          <w:b/>
        </w:rPr>
        <w:t>II.</w:t>
      </w:r>
    </w:p>
    <w:p w14:paraId="253EF932" w14:textId="77777777" w:rsidR="002F1D02" w:rsidRDefault="002F1D02" w:rsidP="002F1D02">
      <w:pPr>
        <w:jc w:val="center"/>
        <w:rPr>
          <w:rFonts w:ascii="Tahoma" w:hAnsi="Tahoma" w:cs="Tahoma"/>
          <w:b/>
        </w:rPr>
      </w:pPr>
      <w:r w:rsidRPr="00A171B4">
        <w:rPr>
          <w:rFonts w:ascii="Tahoma" w:hAnsi="Tahoma" w:cs="Tahoma"/>
          <w:b/>
        </w:rPr>
        <w:t>Základní ustanovení</w:t>
      </w:r>
    </w:p>
    <w:p w14:paraId="7BEAC030" w14:textId="77777777" w:rsidR="00D23AC1" w:rsidRPr="00A171B4" w:rsidRDefault="00D23AC1" w:rsidP="002F1D02">
      <w:pPr>
        <w:jc w:val="center"/>
        <w:rPr>
          <w:rFonts w:ascii="Tahoma" w:hAnsi="Tahoma" w:cs="Tahoma"/>
          <w:b/>
        </w:rPr>
      </w:pPr>
    </w:p>
    <w:p w14:paraId="77DBE726" w14:textId="77777777" w:rsidR="002F1D02" w:rsidRDefault="00A44397" w:rsidP="002F1D02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CF7019">
        <w:rPr>
          <w:rFonts w:ascii="Tahoma" w:hAnsi="Tahoma" w:cs="Tahoma"/>
        </w:rPr>
        <w:t xml:space="preserve">Smluvní strany uzavřely dne </w:t>
      </w:r>
      <w:r w:rsidR="00DE3453">
        <w:rPr>
          <w:rFonts w:ascii="Tahoma" w:hAnsi="Tahoma" w:cs="Tahoma"/>
        </w:rPr>
        <w:t>27. 4. 2023</w:t>
      </w:r>
      <w:r w:rsidRPr="00F25CBF">
        <w:rPr>
          <w:rFonts w:ascii="Tahoma" w:hAnsi="Tahoma" w:cs="Tahoma"/>
          <w:color w:val="FF0000"/>
        </w:rPr>
        <w:t xml:space="preserve"> </w:t>
      </w:r>
      <w:r w:rsidRPr="00CF7019">
        <w:rPr>
          <w:rFonts w:ascii="Tahoma" w:hAnsi="Tahoma" w:cs="Tahoma"/>
        </w:rPr>
        <w:t xml:space="preserve">smlouvu o dílo na zajištění realizace </w:t>
      </w:r>
      <w:r w:rsidR="00CA146A">
        <w:rPr>
          <w:rFonts w:ascii="Tahoma" w:hAnsi="Tahoma" w:cs="Tahoma"/>
        </w:rPr>
        <w:t>díla</w:t>
      </w:r>
      <w:r w:rsidRPr="00CF7019">
        <w:rPr>
          <w:rFonts w:ascii="Tahoma" w:hAnsi="Tahoma" w:cs="Tahoma"/>
        </w:rPr>
        <w:t xml:space="preserve"> </w:t>
      </w:r>
      <w:r w:rsidRPr="00C114E5">
        <w:rPr>
          <w:rFonts w:ascii="Tahoma" w:hAnsi="Tahoma" w:cs="Tahoma"/>
        </w:rPr>
        <w:t>„</w:t>
      </w:r>
      <w:r w:rsidR="00DE3453" w:rsidRPr="00204C00">
        <w:rPr>
          <w:rFonts w:ascii="Tahoma" w:hAnsi="Tahoma" w:cs="Tahoma"/>
        </w:rPr>
        <w:t>Rekonstrukce sociálního zařízení a rozvodů ZTI</w:t>
      </w:r>
      <w:r w:rsidR="00DE3453">
        <w:rPr>
          <w:rFonts w:ascii="Tahoma" w:hAnsi="Tahoma" w:cs="Tahoma"/>
        </w:rPr>
        <w:t xml:space="preserve"> </w:t>
      </w:r>
      <w:r w:rsidR="00DE3453" w:rsidRPr="00FB7966">
        <w:rPr>
          <w:rFonts w:ascii="Tahoma" w:hAnsi="Tahoma" w:cs="Tahoma"/>
        </w:rPr>
        <w:t xml:space="preserve">– část I.B + </w:t>
      </w:r>
      <w:proofErr w:type="gramStart"/>
      <w:r w:rsidR="00DE3453" w:rsidRPr="00FB7966">
        <w:rPr>
          <w:rFonts w:ascii="Tahoma" w:hAnsi="Tahoma" w:cs="Tahoma"/>
        </w:rPr>
        <w:t>2a</w:t>
      </w:r>
      <w:proofErr w:type="gramEnd"/>
      <w:r w:rsidRPr="00C114E5">
        <w:rPr>
          <w:rFonts w:ascii="Tahoma" w:hAnsi="Tahoma" w:cs="Tahoma"/>
        </w:rPr>
        <w:t>“</w:t>
      </w:r>
      <w:r>
        <w:rPr>
          <w:rFonts w:ascii="Tahoma" w:hAnsi="Tahoma" w:cs="Tahoma"/>
        </w:rPr>
        <w:t xml:space="preserve"> (dále jen „dílo“)</w:t>
      </w:r>
      <w:r w:rsidRPr="00CF7019">
        <w:rPr>
          <w:rFonts w:ascii="Tahoma" w:hAnsi="Tahoma" w:cs="Tahoma"/>
        </w:rPr>
        <w:t>.</w:t>
      </w:r>
    </w:p>
    <w:p w14:paraId="4A3F846E" w14:textId="77777777" w:rsidR="00DC027E" w:rsidRPr="003A65C7" w:rsidRDefault="00DC027E" w:rsidP="002F1D02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 důvodu změn okolností vzniklých při realizaci díla vyvstala potřeba provedení níže uvedených prací, které nejsou </w:t>
      </w:r>
      <w:r w:rsidRPr="00D6326A">
        <w:rPr>
          <w:rFonts w:ascii="Tahoma" w:hAnsi="Tahoma" w:cs="Tahoma"/>
        </w:rPr>
        <w:t xml:space="preserve">obsaženy v původní projektové dokumentaci stavby a nejsou v soupisu prací. </w:t>
      </w:r>
      <w:r w:rsidR="00D6326A" w:rsidRPr="00D6326A">
        <w:rPr>
          <w:rFonts w:ascii="Tahoma" w:hAnsi="Tahoma" w:cs="Tahoma"/>
        </w:rPr>
        <w:t>Uvedené práce zhotovitel nezavinil a jsou nutné</w:t>
      </w:r>
      <w:r w:rsidRPr="00D6326A">
        <w:rPr>
          <w:rFonts w:ascii="Tahoma" w:hAnsi="Tahoma" w:cs="Tahoma"/>
        </w:rPr>
        <w:t xml:space="preserve"> k</w:t>
      </w:r>
      <w:r w:rsidR="00D6326A" w:rsidRPr="00D6326A">
        <w:rPr>
          <w:rFonts w:ascii="Tahoma" w:hAnsi="Tahoma" w:cs="Tahoma"/>
        </w:rPr>
        <w:t> </w:t>
      </w:r>
      <w:proofErr w:type="gramStart"/>
      <w:r w:rsidR="00D6326A" w:rsidRPr="00D6326A">
        <w:rPr>
          <w:rFonts w:ascii="Tahoma" w:hAnsi="Tahoma" w:cs="Tahoma"/>
        </w:rPr>
        <w:t xml:space="preserve">řádnému  </w:t>
      </w:r>
      <w:r w:rsidRPr="00D6326A">
        <w:rPr>
          <w:rFonts w:ascii="Tahoma" w:hAnsi="Tahoma" w:cs="Tahoma"/>
        </w:rPr>
        <w:t>dokončení</w:t>
      </w:r>
      <w:proofErr w:type="gramEnd"/>
      <w:r w:rsidRPr="00D6326A">
        <w:rPr>
          <w:rFonts w:ascii="Tahoma" w:hAnsi="Tahoma" w:cs="Tahoma"/>
        </w:rPr>
        <w:t xml:space="preserve"> díla</w:t>
      </w:r>
      <w:r w:rsidR="00D77016">
        <w:rPr>
          <w:rFonts w:ascii="Tahoma" w:hAnsi="Tahoma" w:cs="Tahoma"/>
        </w:rPr>
        <w:t xml:space="preserve"> </w:t>
      </w:r>
      <w:r w:rsidR="00D77016" w:rsidRPr="00D6326A">
        <w:rPr>
          <w:rFonts w:ascii="Tahoma" w:hAnsi="Tahoma" w:cs="Tahoma"/>
        </w:rPr>
        <w:t>(dále jen „vícepráce“)</w:t>
      </w:r>
      <w:r w:rsidR="007156F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4A7C42" w:rsidRPr="0001029F">
        <w:rPr>
          <w:rFonts w:ascii="Tahoma" w:hAnsi="Tahoma" w:cs="Tahoma"/>
        </w:rPr>
        <w:t xml:space="preserve">Současně z důvodu změn v dispozičním řešení určitých místností došlo k potřebě neprovedení původně navržených stavebních prací </w:t>
      </w:r>
      <w:r w:rsidR="004A7C42" w:rsidRPr="0001029F">
        <w:rPr>
          <w:rFonts w:ascii="Tahoma" w:hAnsi="Tahoma" w:cs="Tahoma"/>
        </w:rPr>
        <w:lastRenderedPageBreak/>
        <w:t>v</w:t>
      </w:r>
      <w:r w:rsidR="00271348" w:rsidRPr="0001029F">
        <w:rPr>
          <w:rFonts w:ascii="Tahoma" w:hAnsi="Tahoma" w:cs="Tahoma"/>
        </w:rPr>
        <w:t> </w:t>
      </w:r>
      <w:r w:rsidR="004A7C42" w:rsidRPr="0001029F">
        <w:rPr>
          <w:rFonts w:ascii="Tahoma" w:hAnsi="Tahoma" w:cs="Tahoma"/>
        </w:rPr>
        <w:t>PD</w:t>
      </w:r>
      <w:r w:rsidR="00271348" w:rsidRPr="0001029F">
        <w:rPr>
          <w:rFonts w:ascii="Tahoma" w:hAnsi="Tahoma" w:cs="Tahoma"/>
        </w:rPr>
        <w:t xml:space="preserve"> (dále jen „méněpráce“)</w:t>
      </w:r>
      <w:r w:rsidR="004A7C42" w:rsidRPr="0001029F">
        <w:rPr>
          <w:rFonts w:ascii="Tahoma" w:hAnsi="Tahoma" w:cs="Tahoma"/>
        </w:rPr>
        <w:t>.</w:t>
      </w:r>
      <w:r w:rsidR="004A7C42">
        <w:rPr>
          <w:rFonts w:ascii="Tahoma" w:hAnsi="Tahoma" w:cs="Tahoma"/>
        </w:rPr>
        <w:t xml:space="preserve"> </w:t>
      </w:r>
      <w:r w:rsidR="007156F1">
        <w:rPr>
          <w:rFonts w:ascii="Tahoma" w:hAnsi="Tahoma" w:cs="Tahoma"/>
        </w:rPr>
        <w:t>Uvedené vícepráce</w:t>
      </w:r>
      <w:r w:rsidR="004A7C42">
        <w:rPr>
          <w:rFonts w:ascii="Tahoma" w:hAnsi="Tahoma" w:cs="Tahoma"/>
        </w:rPr>
        <w:t xml:space="preserve"> a </w:t>
      </w:r>
      <w:r w:rsidR="004A7C42" w:rsidRPr="0001029F">
        <w:rPr>
          <w:rFonts w:ascii="Tahoma" w:hAnsi="Tahoma" w:cs="Tahoma"/>
        </w:rPr>
        <w:t>méněpráce</w:t>
      </w:r>
      <w:r w:rsidR="007156F1">
        <w:rPr>
          <w:rFonts w:ascii="Tahoma" w:hAnsi="Tahoma" w:cs="Tahoma"/>
        </w:rPr>
        <w:t xml:space="preserve"> </w:t>
      </w:r>
      <w:r w:rsidR="00D6326A">
        <w:rPr>
          <w:rFonts w:ascii="Tahoma" w:hAnsi="Tahoma" w:cs="Tahoma"/>
        </w:rPr>
        <w:t xml:space="preserve">vyžadují </w:t>
      </w:r>
      <w:r>
        <w:rPr>
          <w:rFonts w:ascii="Tahoma" w:hAnsi="Tahoma" w:cs="Tahoma"/>
        </w:rPr>
        <w:t>změn</w:t>
      </w:r>
      <w:r w:rsidR="00D6326A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3A65C7">
        <w:rPr>
          <w:rFonts w:ascii="Tahoma" w:hAnsi="Tahoma" w:cs="Tahoma"/>
        </w:rPr>
        <w:t>smlouvy</w:t>
      </w:r>
      <w:r w:rsidR="00521922" w:rsidRPr="003A65C7">
        <w:rPr>
          <w:rFonts w:ascii="Tahoma" w:hAnsi="Tahoma" w:cs="Tahoma"/>
        </w:rPr>
        <w:t>.</w:t>
      </w:r>
      <w:r w:rsidR="00F25CBF" w:rsidRPr="003A65C7">
        <w:rPr>
          <w:rFonts w:ascii="Tahoma" w:hAnsi="Tahoma" w:cs="Tahoma"/>
        </w:rPr>
        <w:t xml:space="preserve"> </w:t>
      </w:r>
    </w:p>
    <w:p w14:paraId="01C851E5" w14:textId="77777777" w:rsidR="00F25CBF" w:rsidRPr="003A65C7" w:rsidRDefault="0001029F" w:rsidP="00D23AC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3A65C7">
        <w:rPr>
          <w:rFonts w:ascii="Tahoma" w:hAnsi="Tahoma" w:cs="Tahoma"/>
        </w:rPr>
        <w:t xml:space="preserve">Jedná se o </w:t>
      </w:r>
      <w:r w:rsidR="001F418C" w:rsidRPr="003A65C7">
        <w:rPr>
          <w:rFonts w:ascii="Tahoma" w:hAnsi="Tahoma" w:cs="Tahoma"/>
        </w:rPr>
        <w:t xml:space="preserve">stavební práce, jejichž potřeba vznikla v průběhu realizace díla a to </w:t>
      </w:r>
      <w:proofErr w:type="gramStart"/>
      <w:r w:rsidR="001F418C" w:rsidRPr="003A65C7">
        <w:rPr>
          <w:rFonts w:ascii="Tahoma" w:hAnsi="Tahoma" w:cs="Tahoma"/>
        </w:rPr>
        <w:t xml:space="preserve">zejména </w:t>
      </w:r>
      <w:r w:rsidR="00F34A6B">
        <w:rPr>
          <w:rFonts w:ascii="Tahoma" w:hAnsi="Tahoma" w:cs="Tahoma"/>
        </w:rPr>
        <w:t xml:space="preserve">- </w:t>
      </w:r>
      <w:r w:rsidR="00AA47F7" w:rsidRPr="003A65C7">
        <w:rPr>
          <w:rFonts w:ascii="Tahoma" w:hAnsi="Tahoma" w:cs="Tahoma"/>
        </w:rPr>
        <w:t>výměn</w:t>
      </w:r>
      <w:r w:rsidR="001F418C" w:rsidRPr="003A65C7">
        <w:rPr>
          <w:rFonts w:ascii="Tahoma" w:hAnsi="Tahoma" w:cs="Tahoma"/>
        </w:rPr>
        <w:t>a</w:t>
      </w:r>
      <w:proofErr w:type="gramEnd"/>
      <w:r w:rsidR="00AA47F7" w:rsidRPr="003A65C7">
        <w:rPr>
          <w:rFonts w:ascii="Tahoma" w:hAnsi="Tahoma" w:cs="Tahoma"/>
        </w:rPr>
        <w:t xml:space="preserve"> dlažeb v chodbách před sociálním zařízením ve 2. NP, 3. NP a 4. NP,</w:t>
      </w:r>
      <w:r w:rsidR="00521922" w:rsidRPr="003A65C7">
        <w:rPr>
          <w:rFonts w:ascii="Tahoma" w:hAnsi="Tahoma" w:cs="Tahoma"/>
        </w:rPr>
        <w:t xml:space="preserve"> </w:t>
      </w:r>
      <w:r w:rsidR="001F418C" w:rsidRPr="003A65C7">
        <w:rPr>
          <w:rFonts w:ascii="Tahoma" w:hAnsi="Tahoma" w:cs="Tahoma"/>
        </w:rPr>
        <w:t>rekonstrukce bytu školníka a sanační práce potřebné k odvlhčení suterénních místností</w:t>
      </w:r>
      <w:r w:rsidR="00A171B4" w:rsidRPr="003A65C7">
        <w:rPr>
          <w:rFonts w:ascii="Tahoma" w:hAnsi="Tahoma" w:cs="Tahoma"/>
        </w:rPr>
        <w:t>.</w:t>
      </w:r>
      <w:r w:rsidR="00521922" w:rsidRPr="003A65C7">
        <w:rPr>
          <w:rFonts w:ascii="Tahoma" w:hAnsi="Tahoma" w:cs="Tahoma"/>
        </w:rPr>
        <w:t xml:space="preserve"> </w:t>
      </w:r>
    </w:p>
    <w:p w14:paraId="7CFA812D" w14:textId="77777777" w:rsidR="00BE6865" w:rsidRPr="003A65C7" w:rsidRDefault="00271348" w:rsidP="00E30765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3A65C7">
        <w:rPr>
          <w:rFonts w:ascii="Tahoma" w:hAnsi="Tahoma" w:cs="Tahoma"/>
        </w:rPr>
        <w:t xml:space="preserve">Podrobná specifikace víceprací a méněprací je uvedena v položkových rozpočtech stavby, které jsou součástí přílohy č. 1 tohoto dodatku. </w:t>
      </w:r>
    </w:p>
    <w:p w14:paraId="313A8407" w14:textId="77777777" w:rsidR="00D23AC1" w:rsidRPr="001F418C" w:rsidRDefault="00D23AC1" w:rsidP="002F1D02">
      <w:pPr>
        <w:jc w:val="center"/>
        <w:rPr>
          <w:rFonts w:ascii="Tahoma" w:hAnsi="Tahoma" w:cs="Tahoma"/>
          <w:b/>
          <w:caps/>
          <w:szCs w:val="28"/>
        </w:rPr>
      </w:pPr>
    </w:p>
    <w:p w14:paraId="2CE7C182" w14:textId="77777777" w:rsidR="00D23AC1" w:rsidRDefault="00D23AC1" w:rsidP="002F1D02">
      <w:pPr>
        <w:jc w:val="center"/>
        <w:rPr>
          <w:rFonts w:ascii="Tahoma" w:hAnsi="Tahoma" w:cs="Tahoma"/>
          <w:b/>
          <w:caps/>
          <w:szCs w:val="28"/>
        </w:rPr>
      </w:pPr>
    </w:p>
    <w:p w14:paraId="51F75E35" w14:textId="77777777" w:rsidR="002F1D02" w:rsidRPr="008E23A7" w:rsidRDefault="00A171B4" w:rsidP="002F1D02">
      <w:pPr>
        <w:jc w:val="center"/>
        <w:rPr>
          <w:rFonts w:ascii="Tahoma" w:hAnsi="Tahoma" w:cs="Tahoma"/>
          <w:b/>
          <w:caps/>
          <w:szCs w:val="28"/>
        </w:rPr>
      </w:pPr>
      <w:r w:rsidRPr="008E23A7">
        <w:rPr>
          <w:rFonts w:ascii="Tahoma" w:hAnsi="Tahoma" w:cs="Tahoma"/>
          <w:b/>
          <w:caps/>
          <w:szCs w:val="28"/>
        </w:rPr>
        <w:t>III.</w:t>
      </w:r>
    </w:p>
    <w:p w14:paraId="19E60A1F" w14:textId="77777777" w:rsidR="00A171B4" w:rsidRDefault="00A171B4" w:rsidP="002F1D0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Změna </w:t>
      </w:r>
      <w:r w:rsidRPr="00EA0A5D">
        <w:rPr>
          <w:rFonts w:ascii="Tahoma" w:hAnsi="Tahoma" w:cs="Tahoma"/>
          <w:b/>
        </w:rPr>
        <w:t>smlouvy</w:t>
      </w:r>
    </w:p>
    <w:p w14:paraId="291F0C33" w14:textId="77777777" w:rsidR="00D23AC1" w:rsidRDefault="00D23AC1" w:rsidP="008E23A7">
      <w:pPr>
        <w:jc w:val="both"/>
        <w:rPr>
          <w:rFonts w:ascii="Tahoma" w:hAnsi="Tahoma" w:cs="Tahoma"/>
        </w:rPr>
      </w:pPr>
    </w:p>
    <w:p w14:paraId="2723B833" w14:textId="77777777" w:rsidR="008E23A7" w:rsidRDefault="008E23A7" w:rsidP="008E23A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 ohledem na výše uvedené se smluvní strany dohodly na změně smlouvy takto:</w:t>
      </w:r>
    </w:p>
    <w:p w14:paraId="205E54CC" w14:textId="77777777" w:rsidR="008E23A7" w:rsidRPr="00706760" w:rsidRDefault="008E23A7" w:rsidP="008E23A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iCs/>
        </w:rPr>
        <w:t xml:space="preserve">Vícepráce </w:t>
      </w:r>
      <w:r w:rsidRPr="00094C7B">
        <w:rPr>
          <w:rFonts w:ascii="Tahoma" w:hAnsi="Tahoma" w:cs="Tahoma"/>
        </w:rPr>
        <w:t>uvedené v tomto dodatku jsou nedílnou součástí díla a zhotovitel se zavazuje k jejich provedení</w:t>
      </w:r>
      <w:r w:rsidR="003A6851">
        <w:rPr>
          <w:rFonts w:ascii="Tahoma" w:hAnsi="Tahoma" w:cs="Tahoma"/>
        </w:rPr>
        <w:t xml:space="preserve"> </w:t>
      </w:r>
      <w:r w:rsidR="003A6851" w:rsidRPr="003A65C7">
        <w:rPr>
          <w:rFonts w:ascii="Tahoma" w:hAnsi="Tahoma" w:cs="Tahoma"/>
        </w:rPr>
        <w:t>a současně neprovede uvedené méněpráce</w:t>
      </w:r>
      <w:r w:rsidR="00F22277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F22277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ozsah díla uvedený v čl. III odst. 1 smlouvy se o provedení </w:t>
      </w:r>
      <w:r w:rsidR="00F22277">
        <w:rPr>
          <w:rFonts w:ascii="Tahoma" w:hAnsi="Tahoma" w:cs="Tahoma"/>
        </w:rPr>
        <w:t xml:space="preserve">víceprací </w:t>
      </w:r>
      <w:r>
        <w:rPr>
          <w:rFonts w:ascii="Tahoma" w:hAnsi="Tahoma" w:cs="Tahoma"/>
        </w:rPr>
        <w:t>rozšiřuje</w:t>
      </w:r>
      <w:r w:rsidR="003A6851">
        <w:rPr>
          <w:rFonts w:ascii="Tahoma" w:hAnsi="Tahoma" w:cs="Tahoma"/>
        </w:rPr>
        <w:t xml:space="preserve"> </w:t>
      </w:r>
      <w:r w:rsidR="003A6851" w:rsidRPr="00706760">
        <w:rPr>
          <w:rFonts w:ascii="Tahoma" w:hAnsi="Tahoma" w:cs="Tahoma"/>
        </w:rPr>
        <w:t>a o neprovedení méněprací snižuje</w:t>
      </w:r>
      <w:r w:rsidR="0025678F" w:rsidRPr="00706760">
        <w:rPr>
          <w:rFonts w:ascii="Tahoma" w:hAnsi="Tahoma" w:cs="Tahoma"/>
        </w:rPr>
        <w:t>.</w:t>
      </w:r>
      <w:r w:rsidR="00F22277" w:rsidRPr="00706760">
        <w:rPr>
          <w:rFonts w:ascii="Tahoma" w:hAnsi="Tahoma" w:cs="Tahoma"/>
        </w:rPr>
        <w:t xml:space="preserve"> </w:t>
      </w:r>
    </w:p>
    <w:p w14:paraId="5DE7C889" w14:textId="77777777" w:rsidR="00C66259" w:rsidRPr="00C66259" w:rsidRDefault="00C66259" w:rsidP="008E23A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caps/>
          <w:szCs w:val="28"/>
        </w:rPr>
      </w:pPr>
      <w:r w:rsidRPr="008E5186">
        <w:rPr>
          <w:rFonts w:ascii="Tahoma" w:hAnsi="Tahoma" w:cs="Tahoma"/>
        </w:rPr>
        <w:t>Realizace víceprací bude mít vliv na termín realizace díla sjednaný v čl. IV smlouvy.</w:t>
      </w:r>
      <w:r w:rsidR="00B41B8B">
        <w:rPr>
          <w:rFonts w:ascii="Tahoma" w:hAnsi="Tahoma" w:cs="Tahoma"/>
        </w:rPr>
        <w:t xml:space="preserve"> Doba realizace díla se prodlužuje do </w:t>
      </w:r>
      <w:r w:rsidR="00B41B8B" w:rsidRPr="00B41B8B">
        <w:rPr>
          <w:rFonts w:ascii="Tahoma" w:hAnsi="Tahoma" w:cs="Tahoma"/>
          <w:b/>
          <w:bCs/>
        </w:rPr>
        <w:t>8. 9. 2023</w:t>
      </w:r>
      <w:r w:rsidR="00B41B8B">
        <w:rPr>
          <w:rFonts w:ascii="Tahoma" w:hAnsi="Tahoma" w:cs="Tahoma"/>
        </w:rPr>
        <w:t>.</w:t>
      </w:r>
    </w:p>
    <w:p w14:paraId="200512FA" w14:textId="2FC57100" w:rsidR="001A5834" w:rsidRPr="001A5834" w:rsidRDefault="00C66259" w:rsidP="000D3881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caps/>
          <w:szCs w:val="28"/>
        </w:rPr>
      </w:pPr>
      <w:r w:rsidRPr="00222712">
        <w:rPr>
          <w:rFonts w:ascii="Tahoma" w:hAnsi="Tahoma" w:cs="Tahoma"/>
          <w:b/>
        </w:rPr>
        <w:t xml:space="preserve">Cena víceprací činí </w:t>
      </w:r>
      <w:proofErr w:type="gramStart"/>
      <w:r>
        <w:rPr>
          <w:rFonts w:ascii="Tahoma" w:hAnsi="Tahoma" w:cs="Tahoma"/>
          <w:b/>
        </w:rPr>
        <w:tab/>
      </w:r>
      <w:r w:rsidR="00E10E3C" w:rsidRPr="003A65C7">
        <w:rPr>
          <w:rFonts w:ascii="Tahoma" w:hAnsi="Tahoma" w:cs="Tahoma"/>
          <w:b/>
        </w:rPr>
        <w:t>,-</w:t>
      </w:r>
      <w:proofErr w:type="gramEnd"/>
      <w:r w:rsidR="00E10E3C" w:rsidRPr="003A65C7">
        <w:rPr>
          <w:rFonts w:ascii="Tahoma" w:hAnsi="Tahoma" w:cs="Tahoma"/>
          <w:b/>
        </w:rPr>
        <w:t xml:space="preserve"> </w:t>
      </w:r>
      <w:r w:rsidRPr="003A65C7">
        <w:rPr>
          <w:rFonts w:ascii="Tahoma" w:hAnsi="Tahoma" w:cs="Tahoma"/>
          <w:b/>
        </w:rPr>
        <w:t>Kč bez DPH.</w:t>
      </w:r>
      <w:r w:rsidR="003C5913" w:rsidRPr="003A65C7">
        <w:rPr>
          <w:rFonts w:ascii="Tahoma" w:hAnsi="Tahoma" w:cs="Tahoma"/>
          <w:b/>
        </w:rPr>
        <w:t xml:space="preserve"> </w:t>
      </w:r>
    </w:p>
    <w:p w14:paraId="7DB5C72D" w14:textId="448CE9FC" w:rsidR="003C5913" w:rsidRPr="003A65C7" w:rsidRDefault="001A5834" w:rsidP="000D3881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caps/>
          <w:szCs w:val="28"/>
        </w:rPr>
      </w:pPr>
      <w:r w:rsidRPr="003A65C7">
        <w:rPr>
          <w:rFonts w:ascii="Tahoma" w:hAnsi="Tahoma" w:cs="Tahoma"/>
          <w:b/>
        </w:rPr>
        <w:t>Cena méněprací činí</w:t>
      </w:r>
      <w:r w:rsidR="003C5913" w:rsidRPr="003A65C7">
        <w:rPr>
          <w:rFonts w:ascii="Tahoma" w:hAnsi="Tahoma" w:cs="Tahoma"/>
          <w:b/>
        </w:rPr>
        <w:t xml:space="preserve">         </w:t>
      </w:r>
      <w:proofErr w:type="gramStart"/>
      <w:r w:rsidR="003A65C7">
        <w:rPr>
          <w:rFonts w:ascii="Tahoma" w:hAnsi="Tahoma" w:cs="Tahoma"/>
          <w:b/>
        </w:rPr>
        <w:t xml:space="preserve">  </w:t>
      </w:r>
      <w:r w:rsidRPr="003A65C7">
        <w:rPr>
          <w:rFonts w:ascii="Tahoma" w:hAnsi="Tahoma" w:cs="Tahoma"/>
          <w:b/>
        </w:rPr>
        <w:t>,</w:t>
      </w:r>
      <w:proofErr w:type="gramEnd"/>
      <w:r w:rsidRPr="003A65C7">
        <w:rPr>
          <w:rFonts w:ascii="Tahoma" w:hAnsi="Tahoma" w:cs="Tahoma"/>
          <w:b/>
        </w:rPr>
        <w:t>-</w:t>
      </w:r>
      <w:r w:rsidR="003C5913" w:rsidRPr="003A65C7">
        <w:rPr>
          <w:rFonts w:ascii="Tahoma" w:hAnsi="Tahoma" w:cs="Tahoma"/>
          <w:b/>
        </w:rPr>
        <w:t xml:space="preserve"> </w:t>
      </w:r>
      <w:r w:rsidRPr="003A65C7">
        <w:rPr>
          <w:rFonts w:ascii="Tahoma" w:hAnsi="Tahoma" w:cs="Tahoma"/>
          <w:b/>
        </w:rPr>
        <w:t xml:space="preserve"> Kč bez DPH</w:t>
      </w:r>
      <w:r w:rsidR="003C5913" w:rsidRPr="003A65C7">
        <w:rPr>
          <w:rFonts w:ascii="Tahoma" w:hAnsi="Tahoma" w:cs="Tahoma"/>
          <w:b/>
        </w:rPr>
        <w:t xml:space="preserve">                 </w:t>
      </w:r>
    </w:p>
    <w:p w14:paraId="41A6F8B1" w14:textId="77777777" w:rsidR="00C66259" w:rsidRPr="008E18F3" w:rsidRDefault="00C66259" w:rsidP="008E23A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caps/>
          <w:szCs w:val="28"/>
        </w:rPr>
      </w:pPr>
      <w:r w:rsidRPr="000D3881">
        <w:rPr>
          <w:rFonts w:ascii="Tahoma" w:hAnsi="Tahoma" w:cs="Tahoma"/>
          <w:bCs/>
        </w:rPr>
        <w:t>Cena za dílo, sjednaná v čl. V odst. 1 smlouvy, se navyšuje o cenu výše uvedených víceprací</w:t>
      </w:r>
      <w:r w:rsidRPr="007C13EC">
        <w:rPr>
          <w:rFonts w:ascii="Tahoma" w:hAnsi="Tahoma" w:cs="Tahoma"/>
          <w:b/>
        </w:rPr>
        <w:t xml:space="preserve"> </w:t>
      </w:r>
      <w:r w:rsidRPr="007C13EC">
        <w:rPr>
          <w:rFonts w:ascii="Tahoma" w:hAnsi="Tahoma" w:cs="Tahoma"/>
        </w:rPr>
        <w:t xml:space="preserve">a </w:t>
      </w:r>
      <w:r w:rsidR="001A5834">
        <w:rPr>
          <w:rFonts w:ascii="Tahoma" w:hAnsi="Tahoma" w:cs="Tahoma"/>
        </w:rPr>
        <w:t xml:space="preserve">snižuje o cenu uvedených méněprací a </w:t>
      </w:r>
      <w:r w:rsidRPr="007C13EC">
        <w:rPr>
          <w:rFonts w:ascii="Tahoma" w:hAnsi="Tahoma" w:cs="Tahoma"/>
        </w:rPr>
        <w:t>činí:</w:t>
      </w:r>
    </w:p>
    <w:p w14:paraId="3D9F7525" w14:textId="77777777" w:rsidR="008E18F3" w:rsidRPr="003A65C7" w:rsidRDefault="008E18F3" w:rsidP="008E18F3">
      <w:pPr>
        <w:pStyle w:val="Odstavecseseznamem"/>
        <w:jc w:val="both"/>
        <w:rPr>
          <w:rFonts w:ascii="Tahoma" w:hAnsi="Tahoma" w:cs="Tahoma"/>
        </w:rPr>
      </w:pPr>
      <w:r w:rsidRPr="003A65C7">
        <w:rPr>
          <w:rFonts w:ascii="Tahoma" w:hAnsi="Tahoma" w:cs="Tahoma"/>
        </w:rPr>
        <w:t>Cena bez DPH</w:t>
      </w:r>
      <w:r w:rsidR="00A46EF3" w:rsidRPr="003A65C7">
        <w:rPr>
          <w:rFonts w:ascii="Tahoma" w:hAnsi="Tahoma" w:cs="Tahoma"/>
        </w:rPr>
        <w:t xml:space="preserve">                      </w:t>
      </w:r>
      <w:proofErr w:type="gramStart"/>
      <w:r w:rsidR="00855975">
        <w:rPr>
          <w:rFonts w:ascii="Tahoma" w:hAnsi="Tahoma" w:cs="Tahoma"/>
        </w:rPr>
        <w:t>2.486.476</w:t>
      </w:r>
      <w:r w:rsidR="00E10E3C" w:rsidRPr="003A65C7">
        <w:rPr>
          <w:rFonts w:ascii="Tahoma" w:hAnsi="Tahoma" w:cs="Tahoma"/>
        </w:rPr>
        <w:t>,-</w:t>
      </w:r>
      <w:proofErr w:type="gramEnd"/>
      <w:r w:rsidR="00A46EF3" w:rsidRPr="003A65C7">
        <w:rPr>
          <w:rFonts w:ascii="Tahoma" w:hAnsi="Tahoma" w:cs="Tahoma"/>
        </w:rPr>
        <w:t xml:space="preserve"> Kč</w:t>
      </w:r>
    </w:p>
    <w:p w14:paraId="295DD3ED" w14:textId="77777777" w:rsidR="00A46EF3" w:rsidRPr="003A65C7" w:rsidRDefault="00A46EF3" w:rsidP="00A46EF3">
      <w:pPr>
        <w:pStyle w:val="Odstavecseseznamem"/>
        <w:jc w:val="both"/>
        <w:rPr>
          <w:rFonts w:ascii="Tahoma" w:hAnsi="Tahoma" w:cs="Tahoma"/>
        </w:rPr>
      </w:pPr>
      <w:r w:rsidRPr="003A65C7">
        <w:rPr>
          <w:rFonts w:ascii="Tahoma" w:hAnsi="Tahoma" w:cs="Tahoma"/>
          <w:caps/>
          <w:szCs w:val="28"/>
        </w:rPr>
        <w:t xml:space="preserve">DPH 21%                              </w:t>
      </w:r>
      <w:r w:rsidR="002A4879" w:rsidRPr="003A65C7">
        <w:rPr>
          <w:rFonts w:ascii="Tahoma" w:hAnsi="Tahoma" w:cs="Tahoma"/>
          <w:caps/>
          <w:szCs w:val="28"/>
        </w:rPr>
        <w:t xml:space="preserve"> </w:t>
      </w:r>
      <w:proofErr w:type="gramStart"/>
      <w:r w:rsidR="00855975">
        <w:rPr>
          <w:rFonts w:ascii="Tahoma" w:hAnsi="Tahoma" w:cs="Tahoma"/>
          <w:caps/>
          <w:szCs w:val="28"/>
        </w:rPr>
        <w:t>522.160</w:t>
      </w:r>
      <w:r w:rsidR="002A4879" w:rsidRPr="003A65C7">
        <w:rPr>
          <w:rFonts w:ascii="Tahoma" w:hAnsi="Tahoma" w:cs="Tahoma"/>
          <w:caps/>
          <w:szCs w:val="28"/>
        </w:rPr>
        <w:t>,-</w:t>
      </w:r>
      <w:proofErr w:type="gramEnd"/>
      <w:r w:rsidRPr="003A65C7">
        <w:rPr>
          <w:rFonts w:ascii="Tahoma" w:hAnsi="Tahoma" w:cs="Tahoma"/>
          <w:caps/>
          <w:szCs w:val="28"/>
        </w:rPr>
        <w:t xml:space="preserve"> </w:t>
      </w:r>
      <w:r w:rsidRPr="003A65C7">
        <w:rPr>
          <w:rFonts w:ascii="Tahoma" w:hAnsi="Tahoma" w:cs="Tahoma"/>
        </w:rPr>
        <w:t>Kč</w:t>
      </w:r>
    </w:p>
    <w:p w14:paraId="0F97E984" w14:textId="77777777" w:rsidR="00A46EF3" w:rsidRDefault="00A46EF3" w:rsidP="008E18F3">
      <w:pPr>
        <w:pStyle w:val="Odstavecseseznamem"/>
        <w:jc w:val="both"/>
        <w:rPr>
          <w:rFonts w:ascii="Tahoma" w:hAnsi="Tahoma" w:cs="Tahoma"/>
        </w:rPr>
      </w:pPr>
      <w:r w:rsidRPr="003A65C7">
        <w:rPr>
          <w:rFonts w:ascii="Tahoma" w:hAnsi="Tahoma" w:cs="Tahoma"/>
        </w:rPr>
        <w:t xml:space="preserve">Cena </w:t>
      </w:r>
      <w:r w:rsidR="00FC674A" w:rsidRPr="003A65C7">
        <w:rPr>
          <w:rFonts w:ascii="Tahoma" w:hAnsi="Tahoma" w:cs="Tahoma"/>
        </w:rPr>
        <w:t xml:space="preserve">včetně DPH                 </w:t>
      </w:r>
      <w:r w:rsidR="00531B08" w:rsidRPr="003A65C7">
        <w:rPr>
          <w:rFonts w:ascii="Tahoma" w:hAnsi="Tahoma" w:cs="Tahoma"/>
        </w:rPr>
        <w:t xml:space="preserve"> </w:t>
      </w:r>
      <w:proofErr w:type="gramStart"/>
      <w:r w:rsidR="00855975">
        <w:rPr>
          <w:rFonts w:ascii="Tahoma" w:hAnsi="Tahoma" w:cs="Tahoma"/>
        </w:rPr>
        <w:t>3.008.636</w:t>
      </w:r>
      <w:r w:rsidR="002A4879" w:rsidRPr="003A65C7">
        <w:rPr>
          <w:rFonts w:ascii="Tahoma" w:hAnsi="Tahoma" w:cs="Tahoma"/>
        </w:rPr>
        <w:t>,-</w:t>
      </w:r>
      <w:proofErr w:type="gramEnd"/>
      <w:r w:rsidR="00FC674A" w:rsidRPr="003A65C7">
        <w:rPr>
          <w:rFonts w:ascii="Tahoma" w:hAnsi="Tahoma" w:cs="Tahoma"/>
        </w:rPr>
        <w:t xml:space="preserve"> Kč</w:t>
      </w:r>
    </w:p>
    <w:p w14:paraId="51E62C31" w14:textId="77777777" w:rsidR="00FC674A" w:rsidRDefault="00FC674A" w:rsidP="008E18F3">
      <w:pPr>
        <w:pStyle w:val="Odstavecseseznamem"/>
        <w:jc w:val="both"/>
        <w:rPr>
          <w:rFonts w:ascii="Tahoma" w:hAnsi="Tahoma" w:cs="Tahoma"/>
          <w:caps/>
          <w:szCs w:val="28"/>
        </w:rPr>
      </w:pPr>
    </w:p>
    <w:p w14:paraId="063A3955" w14:textId="77777777" w:rsidR="00DA6D0D" w:rsidRDefault="00DA6D0D" w:rsidP="00722AD8">
      <w:pPr>
        <w:pStyle w:val="Odstavecseseznamem"/>
        <w:jc w:val="center"/>
        <w:rPr>
          <w:rFonts w:ascii="Tahoma" w:hAnsi="Tahoma" w:cs="Tahoma"/>
          <w:caps/>
          <w:szCs w:val="28"/>
        </w:rPr>
      </w:pPr>
    </w:p>
    <w:p w14:paraId="02B62A14" w14:textId="77777777" w:rsidR="00722AD8" w:rsidRPr="00722AD8" w:rsidRDefault="00722AD8" w:rsidP="00722AD8">
      <w:pPr>
        <w:pStyle w:val="Odstavecseseznamem"/>
        <w:jc w:val="center"/>
        <w:rPr>
          <w:rFonts w:ascii="Tahoma" w:hAnsi="Tahoma" w:cs="Tahoma"/>
          <w:b/>
          <w:caps/>
          <w:szCs w:val="28"/>
        </w:rPr>
      </w:pPr>
      <w:r w:rsidRPr="00722AD8">
        <w:rPr>
          <w:rFonts w:ascii="Tahoma" w:hAnsi="Tahoma" w:cs="Tahoma"/>
          <w:b/>
          <w:caps/>
          <w:szCs w:val="28"/>
        </w:rPr>
        <w:t>IV.</w:t>
      </w:r>
    </w:p>
    <w:p w14:paraId="2178FD96" w14:textId="77777777" w:rsidR="00722AD8" w:rsidRDefault="00722AD8" w:rsidP="00722AD8">
      <w:pPr>
        <w:pStyle w:val="Odstavecseseznamem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Závěrečná ustanovení</w:t>
      </w:r>
    </w:p>
    <w:p w14:paraId="39A51F70" w14:textId="77777777" w:rsidR="00D23AC1" w:rsidRDefault="00D23AC1" w:rsidP="00722AD8">
      <w:pPr>
        <w:pStyle w:val="Odstavecseseznamem"/>
        <w:jc w:val="center"/>
        <w:rPr>
          <w:rFonts w:ascii="Tahoma" w:hAnsi="Tahoma" w:cs="Tahoma"/>
          <w:b/>
        </w:rPr>
      </w:pPr>
    </w:p>
    <w:p w14:paraId="0EB3E228" w14:textId="77777777" w:rsidR="00405EA1" w:rsidRDefault="00405EA1" w:rsidP="00722AD8">
      <w:pPr>
        <w:pStyle w:val="Odstavecseseznamem"/>
        <w:jc w:val="center"/>
        <w:rPr>
          <w:rFonts w:ascii="Tahoma" w:hAnsi="Tahoma" w:cs="Tahoma"/>
          <w:caps/>
          <w:szCs w:val="28"/>
        </w:rPr>
      </w:pPr>
    </w:p>
    <w:p w14:paraId="25F7E389" w14:textId="77777777" w:rsidR="00405EA1" w:rsidRPr="00405EA1" w:rsidRDefault="00405EA1" w:rsidP="00405EA1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caps/>
          <w:szCs w:val="28"/>
        </w:rPr>
      </w:pPr>
      <w:r w:rsidRPr="009F4E79">
        <w:rPr>
          <w:rFonts w:ascii="Tahoma" w:hAnsi="Tahoma" w:cs="Tahoma"/>
        </w:rPr>
        <w:t>Ustanovení smlouvy tímto dodatkem neupravená zůstávají v platnosti beze změny.</w:t>
      </w:r>
    </w:p>
    <w:p w14:paraId="31E0D1CB" w14:textId="77777777" w:rsidR="00850D6D" w:rsidRPr="00850D6D" w:rsidRDefault="00405EA1" w:rsidP="00850D6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caps/>
          <w:szCs w:val="28"/>
        </w:rPr>
      </w:pPr>
      <w:r w:rsidRPr="00850D6D">
        <w:rPr>
          <w:rFonts w:ascii="Tahoma" w:hAnsi="Tahoma" w:cs="Tahoma"/>
        </w:rPr>
        <w:t xml:space="preserve">Tento dodatek je vyhotoven ve třech stejnopisech s platností originálu, přičemž objednatel </w:t>
      </w:r>
      <w:proofErr w:type="gramStart"/>
      <w:r w:rsidRPr="00850D6D">
        <w:rPr>
          <w:rFonts w:ascii="Tahoma" w:hAnsi="Tahoma" w:cs="Tahoma"/>
        </w:rPr>
        <w:t>obdrží</w:t>
      </w:r>
      <w:proofErr w:type="gramEnd"/>
      <w:r w:rsidRPr="00850D6D">
        <w:rPr>
          <w:rFonts w:ascii="Tahoma" w:hAnsi="Tahoma" w:cs="Tahoma"/>
        </w:rPr>
        <w:t xml:space="preserve"> dva a zhotovitel jedno jeho vyhotovení.</w:t>
      </w:r>
    </w:p>
    <w:p w14:paraId="18DD161D" w14:textId="77777777" w:rsidR="00850D6D" w:rsidRPr="00850D6D" w:rsidRDefault="00850D6D" w:rsidP="00850D6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caps/>
          <w:szCs w:val="28"/>
        </w:rPr>
      </w:pPr>
      <w:r>
        <w:rPr>
          <w:rFonts w:ascii="Tahoma" w:hAnsi="Tahoma" w:cs="Tahoma"/>
        </w:rPr>
        <w:t>Tento dodatek</w:t>
      </w:r>
      <w:r w:rsidRPr="00850D6D">
        <w:rPr>
          <w:rFonts w:ascii="Tahoma" w:hAnsi="Tahoma" w:cs="Tahoma"/>
        </w:rPr>
        <w:t xml:space="preserve"> nabývá platnosti dnem </w:t>
      </w:r>
      <w:r>
        <w:rPr>
          <w:rFonts w:ascii="Tahoma" w:hAnsi="Tahoma" w:cs="Tahoma"/>
        </w:rPr>
        <w:t>jeho</w:t>
      </w:r>
      <w:r w:rsidRPr="00850D6D">
        <w:rPr>
          <w:rFonts w:ascii="Tahoma" w:hAnsi="Tahoma" w:cs="Tahoma"/>
        </w:rPr>
        <w:t xml:space="preserve"> podpisu oběma smluvními stranami a účinnosti dnem, kdy vyjádření souhlasu s obsahem návrhu </w:t>
      </w:r>
      <w:r>
        <w:rPr>
          <w:rFonts w:ascii="Tahoma" w:hAnsi="Tahoma" w:cs="Tahoma"/>
        </w:rPr>
        <w:t>dodatku</w:t>
      </w:r>
      <w:r w:rsidRPr="00850D6D">
        <w:rPr>
          <w:rFonts w:ascii="Tahoma" w:hAnsi="Tahoma" w:cs="Tahoma"/>
        </w:rPr>
        <w:t xml:space="preserve"> dojde druhé smluvní straně, nestanoví</w:t>
      </w:r>
      <w:r w:rsidRPr="00850D6D">
        <w:rPr>
          <w:rFonts w:ascii="Tahoma" w:hAnsi="Tahoma" w:cs="Tahoma"/>
        </w:rPr>
        <w:noBreakHyphen/>
        <w:t xml:space="preserve"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</w:t>
      </w:r>
      <w:r>
        <w:rPr>
          <w:rFonts w:ascii="Tahoma" w:hAnsi="Tahoma" w:cs="Tahoma"/>
        </w:rPr>
        <w:t>dodatek</w:t>
      </w:r>
      <w:r w:rsidRPr="00850D6D">
        <w:rPr>
          <w:rFonts w:ascii="Tahoma" w:hAnsi="Tahoma" w:cs="Tahoma"/>
        </w:rPr>
        <w:t xml:space="preserve"> účinnosti nejdříve dnem jejího uveřejnění v registru smluv.</w:t>
      </w:r>
    </w:p>
    <w:p w14:paraId="74A6274E" w14:textId="77777777" w:rsidR="005A6FB9" w:rsidRPr="005A6FB9" w:rsidRDefault="00405EA1" w:rsidP="005A6FB9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caps/>
          <w:szCs w:val="28"/>
        </w:rPr>
      </w:pPr>
      <w:r w:rsidRPr="009F4E79">
        <w:rPr>
          <w:rFonts w:ascii="Tahoma" w:hAnsi="Tahoma" w:cs="Tahoma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</w:t>
      </w:r>
      <w:r w:rsidR="005A6FB9">
        <w:rPr>
          <w:rFonts w:ascii="Tahoma" w:hAnsi="Tahoma" w:cs="Tahoma"/>
        </w:rPr>
        <w:t>.</w:t>
      </w:r>
    </w:p>
    <w:p w14:paraId="253ED432" w14:textId="77777777" w:rsidR="00405EA1" w:rsidRPr="005A6FB9" w:rsidRDefault="00405EA1" w:rsidP="005A6FB9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caps/>
          <w:szCs w:val="28"/>
        </w:rPr>
      </w:pPr>
      <w:r w:rsidRPr="005A6FB9">
        <w:rPr>
          <w:rFonts w:ascii="Tahoma" w:hAnsi="Tahoma" w:cs="Tahoma"/>
        </w:rPr>
        <w:lastRenderedPageBreak/>
        <w:t>Smluvní strany se dohodly, že pokud se na tento dodatek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objednatel.</w:t>
      </w:r>
    </w:p>
    <w:p w14:paraId="765F5B8D" w14:textId="77777777" w:rsidR="00C901A7" w:rsidRPr="00D23AC1" w:rsidRDefault="00C901A7" w:rsidP="00405EA1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caps/>
          <w:szCs w:val="28"/>
        </w:rPr>
      </w:pPr>
      <w:bookmarkStart w:id="0" w:name="_Hlk520280862"/>
      <w:r w:rsidRPr="008F63BC">
        <w:rPr>
          <w:rFonts w:ascii="Tahoma" w:hAnsi="Tahoma" w:cs="Tahoma"/>
        </w:rPr>
        <w:t xml:space="preserve">Nedílnou součástí tohoto dodatku je Příloha č. 1 – </w:t>
      </w:r>
      <w:bookmarkEnd w:id="0"/>
      <w:r>
        <w:rPr>
          <w:rFonts w:ascii="Tahoma" w:hAnsi="Tahoma" w:cs="Tahoma"/>
        </w:rPr>
        <w:t>Položkov</w:t>
      </w:r>
      <w:r w:rsidR="005A6FB9">
        <w:rPr>
          <w:rFonts w:ascii="Tahoma" w:hAnsi="Tahoma" w:cs="Tahoma"/>
        </w:rPr>
        <w:t>ý</w:t>
      </w:r>
      <w:r>
        <w:rPr>
          <w:rFonts w:ascii="Tahoma" w:hAnsi="Tahoma" w:cs="Tahoma"/>
        </w:rPr>
        <w:t xml:space="preserve"> rozpoč</w:t>
      </w:r>
      <w:r w:rsidR="005A6FB9">
        <w:rPr>
          <w:rFonts w:ascii="Tahoma" w:hAnsi="Tahoma" w:cs="Tahoma"/>
        </w:rPr>
        <w:t>et</w:t>
      </w:r>
      <w:r>
        <w:rPr>
          <w:rFonts w:ascii="Tahoma" w:hAnsi="Tahoma" w:cs="Tahoma"/>
        </w:rPr>
        <w:t xml:space="preserve"> víceprací</w:t>
      </w:r>
      <w:r w:rsidR="001A5834">
        <w:rPr>
          <w:rFonts w:ascii="Tahoma" w:hAnsi="Tahoma" w:cs="Tahoma"/>
        </w:rPr>
        <w:t xml:space="preserve"> a </w:t>
      </w:r>
      <w:r w:rsidR="001A5834" w:rsidRPr="00F34A6B">
        <w:rPr>
          <w:rFonts w:ascii="Tahoma" w:hAnsi="Tahoma" w:cs="Tahoma"/>
        </w:rPr>
        <w:t>méněprací</w:t>
      </w:r>
      <w:r w:rsidR="00850D6D" w:rsidRPr="00F34A6B">
        <w:rPr>
          <w:rFonts w:ascii="Tahoma" w:hAnsi="Tahoma" w:cs="Tahoma"/>
        </w:rPr>
        <w:t>.</w:t>
      </w:r>
      <w:r w:rsidR="005A6FB9">
        <w:rPr>
          <w:rFonts w:ascii="Tahoma" w:hAnsi="Tahoma" w:cs="Tahoma"/>
        </w:rPr>
        <w:t xml:space="preserve"> </w:t>
      </w:r>
    </w:p>
    <w:p w14:paraId="434824D0" w14:textId="77777777" w:rsidR="00D23AC1" w:rsidRPr="00DB5357" w:rsidRDefault="00D23AC1" w:rsidP="00D23AC1">
      <w:pPr>
        <w:pStyle w:val="Odstavecseseznamem"/>
        <w:ind w:left="644"/>
        <w:jc w:val="both"/>
        <w:rPr>
          <w:rFonts w:ascii="Tahoma" w:hAnsi="Tahoma" w:cs="Tahoma"/>
          <w:caps/>
          <w:szCs w:val="28"/>
        </w:rPr>
      </w:pPr>
    </w:p>
    <w:p w14:paraId="41B90B51" w14:textId="77777777" w:rsidR="00C901A7" w:rsidRDefault="00C901A7" w:rsidP="00C901A7">
      <w:pPr>
        <w:pStyle w:val="Odstavecseseznamem"/>
        <w:ind w:left="705"/>
        <w:jc w:val="both"/>
        <w:rPr>
          <w:rFonts w:ascii="Tahoma" w:hAnsi="Tahoma" w:cs="Tahoma"/>
          <w:caps/>
          <w:szCs w:val="28"/>
        </w:rPr>
      </w:pPr>
    </w:p>
    <w:p w14:paraId="72F3EE66" w14:textId="77777777" w:rsidR="00C901A7" w:rsidRDefault="00C901A7" w:rsidP="00C901A7">
      <w:pPr>
        <w:jc w:val="both"/>
        <w:rPr>
          <w:rFonts w:ascii="Tahoma" w:hAnsi="Tahoma" w:cs="Tahoma"/>
          <w:szCs w:val="28"/>
        </w:rPr>
      </w:pPr>
      <w:r>
        <w:rPr>
          <w:rFonts w:ascii="Tahoma" w:hAnsi="Tahoma" w:cs="Tahoma"/>
          <w:caps/>
          <w:szCs w:val="28"/>
        </w:rPr>
        <w:t xml:space="preserve">          </w:t>
      </w:r>
      <w:r w:rsidRPr="00C901A7">
        <w:rPr>
          <w:rFonts w:ascii="Tahoma" w:hAnsi="Tahoma" w:cs="Tahoma"/>
          <w:caps/>
          <w:szCs w:val="28"/>
        </w:rPr>
        <w:t>V </w:t>
      </w:r>
      <w:r w:rsidRPr="00C901A7">
        <w:rPr>
          <w:rFonts w:ascii="Tahoma" w:hAnsi="Tahoma" w:cs="Tahoma"/>
          <w:szCs w:val="28"/>
        </w:rPr>
        <w:t>Opavě dne                                                           V Opavě dn</w:t>
      </w:r>
      <w:r w:rsidR="000F4116">
        <w:rPr>
          <w:rFonts w:ascii="Tahoma" w:hAnsi="Tahoma" w:cs="Tahoma"/>
          <w:szCs w:val="28"/>
        </w:rPr>
        <w:t>e</w:t>
      </w:r>
    </w:p>
    <w:p w14:paraId="130DC64E" w14:textId="77777777" w:rsidR="005C4BF0" w:rsidRDefault="005C4BF0" w:rsidP="00C901A7">
      <w:pPr>
        <w:jc w:val="both"/>
        <w:rPr>
          <w:rFonts w:ascii="Tahoma" w:hAnsi="Tahoma" w:cs="Tahoma"/>
          <w:szCs w:val="28"/>
        </w:rPr>
      </w:pPr>
    </w:p>
    <w:p w14:paraId="127D4C92" w14:textId="77777777" w:rsidR="00C901A7" w:rsidRDefault="00C901A7" w:rsidP="00C901A7">
      <w:pPr>
        <w:jc w:val="both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       ………………………………………                                       ………………………………………..</w:t>
      </w:r>
    </w:p>
    <w:p w14:paraId="6BEF3349" w14:textId="77777777" w:rsidR="00524374" w:rsidRDefault="005C4BF0" w:rsidP="001C595C">
      <w:pPr>
        <w:spacing w:after="0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       Za objednatele                                                         </w:t>
      </w:r>
      <w:r w:rsidR="00091C87">
        <w:rPr>
          <w:rFonts w:ascii="Tahoma" w:hAnsi="Tahoma" w:cs="Tahoma"/>
          <w:szCs w:val="28"/>
        </w:rPr>
        <w:t xml:space="preserve">  </w:t>
      </w:r>
      <w:r>
        <w:rPr>
          <w:rFonts w:ascii="Tahoma" w:hAnsi="Tahoma" w:cs="Tahoma"/>
          <w:szCs w:val="28"/>
        </w:rPr>
        <w:t>za zh</w:t>
      </w:r>
      <w:r w:rsidR="00301502">
        <w:rPr>
          <w:rFonts w:ascii="Tahoma" w:hAnsi="Tahoma" w:cs="Tahoma"/>
          <w:szCs w:val="28"/>
        </w:rPr>
        <w:t>o</w:t>
      </w:r>
      <w:r>
        <w:rPr>
          <w:rFonts w:ascii="Tahoma" w:hAnsi="Tahoma" w:cs="Tahoma"/>
          <w:szCs w:val="28"/>
        </w:rPr>
        <w:t>tovitel</w:t>
      </w:r>
    </w:p>
    <w:p w14:paraId="528F64D7" w14:textId="77777777" w:rsidR="00524374" w:rsidRDefault="00524374" w:rsidP="001C595C">
      <w:pPr>
        <w:spacing w:after="0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       Mgr. Monika Gebauerová </w:t>
      </w:r>
      <w:r w:rsidR="0048023A">
        <w:rPr>
          <w:rFonts w:ascii="Tahoma" w:hAnsi="Tahoma" w:cs="Tahoma"/>
          <w:szCs w:val="28"/>
        </w:rPr>
        <w:t xml:space="preserve">                                         </w:t>
      </w:r>
      <w:r w:rsidR="00091C87">
        <w:rPr>
          <w:rFonts w:ascii="Tahoma" w:hAnsi="Tahoma" w:cs="Tahoma"/>
          <w:szCs w:val="28"/>
        </w:rPr>
        <w:t xml:space="preserve">  </w:t>
      </w:r>
      <w:r w:rsidR="0048023A">
        <w:rPr>
          <w:rFonts w:ascii="Tahoma" w:hAnsi="Tahoma" w:cs="Tahoma"/>
          <w:szCs w:val="28"/>
        </w:rPr>
        <w:t xml:space="preserve"> Ing. Jan </w:t>
      </w:r>
      <w:proofErr w:type="spellStart"/>
      <w:r w:rsidR="0048023A">
        <w:rPr>
          <w:rFonts w:ascii="Tahoma" w:hAnsi="Tahoma" w:cs="Tahoma"/>
          <w:szCs w:val="28"/>
        </w:rPr>
        <w:t>Illík</w:t>
      </w:r>
      <w:proofErr w:type="spellEnd"/>
    </w:p>
    <w:p w14:paraId="621C668B" w14:textId="77777777" w:rsidR="00091C87" w:rsidRPr="00524374" w:rsidRDefault="00091C87" w:rsidP="00524374">
      <w:pPr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       Ředitelka organizace                                                   jednatel</w:t>
      </w:r>
    </w:p>
    <w:sectPr w:rsidR="00091C87" w:rsidRPr="00524374" w:rsidSect="00DD7DB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C95E" w14:textId="77777777" w:rsidR="008F19A8" w:rsidRDefault="008F19A8" w:rsidP="00D436AC">
      <w:pPr>
        <w:spacing w:after="0" w:line="240" w:lineRule="auto"/>
      </w:pPr>
      <w:r>
        <w:separator/>
      </w:r>
    </w:p>
  </w:endnote>
  <w:endnote w:type="continuationSeparator" w:id="0">
    <w:p w14:paraId="6E338D29" w14:textId="77777777" w:rsidR="008F19A8" w:rsidRDefault="008F19A8" w:rsidP="00D4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A374" w14:textId="77777777" w:rsidR="00225C9C" w:rsidRPr="00DD7DB4" w:rsidRDefault="00090C08">
    <w:pPr>
      <w:pStyle w:val="Zpat"/>
      <w:rPr>
        <w:rFonts w:ascii="Tahoma" w:hAnsi="Tahoma" w:cs="Tahoma"/>
      </w:rPr>
    </w:pPr>
    <w:r w:rsidRPr="00DD7DB4">
      <w:rPr>
        <w:rFonts w:ascii="Tahoma" w:hAnsi="Tahoma" w:cs="Tahoma"/>
      </w:rPr>
      <w:t>Dodatek č. 1 k SOD na akci „</w:t>
    </w:r>
    <w:r w:rsidR="00062DB0" w:rsidRPr="00DD7DB4">
      <w:rPr>
        <w:rFonts w:ascii="Tahoma" w:hAnsi="Tahoma" w:cs="Tahoma"/>
      </w:rPr>
      <w:t xml:space="preserve">Rekonstrukce sociálního zařízení a rozvodů ZTI – část I.B + </w:t>
    </w:r>
    <w:proofErr w:type="gramStart"/>
    <w:r w:rsidR="00062DB0" w:rsidRPr="00DD7DB4">
      <w:rPr>
        <w:rFonts w:ascii="Tahoma" w:hAnsi="Tahoma" w:cs="Tahoma"/>
      </w:rPr>
      <w:t>2a</w:t>
    </w:r>
    <w:proofErr w:type="gramEnd"/>
    <w:r w:rsidRPr="00DD7DB4">
      <w:rPr>
        <w:rFonts w:ascii="Tahoma" w:hAnsi="Tahoma" w:cs="Tahoma"/>
      </w:rPr>
      <w:t>“</w:t>
    </w:r>
    <w:r w:rsidR="00225C9C" w:rsidRPr="00DD7DB4">
      <w:rPr>
        <w:rFonts w:ascii="Tahoma" w:hAnsi="Tahoma" w:cs="Tahoma"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903097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Skupina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Obdélní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ové pol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um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 MMMM 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6877E49" w14:textId="77777777" w:rsidR="00225C9C" w:rsidRDefault="00225C9C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[Datum]</w:t>
                                </w:r>
                              </w:p>
                            </w:sdtContent>
                          </w:sdt>
                          <w:p w14:paraId="4704BC57" w14:textId="77777777" w:rsidR="00225C9C" w:rsidRDefault="00225C9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9B2D68" id="Skupina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">
              <v:rect id="Obdélní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um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. MMMM yyyy"/>
                          <w:lid w:val="cs-CZ"/>
                          <w:storeMappedDataAs w:val="dateTime"/>
                          <w:calendar w:val="gregorian"/>
                        </w:date>
                      </w:sdtPr>
                      <w:sdtContent>
                        <w:p w14:paraId="781C2C44" w14:textId="77777777" w:rsidR="00225C9C" w:rsidRDefault="00225C9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[Datum]</w:t>
                          </w:r>
                        </w:p>
                      </w:sdtContent>
                    </w:sdt>
                    <w:p w14:paraId="6BDB2DBA" w14:textId="77777777" w:rsidR="00225C9C" w:rsidRDefault="00225C9C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225C9C" w:rsidRPr="00DD7DB4"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8ED4D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1C5EAB" w14:textId="77777777" w:rsidR="00225C9C" w:rsidRDefault="00225C9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29C94B" id="Obdélník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1B3663A5" w14:textId="77777777" w:rsidR="00225C9C" w:rsidRDefault="00225C9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F6C7" w14:textId="77777777" w:rsidR="008F19A8" w:rsidRDefault="008F19A8" w:rsidP="00D436AC">
      <w:pPr>
        <w:spacing w:after="0" w:line="240" w:lineRule="auto"/>
      </w:pPr>
      <w:r>
        <w:separator/>
      </w:r>
    </w:p>
  </w:footnote>
  <w:footnote w:type="continuationSeparator" w:id="0">
    <w:p w14:paraId="6F2F7EC7" w14:textId="77777777" w:rsidR="008F19A8" w:rsidRDefault="008F19A8" w:rsidP="00D43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5F1"/>
    <w:multiLevelType w:val="hybridMultilevel"/>
    <w:tmpl w:val="B212D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5F0A91"/>
    <w:multiLevelType w:val="hybridMultilevel"/>
    <w:tmpl w:val="0BB80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7C6CE3"/>
    <w:multiLevelType w:val="hybridMultilevel"/>
    <w:tmpl w:val="39FA8C0A"/>
    <w:lvl w:ilvl="0" w:tplc="DFCA0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905682419">
    <w:abstractNumId w:val="3"/>
  </w:num>
  <w:num w:numId="2" w16cid:durableId="1559509937">
    <w:abstractNumId w:val="0"/>
  </w:num>
  <w:num w:numId="3" w16cid:durableId="1839298101">
    <w:abstractNumId w:val="2"/>
  </w:num>
  <w:num w:numId="4" w16cid:durableId="1943492272">
    <w:abstractNumId w:val="4"/>
  </w:num>
  <w:num w:numId="5" w16cid:durableId="12486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02"/>
    <w:rsid w:val="0001029F"/>
    <w:rsid w:val="00062DB0"/>
    <w:rsid w:val="00090C08"/>
    <w:rsid w:val="00091C87"/>
    <w:rsid w:val="000D3881"/>
    <w:rsid w:val="000F4116"/>
    <w:rsid w:val="001637AE"/>
    <w:rsid w:val="001A5834"/>
    <w:rsid w:val="001C595C"/>
    <w:rsid w:val="001F418C"/>
    <w:rsid w:val="00225C9C"/>
    <w:rsid w:val="0025678F"/>
    <w:rsid w:val="00271348"/>
    <w:rsid w:val="00280B7E"/>
    <w:rsid w:val="00280E4B"/>
    <w:rsid w:val="002A4879"/>
    <w:rsid w:val="002C1232"/>
    <w:rsid w:val="002F1D02"/>
    <w:rsid w:val="00301502"/>
    <w:rsid w:val="003374D1"/>
    <w:rsid w:val="003802D1"/>
    <w:rsid w:val="003A65C7"/>
    <w:rsid w:val="003A6851"/>
    <w:rsid w:val="003C5913"/>
    <w:rsid w:val="003F6476"/>
    <w:rsid w:val="00405EA1"/>
    <w:rsid w:val="004522AF"/>
    <w:rsid w:val="0048023A"/>
    <w:rsid w:val="004A7C42"/>
    <w:rsid w:val="004B452E"/>
    <w:rsid w:val="00502EB1"/>
    <w:rsid w:val="00521922"/>
    <w:rsid w:val="00524374"/>
    <w:rsid w:val="00531B08"/>
    <w:rsid w:val="005A6FB9"/>
    <w:rsid w:val="005C4BF0"/>
    <w:rsid w:val="00620C18"/>
    <w:rsid w:val="00704D26"/>
    <w:rsid w:val="00706760"/>
    <w:rsid w:val="007156F1"/>
    <w:rsid w:val="00722AD8"/>
    <w:rsid w:val="007733EA"/>
    <w:rsid w:val="007767BF"/>
    <w:rsid w:val="007821CC"/>
    <w:rsid w:val="00793696"/>
    <w:rsid w:val="007A058D"/>
    <w:rsid w:val="007A3F5E"/>
    <w:rsid w:val="00802D95"/>
    <w:rsid w:val="00850D6D"/>
    <w:rsid w:val="00855975"/>
    <w:rsid w:val="008E18F3"/>
    <w:rsid w:val="008E23A7"/>
    <w:rsid w:val="008F19A8"/>
    <w:rsid w:val="00962BAF"/>
    <w:rsid w:val="009E3DC4"/>
    <w:rsid w:val="009F1B3D"/>
    <w:rsid w:val="00A171B4"/>
    <w:rsid w:val="00A44397"/>
    <w:rsid w:val="00A46EF3"/>
    <w:rsid w:val="00AA47F7"/>
    <w:rsid w:val="00AF0816"/>
    <w:rsid w:val="00B41B8B"/>
    <w:rsid w:val="00B4330A"/>
    <w:rsid w:val="00B63659"/>
    <w:rsid w:val="00B679FE"/>
    <w:rsid w:val="00B968DA"/>
    <w:rsid w:val="00BB01BC"/>
    <w:rsid w:val="00BC55B9"/>
    <w:rsid w:val="00BD003E"/>
    <w:rsid w:val="00BE6865"/>
    <w:rsid w:val="00BF001E"/>
    <w:rsid w:val="00C46BA4"/>
    <w:rsid w:val="00C66259"/>
    <w:rsid w:val="00C901A7"/>
    <w:rsid w:val="00C92C4F"/>
    <w:rsid w:val="00CA146A"/>
    <w:rsid w:val="00D05624"/>
    <w:rsid w:val="00D23AC1"/>
    <w:rsid w:val="00D436AC"/>
    <w:rsid w:val="00D6326A"/>
    <w:rsid w:val="00D71AB8"/>
    <w:rsid w:val="00D77016"/>
    <w:rsid w:val="00D81F64"/>
    <w:rsid w:val="00DA6D0D"/>
    <w:rsid w:val="00DB5357"/>
    <w:rsid w:val="00DC027E"/>
    <w:rsid w:val="00DD7DB4"/>
    <w:rsid w:val="00DE3453"/>
    <w:rsid w:val="00E10E3C"/>
    <w:rsid w:val="00E30765"/>
    <w:rsid w:val="00F22277"/>
    <w:rsid w:val="00F22445"/>
    <w:rsid w:val="00F25CBF"/>
    <w:rsid w:val="00F34A6B"/>
    <w:rsid w:val="00FC401E"/>
    <w:rsid w:val="00F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D18B3"/>
  <w15:chartTrackingRefBased/>
  <w15:docId w15:val="{07C3B42D-A49B-4F23-9E0B-13E52FD8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jeOSmluvnStran">
    <w:name w:val="ÚdajeOSmluvníStraně"/>
    <w:basedOn w:val="Normln"/>
    <w:rsid w:val="002F1D02"/>
    <w:pPr>
      <w:numPr>
        <w:ilvl w:val="12"/>
      </w:num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F1D0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4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436AC"/>
  </w:style>
  <w:style w:type="paragraph" w:styleId="Zpat">
    <w:name w:val="footer"/>
    <w:basedOn w:val="Normln"/>
    <w:link w:val="ZpatChar"/>
    <w:uiPriority w:val="99"/>
    <w:unhideWhenUsed/>
    <w:rsid w:val="00D4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6AC"/>
  </w:style>
  <w:style w:type="paragraph" w:customStyle="1" w:styleId="Smlouva-slo">
    <w:name w:val="Smlouva-číslo"/>
    <w:basedOn w:val="Normln"/>
    <w:rsid w:val="00850D6D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708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Klody</dc:creator>
  <cp:keywords/>
  <dc:description/>
  <cp:lastModifiedBy>Martina Kozelková</cp:lastModifiedBy>
  <cp:revision>42</cp:revision>
  <dcterms:created xsi:type="dcterms:W3CDTF">2019-07-25T16:18:00Z</dcterms:created>
  <dcterms:modified xsi:type="dcterms:W3CDTF">2023-08-16T05:55:00Z</dcterms:modified>
</cp:coreProperties>
</file>