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bookmarkStart w:id="0" w:name="_GoBack"/>
      <w:bookmarkEnd w:id="0"/>
      <w:r w:rsidRPr="00174F11">
        <w:rPr>
          <w:rFonts w:ascii="Arial" w:hAnsi="Arial" w:cs="Arial"/>
          <w:b/>
          <w:bCs/>
          <w:color w:val="CC0000"/>
          <w:sz w:val="50"/>
          <w:szCs w:val="50"/>
        </w:rPr>
        <w:t>SMLOUVA O DÍLO</w:t>
      </w:r>
    </w:p>
    <w:p w:rsidR="008F0AA4" w:rsidRPr="008F0AA4" w:rsidRDefault="008F0AA4" w:rsidP="001067E6">
      <w:pPr>
        <w:jc w:val="center"/>
        <w:rPr>
          <w:rFonts w:ascii="Arial" w:hAnsi="Arial" w:cs="Arial"/>
          <w:b/>
          <w:bCs/>
          <w:color w:val="000000"/>
        </w:rPr>
      </w:pPr>
      <w:r>
        <w:rPr>
          <w:rFonts w:ascii="Arial" w:hAnsi="Arial" w:cs="Arial"/>
          <w:b/>
          <w:bCs/>
          <w:color w:val="000000"/>
        </w:rPr>
        <w:t xml:space="preserve">ev.č.objednatele: </w:t>
      </w:r>
      <w:r w:rsidR="00167424">
        <w:rPr>
          <w:rFonts w:ascii="Arial" w:hAnsi="Arial" w:cs="Arial"/>
          <w:b/>
          <w:bCs/>
          <w:color w:val="000000"/>
        </w:rPr>
        <w:t>422</w:t>
      </w:r>
      <w:r w:rsidR="00F92735">
        <w:rPr>
          <w:rFonts w:ascii="Arial" w:hAnsi="Arial" w:cs="Arial"/>
          <w:b/>
          <w:bCs/>
          <w:color w:val="000000"/>
        </w:rPr>
        <w:t xml:space="preserve"> – 201</w:t>
      </w:r>
      <w:r w:rsidR="00DC70D0">
        <w:rPr>
          <w:rFonts w:ascii="Arial" w:hAnsi="Arial" w:cs="Arial"/>
          <w:b/>
          <w:bCs/>
          <w:color w:val="000000"/>
        </w:rPr>
        <w:t>7</w:t>
      </w:r>
      <w:r w:rsidR="00F92735">
        <w:rPr>
          <w:rFonts w:ascii="Arial" w:hAnsi="Arial" w:cs="Arial"/>
          <w:b/>
          <w:bCs/>
          <w:color w:val="000000"/>
        </w:rPr>
        <w:t xml:space="preserve"> – OSM/O</w:t>
      </w:r>
      <w:r w:rsidR="00DC70D0">
        <w:rPr>
          <w:rFonts w:ascii="Arial" w:hAnsi="Arial" w:cs="Arial"/>
          <w:b/>
          <w:bCs/>
          <w:color w:val="000000"/>
        </w:rPr>
        <w:t>SO</w:t>
      </w:r>
    </w:p>
    <w:p w:rsidR="001529B1"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1529B1">
        <w:rPr>
          <w:rFonts w:ascii="Arial" w:hAnsi="Arial" w:cs="Arial"/>
          <w:szCs w:val="20"/>
        </w:rPr>
        <w:t>2586</w:t>
      </w:r>
      <w:r w:rsidRPr="00174F11">
        <w:rPr>
          <w:rFonts w:ascii="Arial" w:hAnsi="Arial" w:cs="Arial"/>
          <w:szCs w:val="20"/>
        </w:rPr>
        <w:t xml:space="preserve"> a násl. zákona č. </w:t>
      </w:r>
      <w:r w:rsidR="001529B1">
        <w:rPr>
          <w:rFonts w:ascii="Arial" w:hAnsi="Arial" w:cs="Arial"/>
          <w:szCs w:val="20"/>
        </w:rPr>
        <w:t>89/2012</w:t>
      </w:r>
      <w:r w:rsidRPr="00174F11">
        <w:rPr>
          <w:rFonts w:ascii="Arial" w:hAnsi="Arial" w:cs="Arial"/>
          <w:szCs w:val="20"/>
        </w:rPr>
        <w:t xml:space="preserve"> Sb., </w:t>
      </w:r>
      <w:r w:rsidR="001529B1">
        <w:rPr>
          <w:rFonts w:ascii="Arial" w:hAnsi="Arial" w:cs="Arial"/>
          <w:szCs w:val="20"/>
        </w:rPr>
        <w:t>Občanský</w:t>
      </w:r>
      <w:r w:rsidRPr="00174F11">
        <w:rPr>
          <w:rFonts w:ascii="Arial" w:hAnsi="Arial" w:cs="Arial"/>
          <w:szCs w:val="20"/>
        </w:rPr>
        <w:t xml:space="preserve"> zákoník, </w:t>
      </w:r>
      <w:r w:rsidR="001529B1">
        <w:rPr>
          <w:rFonts w:ascii="Arial" w:hAnsi="Arial" w:cs="Arial"/>
          <w:szCs w:val="20"/>
        </w:rPr>
        <w:t>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 xml:space="preserve"> mezi ní</w:t>
      </w:r>
      <w:r w:rsidR="001529B1">
        <w:rPr>
          <w:rFonts w:ascii="Arial" w:hAnsi="Arial" w:cs="Arial"/>
          <w:szCs w:val="20"/>
        </w:rPr>
        <w:t>že uvedenými smluvními stranami</w:t>
      </w:r>
    </w:p>
    <w:p w:rsidR="007F6828" w:rsidRPr="00174F11" w:rsidRDefault="007F6828" w:rsidP="007F6828">
      <w:pPr>
        <w:rPr>
          <w:rFonts w:ascii="Arial" w:hAnsi="Arial" w:cs="Arial"/>
          <w:b/>
          <w:bCs/>
          <w:szCs w:val="20"/>
        </w:rPr>
      </w:pP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0084753C">
        <w:rPr>
          <w:rFonts w:ascii="Arial" w:hAnsi="Arial" w:cs="Arial"/>
          <w:b/>
          <w:sz w:val="20"/>
          <w:szCs w:val="20"/>
        </w:rPr>
        <w:t xml:space="preserve">:                                               </w:t>
      </w:r>
      <w:r w:rsidRPr="00174F11">
        <w:rPr>
          <w:rFonts w:ascii="Arial" w:hAnsi="Arial" w:cs="Arial"/>
          <w:b/>
          <w:sz w:val="20"/>
          <w:szCs w:val="20"/>
        </w:rPr>
        <w:t>Statutární město Jablonec nad Nisou</w:t>
      </w:r>
    </w:p>
    <w:p w:rsidR="006A13DB" w:rsidRPr="00174F11" w:rsidRDefault="006A13DB" w:rsidP="00F17F02">
      <w:pPr>
        <w:tabs>
          <w:tab w:val="left" w:pos="3240"/>
          <w:tab w:val="left" w:pos="7020"/>
        </w:tabs>
        <w:spacing w:after="120"/>
        <w:jc w:val="both"/>
        <w:rPr>
          <w:rFonts w:ascii="Arial" w:hAnsi="Arial" w:cs="Arial"/>
          <w:b/>
          <w:sz w:val="20"/>
          <w:szCs w:val="20"/>
        </w:rPr>
      </w:pPr>
    </w:p>
    <w:p w:rsidR="006A13DB" w:rsidRPr="00F56A83" w:rsidRDefault="00F17F02" w:rsidP="006A13DB">
      <w:pPr>
        <w:tabs>
          <w:tab w:val="left" w:pos="3240"/>
          <w:tab w:val="left" w:pos="7020"/>
        </w:tabs>
        <w:spacing w:after="120"/>
        <w:jc w:val="both"/>
        <w:rPr>
          <w:rFonts w:ascii="Arial" w:hAnsi="Arial" w:cs="Arial"/>
          <w:sz w:val="20"/>
          <w:szCs w:val="20"/>
        </w:rPr>
      </w:pPr>
      <w:r w:rsidRPr="00174F11">
        <w:rPr>
          <w:rFonts w:ascii="Arial" w:hAnsi="Arial" w:cs="Arial"/>
          <w:bCs/>
          <w:sz w:val="20"/>
          <w:szCs w:val="20"/>
        </w:rPr>
        <w:t>sídlo</w:t>
      </w:r>
      <w:r w:rsidR="0084753C">
        <w:rPr>
          <w:rFonts w:ascii="Arial" w:hAnsi="Arial" w:cs="Arial"/>
          <w:sz w:val="20"/>
          <w:szCs w:val="20"/>
        </w:rPr>
        <w:t>:</w:t>
      </w:r>
      <w:r w:rsidR="0084753C">
        <w:rPr>
          <w:rFonts w:ascii="Arial" w:hAnsi="Arial" w:cs="Arial"/>
          <w:sz w:val="20"/>
          <w:szCs w:val="20"/>
        </w:rPr>
        <w:tab/>
      </w:r>
      <w:r w:rsidRPr="00174F11">
        <w:rPr>
          <w:rFonts w:ascii="Arial" w:hAnsi="Arial" w:cs="Arial"/>
          <w:sz w:val="20"/>
          <w:szCs w:val="20"/>
        </w:rPr>
        <w:t>Mírové náměstí 19, 467 51 Jablonec nad Nisou</w:t>
      </w:r>
    </w:p>
    <w:p w:rsidR="00F17F02" w:rsidRPr="00174F11" w:rsidRDefault="00512E0D" w:rsidP="00F17F02">
      <w:pPr>
        <w:tabs>
          <w:tab w:val="left" w:pos="3240"/>
          <w:tab w:val="left" w:pos="3780"/>
        </w:tabs>
        <w:jc w:val="both"/>
        <w:rPr>
          <w:rFonts w:ascii="Arial" w:hAnsi="Arial" w:cs="Arial"/>
          <w:sz w:val="20"/>
          <w:szCs w:val="20"/>
        </w:rPr>
      </w:pPr>
      <w:r>
        <w:rPr>
          <w:rFonts w:ascii="Arial" w:eastAsia="MS Mincho" w:hAnsi="Arial" w:cs="Arial"/>
          <w:bCs/>
          <w:sz w:val="20"/>
          <w:szCs w:val="20"/>
        </w:rPr>
        <w:t xml:space="preserve">IČ: </w:t>
      </w:r>
      <w:r>
        <w:rPr>
          <w:rFonts w:ascii="Arial" w:eastAsia="MS Mincho" w:hAnsi="Arial" w:cs="Arial"/>
          <w:bCs/>
          <w:sz w:val="20"/>
          <w:szCs w:val="20"/>
        </w:rPr>
        <w:tab/>
      </w:r>
      <w:r w:rsidR="00F17F02" w:rsidRPr="00174F11">
        <w:rPr>
          <w:rFonts w:ascii="Arial" w:eastAsia="MS Mincho" w:hAnsi="Arial" w:cs="Arial"/>
          <w:bCs/>
          <w:sz w:val="20"/>
          <w:szCs w:val="20"/>
        </w:rPr>
        <w:t xml:space="preserve">002 62 340  </w:t>
      </w:r>
      <w:r w:rsidR="00F17F02"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Pr="00174F11" w:rsidRDefault="009615E2" w:rsidP="00F17F02">
      <w:pPr>
        <w:pStyle w:val="Zkladntext"/>
        <w:tabs>
          <w:tab w:val="left" w:pos="29142"/>
        </w:tabs>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F17F02" w:rsidRPr="00174F11">
        <w:rPr>
          <w:rFonts w:ascii="Arial" w:hAnsi="Arial" w:cs="Arial"/>
          <w:szCs w:val="20"/>
        </w:rPr>
        <w:t xml:space="preserve">Ing. </w:t>
      </w:r>
      <w:smartTag w:uri="urn:schemas-microsoft-com:office:smarttags" w:element="PersonName">
        <w:smartTagPr>
          <w:attr w:name="ProductID" w:val="Miloš Vele,"/>
        </w:smartTagPr>
        <w:r w:rsidR="00F17F02" w:rsidRPr="00174F11">
          <w:rPr>
            <w:rFonts w:ascii="Arial" w:hAnsi="Arial" w:cs="Arial"/>
            <w:szCs w:val="20"/>
          </w:rPr>
          <w:t>Miloš Vele,</w:t>
        </w:r>
      </w:smartTag>
      <w:r w:rsidR="00F17F02" w:rsidRPr="00174F11">
        <w:rPr>
          <w:rFonts w:ascii="Arial" w:hAnsi="Arial" w:cs="Arial"/>
          <w:szCs w:val="20"/>
        </w:rPr>
        <w:t xml:space="preserve"> náměstek primátora</w:t>
      </w:r>
    </w:p>
    <w:p w:rsidR="00F17F02" w:rsidRPr="00174F11" w:rsidRDefault="00F17F02" w:rsidP="00F17F02">
      <w:pPr>
        <w:pStyle w:val="Zkladntext"/>
        <w:tabs>
          <w:tab w:val="left" w:pos="29142"/>
        </w:tabs>
        <w:ind w:left="3238" w:hanging="3238"/>
        <w:rPr>
          <w:rFonts w:ascii="Arial" w:hAnsi="Arial" w:cs="Arial"/>
          <w:szCs w:val="20"/>
        </w:rPr>
      </w:pPr>
      <w:r w:rsidRPr="00174F11">
        <w:rPr>
          <w:rFonts w:ascii="Arial" w:hAnsi="Arial" w:cs="Arial"/>
          <w:szCs w:val="20"/>
        </w:rPr>
        <w:tab/>
        <w:t>Ing. Jaromíra Čechová, vedoucí odboru správy majetku</w:t>
      </w:r>
    </w:p>
    <w:p w:rsidR="00F17F02" w:rsidRDefault="00F17F02" w:rsidP="00F17F02">
      <w:pPr>
        <w:pStyle w:val="ZkladntextIMP"/>
        <w:tabs>
          <w:tab w:val="left" w:pos="29886"/>
        </w:tabs>
        <w:spacing w:before="20"/>
        <w:ind w:left="3260" w:hanging="3260"/>
        <w:jc w:val="both"/>
        <w:rPr>
          <w:rFonts w:ascii="Arial" w:hAnsi="Arial" w:cs="Arial"/>
          <w:sz w:val="20"/>
        </w:rPr>
      </w:pPr>
      <w:r w:rsidRPr="00174F11">
        <w:rPr>
          <w:rFonts w:ascii="Arial" w:hAnsi="Arial" w:cs="Arial"/>
          <w:sz w:val="20"/>
        </w:rPr>
        <w:t xml:space="preserve">dále objednatele </w:t>
      </w:r>
      <w:r w:rsidR="009615E2">
        <w:rPr>
          <w:rFonts w:ascii="Arial" w:hAnsi="Arial" w:cs="Arial"/>
          <w:sz w:val="20"/>
        </w:rPr>
        <w:t>zastupují</w:t>
      </w:r>
      <w:r w:rsidRPr="00174F11">
        <w:rPr>
          <w:rFonts w:ascii="Arial" w:hAnsi="Arial" w:cs="Arial"/>
          <w:sz w:val="20"/>
        </w:rPr>
        <w:tab/>
      </w:r>
      <w:r w:rsidR="00F56A83">
        <w:rPr>
          <w:rFonts w:ascii="Arial" w:hAnsi="Arial" w:cs="Arial"/>
          <w:sz w:val="20"/>
        </w:rPr>
        <w:t>Václav Kotek, vedoucí oddělení správy objektů</w:t>
      </w:r>
    </w:p>
    <w:p w:rsidR="00F56A83" w:rsidRPr="00174F11" w:rsidRDefault="00F56A83" w:rsidP="00F17F02">
      <w:pPr>
        <w:pStyle w:val="ZkladntextIMP"/>
        <w:tabs>
          <w:tab w:val="left" w:pos="29886"/>
        </w:tabs>
        <w:spacing w:before="20"/>
        <w:ind w:left="3260" w:hanging="3260"/>
        <w:jc w:val="both"/>
        <w:rPr>
          <w:rFonts w:ascii="Arial" w:hAnsi="Arial" w:cs="Arial"/>
          <w:sz w:val="20"/>
        </w:rPr>
      </w:pPr>
      <w:r>
        <w:rPr>
          <w:rFonts w:ascii="Arial" w:hAnsi="Arial" w:cs="Arial"/>
          <w:sz w:val="20"/>
        </w:rPr>
        <w:tab/>
      </w:r>
      <w:r w:rsidRPr="00F56A83">
        <w:rPr>
          <w:rFonts w:ascii="Arial" w:hAnsi="Arial" w:cs="Arial"/>
          <w:sz w:val="20"/>
        </w:rPr>
        <w:t>Jiří Cvrček, technik oddělení správy objektů</w:t>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smluvních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Ing. </w:t>
      </w:r>
      <w:smartTag w:uri="urn:schemas-microsoft-com:office:smarttags" w:element="PersonName">
        <w:smartTagPr>
          <w:attr w:name="ProductID" w:val="Miloš Vele,"/>
        </w:smartTagPr>
        <w:r w:rsidR="00F17F02" w:rsidRPr="00174F11">
          <w:rPr>
            <w:rFonts w:ascii="Arial" w:hAnsi="Arial" w:cs="Arial"/>
            <w:sz w:val="20"/>
          </w:rPr>
          <w:t>Miloš Vele,</w:t>
        </w:r>
      </w:smartTag>
      <w:r w:rsidR="00F17F02" w:rsidRPr="00174F11">
        <w:rPr>
          <w:rFonts w:ascii="Arial" w:hAnsi="Arial" w:cs="Arial"/>
          <w:sz w:val="20"/>
        </w:rPr>
        <w:t xml:space="preserve"> Ing. Jaromíra Čechová</w:t>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technických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Ing. Jaromíra Čechová,</w:t>
      </w:r>
      <w:r w:rsidR="00BC40C3">
        <w:rPr>
          <w:rFonts w:ascii="Arial" w:hAnsi="Arial" w:cs="Arial"/>
          <w:sz w:val="20"/>
        </w:rPr>
        <w:t xml:space="preserve"> Václav Kotek,</w:t>
      </w:r>
      <w:r w:rsidR="00F17F02" w:rsidRPr="00174F11">
        <w:rPr>
          <w:rFonts w:ascii="Arial" w:hAnsi="Arial" w:cs="Arial"/>
          <w:sz w:val="20"/>
        </w:rPr>
        <w:t xml:space="preserve"> Jiří Cvrček</w:t>
      </w:r>
    </w:p>
    <w:p w:rsidR="00F17F02" w:rsidRPr="00174F11" w:rsidRDefault="00512E0D" w:rsidP="00F17F02">
      <w:pPr>
        <w:pStyle w:val="ZkladntextIMP"/>
        <w:tabs>
          <w:tab w:val="left" w:pos="29886"/>
        </w:tabs>
        <w:ind w:left="3261" w:hanging="3261"/>
        <w:jc w:val="both"/>
        <w:rPr>
          <w:rFonts w:ascii="Arial" w:hAnsi="Arial" w:cs="Arial"/>
          <w:sz w:val="20"/>
        </w:rPr>
      </w:pPr>
      <w:r>
        <w:rPr>
          <w:rFonts w:ascii="Arial" w:hAnsi="Arial" w:cs="Arial"/>
          <w:sz w:val="20"/>
        </w:rPr>
        <w:t xml:space="preserve">bankovní spojení </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Komerční banka, a.s., pobočka Jablonec nad Nisou </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č. účtu</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121-451/0100</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telefon</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483 357 111</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fax</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483 357 353</w:t>
      </w:r>
    </w:p>
    <w:p w:rsidR="00F17F02" w:rsidRPr="00174F11" w:rsidRDefault="00F17F02" w:rsidP="007F6828">
      <w:pPr>
        <w:pStyle w:val="Zpat"/>
        <w:tabs>
          <w:tab w:val="clear" w:pos="4536"/>
          <w:tab w:val="clear" w:pos="9072"/>
        </w:tabs>
        <w:rPr>
          <w:rFonts w:ascii="Arial" w:hAnsi="Arial" w:cs="Arial"/>
          <w:szCs w:val="20"/>
        </w:rPr>
      </w:pP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3969"/>
        </w:tabs>
        <w:spacing w:after="0"/>
        <w:jc w:val="both"/>
        <w:rPr>
          <w:rFonts w:ascii="Arial" w:hAnsi="Arial" w:cs="Arial"/>
          <w:color w:val="008000"/>
          <w:szCs w:val="20"/>
        </w:rPr>
      </w:pPr>
    </w:p>
    <w:p w:rsidR="001067E6" w:rsidRDefault="001067E6" w:rsidP="007F6828">
      <w:pPr>
        <w:pStyle w:val="Zkladntext"/>
        <w:tabs>
          <w:tab w:val="left" w:pos="3969"/>
        </w:tabs>
        <w:spacing w:after="0"/>
        <w:jc w:val="both"/>
        <w:rPr>
          <w:rFonts w:ascii="Arial" w:hAnsi="Arial" w:cs="Arial"/>
          <w:color w:val="008000"/>
          <w:szCs w:val="20"/>
        </w:rPr>
      </w:pPr>
    </w:p>
    <w:p w:rsidR="00471FCD" w:rsidRPr="0088534E" w:rsidRDefault="00326436" w:rsidP="00326436">
      <w:pPr>
        <w:pStyle w:val="Zkladntext"/>
        <w:tabs>
          <w:tab w:val="left" w:pos="3969"/>
        </w:tabs>
        <w:jc w:val="both"/>
        <w:rPr>
          <w:rFonts w:ascii="Arial" w:hAnsi="Arial" w:cs="Arial"/>
          <w:b/>
          <w:szCs w:val="20"/>
        </w:rPr>
      </w:pPr>
      <w:r w:rsidRPr="00471FCD">
        <w:rPr>
          <w:rFonts w:ascii="Arial" w:hAnsi="Arial" w:cs="Arial"/>
          <w:b/>
          <w:szCs w:val="20"/>
        </w:rPr>
        <w:t>ZHOTOVITEL</w:t>
      </w:r>
    </w:p>
    <w:p w:rsidR="000157D9" w:rsidRPr="000157D9" w:rsidRDefault="00353947" w:rsidP="000157D9">
      <w:pPr>
        <w:pStyle w:val="Zkladntext"/>
        <w:tabs>
          <w:tab w:val="left" w:pos="3969"/>
        </w:tabs>
        <w:jc w:val="both"/>
        <w:rPr>
          <w:rFonts w:ascii="Arial" w:hAnsi="Arial" w:cs="Arial"/>
          <w:szCs w:val="20"/>
        </w:rPr>
      </w:pPr>
      <w:r>
        <w:rPr>
          <w:rFonts w:ascii="Arial" w:hAnsi="Arial" w:cs="Arial"/>
          <w:szCs w:val="20"/>
        </w:rPr>
        <w:t xml:space="preserve">název:           </w:t>
      </w:r>
      <w:r w:rsidR="00E92715">
        <w:rPr>
          <w:rFonts w:ascii="Arial" w:hAnsi="Arial" w:cs="Arial"/>
          <w:szCs w:val="20"/>
        </w:rPr>
        <w:t xml:space="preserve">                                      </w:t>
      </w:r>
      <w:r w:rsidR="00E92715">
        <w:rPr>
          <w:rFonts w:ascii="Arial" w:hAnsi="Arial" w:cs="Arial"/>
          <w:b/>
          <w:szCs w:val="20"/>
        </w:rPr>
        <w:t>STAVO-UNION, stavební společnost s r.o.</w:t>
      </w:r>
      <w:r>
        <w:rPr>
          <w:rFonts w:ascii="Arial" w:hAnsi="Arial" w:cs="Arial"/>
          <w:szCs w:val="20"/>
        </w:rPr>
        <w:t xml:space="preserve">                                     </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sídlo:</w:t>
      </w:r>
      <w:r w:rsidR="00353947">
        <w:rPr>
          <w:rFonts w:ascii="Arial" w:hAnsi="Arial" w:cs="Arial"/>
          <w:szCs w:val="20"/>
        </w:rPr>
        <w:t xml:space="preserve">                                       </w:t>
      </w:r>
      <w:r w:rsidR="00103C35">
        <w:rPr>
          <w:rFonts w:ascii="Arial" w:hAnsi="Arial" w:cs="Arial"/>
          <w:szCs w:val="20"/>
        </w:rPr>
        <w:t xml:space="preserve">   </w:t>
      </w:r>
      <w:r w:rsidR="00BC40C3">
        <w:rPr>
          <w:rFonts w:ascii="Arial" w:hAnsi="Arial" w:cs="Arial"/>
          <w:szCs w:val="20"/>
        </w:rPr>
        <w:t xml:space="preserve">        </w:t>
      </w:r>
      <w:r w:rsidR="00E92715">
        <w:rPr>
          <w:rFonts w:ascii="Arial" w:hAnsi="Arial" w:cs="Arial"/>
          <w:szCs w:val="20"/>
        </w:rPr>
        <w:t xml:space="preserve"> V Áleji 1544/23, 466 01 </w:t>
      </w:r>
      <w:r w:rsidR="00E92715" w:rsidRPr="00E92715">
        <w:rPr>
          <w:rFonts w:ascii="Arial" w:hAnsi="Arial" w:cs="Arial"/>
          <w:szCs w:val="20"/>
        </w:rPr>
        <w:t>Jablonec</w:t>
      </w:r>
      <w:r w:rsidR="00E92715">
        <w:rPr>
          <w:rFonts w:ascii="Arial" w:hAnsi="Arial" w:cs="Arial"/>
          <w:szCs w:val="20"/>
        </w:rPr>
        <w:t xml:space="preserve"> nad Nisou</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 xml:space="preserve">IČ: </w:t>
      </w:r>
      <w:r w:rsidR="006D56E6">
        <w:rPr>
          <w:rFonts w:ascii="Arial" w:hAnsi="Arial" w:cs="Arial"/>
          <w:szCs w:val="20"/>
        </w:rPr>
        <w:t xml:space="preserve">                               </w:t>
      </w:r>
      <w:r w:rsidR="00BC40C3">
        <w:rPr>
          <w:rFonts w:ascii="Arial" w:hAnsi="Arial" w:cs="Arial"/>
          <w:szCs w:val="20"/>
        </w:rPr>
        <w:t xml:space="preserve">                      </w:t>
      </w:r>
      <w:r w:rsidR="00E92715">
        <w:rPr>
          <w:rFonts w:ascii="Arial" w:hAnsi="Arial" w:cs="Arial"/>
          <w:szCs w:val="20"/>
        </w:rPr>
        <w:t xml:space="preserve"> 254 </w:t>
      </w:r>
      <w:r w:rsidR="00084761">
        <w:rPr>
          <w:rFonts w:ascii="Arial" w:hAnsi="Arial" w:cs="Arial"/>
          <w:szCs w:val="20"/>
        </w:rPr>
        <w:t>07 317</w:t>
      </w:r>
    </w:p>
    <w:p w:rsidR="000157D9" w:rsidRPr="000157D9" w:rsidRDefault="006D56E6" w:rsidP="000157D9">
      <w:pPr>
        <w:pStyle w:val="Zkladntext"/>
        <w:tabs>
          <w:tab w:val="left" w:pos="3969"/>
        </w:tabs>
        <w:jc w:val="both"/>
        <w:rPr>
          <w:rFonts w:ascii="Arial" w:hAnsi="Arial" w:cs="Arial"/>
          <w:szCs w:val="20"/>
        </w:rPr>
      </w:pPr>
      <w:r>
        <w:rPr>
          <w:rFonts w:ascii="Arial" w:hAnsi="Arial" w:cs="Arial"/>
          <w:szCs w:val="20"/>
        </w:rPr>
        <w:t xml:space="preserve">DIČ:                             </w:t>
      </w:r>
      <w:r w:rsidR="00BC40C3">
        <w:rPr>
          <w:rFonts w:ascii="Arial" w:hAnsi="Arial" w:cs="Arial"/>
          <w:szCs w:val="20"/>
        </w:rPr>
        <w:t xml:space="preserve">                      </w:t>
      </w:r>
      <w:r w:rsidR="00084761">
        <w:rPr>
          <w:rFonts w:ascii="Arial" w:hAnsi="Arial" w:cs="Arial"/>
          <w:szCs w:val="20"/>
        </w:rPr>
        <w:t xml:space="preserve"> CZ25407317</w:t>
      </w:r>
    </w:p>
    <w:p w:rsidR="008E7C3C" w:rsidRPr="00F50D5B" w:rsidRDefault="000157D9" w:rsidP="000157D9">
      <w:pPr>
        <w:pStyle w:val="Zkladntext"/>
        <w:tabs>
          <w:tab w:val="left" w:pos="3969"/>
        </w:tabs>
        <w:jc w:val="both"/>
        <w:rPr>
          <w:rFonts w:ascii="Arial" w:hAnsi="Arial" w:cs="Arial"/>
          <w:szCs w:val="20"/>
        </w:rPr>
      </w:pPr>
      <w:r w:rsidRPr="00F50D5B">
        <w:rPr>
          <w:rFonts w:ascii="Arial" w:hAnsi="Arial" w:cs="Arial"/>
          <w:szCs w:val="20"/>
        </w:rPr>
        <w:t xml:space="preserve">zápis v OR: </w:t>
      </w:r>
      <w:r w:rsidR="006D56E6" w:rsidRPr="00F50D5B">
        <w:rPr>
          <w:rFonts w:ascii="Arial" w:hAnsi="Arial" w:cs="Arial"/>
          <w:szCs w:val="20"/>
        </w:rPr>
        <w:t xml:space="preserve">                                       </w:t>
      </w:r>
      <w:r w:rsidR="00084761">
        <w:rPr>
          <w:rFonts w:ascii="Arial" w:hAnsi="Arial" w:cs="Arial"/>
          <w:szCs w:val="20"/>
        </w:rPr>
        <w:t>vedený krajským soudem v Ústí nad Labem oddíl C, vložka 15919</w:t>
      </w:r>
    </w:p>
    <w:p w:rsidR="000157D9" w:rsidRPr="000157D9" w:rsidRDefault="00CC3B70" w:rsidP="000157D9">
      <w:pPr>
        <w:pStyle w:val="Zkladntext"/>
        <w:tabs>
          <w:tab w:val="left" w:pos="3969"/>
        </w:tabs>
        <w:jc w:val="both"/>
        <w:rPr>
          <w:rFonts w:ascii="Arial" w:hAnsi="Arial" w:cs="Arial"/>
          <w:szCs w:val="20"/>
        </w:rPr>
      </w:pPr>
      <w:r>
        <w:rPr>
          <w:rFonts w:ascii="Arial" w:hAnsi="Arial" w:cs="Arial"/>
          <w:szCs w:val="20"/>
        </w:rPr>
        <w:t>zast</w:t>
      </w:r>
      <w:r w:rsidR="008E7C3C">
        <w:rPr>
          <w:rFonts w:ascii="Arial" w:hAnsi="Arial" w:cs="Arial"/>
          <w:szCs w:val="20"/>
        </w:rPr>
        <w:t>o</w:t>
      </w:r>
      <w:r>
        <w:rPr>
          <w:rFonts w:ascii="Arial" w:hAnsi="Arial" w:cs="Arial"/>
          <w:szCs w:val="20"/>
        </w:rPr>
        <w:t>upen</w:t>
      </w:r>
      <w:r w:rsidR="00AB6BBC">
        <w:rPr>
          <w:rFonts w:ascii="Arial" w:hAnsi="Arial" w:cs="Arial"/>
          <w:szCs w:val="20"/>
        </w:rPr>
        <w:t xml:space="preserve">:            </w:t>
      </w:r>
      <w:r w:rsidR="008E7C3C">
        <w:rPr>
          <w:rFonts w:ascii="Arial" w:hAnsi="Arial" w:cs="Arial"/>
          <w:szCs w:val="20"/>
        </w:rPr>
        <w:t xml:space="preserve">                            </w:t>
      </w:r>
      <w:r w:rsidR="00084761">
        <w:rPr>
          <w:rFonts w:ascii="Arial" w:hAnsi="Arial" w:cs="Arial"/>
          <w:szCs w:val="20"/>
        </w:rPr>
        <w:t xml:space="preserve"> </w:t>
      </w:r>
      <w:r w:rsidR="00AB6BBC">
        <w:rPr>
          <w:rFonts w:ascii="Arial" w:hAnsi="Arial" w:cs="Arial"/>
          <w:szCs w:val="20"/>
        </w:rPr>
        <w:tab/>
      </w:r>
    </w:p>
    <w:p w:rsidR="000157D9"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ve věcech smluvních:      </w:t>
      </w:r>
      <w:r w:rsidR="008E7C3C">
        <w:rPr>
          <w:rFonts w:ascii="Arial" w:hAnsi="Arial" w:cs="Arial"/>
          <w:szCs w:val="20"/>
        </w:rPr>
        <w:t xml:space="preserve">                 </w:t>
      </w:r>
      <w:r w:rsidR="00084761">
        <w:rPr>
          <w:rFonts w:ascii="Arial" w:hAnsi="Arial" w:cs="Arial"/>
          <w:szCs w:val="20"/>
        </w:rPr>
        <w:t>Ing. Roman Weber, jednatel</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ve věcech technických:   </w:t>
      </w:r>
      <w:r w:rsidR="00BC40C3">
        <w:rPr>
          <w:rFonts w:ascii="Arial" w:hAnsi="Arial" w:cs="Arial"/>
          <w:szCs w:val="20"/>
        </w:rPr>
        <w:t xml:space="preserve">                  </w:t>
      </w:r>
      <w:r w:rsidR="00084761">
        <w:rPr>
          <w:rFonts w:ascii="Arial" w:hAnsi="Arial" w:cs="Arial"/>
          <w:szCs w:val="20"/>
        </w:rPr>
        <w:t>Ing. Roman Weber, jednatel, Jan Rubeš, manažer provádění staveb</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bankovní spojení:              </w:t>
      </w:r>
      <w:r w:rsidR="00103C35">
        <w:rPr>
          <w:rFonts w:ascii="Arial" w:hAnsi="Arial" w:cs="Arial"/>
          <w:szCs w:val="20"/>
        </w:rPr>
        <w:t xml:space="preserve">                </w:t>
      </w:r>
      <w:r w:rsidR="00084761">
        <w:rPr>
          <w:rFonts w:ascii="Arial" w:hAnsi="Arial" w:cs="Arial"/>
          <w:szCs w:val="20"/>
        </w:rPr>
        <w:t>ČSOB, pobočka Jablonec nad Nisou</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č. účtu</w:t>
      </w:r>
      <w:r w:rsidR="00AB6BBC">
        <w:rPr>
          <w:rFonts w:ascii="Arial" w:hAnsi="Arial" w:cs="Arial"/>
          <w:szCs w:val="20"/>
        </w:rPr>
        <w:t xml:space="preserve">                  </w:t>
      </w:r>
      <w:r w:rsidR="00103C35">
        <w:rPr>
          <w:rFonts w:ascii="Arial" w:hAnsi="Arial" w:cs="Arial"/>
          <w:szCs w:val="20"/>
        </w:rPr>
        <w:t xml:space="preserve">                             </w:t>
      </w:r>
      <w:r w:rsidR="003E5502">
        <w:rPr>
          <w:rFonts w:ascii="Arial" w:hAnsi="Arial" w:cs="Arial"/>
          <w:szCs w:val="20"/>
        </w:rPr>
        <w:t>505 380 563/0300</w:t>
      </w:r>
    </w:p>
    <w:p w:rsidR="000157D9" w:rsidRPr="000157D9" w:rsidRDefault="002355B4" w:rsidP="000157D9">
      <w:pPr>
        <w:pStyle w:val="Zkladntext"/>
        <w:tabs>
          <w:tab w:val="left" w:pos="3969"/>
        </w:tabs>
        <w:jc w:val="both"/>
        <w:rPr>
          <w:rFonts w:ascii="Arial" w:hAnsi="Arial" w:cs="Arial"/>
          <w:szCs w:val="20"/>
        </w:rPr>
      </w:pPr>
      <w:r>
        <w:rPr>
          <w:rFonts w:ascii="Arial" w:hAnsi="Arial" w:cs="Arial"/>
          <w:szCs w:val="20"/>
        </w:rPr>
        <w:t xml:space="preserve">telefon                                       </w:t>
      </w:r>
      <w:r w:rsidR="00BC40C3">
        <w:rPr>
          <w:rFonts w:ascii="Arial" w:hAnsi="Arial" w:cs="Arial"/>
          <w:szCs w:val="20"/>
        </w:rPr>
        <w:t xml:space="preserve">        </w:t>
      </w:r>
      <w:r w:rsidR="003E5502">
        <w:rPr>
          <w:rFonts w:ascii="Arial" w:hAnsi="Arial" w:cs="Arial"/>
          <w:szCs w:val="20"/>
        </w:rPr>
        <w:t>483 314 493</w:t>
      </w:r>
    </w:p>
    <w:p w:rsidR="0088534E" w:rsidRDefault="0088534E" w:rsidP="0088534E">
      <w:pPr>
        <w:pStyle w:val="Zkladntext"/>
        <w:tabs>
          <w:tab w:val="left" w:pos="3969"/>
        </w:tabs>
        <w:jc w:val="both"/>
        <w:rPr>
          <w:rFonts w:ascii="Arial" w:hAnsi="Arial" w:cs="Arial"/>
          <w:szCs w:val="20"/>
        </w:rPr>
      </w:pPr>
    </w:p>
    <w:p w:rsidR="006A13DB" w:rsidRPr="00174F11" w:rsidRDefault="0088534E" w:rsidP="0088534E">
      <w:pPr>
        <w:pStyle w:val="Zkladntext"/>
        <w:tabs>
          <w:tab w:val="left" w:pos="3969"/>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sidR="002C3BB5">
        <w:rPr>
          <w:rFonts w:ascii="Arial" w:hAnsi="Arial" w:cs="Arial"/>
          <w:szCs w:val="20"/>
        </w:rPr>
        <w:t xml:space="preserve">    </w:t>
      </w:r>
      <w:r w:rsidR="002C3BB5">
        <w:rPr>
          <w:rFonts w:ascii="Arial" w:hAnsi="Arial" w:cs="Arial"/>
          <w:szCs w:val="20"/>
        </w:rPr>
        <w:tab/>
      </w:r>
      <w:r w:rsidR="005C22FA">
        <w:rPr>
          <w:rFonts w:ascii="Arial" w:hAnsi="Arial" w:cs="Arial"/>
          <w:szCs w:val="20"/>
        </w:rPr>
        <w:t xml:space="preserve">    </w:t>
      </w:r>
      <w:r w:rsidR="007F6828" w:rsidRPr="00174F11">
        <w:rPr>
          <w:rFonts w:ascii="Arial" w:hAnsi="Arial" w:cs="Arial"/>
          <w:szCs w:val="20"/>
        </w:rPr>
        <w:t xml:space="preserve">dále jen </w:t>
      </w:r>
      <w:r w:rsidR="007F6828" w:rsidRPr="00174F11">
        <w:rPr>
          <w:rFonts w:ascii="Arial" w:hAnsi="Arial" w:cs="Arial"/>
          <w:b/>
          <w:bCs/>
          <w:szCs w:val="20"/>
        </w:rPr>
        <w:t>"zhotovitel"</w:t>
      </w:r>
      <w:r w:rsidR="007F6828" w:rsidRPr="00174F11">
        <w:rPr>
          <w:rFonts w:ascii="Arial" w:hAnsi="Arial" w:cs="Arial"/>
          <w:szCs w:val="20"/>
        </w:rPr>
        <w:t xml:space="preserve"> na straně druhé</w:t>
      </w: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0B3E35" w:rsidRDefault="000B3E35" w:rsidP="000B3E35"/>
    <w:p w:rsidR="000B3E35" w:rsidRPr="000B3E35" w:rsidRDefault="000B3E35" w:rsidP="000B3E35">
      <w:pPr>
        <w:rPr>
          <w:b/>
        </w:rPr>
      </w:pPr>
      <w:r w:rsidRPr="000B3E35">
        <w:rPr>
          <w:b/>
        </w:rPr>
        <w:t xml:space="preserve">„Oprava </w:t>
      </w:r>
      <w:r w:rsidR="0025409C">
        <w:rPr>
          <w:b/>
        </w:rPr>
        <w:t>sociálního zařízení I.</w:t>
      </w:r>
      <w:r w:rsidR="00F80C2D">
        <w:rPr>
          <w:b/>
        </w:rPr>
        <w:t xml:space="preserve"> </w:t>
      </w:r>
      <w:r w:rsidR="0025409C">
        <w:rPr>
          <w:b/>
        </w:rPr>
        <w:t>stupně</w:t>
      </w:r>
      <w:r w:rsidR="009553C0">
        <w:rPr>
          <w:b/>
        </w:rPr>
        <w:t xml:space="preserve"> v ZŠ </w:t>
      </w:r>
      <w:r w:rsidR="0025409C">
        <w:rPr>
          <w:b/>
        </w:rPr>
        <w:t>Pasířská</w:t>
      </w:r>
      <w:r w:rsidR="009553C0">
        <w:rPr>
          <w:b/>
        </w:rPr>
        <w:t xml:space="preserve"> </w:t>
      </w:r>
      <w:r w:rsidR="00393B63">
        <w:rPr>
          <w:b/>
        </w:rPr>
        <w:t>750/72</w:t>
      </w:r>
      <w:r w:rsidR="009553C0">
        <w:rPr>
          <w:b/>
        </w:rPr>
        <w:t>,</w:t>
      </w:r>
      <w:r w:rsidRPr="000B3E35">
        <w:rPr>
          <w:b/>
        </w:rPr>
        <w:t xml:space="preserve"> Jablonec nad Nisou“</w:t>
      </w:r>
    </w:p>
    <w:p w:rsidR="00600794" w:rsidRPr="00F5358D" w:rsidRDefault="00600794" w:rsidP="005E2E4C">
      <w:pPr>
        <w:rPr>
          <w:rFonts w:ascii="Arial" w:hAnsi="Arial" w:cs="Arial"/>
          <w:b/>
          <w:snapToGrid w:val="0"/>
          <w:sz w:val="20"/>
          <w:szCs w:val="20"/>
        </w:rPr>
      </w:pPr>
    </w:p>
    <w:p w:rsidR="008C7835" w:rsidRDefault="00600794" w:rsidP="000A124E">
      <w:pPr>
        <w:rPr>
          <w:rFonts w:ascii="Arial" w:hAnsi="Arial" w:cs="Arial"/>
          <w:snapToGrid w:val="0"/>
          <w:sz w:val="20"/>
          <w:szCs w:val="20"/>
        </w:rPr>
      </w:pPr>
      <w:r w:rsidRPr="00F5358D">
        <w:rPr>
          <w:rFonts w:ascii="Arial" w:hAnsi="Arial" w:cs="Arial"/>
          <w:snapToGrid w:val="0"/>
          <w:sz w:val="20"/>
          <w:szCs w:val="20"/>
        </w:rPr>
        <w:t xml:space="preserve">Jedná se </w:t>
      </w:r>
      <w:r w:rsidR="000E1DA7">
        <w:rPr>
          <w:rFonts w:ascii="Arial" w:hAnsi="Arial" w:cs="Arial"/>
          <w:snapToGrid w:val="0"/>
          <w:sz w:val="20"/>
          <w:szCs w:val="20"/>
        </w:rPr>
        <w:t>o</w:t>
      </w:r>
      <w:r w:rsidR="000E1DA7" w:rsidRPr="000E1DA7">
        <w:rPr>
          <w:rFonts w:ascii="Arial" w:hAnsi="Arial" w:cs="Arial"/>
          <w:snapToGrid w:val="0"/>
          <w:sz w:val="20"/>
          <w:szCs w:val="20"/>
        </w:rPr>
        <w:t xml:space="preserve"> </w:t>
      </w:r>
      <w:r w:rsidR="00393B63">
        <w:rPr>
          <w:rFonts w:ascii="Arial" w:hAnsi="Arial" w:cs="Arial"/>
          <w:snapToGrid w:val="0"/>
          <w:sz w:val="20"/>
          <w:szCs w:val="20"/>
        </w:rPr>
        <w:t>opravu sociálního zařízení I.</w:t>
      </w:r>
      <w:r w:rsidR="00F80C2D">
        <w:rPr>
          <w:rFonts w:ascii="Arial" w:hAnsi="Arial" w:cs="Arial"/>
          <w:snapToGrid w:val="0"/>
          <w:sz w:val="20"/>
          <w:szCs w:val="20"/>
        </w:rPr>
        <w:t xml:space="preserve"> </w:t>
      </w:r>
      <w:r w:rsidR="00393B63">
        <w:rPr>
          <w:rFonts w:ascii="Arial" w:hAnsi="Arial" w:cs="Arial"/>
          <w:snapToGrid w:val="0"/>
          <w:sz w:val="20"/>
          <w:szCs w:val="20"/>
        </w:rPr>
        <w:t>stupně</w:t>
      </w:r>
      <w:r w:rsidR="00A945EA">
        <w:rPr>
          <w:rFonts w:ascii="Arial" w:hAnsi="Arial" w:cs="Arial"/>
          <w:snapToGrid w:val="0"/>
          <w:sz w:val="20"/>
          <w:szCs w:val="20"/>
        </w:rPr>
        <w:t xml:space="preserve"> zahrnující následující části</w:t>
      </w:r>
      <w:r w:rsidR="00393B63">
        <w:rPr>
          <w:rFonts w:ascii="Arial" w:hAnsi="Arial" w:cs="Arial"/>
          <w:snapToGrid w:val="0"/>
          <w:sz w:val="20"/>
          <w:szCs w:val="20"/>
        </w:rPr>
        <w:t>:</w:t>
      </w:r>
    </w:p>
    <w:p w:rsidR="00393B63" w:rsidRDefault="00393B63" w:rsidP="000A124E">
      <w:pPr>
        <w:rPr>
          <w:rFonts w:ascii="Arial" w:hAnsi="Arial" w:cs="Arial"/>
          <w:snapToGrid w:val="0"/>
          <w:sz w:val="20"/>
          <w:szCs w:val="20"/>
        </w:rPr>
      </w:pPr>
      <w:r>
        <w:rPr>
          <w:rFonts w:ascii="Arial" w:hAnsi="Arial" w:cs="Arial"/>
          <w:snapToGrid w:val="0"/>
          <w:sz w:val="20"/>
          <w:szCs w:val="20"/>
        </w:rPr>
        <w:t>a/ I. stupeň u hlavního vchodu /přízemí chlapci a dívky, patro chlapci a dívky/</w:t>
      </w:r>
    </w:p>
    <w:p w:rsidR="00393B63" w:rsidRDefault="00393B63" w:rsidP="000A124E">
      <w:pPr>
        <w:rPr>
          <w:rFonts w:ascii="Arial" w:hAnsi="Arial" w:cs="Arial"/>
          <w:snapToGrid w:val="0"/>
          <w:sz w:val="20"/>
          <w:szCs w:val="20"/>
        </w:rPr>
      </w:pPr>
      <w:r>
        <w:rPr>
          <w:rFonts w:ascii="Arial" w:hAnsi="Arial" w:cs="Arial"/>
          <w:snapToGrid w:val="0"/>
          <w:sz w:val="20"/>
          <w:szCs w:val="20"/>
        </w:rPr>
        <w:t>b/ I. stupeň uprostřed /</w:t>
      </w:r>
      <w:r w:rsidRPr="00393B63">
        <w:rPr>
          <w:rFonts w:ascii="Arial" w:hAnsi="Arial" w:cs="Arial"/>
          <w:snapToGrid w:val="0"/>
          <w:sz w:val="20"/>
          <w:szCs w:val="20"/>
        </w:rPr>
        <w:t>přízemí chlapci a dívky, patro chlapci a dívky/</w:t>
      </w:r>
    </w:p>
    <w:p w:rsidR="00393B63" w:rsidRDefault="00393B63" w:rsidP="000A124E">
      <w:pPr>
        <w:rPr>
          <w:rFonts w:ascii="Arial" w:hAnsi="Arial" w:cs="Arial"/>
          <w:snapToGrid w:val="0"/>
          <w:sz w:val="20"/>
          <w:szCs w:val="20"/>
        </w:rPr>
      </w:pPr>
      <w:r>
        <w:rPr>
          <w:rFonts w:ascii="Arial" w:hAnsi="Arial" w:cs="Arial"/>
          <w:snapToGrid w:val="0"/>
          <w:sz w:val="20"/>
          <w:szCs w:val="20"/>
        </w:rPr>
        <w:t>c/ I. stupeň nad školkou /</w:t>
      </w:r>
      <w:r w:rsidRPr="00393B63">
        <w:t xml:space="preserve"> </w:t>
      </w:r>
      <w:r w:rsidRPr="00393B63">
        <w:rPr>
          <w:rFonts w:ascii="Arial" w:hAnsi="Arial" w:cs="Arial"/>
          <w:snapToGrid w:val="0"/>
          <w:sz w:val="20"/>
          <w:szCs w:val="20"/>
        </w:rPr>
        <w:t>patro chlapci a dívky</w:t>
      </w:r>
      <w:r>
        <w:rPr>
          <w:rFonts w:ascii="Arial" w:hAnsi="Arial" w:cs="Arial"/>
          <w:snapToGrid w:val="0"/>
          <w:sz w:val="20"/>
          <w:szCs w:val="20"/>
        </w:rPr>
        <w:t>/</w:t>
      </w:r>
    </w:p>
    <w:p w:rsidR="00FB294D" w:rsidRPr="00F80C2D" w:rsidRDefault="00FB294D" w:rsidP="005E2E4C">
      <w:pPr>
        <w:rPr>
          <w:rFonts w:ascii="Arial" w:hAnsi="Arial" w:cs="Arial"/>
          <w:b/>
          <w:color w:val="FF0000"/>
          <w:sz w:val="20"/>
          <w:szCs w:val="20"/>
        </w:rPr>
      </w:pPr>
    </w:p>
    <w:p w:rsidR="005E2E4C" w:rsidRPr="00F5358D" w:rsidRDefault="005E2E4C" w:rsidP="005E2E4C">
      <w:pPr>
        <w:jc w:val="both"/>
        <w:rPr>
          <w:rFonts w:ascii="Arial" w:hAnsi="Arial" w:cs="Arial"/>
          <w:sz w:val="20"/>
          <w:szCs w:val="20"/>
        </w:rPr>
      </w:pPr>
      <w:r w:rsidRPr="00F5358D">
        <w:rPr>
          <w:rFonts w:ascii="Arial" w:hAnsi="Arial" w:cs="Arial"/>
          <w:sz w:val="20"/>
          <w:szCs w:val="20"/>
        </w:rPr>
        <w:t>2.1</w:t>
      </w:r>
    </w:p>
    <w:p w:rsidR="0036300C" w:rsidRPr="0036300C" w:rsidRDefault="005E2E4C" w:rsidP="0036300C">
      <w:pPr>
        <w:rPr>
          <w:rFonts w:ascii="Arial" w:hAnsi="Arial" w:cs="Arial"/>
          <w:sz w:val="20"/>
          <w:szCs w:val="20"/>
        </w:rPr>
      </w:pPr>
      <w:r w:rsidRPr="00F5358D">
        <w:rPr>
          <w:rFonts w:ascii="Arial" w:hAnsi="Arial" w:cs="Arial"/>
          <w:sz w:val="20"/>
          <w:szCs w:val="20"/>
        </w:rPr>
        <w:t xml:space="preserve">Předmětem této smlouvy je závazek zhotovitele provést pro objednatele na své náklady a své nebezpečí </w:t>
      </w:r>
      <w:r w:rsidR="00B57265" w:rsidRPr="00F5358D">
        <w:rPr>
          <w:rFonts w:ascii="Arial" w:hAnsi="Arial" w:cs="Arial"/>
          <w:sz w:val="20"/>
          <w:szCs w:val="20"/>
        </w:rPr>
        <w:t xml:space="preserve">dílo </w:t>
      </w:r>
      <w:r w:rsidR="0080638E" w:rsidRPr="0080638E">
        <w:rPr>
          <w:rFonts w:ascii="Arial" w:hAnsi="Arial" w:cs="Arial"/>
          <w:sz w:val="20"/>
          <w:szCs w:val="20"/>
        </w:rPr>
        <w:t>„</w:t>
      </w:r>
      <w:r w:rsidR="0036300C" w:rsidRPr="0036300C">
        <w:rPr>
          <w:rFonts w:ascii="Arial" w:hAnsi="Arial" w:cs="Arial"/>
          <w:sz w:val="20"/>
          <w:szCs w:val="20"/>
        </w:rPr>
        <w:t>Oprava sociálního zařízení I.stupně v ZŠ Pasířská 750/72, Jablonec nad Nisou“</w:t>
      </w:r>
    </w:p>
    <w:p w:rsidR="0080638E" w:rsidRDefault="0080638E" w:rsidP="005E2E4C">
      <w:pPr>
        <w:jc w:val="both"/>
        <w:rPr>
          <w:rFonts w:ascii="Arial" w:hAnsi="Arial" w:cs="Arial"/>
          <w:snapToGrid w:val="0"/>
          <w:sz w:val="20"/>
          <w:szCs w:val="20"/>
        </w:rPr>
      </w:pPr>
    </w:p>
    <w:p w:rsidR="00721384" w:rsidRDefault="002F281B" w:rsidP="002D733A">
      <w:pPr>
        <w:spacing w:line="276" w:lineRule="auto"/>
        <w:jc w:val="both"/>
        <w:rPr>
          <w:rFonts w:ascii="Arial" w:hAnsi="Arial" w:cs="Arial"/>
          <w:sz w:val="20"/>
          <w:szCs w:val="20"/>
        </w:rPr>
      </w:pPr>
      <w:r w:rsidRPr="002F281B">
        <w:rPr>
          <w:rFonts w:ascii="Arial" w:hAnsi="Arial" w:cs="Arial"/>
          <w:sz w:val="20"/>
          <w:szCs w:val="20"/>
        </w:rPr>
        <w:t>V současné době je stávající sociální zařízení dožilé, dělící plechové koje jednotlivých WC jsou na hranici životnosti, kanalizační odpadní potrubí je vedeno viditelně pod stropem. Keramické obklady, dlažby i rozvody vody a kanalizace jsou původní z doby výstavby objektu v minulém století, nosnou konstrukci objektu tvoří železobetonový skelet, příčky a vyzdívky jsou cihelné. Vodovodní i kanalizační potrubí je dle informace od uživatele funkční a nevyskytují se na něm žádné závady.  Předmětné sociální zařízení je umístěno v přízemí a v patře u hlavního vstupu, v přízemí a v patře uprostřed, na konci pavilonu v patře nad mateřskou školkou. Sociální zařízení je vždy rozděleno na WC chlapci a WC dívky, celkem se jedná o pět sociálních zařízení.</w:t>
      </w:r>
    </w:p>
    <w:p w:rsidR="002F281B" w:rsidRPr="002F281B" w:rsidRDefault="002F281B" w:rsidP="002F281B">
      <w:pPr>
        <w:spacing w:line="276" w:lineRule="auto"/>
        <w:jc w:val="both"/>
        <w:rPr>
          <w:rFonts w:ascii="Arial" w:hAnsi="Arial" w:cs="Arial"/>
          <w:sz w:val="20"/>
          <w:szCs w:val="20"/>
        </w:rPr>
      </w:pPr>
      <w:r w:rsidRPr="002F281B">
        <w:rPr>
          <w:rFonts w:ascii="Arial" w:hAnsi="Arial" w:cs="Arial"/>
          <w:sz w:val="20"/>
          <w:szCs w:val="20"/>
        </w:rPr>
        <w:t>Vzhledem k probíhajícímu provozu školy lze provádět práce pouze během letních školních prázdnin. Práce budou zahájeny demontáží koupelnových doplňků a ZTI. Okna v sociálním zařízení ochránit folii, podlahy geotextilií, demontovat tělesa UT, v nutném rozsahu bude provedeno vypuštění a zpětné napuštění potrubí, v místech demontovaných těles toto dočasně zazátkovat.  Po demontování všech umyvadel, klozetů, pisoárových stání a umyvadlových baterií vybourat plechové dělící stěny jednotlivých kójí, odsekat keramické obklady stěn a sokly, a odstranit keramickou dlažbu včetně nezbytně nutné ( nesourodé ) vrstvy podkladního betonu. Při bourání postupovat opatrně a nepoškodit případnou vrstvu izolace proti vodě a zemní vlhkosti.</w:t>
      </w:r>
    </w:p>
    <w:p w:rsidR="007B4204" w:rsidRDefault="002F281B" w:rsidP="002F281B">
      <w:pPr>
        <w:spacing w:line="276" w:lineRule="auto"/>
        <w:jc w:val="both"/>
        <w:rPr>
          <w:rFonts w:ascii="Arial" w:hAnsi="Arial" w:cs="Arial"/>
          <w:sz w:val="20"/>
          <w:szCs w:val="20"/>
        </w:rPr>
      </w:pPr>
      <w:r w:rsidRPr="002F281B">
        <w:rPr>
          <w:rFonts w:ascii="Arial" w:hAnsi="Arial" w:cs="Arial"/>
          <w:sz w:val="20"/>
          <w:szCs w:val="20"/>
        </w:rPr>
        <w:t xml:space="preserve">      Po provedení demontáží vybourat veškeré původní rozvody vody a provést nový rozvod SV a TUV z PPR pro připojení zařizovacích předmětů. Uvažuje se vždy nový rozvod pro každé sociální zařízení, napojení na původní rozvod bude u stěny za dveřmi vstupu do WC dívky,  potrubí vést převážně v souvrství podlahy, pro dopojení k zařizovacím předmětům vysekat nové drážky ve zdivu převážně ve svislém směru. Beze změny bude ponechán hlavní přívod do budovy vedoucí přes WC chlapci (černě zaizolované potrubí). Vybouráno bude rovněž veškeré kanalizační potrubí včetně tří stoupaček a vodorovného potrubí pod stropem přízemí. Nové stoupací kanalizační potrubí z PE bude zaústěno do původního rozvodu těsně nad podlahou přízemí (ležatá kanalizace zůstane původní) pod stropem v patře bude napojena na potrubí prostupující střechou (toto zůstane původní včetně nadstřešní odvětrávací hlavice). V přízemí na místě jako původně bude na každé stoupačce osazen čistící kus, v patře na WC dívky za bojlerem vyměnit přisávací hlavici. Současně provést rozvod kanalizačního potrubí pro napojení klozetů, výlevek, umyvadel a urinálů, vyměněna bude také podlahová vpusť pod pisoáry. Veškeré prostupy rýhy atd. zed</w:t>
      </w:r>
      <w:r w:rsidR="00F80C2D">
        <w:rPr>
          <w:rFonts w:ascii="Arial" w:hAnsi="Arial" w:cs="Arial"/>
          <w:sz w:val="20"/>
          <w:szCs w:val="20"/>
        </w:rPr>
        <w:t xml:space="preserve">nicky začistit, stoupací vedení </w:t>
      </w:r>
      <w:r w:rsidR="00631F0A">
        <w:rPr>
          <w:rFonts w:ascii="Arial" w:hAnsi="Arial" w:cs="Arial"/>
          <w:sz w:val="20"/>
          <w:szCs w:val="20"/>
        </w:rPr>
        <w:t>k</w:t>
      </w:r>
      <w:r w:rsidRPr="002F281B">
        <w:rPr>
          <w:rFonts w:ascii="Arial" w:hAnsi="Arial" w:cs="Arial"/>
          <w:sz w:val="20"/>
          <w:szCs w:val="20"/>
        </w:rPr>
        <w:t xml:space="preserve">analizace obezdít v rozsahu jako původní, vodorovnou část pod stropem přízemí zakrýt SDK obkladem. Následně všechny stěny uvnitř obložit keramickým obkladem 20/25cm (20/20) do výšky 200 cm (zarovnat s horní hranou zárubní ), </w:t>
      </w:r>
      <w:r w:rsidR="00F80C2D">
        <w:rPr>
          <w:rFonts w:ascii="Arial" w:hAnsi="Arial" w:cs="Arial"/>
          <w:sz w:val="20"/>
          <w:szCs w:val="20"/>
        </w:rPr>
        <w:t xml:space="preserve"> </w:t>
      </w:r>
      <w:r w:rsidRPr="002F281B">
        <w:rPr>
          <w:rFonts w:ascii="Arial" w:hAnsi="Arial" w:cs="Arial"/>
          <w:sz w:val="20"/>
          <w:szCs w:val="20"/>
        </w:rPr>
        <w:t xml:space="preserve">barevnost i rozměr dle požadavku uživatele. Původně neobložené stěny budou rovněž obloženy - oškrábat email sokl a odstranit sokl z dlažby. V místě osekaných původních keramických obkladů provést vyrovnávku podkladu v nezbytně nutném rozsahu. Na podlaze vybetonovat nový betonový potěr pod dlažbu </w:t>
      </w:r>
    </w:p>
    <w:p w:rsidR="002F281B" w:rsidRPr="002F281B" w:rsidRDefault="002F281B" w:rsidP="002F281B">
      <w:pPr>
        <w:spacing w:line="276" w:lineRule="auto"/>
        <w:jc w:val="both"/>
        <w:rPr>
          <w:rFonts w:ascii="Arial" w:hAnsi="Arial" w:cs="Arial"/>
          <w:sz w:val="20"/>
          <w:szCs w:val="20"/>
        </w:rPr>
      </w:pPr>
      <w:r w:rsidRPr="002F281B">
        <w:rPr>
          <w:rFonts w:ascii="Arial" w:hAnsi="Arial" w:cs="Arial"/>
          <w:sz w:val="20"/>
          <w:szCs w:val="20"/>
        </w:rPr>
        <w:t xml:space="preserve">( předpokládá se cca z 50 % procent plochy, 50 % zůstane původní ), vyrovnávací samonivelační stěrku a stěrkovou izolaci proti vodě. Tuto provést ve dvou vrstvách křížem včetně soklu do výše 10 cm, na rohy a kouty použít systémovou těsnící pásku. Izolace bude provedena i na stěně za pisoáry do výše 150 cm.  Dále položit do epoxidového lepidla novou keramickou dlažbu 20/20 cm , barevnost i rozměr dle požadavku uživatele, protiskluz dle ČSN. Ke vpusti u pisoárů provést mírný spád v rozsahu obdobně jako původní. Osadit nová plastová revizní dvířka, na ukončení obkladů použít plastové profily. Osadit nové </w:t>
      </w:r>
      <w:r w:rsidRPr="002F281B">
        <w:rPr>
          <w:rFonts w:ascii="Arial" w:hAnsi="Arial" w:cs="Arial"/>
          <w:sz w:val="20"/>
          <w:szCs w:val="20"/>
        </w:rPr>
        <w:lastRenderedPageBreak/>
        <w:t>bílé zařizovací předměty např. z programu JIKA LYRA, pisoáry a umyvadla osadit s ohledem na děti I. stupně níže dle požadavku objednatele. Klozety budou stojící KOMBI se splachovací nádržkou a plastovým sedátkem s poklopem, odpad svislý, pisoáry odsávací s vnitřním přívodem vody, s napájecím zdrojem a napojením na elektroinstalaci např. urinál GOLEM, umyvadla např. LYRA šíře 500 mm s viditelným nerez sifonem. Výlevka s plastovou mřížkou např.  MIRA. Umyvadlové vodovodní baterie včt rohových ventilů budou nové pákové stojánkové, pro výlevku baterie s prodlouženým ramínkem. Oproti původnímu stavu bude do úklidových komor v přízemí u hlavního vstupu a uprostřed osazena výlevka, v patře nad úklidovými komorami bude osazen klozet pro samostatné WC učitelek</w:t>
      </w:r>
      <w:r w:rsidR="00F80C2D">
        <w:rPr>
          <w:rFonts w:ascii="Arial" w:hAnsi="Arial" w:cs="Arial"/>
          <w:sz w:val="20"/>
          <w:szCs w:val="20"/>
        </w:rPr>
        <w:t xml:space="preserve"> (u hlavního vstupu i uprostřed</w:t>
      </w:r>
      <w:r w:rsidRPr="002F281B">
        <w:rPr>
          <w:rFonts w:ascii="Arial" w:hAnsi="Arial" w:cs="Arial"/>
          <w:sz w:val="20"/>
          <w:szCs w:val="20"/>
        </w:rPr>
        <w:t>). Všechny klozety osadit co nejblíže k zadní stěně kabinky, v tomto smyslu upravit ( posunout ) vývod kanalizace o cca 20 cm, v rámci stavebních přípomocí provést obsekání a zabetonování prostupů.</w:t>
      </w:r>
    </w:p>
    <w:p w:rsidR="002F281B" w:rsidRDefault="002F281B" w:rsidP="002F281B">
      <w:pPr>
        <w:spacing w:line="276" w:lineRule="auto"/>
        <w:jc w:val="both"/>
        <w:rPr>
          <w:rFonts w:ascii="Arial" w:hAnsi="Arial" w:cs="Arial"/>
          <w:sz w:val="20"/>
          <w:szCs w:val="20"/>
        </w:rPr>
      </w:pPr>
      <w:r w:rsidRPr="002F281B">
        <w:rPr>
          <w:rFonts w:ascii="Arial" w:hAnsi="Arial" w:cs="Arial"/>
          <w:sz w:val="20"/>
          <w:szCs w:val="20"/>
        </w:rPr>
        <w:t xml:space="preserve">     Po dokončení zednických a instalatérských prací zpět osadit tělesa UT, na WC učitelek bude osazeno nové deskové s regulační hlavicí, koupelnové doplňky- mýdelníky, zrcadla a zásobníky papírových ručníků budou nové obdobného typu, zrcadla bez rámů nalepená přímo na obklad, rozměr bude korespondovat s rozměrem obkladů a rastrem spár- vždy 1 ks na sociální zařízení. Osazena budou nová LED svítidla stropní a přisazená rozsah a umístěná dtto původní, spínání svítidel na pohybové čidlo, nová dveřní křídla - plná DTD deska, povrch úprava CPL laminát, vstupní do WC včt samozavírače.  Bude provedeno obroušení a natření zárubní, osazeny přechodové lišty z předsíní na chodbu . Po provedení drobných oprav omítek provést novou výmalbu a nátěr potrubí a těles UT. Osadit dělící stěny WC kabin např z desek ELMAPLAN S 32 (DTD desky tl 32 mm lemované profily z elox hliníku), výška kabin 205 cm včt stavitelných nožiček, rozměrově dtto původní členění, barva dle výběru uživatele, před realizací provést zaměření na místě. Oproti původnímu stavu bude v patře u hlavního vstupu a v patře uprostřed provedena dělící příčka pro WC učitelky, její umístění dtto příčka úklidové komory v přízemí. Dělící stěnu mezi WC chlapci a WC dívky osadit </w:t>
      </w:r>
      <w:r w:rsidR="00F80C2D">
        <w:rPr>
          <w:rFonts w:ascii="Arial" w:hAnsi="Arial" w:cs="Arial"/>
          <w:sz w:val="20"/>
          <w:szCs w:val="20"/>
        </w:rPr>
        <w:t>z</w:t>
      </w:r>
      <w:r w:rsidRPr="002F281B">
        <w:rPr>
          <w:rFonts w:ascii="Arial" w:hAnsi="Arial" w:cs="Arial"/>
          <w:sz w:val="20"/>
          <w:szCs w:val="20"/>
        </w:rPr>
        <w:t xml:space="preserve"> důvodu zajištění soukromí cca 2-3 cm nad podlahu.</w:t>
      </w:r>
    </w:p>
    <w:p w:rsidR="0036300C" w:rsidRDefault="0036300C" w:rsidP="002D733A">
      <w:pPr>
        <w:spacing w:line="276" w:lineRule="auto"/>
        <w:jc w:val="both"/>
        <w:rPr>
          <w:rFonts w:ascii="Arial" w:hAnsi="Arial" w:cs="Arial"/>
          <w:sz w:val="20"/>
          <w:szCs w:val="20"/>
        </w:rPr>
      </w:pPr>
    </w:p>
    <w:p w:rsidR="002F281B" w:rsidRPr="002F281B" w:rsidRDefault="002F281B" w:rsidP="002F281B">
      <w:pPr>
        <w:spacing w:line="276" w:lineRule="auto"/>
        <w:jc w:val="both"/>
        <w:rPr>
          <w:rFonts w:ascii="Arial" w:hAnsi="Arial" w:cs="Arial"/>
          <w:sz w:val="20"/>
          <w:szCs w:val="20"/>
        </w:rPr>
      </w:pPr>
      <w:r w:rsidRPr="002F281B">
        <w:rPr>
          <w:rFonts w:ascii="Arial" w:hAnsi="Arial" w:cs="Arial"/>
          <w:sz w:val="20"/>
          <w:szCs w:val="20"/>
        </w:rPr>
        <w:t>a/ I. stupeň u hlavního vchodu /přízemí chlapci a dívky, patro chlapci a dívky/</w:t>
      </w:r>
    </w:p>
    <w:p w:rsidR="0036300C" w:rsidRDefault="002F281B" w:rsidP="002F281B">
      <w:pPr>
        <w:spacing w:line="276" w:lineRule="auto"/>
        <w:jc w:val="both"/>
        <w:rPr>
          <w:rFonts w:ascii="Arial" w:hAnsi="Arial" w:cs="Arial"/>
          <w:sz w:val="20"/>
          <w:szCs w:val="20"/>
        </w:rPr>
      </w:pPr>
      <w:r w:rsidRPr="002F281B">
        <w:rPr>
          <w:rFonts w:ascii="Arial" w:hAnsi="Arial" w:cs="Arial"/>
          <w:sz w:val="20"/>
          <w:szCs w:val="20"/>
        </w:rPr>
        <w:t>b/ I. stupeň uprostřed /přízemí chlapci a dívky, patro chlapci a dívky/</w:t>
      </w:r>
    </w:p>
    <w:p w:rsidR="00A43CCE" w:rsidRDefault="00A43CCE" w:rsidP="002F281B">
      <w:pPr>
        <w:spacing w:line="276" w:lineRule="auto"/>
        <w:jc w:val="both"/>
        <w:rPr>
          <w:rFonts w:ascii="Arial" w:hAnsi="Arial" w:cs="Arial"/>
          <w:sz w:val="20"/>
          <w:szCs w:val="20"/>
        </w:rPr>
      </w:pPr>
    </w:p>
    <w:p w:rsidR="002F281B" w:rsidRDefault="00A43CCE" w:rsidP="002D733A">
      <w:pPr>
        <w:spacing w:line="276" w:lineRule="auto"/>
        <w:jc w:val="both"/>
        <w:rPr>
          <w:rFonts w:ascii="Arial" w:hAnsi="Arial" w:cs="Arial"/>
          <w:sz w:val="20"/>
          <w:szCs w:val="20"/>
        </w:rPr>
      </w:pPr>
      <w:r>
        <w:rPr>
          <w:rFonts w:ascii="Arial" w:hAnsi="Arial" w:cs="Arial"/>
          <w:sz w:val="20"/>
          <w:szCs w:val="20"/>
        </w:rPr>
        <w:t>Přízemí:</w:t>
      </w:r>
    </w:p>
    <w:p w:rsidR="00F719A4" w:rsidRPr="00F719A4" w:rsidRDefault="00F719A4" w:rsidP="00F719A4">
      <w:pPr>
        <w:spacing w:line="276" w:lineRule="auto"/>
        <w:jc w:val="both"/>
        <w:rPr>
          <w:rFonts w:ascii="Arial" w:hAnsi="Arial" w:cs="Arial"/>
          <w:sz w:val="20"/>
          <w:szCs w:val="20"/>
        </w:rPr>
      </w:pPr>
      <w:r w:rsidRPr="00F719A4">
        <w:rPr>
          <w:rFonts w:ascii="Arial" w:hAnsi="Arial" w:cs="Arial"/>
          <w:sz w:val="20"/>
          <w:szCs w:val="20"/>
        </w:rPr>
        <w:t>Práce a dodávky HSV</w:t>
      </w:r>
    </w:p>
    <w:p w:rsidR="00F719A4" w:rsidRDefault="00F719A4" w:rsidP="00F719A4">
      <w:pPr>
        <w:spacing w:line="276" w:lineRule="auto"/>
        <w:jc w:val="both"/>
        <w:rPr>
          <w:rFonts w:ascii="Arial" w:hAnsi="Arial" w:cs="Arial"/>
          <w:sz w:val="20"/>
          <w:szCs w:val="20"/>
        </w:rPr>
      </w:pPr>
      <w:r w:rsidRPr="00F719A4">
        <w:rPr>
          <w:rFonts w:ascii="Arial" w:hAnsi="Arial" w:cs="Arial"/>
          <w:sz w:val="20"/>
          <w:szCs w:val="20"/>
        </w:rPr>
        <w:t>Svislé a kompletní konstrukce</w:t>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Příčky POROTHERM tl 80 mm pevnosti P 10 na MVC-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obezdívka stoupaček kanalizace</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Úpravy povrchů, podlahy a osazování výplní</w:t>
      </w:r>
      <w:r w:rsidRPr="00A43CCE">
        <w:rPr>
          <w:rFonts w:ascii="Arial" w:hAnsi="Arial" w:cs="Arial"/>
          <w:sz w:val="20"/>
          <w:szCs w:val="20"/>
        </w:rPr>
        <w:tab/>
      </w:r>
      <w:r w:rsidRPr="00A43CCE">
        <w:rPr>
          <w:rFonts w:ascii="Arial" w:hAnsi="Arial" w:cs="Arial"/>
          <w:sz w:val="20"/>
          <w:szCs w:val="20"/>
        </w:rPr>
        <w:tab/>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Oprava vnitřní vápenocementové štukové omítky stěn a  stropů v rozsahu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plochy do 10%</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54,000</w:t>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Vápenocementová omítka hrubá jednovrstvá zatřená vnitřních stěn nanášená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ručně- vyrovnání po osek obkladech a soklu</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15,200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dtto tenkovrstvá stěrka pro vyrovnání původních stěn pod obklady</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58,000</w:t>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Vápenocementová omítka hladká jednovrstvá vnitřních stěn nanášená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ručně- pod obklady cca 1/2 výměry - odhad</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29,000</w:t>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Vápenocementová omítka hladká jednovrstvá vnitřních stěn nanášená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ručně- pod obklady obezdívka stoupaček</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3,000</w:t>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Vápenocementová omítka štuková dvouvrstvá vnitřních stěn nanášená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ručně-obezdívka stoupaček nad obklady</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Zakrytí podlah fólií přilepenou lepící páskou- geotextilie chodby, schody</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50,000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Zakrytí výplní otvorů a svislých ploch fólií přilepenou lepící páskou- okna, parapety</w:t>
      </w:r>
      <w:r w:rsidRPr="00A43CCE">
        <w:rPr>
          <w:rFonts w:ascii="Arial" w:hAnsi="Arial" w:cs="Arial"/>
          <w:sz w:val="20"/>
          <w:szCs w:val="20"/>
        </w:rPr>
        <w:tab/>
        <w:t>m2</w:t>
      </w:r>
      <w:r w:rsidRPr="00A43CCE">
        <w:rPr>
          <w:rFonts w:ascii="Arial" w:hAnsi="Arial" w:cs="Arial"/>
          <w:sz w:val="20"/>
          <w:szCs w:val="20"/>
        </w:rPr>
        <w:tab/>
        <w:t>10,000</w:t>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Mazanina tl do 80 mm z betonu prostého bez zvýšených nároků na prostředí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tř. C 12/15 ( doplnění podlahy předpoklad cca 50 % plochy )</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m3</w:t>
      </w:r>
      <w:r w:rsidRPr="00A43CCE">
        <w:rPr>
          <w:rFonts w:ascii="Arial" w:hAnsi="Arial" w:cs="Arial"/>
          <w:sz w:val="20"/>
          <w:szCs w:val="20"/>
        </w:rPr>
        <w:tab/>
        <w:t>0,800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Ostatní konstrukce a práce-bourání</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Vybourání a likvidace plechových kójí WC včt dveří úklid komora</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7,000</w:t>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Úprava poklopu ( šachta kanalizace WC chlapci ) pro možnost otevírání-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navaření matek do rohů a dodání dvou T kusů se závitem, poklop bude zadlážděn</w:t>
      </w:r>
      <w:r w:rsidRPr="00A43CCE">
        <w:rPr>
          <w:rFonts w:ascii="Arial" w:hAnsi="Arial" w:cs="Arial"/>
          <w:sz w:val="20"/>
          <w:szCs w:val="20"/>
        </w:rPr>
        <w:tab/>
        <w:t>soub</w:t>
      </w:r>
      <w:r w:rsidRPr="00A43CCE">
        <w:rPr>
          <w:rFonts w:ascii="Arial" w:hAnsi="Arial" w:cs="Arial"/>
          <w:sz w:val="20"/>
          <w:szCs w:val="20"/>
        </w:rPr>
        <w:tab/>
        <w:t>1,000</w:t>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Lešení pomocné pro objekty pozemních staveb s lešeňovou podlahou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lastRenderedPageBreak/>
        <w:t>v do 1,9 m zatížení do 150 kg/m2- pro kastlík SDK, opravy omítek a malby</w:t>
      </w:r>
      <w:r w:rsidRPr="00A43CCE">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20,000</w:t>
      </w:r>
    </w:p>
    <w:p w:rsidR="00F719A4"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Vyčištění budov bytové a občanské výstavby při výšce podlaží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do 4 m- dotčené prostory + chodba</w:t>
      </w:r>
      <w:r w:rsidRPr="00A43CCE">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00F719A4">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30,000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Bourání příček z tvárnic nebo příčkovek tl do 150 mm- obezdívka kanal stoupaček</w:t>
      </w:r>
      <w:r w:rsidRPr="00A43CCE">
        <w:rPr>
          <w:rFonts w:ascii="Arial" w:hAnsi="Arial" w:cs="Arial"/>
          <w:sz w:val="20"/>
          <w:szCs w:val="20"/>
        </w:rPr>
        <w:tab/>
        <w:t>m2</w:t>
      </w:r>
      <w:r w:rsidRPr="00A43CCE">
        <w:rPr>
          <w:rFonts w:ascii="Arial" w:hAnsi="Arial" w:cs="Arial"/>
          <w:sz w:val="20"/>
          <w:szCs w:val="20"/>
        </w:rPr>
        <w:tab/>
        <w:t>5,000</w:t>
      </w:r>
    </w:p>
    <w:p w:rsidR="001135F8"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Bourání podkladů pod dlažby nebo mazanin tl přes 100 mm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pl do 4 m2- pro vsazení odpočky- napojení výlevky ke klozetu včt podklad násypu</w:t>
      </w:r>
      <w:r w:rsidRPr="00A43CCE">
        <w:rPr>
          <w:rFonts w:ascii="Arial" w:hAnsi="Arial" w:cs="Arial"/>
          <w:sz w:val="20"/>
          <w:szCs w:val="20"/>
        </w:rPr>
        <w:tab/>
        <w:t>m3</w:t>
      </w:r>
      <w:r w:rsidRPr="00A43CCE">
        <w:rPr>
          <w:rFonts w:ascii="Arial" w:hAnsi="Arial" w:cs="Arial"/>
          <w:sz w:val="20"/>
          <w:szCs w:val="20"/>
        </w:rPr>
        <w:tab/>
        <w:t>0,500</w:t>
      </w:r>
    </w:p>
    <w:p w:rsidR="001135F8"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Bourání podkladů pod dlažby nebo mazanin betonových nebo z litého asfaltu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tl do 100 mm pl přes 4 m2 ( cca 50 % plochy )</w:t>
      </w:r>
      <w:r w:rsidRPr="00A43CCE">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Pr="00A43CCE">
        <w:rPr>
          <w:rFonts w:ascii="Arial" w:hAnsi="Arial" w:cs="Arial"/>
          <w:sz w:val="20"/>
          <w:szCs w:val="20"/>
        </w:rPr>
        <w:t>m3</w:t>
      </w:r>
      <w:r w:rsidRPr="00A43CCE">
        <w:rPr>
          <w:rFonts w:ascii="Arial" w:hAnsi="Arial" w:cs="Arial"/>
          <w:sz w:val="20"/>
          <w:szCs w:val="20"/>
        </w:rPr>
        <w:tab/>
        <w:t>0,800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Bourání podlah z dlaždic keramických nebo xylolitových tl do 10 mm plochy přes 1 m2</w:t>
      </w:r>
      <w:r w:rsidRPr="00A43CCE">
        <w:rPr>
          <w:rFonts w:ascii="Arial" w:hAnsi="Arial" w:cs="Arial"/>
          <w:sz w:val="20"/>
          <w:szCs w:val="20"/>
        </w:rPr>
        <w:tab/>
        <w:t>m2</w:t>
      </w:r>
      <w:r w:rsidRPr="00A43CCE">
        <w:rPr>
          <w:rFonts w:ascii="Arial" w:hAnsi="Arial" w:cs="Arial"/>
          <w:sz w:val="20"/>
          <w:szCs w:val="20"/>
        </w:rPr>
        <w:tab/>
        <w:t>16,000</w:t>
      </w:r>
    </w:p>
    <w:p w:rsidR="001135F8"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Odsekání a odebrání obkladů stěn z vnitřních obkládaček plochy přes 1 m2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nezbytně nutné podklad omítky</w:t>
      </w:r>
      <w:r w:rsidRPr="00A43CCE">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12,000</w:t>
      </w:r>
    </w:p>
    <w:p w:rsidR="001135F8"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Vnitrostaveništní doprava suti a vybouraných hmot pro budovy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 do 12 m ručně- do 50 ti m</w:t>
      </w:r>
      <w:r w:rsidRPr="00A43CCE">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Pr="00A43CCE">
        <w:rPr>
          <w:rFonts w:ascii="Arial" w:hAnsi="Arial" w:cs="Arial"/>
          <w:sz w:val="20"/>
          <w:szCs w:val="20"/>
        </w:rPr>
        <w:t>t</w:t>
      </w:r>
      <w:r w:rsidRPr="00A43CCE">
        <w:rPr>
          <w:rFonts w:ascii="Arial" w:hAnsi="Arial" w:cs="Arial"/>
          <w:sz w:val="20"/>
          <w:szCs w:val="20"/>
        </w:rPr>
        <w:tab/>
        <w:t>7,314</w:t>
      </w:r>
    </w:p>
    <w:p w:rsidR="001135F8"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Příplatek k vnitrostaveništní dopravě suti a vybouraných hmot </w:t>
      </w:r>
    </w:p>
    <w:p w:rsidR="00A43CCE" w:rsidRPr="00A43CCE" w:rsidRDefault="001135F8" w:rsidP="00A43CCE">
      <w:pPr>
        <w:spacing w:line="276" w:lineRule="auto"/>
        <w:jc w:val="both"/>
        <w:rPr>
          <w:rFonts w:ascii="Arial" w:hAnsi="Arial" w:cs="Arial"/>
          <w:sz w:val="20"/>
          <w:szCs w:val="20"/>
        </w:rPr>
      </w:pPr>
      <w:r>
        <w:rPr>
          <w:rFonts w:ascii="Arial" w:hAnsi="Arial" w:cs="Arial"/>
          <w:sz w:val="20"/>
          <w:szCs w:val="20"/>
        </w:rPr>
        <w:t>z</w:t>
      </w:r>
      <w:r w:rsidR="00A43CCE" w:rsidRPr="00A43CCE">
        <w:rPr>
          <w:rFonts w:ascii="Arial" w:hAnsi="Arial" w:cs="Arial"/>
          <w:sz w:val="20"/>
          <w:szCs w:val="20"/>
        </w:rPr>
        <w:t>a zvětšenou dopravu suti ZKD 10 m- 40 m</w:t>
      </w:r>
      <w:r w:rsidR="00A43CCE" w:rsidRPr="00A43CC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43CCE" w:rsidRPr="00A43CCE">
        <w:rPr>
          <w:rFonts w:ascii="Arial" w:hAnsi="Arial" w:cs="Arial"/>
          <w:sz w:val="20"/>
          <w:szCs w:val="20"/>
        </w:rPr>
        <w:t>t</w:t>
      </w:r>
      <w:r w:rsidR="00A43CCE" w:rsidRPr="00A43CCE">
        <w:rPr>
          <w:rFonts w:ascii="Arial" w:hAnsi="Arial" w:cs="Arial"/>
          <w:sz w:val="20"/>
          <w:szCs w:val="20"/>
        </w:rPr>
        <w:tab/>
        <w:t>7,314</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Odvoz suti na skládku a vybouraných hmot nebo meziskládku do 1 km se složením</w:t>
      </w:r>
      <w:r w:rsidRPr="00A43CCE">
        <w:rPr>
          <w:rFonts w:ascii="Arial" w:hAnsi="Arial" w:cs="Arial"/>
          <w:sz w:val="20"/>
          <w:szCs w:val="20"/>
        </w:rPr>
        <w:tab/>
        <w:t>t</w:t>
      </w:r>
      <w:r w:rsidRPr="00A43CCE">
        <w:rPr>
          <w:rFonts w:ascii="Arial" w:hAnsi="Arial" w:cs="Arial"/>
          <w:sz w:val="20"/>
          <w:szCs w:val="20"/>
        </w:rPr>
        <w:tab/>
        <w:t>7,314</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Příplatek k odvozu suti a vybouraných hmot na skládku ZKD 1 km přes 1 km- 5 km</w:t>
      </w:r>
      <w:r w:rsidRPr="00A43CCE">
        <w:rPr>
          <w:rFonts w:ascii="Arial" w:hAnsi="Arial" w:cs="Arial"/>
          <w:sz w:val="20"/>
          <w:szCs w:val="20"/>
        </w:rPr>
        <w:tab/>
        <w:t>t</w:t>
      </w:r>
      <w:r w:rsidRPr="00A43CCE">
        <w:rPr>
          <w:rFonts w:ascii="Arial" w:hAnsi="Arial" w:cs="Arial"/>
          <w:sz w:val="20"/>
          <w:szCs w:val="20"/>
        </w:rPr>
        <w:tab/>
        <w:t>7,314</w:t>
      </w:r>
    </w:p>
    <w:p w:rsidR="001135F8"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Poplatek za uložení stavebního odpadu z keramických materiálů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na skládce (skládkovné)</w:t>
      </w:r>
      <w:r w:rsidRPr="00A43CCE">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Pr="00A43CCE">
        <w:rPr>
          <w:rFonts w:ascii="Arial" w:hAnsi="Arial" w:cs="Arial"/>
          <w:sz w:val="20"/>
          <w:szCs w:val="20"/>
        </w:rPr>
        <w:t>t</w:t>
      </w:r>
      <w:r w:rsidRPr="00A43CCE">
        <w:rPr>
          <w:rFonts w:ascii="Arial" w:hAnsi="Arial" w:cs="Arial"/>
          <w:sz w:val="20"/>
          <w:szCs w:val="20"/>
        </w:rPr>
        <w:tab/>
        <w:t>7,314</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 budovy zděné v do 6 m</w:t>
      </w:r>
      <w:r w:rsidRPr="00A43CCE">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001135F8">
        <w:rPr>
          <w:rFonts w:ascii="Arial" w:hAnsi="Arial" w:cs="Arial"/>
          <w:sz w:val="20"/>
          <w:szCs w:val="20"/>
        </w:rPr>
        <w:tab/>
      </w:r>
      <w:r w:rsidRPr="00A43CCE">
        <w:rPr>
          <w:rFonts w:ascii="Arial" w:hAnsi="Arial" w:cs="Arial"/>
          <w:sz w:val="20"/>
          <w:szCs w:val="20"/>
        </w:rPr>
        <w:t>t</w:t>
      </w:r>
      <w:r w:rsidRPr="00A43CCE">
        <w:rPr>
          <w:rFonts w:ascii="Arial" w:hAnsi="Arial" w:cs="Arial"/>
          <w:sz w:val="20"/>
          <w:szCs w:val="20"/>
        </w:rPr>
        <w:tab/>
        <w:t>4,335</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Práce a dodávky PSV</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Izolace proti vodě, vlhkosti a plynům</w:t>
      </w:r>
      <w:r w:rsidRPr="00A43CCE">
        <w:rPr>
          <w:rFonts w:ascii="Arial" w:hAnsi="Arial" w:cs="Arial"/>
          <w:sz w:val="20"/>
          <w:szCs w:val="20"/>
        </w:rPr>
        <w:tab/>
      </w:r>
      <w:r w:rsidRPr="00A43CCE">
        <w:rPr>
          <w:rFonts w:ascii="Arial" w:hAnsi="Arial" w:cs="Arial"/>
          <w:sz w:val="20"/>
          <w:szCs w:val="20"/>
        </w:rPr>
        <w:tab/>
      </w:r>
    </w:p>
    <w:p w:rsidR="001135F8"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Provedení izolace proti zemní vlhkosti vodorovné za studena 2x nátěr tekutou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elastickou hydroizolací včt 10 cm soklu a sytémové těsnící pásky rohové</w:t>
      </w:r>
      <w:r w:rsidRPr="00A43CCE">
        <w:rPr>
          <w:rFonts w:ascii="Arial" w:hAnsi="Arial" w:cs="Arial"/>
          <w:sz w:val="20"/>
          <w:szCs w:val="20"/>
        </w:rPr>
        <w:tab/>
      </w:r>
      <w:r w:rsidR="001135F8">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18,000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nátěr hydroizolační - tekutá lepenka,např Duroflex bal. 6 kg</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kg</w:t>
      </w:r>
      <w:r w:rsidRPr="00A43CCE">
        <w:rPr>
          <w:rFonts w:ascii="Arial" w:hAnsi="Arial" w:cs="Arial"/>
          <w:sz w:val="20"/>
          <w:szCs w:val="20"/>
        </w:rPr>
        <w:tab/>
        <w:t>27,000</w:t>
      </w:r>
    </w:p>
    <w:p w:rsidR="00F65EC6"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Provedení izolace proti zemní vlhkosti svislé za studena 2x nátěr tekutou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elastickou hydroizolací- za pisoáry včt systémové těsnící pásky rohové</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nátěr hydroizolační - tekutá lepenka, např Duroflex bal. 6 kg</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kg</w:t>
      </w:r>
      <w:r w:rsidRPr="00A43CCE">
        <w:rPr>
          <w:rFonts w:ascii="Arial" w:hAnsi="Arial" w:cs="Arial"/>
          <w:sz w:val="20"/>
          <w:szCs w:val="20"/>
        </w:rPr>
        <w:tab/>
        <w:t>6,600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izolace proti vodě, vlhkosti a plynům v objektech v do 6 m</w:t>
      </w:r>
      <w:r w:rsidRPr="00A43CCE">
        <w:rPr>
          <w:rFonts w:ascii="Arial" w:hAnsi="Arial" w:cs="Arial"/>
          <w:sz w:val="20"/>
          <w:szCs w:val="20"/>
        </w:rPr>
        <w:tab/>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Zdravotechnika - vnitřní kanalizace</w:t>
      </w:r>
      <w:r w:rsidRPr="00A43CCE">
        <w:rPr>
          <w:rFonts w:ascii="Arial" w:hAnsi="Arial" w:cs="Arial"/>
          <w:sz w:val="20"/>
          <w:szCs w:val="20"/>
        </w:rPr>
        <w:tab/>
      </w:r>
      <w:r w:rsidRPr="00A43CCE">
        <w:rPr>
          <w:rFonts w:ascii="Arial" w:hAnsi="Arial" w:cs="Arial"/>
          <w:sz w:val="20"/>
          <w:szCs w:val="20"/>
        </w:rPr>
        <w:tab/>
      </w:r>
    </w:p>
    <w:p w:rsidR="00F65EC6"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Stavební přípomoce- rýhy, záhozy, prostupy ( obsekání a následné začištění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prostupů kanal potrubí stropem a v podlaze, posunutí prostupů  )</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F65EC6"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Doplnění betonu podlahy, izolace proti vodě a tepelné izolace v místě napojení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výlevky na kanalizaci u klozetu chlapci- cca 80 cm</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F65EC6"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Potrubí litinové vsazení odbočky DN 125- pro napojení výlevky do odpadu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od klozetu WC chlapci</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1,000</w:t>
      </w:r>
    </w:p>
    <w:p w:rsidR="00F65EC6"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Potrubí kanalizační z PE připojovací DN 50 ( umyvadla ) včt tvarovek,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výpustek a napoj na stáv rozvod</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4,000</w:t>
      </w:r>
    </w:p>
    <w:p w:rsidR="00F65EC6"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Potrubí kanalizační z PE připojovací DN 70 ( pisoáry) včt tvarovek,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výpustek a napoj na stoupačky</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16,000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Potrubí kanalizační z PE připojovací DN 100/125 , klozety, výlevka, stoupačky</w:t>
      </w:r>
      <w:r w:rsidRPr="00A43CCE">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16,000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kus čistící SMU S (PAM-GLOBAL), DN 125- na stoupačky</w:t>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3,000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vpustí podlahových  DN 125</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1,000</w:t>
      </w:r>
    </w:p>
    <w:p w:rsidR="00F65EC6"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D+M Vpusť podlahová DN 50/75/110 mřížka nerez 115x115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napoj na stáv ležatou kanalizaci</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Zkouška těsnosti potrubí kanalizace vodou do DN 125</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36,000</w:t>
      </w:r>
    </w:p>
    <w:p w:rsidR="00F65EC6"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potrubí litinového hrdlového/plastového do DN 80-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vysekání ze zdiva ( pisoáry, umyvadla) a likvidace</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20,000</w:t>
      </w:r>
    </w:p>
    <w:p w:rsidR="00F65EC6"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potrubí  litina hrdlového do DN 125 včt  likvidace-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svislá a vodorovná část, napojit nad podlahou</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15,000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vnitřní kanalizace v objektech v do 12 m</w:t>
      </w:r>
      <w:r w:rsidRPr="00A43CCE">
        <w:rPr>
          <w:rFonts w:ascii="Arial" w:hAnsi="Arial" w:cs="Arial"/>
          <w:sz w:val="20"/>
          <w:szCs w:val="20"/>
        </w:rPr>
        <w:tab/>
      </w:r>
      <w:r w:rsidR="00F65EC6">
        <w:rPr>
          <w:rFonts w:ascii="Arial" w:hAnsi="Arial" w:cs="Arial"/>
          <w:sz w:val="20"/>
          <w:szCs w:val="20"/>
        </w:rPr>
        <w:tab/>
      </w:r>
      <w:r w:rsidR="00F65EC6">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Zdravotechnika - vnitřní vodovod</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lastRenderedPageBreak/>
        <w:t>Vybourání a likvidace stáv vodovodního potrubí</w:t>
      </w:r>
      <w:r w:rsidR="00092D35">
        <w:rPr>
          <w:rFonts w:ascii="Arial" w:hAnsi="Arial" w:cs="Arial"/>
          <w:sz w:val="20"/>
          <w:szCs w:val="20"/>
        </w:rPr>
        <w:tab/>
      </w:r>
      <w:r w:rsidR="00092D35">
        <w:rPr>
          <w:rFonts w:ascii="Arial" w:hAnsi="Arial" w:cs="Arial"/>
          <w:sz w:val="20"/>
          <w:szCs w:val="20"/>
        </w:rPr>
        <w:tab/>
      </w:r>
      <w:r w:rsidR="00092D35">
        <w:rPr>
          <w:rFonts w:ascii="Arial" w:hAnsi="Arial" w:cs="Arial"/>
          <w:sz w:val="20"/>
          <w:szCs w:val="20"/>
        </w:rPr>
        <w:tab/>
      </w:r>
      <w:r w:rsidR="00092D35">
        <w:rPr>
          <w:rFonts w:ascii="Arial" w:hAnsi="Arial" w:cs="Arial"/>
          <w:sz w:val="20"/>
          <w:szCs w:val="20"/>
        </w:rPr>
        <w:tab/>
      </w:r>
      <w:r w:rsidR="00092D35">
        <w:rPr>
          <w:rFonts w:ascii="Arial" w:hAnsi="Arial" w:cs="Arial"/>
          <w:sz w:val="20"/>
          <w:szCs w:val="20"/>
        </w:rPr>
        <w:tab/>
      </w:r>
      <w:r w:rsidRPr="00A43CCE">
        <w:rPr>
          <w:rFonts w:ascii="Arial" w:hAnsi="Arial" w:cs="Arial"/>
          <w:sz w:val="20"/>
          <w:szCs w:val="20"/>
        </w:rPr>
        <w:tab/>
        <w:t>m</w:t>
      </w:r>
      <w:r w:rsidRPr="00A43CCE">
        <w:rPr>
          <w:rFonts w:ascii="Arial" w:hAnsi="Arial" w:cs="Arial"/>
          <w:sz w:val="20"/>
          <w:szCs w:val="20"/>
        </w:rPr>
        <w:tab/>
        <w:t>35,000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stavební přípomce, sekání a zához rýh, prostupy ( nové vedení v podlaze,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ve zdivu pod omítkou obsekání a začištění prostupů )</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zaslepení, ukončení stáv rozvodů vody</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6,000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Potrubí vodovodní plastové PPR svar polyfuze PN 20 D 20 x 3,4 mm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včt napoj na stáv rozvod, tvarovek, nástěnek a roh ventilů pro baterie, klozety, urinály </w:t>
      </w:r>
      <w:r w:rsidRPr="00A43CCE">
        <w:rPr>
          <w:rFonts w:ascii="Arial" w:hAnsi="Arial" w:cs="Arial"/>
          <w:sz w:val="20"/>
          <w:szCs w:val="20"/>
        </w:rPr>
        <w:tab/>
        <w:t>m</w:t>
      </w:r>
      <w:r w:rsidRPr="00A43CCE">
        <w:rPr>
          <w:rFonts w:ascii="Arial" w:hAnsi="Arial" w:cs="Arial"/>
          <w:sz w:val="20"/>
          <w:szCs w:val="20"/>
        </w:rPr>
        <w:tab/>
        <w:t>40,000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Potrubí vodovodní plastové PPR svar polyfuze PN 20 D 40 x 6,7 mm včt tvarovek-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stoupačka do patra</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6,000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Ochrana vodovodního potrubí přilepenými tepelně izolačními trubicemi z PE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tl do 20 mm DN do 22 mm- TUV</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8,000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Kohout kulový podomítkový G 3/4 PN 16 do 120°C vnitřní závit- na uzavření stoupaček</w:t>
      </w:r>
      <w:r w:rsidRPr="00A43CCE">
        <w:rPr>
          <w:rFonts w:ascii="Arial" w:hAnsi="Arial" w:cs="Arial"/>
          <w:sz w:val="20"/>
          <w:szCs w:val="20"/>
        </w:rPr>
        <w:tab/>
        <w:t>kus</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Zkouška těsnosti vodovodního potrubí  do DN 50</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46,000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Proplach a dezinfekce vodovodního potrubí do DN 80</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46,000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vnitřní vodovod v objektech v do 12 m</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Zdravotechnika - zařizovací předměty</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Dmtž původních zásobníků tekutého mýdla- odevzdat škole</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napájecí zdroj pro 4 urinály včt připojení na elektroinstalaci</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zásobník tekutého mýdla plast</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zrcadlo lepené na obklad ( do rastru spár ) cca 60/60 cm</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WC štětka závěsná na zeď</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3,000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zásobník papírových ručníků</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odpadkový koš na ručníky 80 l</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zásobník toaletního papíru- osadit na stěnu v předsíni WC</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Dmtž původní zásobník toaletního papíru na chodbě- odevzdat škole</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a likvidace klozetů splachovací s horní nádrží včt sedátka a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zaslepení přívodu vody</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3,000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D+M klozet keramický kombi samostatně stojící s hlubokým splachováním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odpad svislý např JIKA LYRA včt plast sedátka</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3,000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D+M pisoárový záchodek keramický bez splachovací nádrže s odsáváním, </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radarový senzor síťové napájení  - např  JIKA GOLEM ANTIVANDAL,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připoj na vodu a kanalizaci</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pisoárových stání s nádrží a čtyřmi záchodky včt likvidace</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a likvidace umyvadel včt sifonů a konzol</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umyvadlo keramické připevněné na stěnu šrouby bílé  500 mm + nerez sifon</w:t>
      </w:r>
      <w:r w:rsidRPr="00A43CCE">
        <w:rPr>
          <w:rFonts w:ascii="Arial" w:hAnsi="Arial" w:cs="Arial"/>
          <w:sz w:val="20"/>
          <w:szCs w:val="20"/>
        </w:rPr>
        <w:tab/>
        <w:t>soubor</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D+Montáž výlevky platové s mříží</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baterie nástěnné do G 3 / 4 včt likvidace</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Baterie umyvadlové stojánkové pákové bez výpusti</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baterie výlevkové nástěnné pákové s prodluž ramínkem</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zařizovací předměty v objektech v do 12 m</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Ústřední vytápění - otopná tělesa</w:t>
      </w:r>
      <w:r w:rsidRPr="00A43CCE">
        <w:rPr>
          <w:rFonts w:ascii="Arial" w:hAnsi="Arial" w:cs="Arial"/>
          <w:sz w:val="20"/>
          <w:szCs w:val="20"/>
        </w:rPr>
        <w:tab/>
      </w:r>
      <w:r w:rsidRPr="00A43CCE">
        <w:rPr>
          <w:rFonts w:ascii="Arial" w:hAnsi="Arial" w:cs="Arial"/>
          <w:sz w:val="20"/>
          <w:szCs w:val="20"/>
        </w:rPr>
        <w:tab/>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otopného tělesa litinového článkového včt nezbytně nutného nap a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vyp systému+ zpět montáž - WC chlapci a úklid komora</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1,500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otopná tělesa v objektech v do 12 m</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Konstrukce suché výstavby</w:t>
      </w:r>
      <w:r w:rsidRPr="00A43CCE">
        <w:rPr>
          <w:rFonts w:ascii="Arial" w:hAnsi="Arial" w:cs="Arial"/>
          <w:sz w:val="20"/>
          <w:szCs w:val="20"/>
        </w:rPr>
        <w:tab/>
      </w:r>
      <w:r w:rsidRPr="00A43CCE">
        <w:rPr>
          <w:rFonts w:ascii="Arial" w:hAnsi="Arial" w:cs="Arial"/>
          <w:sz w:val="20"/>
          <w:szCs w:val="20"/>
        </w:rPr>
        <w:tab/>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SDK obklad  kanal potrubí pod stropem - " kastlík " , nosná kce z profilů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opláštění 2x GKB 12,5 mm</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sádrokartonové konstrukce v objektech v do 12 m</w:t>
      </w:r>
      <w:r w:rsidRPr="00A43CCE">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Konstrukce truhlářské</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Označení dveří 1x  WC chlapci (panáček ) a 1x WC dívky ( panenka )</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D+M atyp WC dělící stěny  např ELMAPLAN S32 světlá barva , AL lem profily a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stavěcích nožičky, dveřní křídlo š. 60 cm úklid komora</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7,500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Montáž dveřních křídel otvíravých 1křídlových š do 0,8 m do ocelové zárubně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kování</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7,000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dveře dřevěné vnitřní hladké ( plná DTD deska, povrch úprava CPL laminát ),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plné 1křídlové bílé 60x197 cm včt kování- koje</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3,000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dveře dřevěné vnitřní hladké ( plná DTD deska, povrch úprava CPL laminát )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plné 1křídlové bílé 80x197cm včt kování- vstup  WC chlapci, dívky včt samozavírače</w:t>
      </w:r>
      <w:r w:rsidRPr="00A43CCE">
        <w:rPr>
          <w:rFonts w:ascii="Arial" w:hAnsi="Arial" w:cs="Arial"/>
          <w:sz w:val="20"/>
          <w:szCs w:val="20"/>
        </w:rPr>
        <w:tab/>
        <w:t>kus</w:t>
      </w:r>
      <w:r w:rsidRPr="00A43CCE">
        <w:rPr>
          <w:rFonts w:ascii="Arial" w:hAnsi="Arial" w:cs="Arial"/>
          <w:sz w:val="20"/>
          <w:szCs w:val="20"/>
        </w:rPr>
        <w:tab/>
        <w:t>2,000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dveře dřevěné vnitřní hladké ( plná DTD deska, povrch úprava CPL laminát )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plné 1křídlové bílé 80x197cm včt kování- předsíně  WC chlapci, dívky </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a likvidace truhlářských prahů dveří jednokřídlových</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Vyvěšení nebo zavěšení dřevěných křídel dveří pl do 2 m2</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7,000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konstrukce truhlářské v objektech v do 12 m</w:t>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ab/>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Podlahy z dlaždic</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soklíků pórovinových kladených do malty rovných</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21,000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Montáž podlah keramických režných hladkých lepených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epoxidovým lepidlem do 22 ks/m2- </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16,000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dlaždice keramické slinuté neglazované mrazuvzdorné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např TAURUS 19,8 x 19,8 x 0,9 cm - protiskluz dle ČSN</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18,182</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Vyrovnání podkladu samonivelační stěrkou tl 4 mm pevnosti 15 Mpa- odhad</w:t>
      </w:r>
      <w:r w:rsidRPr="00A43CCE">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16,000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Dodávka a montáž přechodových šroubovaných lišt kovových eloxovaných-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přechod dlažby předsíně a chodba</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podlahy z dlaždic v objektech v do 12 m</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Dokončovací práce - obklady keramické</w:t>
      </w:r>
      <w:r w:rsidRPr="00A43CCE">
        <w:rPr>
          <w:rFonts w:ascii="Arial" w:hAnsi="Arial" w:cs="Arial"/>
          <w:sz w:val="20"/>
          <w:szCs w:val="20"/>
        </w:rPr>
        <w:tab/>
      </w:r>
      <w:r w:rsidRPr="00A43CCE">
        <w:rPr>
          <w:rFonts w:ascii="Arial" w:hAnsi="Arial" w:cs="Arial"/>
          <w:sz w:val="20"/>
          <w:szCs w:val="20"/>
        </w:rPr>
        <w:tab/>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Montáž obkladaček vnitřních pórovinových pravoúhlých do 25 ks/m2 lepených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flexibilním lepidlem- do výšky zárubní</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58,000</w:t>
      </w:r>
    </w:p>
    <w:p w:rsidR="00FA1490"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obkládačky keramické např RAKO - koupelny NEO (bílé i barevné)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20 x 25 x 0,68 cm I. j. - c.ú. 200,- Kč/m2</w:t>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ab/>
        <w:t>m2</w:t>
      </w:r>
      <w:r w:rsidRPr="00A43CCE">
        <w:rPr>
          <w:rFonts w:ascii="Arial" w:hAnsi="Arial" w:cs="Arial"/>
          <w:sz w:val="20"/>
          <w:szCs w:val="20"/>
        </w:rPr>
        <w:tab/>
        <w:t>60,320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 +M  plastových mřížek větracích 15/30-20/30 včt dmtž a likvidace původních</w:t>
      </w:r>
      <w:r w:rsidRPr="00A43CCE">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plast dvířek 25/25- revizní pro kanalizaci, pro uzavírací ventily</w:t>
      </w:r>
      <w:r w:rsidRPr="00A43CCE">
        <w:rPr>
          <w:rFonts w:ascii="Arial" w:hAnsi="Arial" w:cs="Arial"/>
          <w:sz w:val="20"/>
          <w:szCs w:val="20"/>
        </w:rPr>
        <w:tab/>
      </w:r>
      <w:r w:rsidR="00FA1490">
        <w:rPr>
          <w:rFonts w:ascii="Arial" w:hAnsi="Arial" w:cs="Arial"/>
          <w:sz w:val="20"/>
          <w:szCs w:val="20"/>
        </w:rPr>
        <w:tab/>
      </w:r>
      <w:r w:rsidR="00FA1490">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4,000</w:t>
      </w:r>
    </w:p>
    <w:p w:rsidR="00A80CBD" w:rsidRDefault="00A43CCE" w:rsidP="00A43CCE">
      <w:pPr>
        <w:spacing w:line="276" w:lineRule="auto"/>
        <w:jc w:val="both"/>
        <w:rPr>
          <w:rFonts w:ascii="Arial" w:hAnsi="Arial" w:cs="Arial"/>
          <w:sz w:val="20"/>
          <w:szCs w:val="20"/>
        </w:rPr>
      </w:pPr>
      <w:r w:rsidRPr="00A43CCE">
        <w:rPr>
          <w:rFonts w:ascii="Arial" w:hAnsi="Arial" w:cs="Arial"/>
          <w:sz w:val="20"/>
          <w:szCs w:val="20"/>
        </w:rPr>
        <w:t>Plastové profily rohové a ukončovací lepené flexibilním lepidlem-</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kolem zárubní, rohy, horní hrana</w:t>
      </w:r>
      <w:r w:rsidRPr="00A43CCE">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89,000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obklady keramické v objektech v do 12 m</w:t>
      </w:r>
      <w:r w:rsidRPr="00A43CCE">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Dokončovací práce - nátěry</w:t>
      </w:r>
      <w:r w:rsidRPr="00A43CCE">
        <w:rPr>
          <w:rFonts w:ascii="Arial" w:hAnsi="Arial" w:cs="Arial"/>
          <w:sz w:val="20"/>
          <w:szCs w:val="20"/>
        </w:rPr>
        <w:tab/>
      </w:r>
      <w:r w:rsidRPr="00A43CCE">
        <w:rPr>
          <w:rFonts w:ascii="Arial" w:hAnsi="Arial" w:cs="Arial"/>
          <w:sz w:val="20"/>
          <w:szCs w:val="20"/>
        </w:rPr>
        <w:tab/>
      </w:r>
    </w:p>
    <w:p w:rsidR="00A80CB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Nátěry syntetické KDK barva dražší lesklý povrch 1x antikorozní,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1x základní- tělesa UT včt oškrab a tmelení pův nátěru</w:t>
      </w:r>
      <w:r w:rsidRPr="00A43CCE">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8,000</w:t>
      </w:r>
    </w:p>
    <w:p w:rsidR="00A80CB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Nátěry syntetické KDK barva dražší lesklý povrch 1x antikorozní,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1x základní- původní zárubně včt oškrab a tmelení pův nátěru</w:t>
      </w:r>
      <w:r w:rsidRPr="00A43CCE">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7,000</w:t>
      </w:r>
    </w:p>
    <w:p w:rsidR="00A80CB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Nátěry olejové potrubí do DN 50 dvojnásobné a základní včt broušení a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očištění pův nátěru- UT</w:t>
      </w:r>
      <w:r w:rsidRPr="00A43CCE">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35,000</w:t>
      </w:r>
    </w:p>
    <w:p w:rsidR="00A80CB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Odstranění nátěrů z omítek stěn oškrabáním s obroušením-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email sokl pro lepení obkladů</w:t>
      </w:r>
      <w:r w:rsidRPr="00A43CCE">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32,000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Dokončovací práce - malby a tapety</w:t>
      </w:r>
      <w:r w:rsidRPr="00A43CCE">
        <w:rPr>
          <w:rFonts w:ascii="Arial" w:hAnsi="Arial" w:cs="Arial"/>
          <w:sz w:val="20"/>
          <w:szCs w:val="20"/>
        </w:rPr>
        <w:tab/>
      </w:r>
      <w:r w:rsidRPr="00A43CCE">
        <w:rPr>
          <w:rFonts w:ascii="Arial" w:hAnsi="Arial" w:cs="Arial"/>
          <w:sz w:val="20"/>
          <w:szCs w:val="20"/>
        </w:rPr>
        <w:tab/>
      </w:r>
    </w:p>
    <w:p w:rsidR="00A80CB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Oškrabání malby v mísnostech výšky do 3,80 m + zdrsnění podkladu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pro lepení obkladů kde nebyl</w:t>
      </w:r>
      <w:r w:rsidRPr="00A43CCE">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26,000</w:t>
      </w:r>
    </w:p>
    <w:p w:rsidR="00A80CB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Dvojnásobné bílé malby ze směsí za mokra výborně otěruvzdorných v místnostech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výšky do 3,80 m- pův omítky nad obklady včt oškrab původních a drobných oprav štuků</w:t>
      </w:r>
      <w:r w:rsidRPr="00A43CCE">
        <w:rPr>
          <w:rFonts w:ascii="Arial" w:hAnsi="Arial" w:cs="Arial"/>
          <w:sz w:val="20"/>
          <w:szCs w:val="20"/>
        </w:rPr>
        <w:tab/>
        <w:t>m2</w:t>
      </w:r>
      <w:r w:rsidRPr="00A43CCE">
        <w:rPr>
          <w:rFonts w:ascii="Arial" w:hAnsi="Arial" w:cs="Arial"/>
          <w:sz w:val="20"/>
          <w:szCs w:val="20"/>
        </w:rPr>
        <w:tab/>
        <w:t>54,000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Práce a dodávky M</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Elektromontáže</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dmtž a likvidace pův svítidel ( stropní a nástěnné )</w:t>
      </w:r>
      <w:r w:rsidRPr="00A43CCE">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ks</w:t>
      </w:r>
      <w:r w:rsidRPr="00A43CCE">
        <w:rPr>
          <w:rFonts w:ascii="Arial" w:hAnsi="Arial" w:cs="Arial"/>
          <w:sz w:val="20"/>
          <w:szCs w:val="20"/>
        </w:rPr>
        <w:tab/>
        <w:t>6,000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Zaslepení a odpojení původních vypínačů svítidel</w:t>
      </w:r>
      <w:r w:rsidRPr="00A43CCE">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nová svítidla stropní/nástěnná přisazená  včt spínacích senzorů ( čidel )</w:t>
      </w:r>
      <w:r w:rsidRPr="00A43CCE">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ks</w:t>
      </w:r>
      <w:r w:rsidRPr="00A43CCE">
        <w:rPr>
          <w:rFonts w:ascii="Arial" w:hAnsi="Arial" w:cs="Arial"/>
          <w:sz w:val="20"/>
          <w:szCs w:val="20"/>
        </w:rPr>
        <w:tab/>
        <w:t>6,000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Ostatní</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Rezerva na nepředpokládané práce ( zakryté kce )- 5% z ceny díla bez DPH</w:t>
      </w:r>
      <w:r w:rsidRPr="00A43CCE">
        <w:rPr>
          <w:rFonts w:ascii="Arial" w:hAnsi="Arial" w:cs="Arial"/>
          <w:sz w:val="20"/>
          <w:szCs w:val="20"/>
        </w:rPr>
        <w:tab/>
      </w:r>
      <w:r w:rsidR="00A80CBD">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Vedlejší rozpočtové náklady</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Zařízení staveniště</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Zařízení staveniště a jeho vyklizení</w:t>
      </w:r>
      <w:r w:rsidRPr="00A43CCE">
        <w:rPr>
          <w:rFonts w:ascii="Arial" w:hAnsi="Arial" w:cs="Arial"/>
          <w:sz w:val="20"/>
          <w:szCs w:val="20"/>
        </w:rPr>
        <w:tab/>
        <w:t>…</w:t>
      </w:r>
      <w:r w:rsidRPr="00A43CCE">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t>ks</w:t>
      </w:r>
      <w:r w:rsidR="00FE0993">
        <w:rPr>
          <w:rFonts w:ascii="Arial" w:hAnsi="Arial" w:cs="Arial"/>
          <w:sz w:val="20"/>
          <w:szCs w:val="20"/>
        </w:rPr>
        <w:tab/>
      </w:r>
      <w:r w:rsidRPr="00A43CCE">
        <w:rPr>
          <w:rFonts w:ascii="Arial" w:hAnsi="Arial" w:cs="Arial"/>
          <w:sz w:val="20"/>
          <w:szCs w:val="20"/>
        </w:rPr>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Územní vlivy</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Mimostaveništní doprava materiálů</w:t>
      </w:r>
      <w:r w:rsidRPr="00A43CCE">
        <w:rPr>
          <w:rFonts w:ascii="Arial" w:hAnsi="Arial" w:cs="Arial"/>
          <w:sz w:val="20"/>
          <w:szCs w:val="20"/>
        </w:rPr>
        <w:tab/>
        <w:t>…</w:t>
      </w:r>
      <w:r w:rsidRPr="00A43CCE">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t>ks</w:t>
      </w:r>
      <w:r w:rsidR="00FE0993">
        <w:rPr>
          <w:rFonts w:ascii="Arial" w:hAnsi="Arial" w:cs="Arial"/>
          <w:sz w:val="20"/>
          <w:szCs w:val="20"/>
        </w:rPr>
        <w:tab/>
      </w:r>
      <w:r w:rsidRPr="00A43CCE">
        <w:rPr>
          <w:rFonts w:ascii="Arial" w:hAnsi="Arial" w:cs="Arial"/>
          <w:sz w:val="20"/>
          <w:szCs w:val="20"/>
        </w:rPr>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Provozní vlivy</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Provoz investora, třetích osob</w:t>
      </w:r>
      <w:r w:rsidRPr="00A43CCE">
        <w:rPr>
          <w:rFonts w:ascii="Arial" w:hAnsi="Arial" w:cs="Arial"/>
          <w:sz w:val="20"/>
          <w:szCs w:val="20"/>
        </w:rPr>
        <w:tab/>
        <w:t>…</w:t>
      </w:r>
      <w:r w:rsidRPr="00A43CCE">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r>
      <w:r w:rsidR="00FE0993">
        <w:rPr>
          <w:rFonts w:ascii="Arial" w:hAnsi="Arial" w:cs="Arial"/>
          <w:sz w:val="20"/>
          <w:szCs w:val="20"/>
        </w:rPr>
        <w:tab/>
        <w:t>ks</w:t>
      </w:r>
      <w:r w:rsidR="00FE0993">
        <w:rPr>
          <w:rFonts w:ascii="Arial" w:hAnsi="Arial" w:cs="Arial"/>
          <w:sz w:val="20"/>
          <w:szCs w:val="20"/>
        </w:rPr>
        <w:tab/>
      </w:r>
      <w:r w:rsidRPr="00A43CCE">
        <w:rPr>
          <w:rFonts w:ascii="Arial" w:hAnsi="Arial" w:cs="Arial"/>
          <w:sz w:val="20"/>
          <w:szCs w:val="20"/>
        </w:rPr>
        <w:t>1,000</w:t>
      </w:r>
    </w:p>
    <w:p w:rsidR="002F281B" w:rsidRDefault="00A43CCE" w:rsidP="00A43CCE">
      <w:pPr>
        <w:spacing w:line="276" w:lineRule="auto"/>
        <w:jc w:val="both"/>
        <w:rPr>
          <w:rFonts w:ascii="Arial" w:hAnsi="Arial" w:cs="Arial"/>
          <w:sz w:val="20"/>
          <w:szCs w:val="20"/>
        </w:rPr>
      </w:pPr>
      <w:r w:rsidRPr="00A43CCE">
        <w:rPr>
          <w:rFonts w:ascii="Arial" w:hAnsi="Arial" w:cs="Arial"/>
          <w:sz w:val="20"/>
          <w:szCs w:val="20"/>
        </w:rPr>
        <w:tab/>
      </w:r>
      <w:r w:rsidRPr="00A43CCE">
        <w:rPr>
          <w:rFonts w:ascii="Arial" w:hAnsi="Arial" w:cs="Arial"/>
          <w:sz w:val="20"/>
          <w:szCs w:val="20"/>
        </w:rPr>
        <w:tab/>
      </w:r>
    </w:p>
    <w:p w:rsidR="0036300C" w:rsidRDefault="00A43CCE" w:rsidP="002D733A">
      <w:pPr>
        <w:spacing w:line="276" w:lineRule="auto"/>
        <w:jc w:val="both"/>
        <w:rPr>
          <w:rFonts w:ascii="Arial" w:hAnsi="Arial" w:cs="Arial"/>
          <w:sz w:val="20"/>
          <w:szCs w:val="20"/>
        </w:rPr>
      </w:pPr>
      <w:r>
        <w:rPr>
          <w:rFonts w:ascii="Arial" w:hAnsi="Arial" w:cs="Arial"/>
          <w:sz w:val="20"/>
          <w:szCs w:val="20"/>
        </w:rPr>
        <w:t>Patro:</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Svislé a kompletní konstrukce</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Příčky POROTHERM tl 80 mm pevnosti P 10 na MVC- obezdívka stoupaček kanalizace</w:t>
      </w:r>
      <w:r w:rsidRPr="00A43CCE">
        <w:rPr>
          <w:rFonts w:ascii="Arial" w:hAnsi="Arial" w:cs="Arial"/>
          <w:sz w:val="20"/>
          <w:szCs w:val="20"/>
        </w:rPr>
        <w:tab/>
        <w:t>m2</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Úpravy povrchů, podlahy a osazování výplní</w:t>
      </w:r>
      <w:r w:rsidRPr="00A43CCE">
        <w:rPr>
          <w:rFonts w:ascii="Arial" w:hAnsi="Arial" w:cs="Arial"/>
          <w:sz w:val="20"/>
          <w:szCs w:val="20"/>
        </w:rPr>
        <w:tab/>
      </w:r>
      <w:r w:rsidRPr="00A43CCE">
        <w:rPr>
          <w:rFonts w:ascii="Arial" w:hAnsi="Arial" w:cs="Arial"/>
          <w:sz w:val="20"/>
          <w:szCs w:val="20"/>
        </w:rPr>
        <w:tab/>
      </w:r>
    </w:p>
    <w:p w:rsidR="007E3C17"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Oprava vnitřní vápenocementové štukové omítky stěn a  stropů v rozsahu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plochy do 10%</w:t>
      </w:r>
      <w:r w:rsidRPr="00A43CCE">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44,000</w:t>
      </w:r>
    </w:p>
    <w:p w:rsidR="007E3C17"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Vápenocementová omítka hrubá jednovrstvá zatřená vnitřních stěn nanášená ručně-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vyrovnání po osek obkladech a soklu</w:t>
      </w:r>
      <w:r w:rsidRPr="00A43CCE">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15,200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dtto tenkovrstvá stěrka pro vyrovnání původních stěn pod obklady</w:t>
      </w:r>
      <w:r w:rsidRPr="00A43CCE">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58,000</w:t>
      </w:r>
    </w:p>
    <w:p w:rsidR="007E3C17"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Vápenocementová omítka hladká jednovrstvá vnitřních stěn nanášená ručně-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pod obklady cca 1/2 výměry - odhad</w:t>
      </w:r>
      <w:r w:rsidRPr="00A43CCE">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29,000</w:t>
      </w:r>
    </w:p>
    <w:p w:rsidR="007E3C17"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Vápenocementová omítka hladká jednovrstvá vnitřních stěn nanášená ručně-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pod obklady obezdívka stoupaček</w:t>
      </w:r>
      <w:r w:rsidRPr="00A43CCE">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007E3C17">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3,000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Vápenocementová omítka štuková dvouvrstvá vnitřních stěn nanášená ručně-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obezdívka stoupaček nad obklady</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Zakrytí podlah fólií přilepenou lepící páskou- geotextilie chodby, schody</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50,000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Zakrytí výplní otvorů a svislých ploch fólií přilepenou lepící páskou- okna, parapety</w:t>
      </w:r>
      <w:r w:rsidRPr="00A43CCE">
        <w:rPr>
          <w:rFonts w:ascii="Arial" w:hAnsi="Arial" w:cs="Arial"/>
          <w:sz w:val="20"/>
          <w:szCs w:val="20"/>
        </w:rPr>
        <w:tab/>
        <w:t>m2</w:t>
      </w:r>
      <w:r w:rsidRPr="00A43CCE">
        <w:rPr>
          <w:rFonts w:ascii="Arial" w:hAnsi="Arial" w:cs="Arial"/>
          <w:sz w:val="20"/>
          <w:szCs w:val="20"/>
        </w:rPr>
        <w:tab/>
        <w:t>10,000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Mazanina tl do 80 mm z betonu prostého bez zvýšených nároků na prostředí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tř. C 12/15 ( doplnění podlahy předpoklad cca 50 % plochy )</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m3</w:t>
      </w:r>
      <w:r w:rsidRPr="00A43CCE">
        <w:rPr>
          <w:rFonts w:ascii="Arial" w:hAnsi="Arial" w:cs="Arial"/>
          <w:sz w:val="20"/>
          <w:szCs w:val="20"/>
        </w:rPr>
        <w:tab/>
        <w:t>0,800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Ostatní konstrukce a práce-bourání</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Vybourání a likvidace plechových kójí WC </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Lešení pomocné pro objekty pozemních staveb s lešeňovou podlahou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 do 1,9 m zatížení do 150 kg/m2- pro opravy omítek a malby</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15,000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Vyčištění budov bytové a občanské výstavby při výšce podlaží do 4 m-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dotčené prostory + chodba</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30,000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Bourání příček z tvárnic nebo příčkovek tl do 150 mm- obezdívka kanal stoupaček</w:t>
      </w:r>
      <w:r w:rsidRPr="00A43CCE">
        <w:rPr>
          <w:rFonts w:ascii="Arial" w:hAnsi="Arial" w:cs="Arial"/>
          <w:sz w:val="20"/>
          <w:szCs w:val="20"/>
        </w:rPr>
        <w:tab/>
        <w:t>m2</w:t>
      </w:r>
      <w:r w:rsidRPr="00A43CCE">
        <w:rPr>
          <w:rFonts w:ascii="Arial" w:hAnsi="Arial" w:cs="Arial"/>
          <w:sz w:val="20"/>
          <w:szCs w:val="20"/>
        </w:rPr>
        <w:tab/>
        <w:t>4,000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Bourání podkladů pod dlažby nebo mazanin betonových nebo z litého asfaltu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tl do 100 mm pl přes 4 m2 ( cca 50 % plochy )</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m3</w:t>
      </w:r>
      <w:r w:rsidRPr="00A43CCE">
        <w:rPr>
          <w:rFonts w:ascii="Arial" w:hAnsi="Arial" w:cs="Arial"/>
          <w:sz w:val="20"/>
          <w:szCs w:val="20"/>
        </w:rPr>
        <w:tab/>
        <w:t>0,800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Bourání podlah z dlaždic keramických nebo xylolitových tl do 10 mm plochy přes 1 m2</w:t>
      </w:r>
      <w:r w:rsidRPr="00A43CCE">
        <w:rPr>
          <w:rFonts w:ascii="Arial" w:hAnsi="Arial" w:cs="Arial"/>
          <w:sz w:val="20"/>
          <w:szCs w:val="20"/>
        </w:rPr>
        <w:tab/>
        <w:t>m2</w:t>
      </w:r>
      <w:r w:rsidRPr="00A43CCE">
        <w:rPr>
          <w:rFonts w:ascii="Arial" w:hAnsi="Arial" w:cs="Arial"/>
          <w:sz w:val="20"/>
          <w:szCs w:val="20"/>
        </w:rPr>
        <w:tab/>
        <w:t>16,000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Jádrové vrty diamantovými korunkami do D 150 mm do stavebních materiálů-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strop nad přízemím pro napojení  kanalizace kabinky učitelky</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0,500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Odsekání a odebrání obkladů stěn z vnitřních obkládaček plochy přes 1 m2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nezbytně nutné podklad omítky</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12,000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Vnitrostaveništní doprava suti a vybouraných hmot pro budovy v do 12 m ručně-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do 50 ti m</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t</w:t>
      </w:r>
      <w:r w:rsidRPr="00A43CCE">
        <w:rPr>
          <w:rFonts w:ascii="Arial" w:hAnsi="Arial" w:cs="Arial"/>
          <w:sz w:val="20"/>
          <w:szCs w:val="20"/>
        </w:rPr>
        <w:tab/>
        <w:t>6,432</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Příplatek k vnitrostaveništní dopravě suti a vybouraných hmot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 zvětšenou dopravu suti ZKD 10 m- 40 m</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t</w:t>
      </w:r>
      <w:r w:rsidRPr="00A43CCE">
        <w:rPr>
          <w:rFonts w:ascii="Arial" w:hAnsi="Arial" w:cs="Arial"/>
          <w:sz w:val="20"/>
          <w:szCs w:val="20"/>
        </w:rPr>
        <w:tab/>
        <w:t>6,432</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Odvoz suti na skládku a vybouraných hmot nebo meziskládku do 1 km se složením</w:t>
      </w:r>
      <w:r w:rsidRPr="00A43CCE">
        <w:rPr>
          <w:rFonts w:ascii="Arial" w:hAnsi="Arial" w:cs="Arial"/>
          <w:sz w:val="20"/>
          <w:szCs w:val="20"/>
        </w:rPr>
        <w:tab/>
        <w:t>t</w:t>
      </w:r>
      <w:r w:rsidRPr="00A43CCE">
        <w:rPr>
          <w:rFonts w:ascii="Arial" w:hAnsi="Arial" w:cs="Arial"/>
          <w:sz w:val="20"/>
          <w:szCs w:val="20"/>
        </w:rPr>
        <w:tab/>
        <w:t>6,432</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Příplatek k odvozu suti a vybouraných hmot na skládku ZKD 1 km přes 1 km- 5 km</w:t>
      </w:r>
      <w:r w:rsidRPr="00A43CCE">
        <w:rPr>
          <w:rFonts w:ascii="Arial" w:hAnsi="Arial" w:cs="Arial"/>
          <w:sz w:val="20"/>
          <w:szCs w:val="20"/>
        </w:rPr>
        <w:tab/>
        <w:t>t</w:t>
      </w:r>
      <w:r w:rsidRPr="00A43CCE">
        <w:rPr>
          <w:rFonts w:ascii="Arial" w:hAnsi="Arial" w:cs="Arial"/>
          <w:sz w:val="20"/>
          <w:szCs w:val="20"/>
        </w:rPr>
        <w:tab/>
        <w:t>6,432</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Poplatek za uložení stavebního odpadu z keramických ma</w:t>
      </w:r>
      <w:r w:rsidR="00C63BA1">
        <w:rPr>
          <w:rFonts w:ascii="Arial" w:hAnsi="Arial" w:cs="Arial"/>
          <w:sz w:val="20"/>
          <w:szCs w:val="20"/>
        </w:rPr>
        <w:t xml:space="preserve">teriálů </w:t>
      </w:r>
    </w:p>
    <w:p w:rsidR="00A43CCE" w:rsidRPr="00A43CCE" w:rsidRDefault="00C63BA1" w:rsidP="00A43CCE">
      <w:pPr>
        <w:spacing w:line="276" w:lineRule="auto"/>
        <w:jc w:val="both"/>
        <w:rPr>
          <w:rFonts w:ascii="Arial" w:hAnsi="Arial" w:cs="Arial"/>
          <w:sz w:val="20"/>
          <w:szCs w:val="20"/>
        </w:rPr>
      </w:pPr>
      <w:r>
        <w:rPr>
          <w:rFonts w:ascii="Arial" w:hAnsi="Arial" w:cs="Arial"/>
          <w:sz w:val="20"/>
          <w:szCs w:val="20"/>
        </w:rPr>
        <w:t>na skládce (skládkovné)</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43CCE" w:rsidRPr="00A43CCE">
        <w:rPr>
          <w:rFonts w:ascii="Arial" w:hAnsi="Arial" w:cs="Arial"/>
          <w:sz w:val="20"/>
          <w:szCs w:val="20"/>
        </w:rPr>
        <w:t>t</w:t>
      </w:r>
      <w:r w:rsidR="00A43CCE" w:rsidRPr="00A43CCE">
        <w:rPr>
          <w:rFonts w:ascii="Arial" w:hAnsi="Arial" w:cs="Arial"/>
          <w:sz w:val="20"/>
          <w:szCs w:val="20"/>
        </w:rPr>
        <w:tab/>
        <w:t>6,432</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 budovy zděné v do 6 m</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t</w:t>
      </w:r>
      <w:r w:rsidRPr="00A43CCE">
        <w:rPr>
          <w:rFonts w:ascii="Arial" w:hAnsi="Arial" w:cs="Arial"/>
          <w:sz w:val="20"/>
          <w:szCs w:val="20"/>
        </w:rPr>
        <w:tab/>
        <w:t>4,167</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Práce a dodávky PSV</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Izolace proti vodě, vlhkosti a plynům</w:t>
      </w:r>
      <w:r w:rsidRPr="00A43CCE">
        <w:rPr>
          <w:rFonts w:ascii="Arial" w:hAnsi="Arial" w:cs="Arial"/>
          <w:sz w:val="20"/>
          <w:szCs w:val="20"/>
        </w:rPr>
        <w:tab/>
      </w:r>
      <w:r w:rsidRPr="00A43CCE">
        <w:rPr>
          <w:rFonts w:ascii="Arial" w:hAnsi="Arial" w:cs="Arial"/>
          <w:sz w:val="20"/>
          <w:szCs w:val="20"/>
        </w:rPr>
        <w:tab/>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Provedení izolace proti zemní vlhkosti vodorovné za studena 2x nátěr tekutou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elastickou hydroizolací včt 10 cm soklu a sytémové těsnící pásky rohové</w:t>
      </w:r>
      <w:r w:rsidRPr="00A43CCE">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18,000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nátěr hydroizolační - tekutá lepenka,např Duroflex bal. 6 kg</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kg</w:t>
      </w:r>
      <w:r w:rsidRPr="00A43CCE">
        <w:rPr>
          <w:rFonts w:ascii="Arial" w:hAnsi="Arial" w:cs="Arial"/>
          <w:sz w:val="20"/>
          <w:szCs w:val="20"/>
        </w:rPr>
        <w:tab/>
        <w:t>27,000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Provedení izolace proti zemní vlhkosti svislé za studena 2x nátěr tekutou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elastickou hydroizolací- za pisoáry včt systémové těsnící pásky rohové</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nátěr hydroizolační - tekutá lepenka, např Duroflex bal. 6 kg</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kg</w:t>
      </w:r>
      <w:r w:rsidRPr="00A43CCE">
        <w:rPr>
          <w:rFonts w:ascii="Arial" w:hAnsi="Arial" w:cs="Arial"/>
          <w:sz w:val="20"/>
          <w:szCs w:val="20"/>
        </w:rPr>
        <w:tab/>
        <w:t>6,600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izolace proti vodě, vlhkosti a plynům v objektech v do 6 m</w:t>
      </w:r>
      <w:r w:rsidRPr="00A43CCE">
        <w:rPr>
          <w:rFonts w:ascii="Arial" w:hAnsi="Arial" w:cs="Arial"/>
          <w:sz w:val="20"/>
          <w:szCs w:val="20"/>
        </w:rPr>
        <w:tab/>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Zdravotechnika - vnitřní kanalizace</w:t>
      </w:r>
      <w:r w:rsidRPr="00A43CCE">
        <w:rPr>
          <w:rFonts w:ascii="Arial" w:hAnsi="Arial" w:cs="Arial"/>
          <w:sz w:val="20"/>
          <w:szCs w:val="20"/>
        </w:rPr>
        <w:tab/>
      </w:r>
      <w:r w:rsidRPr="00A43CCE">
        <w:rPr>
          <w:rFonts w:ascii="Arial" w:hAnsi="Arial" w:cs="Arial"/>
          <w:sz w:val="20"/>
          <w:szCs w:val="20"/>
        </w:rPr>
        <w:tab/>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Stavební přípomoce- rýhy, záhozy, prostupy ( obsekání a následné začištění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prostupů kanal potrubí stropem a v podlaze, posunutí prostupů  )</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Potrubí kanalizační z PE připojovací DN 50 ( umyvadla ) včt tvarovek, výpustek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a napoj na stáv rozvod</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4,000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Potrubí kanalizační z PE připojovací DN 70 ( pisoáry) včt tvarovek,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výpustek a napoj na stoupačky</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16,000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Potrubí kanalizační z PE připojovací DN 100/125 , klozety, vpust</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10,000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vpustí podlahových  DN 125</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D+M Vpusť podlahová DN 50/75/110 mřížka nerez 115x115 </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1,000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Hlavice ventilační polypropylen PP DN 110- přisávací na kanalizaci u bojleru WC dívky,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dmtž a likvidace původní</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Zkouška těsnosti potrubí kanalizace vodou do DN 125</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36,000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potrubí litinového hrdlového/plastového do DN 80- včt vysekání ze zdiva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 pisoáry, umyvadla) a likvidace</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20,000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potrubí  litina hrdlového do DN 125 včt  likvidace-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svislá a vodorovná část, napojit nad podlahou</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15,000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vnitřní kanalizace v objektech v do 12 m</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Zdravotechnika - vnitřní vodovod</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Vybourání a likvidace stáv vodovodního potrubí</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35,000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stavební přípomce, sekání a zához rýh, prostupy ( nové vedení v podlaze,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ve zdivu pod omítkou obsekání a začištění prostupů )</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zaslepení, ukončení stáv rozvodů vody</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6,000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Potrubí vodovodní plastové PPR svar polyfuze PN 20 D 20 x 3,4 mm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včt napoj na stáv rozvod, tvarovek, nástěnek a roh ventilů pro baterie, klozety, urinály </w:t>
      </w:r>
      <w:r w:rsidRPr="00A43CCE">
        <w:rPr>
          <w:rFonts w:ascii="Arial" w:hAnsi="Arial" w:cs="Arial"/>
          <w:sz w:val="20"/>
          <w:szCs w:val="20"/>
        </w:rPr>
        <w:tab/>
        <w:t>m</w:t>
      </w:r>
      <w:r w:rsidRPr="00A43CCE">
        <w:rPr>
          <w:rFonts w:ascii="Arial" w:hAnsi="Arial" w:cs="Arial"/>
          <w:sz w:val="20"/>
          <w:szCs w:val="20"/>
        </w:rPr>
        <w:tab/>
        <w:t>40,000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Ochrana vodovodního potrubí přilepenými tepelně izolačními trubicemi z PE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tl do 20 mm DN do 22 mm- TUV</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Zkouška těsnosti vodovodního potrubí  do DN 50</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40,000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Proplach a dezinfekce vodovodního potrubí do DN 80</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40,000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vnitřní vodovod v objektech v do 12 m</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Zdravotechnika - zařizovací předměty</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Dmtž původních zásobníků tekutého mýdla- odevzdat škole</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napájecí zdroj pro 4 urinály včt připojení na elektroinstalaci</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zásobník tekutého mýdla plast</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zrcadlo lepené na obklad ( do rastru spár ) cca 60/60 cm</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WC štětka závěsná na zeď</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zásobník papírových ručníků</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odpadkový koš na ručníky 80 l</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zásobník toaletního papíru- osadit na stěnu v předsíni WC</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Dmtž původní zásobník toaletního papíru na chodbě- odevzdat škole</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a likvidace klozetů splachovací s horní nádrží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sedátka a zaslepení přívodu vody</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3,000</w:t>
      </w:r>
    </w:p>
    <w:p w:rsidR="00C63BA1"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D+M klozet keramický kombi samostatně stojící s hlubokým splachováním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odpad svislý např JIKA LYRA včt plast sedátka</w:t>
      </w:r>
      <w:r w:rsidRPr="00A43CCE">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00C63BA1">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4,000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D+M pisoárový záchodek keramický bez splachovací nádrže s odsáváním, </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radarový senzor síťové napájení  - např  JIKA GOLEM ANTIVANDAL,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připoj na vodu a kanalizaci</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pisoárových stání s nádrží a čtyřmi záchodky včt likvidace</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a likvidace umyvadel včt sifonů a konzol</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umyvadlo keramické připevněné na stěnu šrouby bílé  500 mm + nerez sifon</w:t>
      </w:r>
      <w:r w:rsidRPr="00A43CCE">
        <w:rPr>
          <w:rFonts w:ascii="Arial" w:hAnsi="Arial" w:cs="Arial"/>
          <w:sz w:val="20"/>
          <w:szCs w:val="20"/>
        </w:rPr>
        <w:tab/>
        <w:t>soubor</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a zpět montáž ohřívače TUV( bojleru ) na WC dívky- pro montáž obkladů </w:t>
      </w:r>
      <w:r w:rsidRPr="00A43CCE">
        <w:rPr>
          <w:rFonts w:ascii="Arial" w:hAnsi="Arial" w:cs="Arial"/>
          <w:sz w:val="20"/>
          <w:szCs w:val="20"/>
        </w:rPr>
        <w:tab/>
        <w:t>soubor</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baterie nástěnné do G 3 / 4 včt likvidace</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Baterie umyvadlové stojánkové pákové bez výpusti</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soubor</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zařizovací předměty v objektech v do 12 m</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Ústřední vytápění - armatury</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Termostatická hlavice kapalinová PN 10 do 110°C otopných těles VK- WC učitelky</w:t>
      </w:r>
      <w:r w:rsidRPr="00A43CCE">
        <w:rPr>
          <w:rFonts w:ascii="Arial" w:hAnsi="Arial" w:cs="Arial"/>
          <w:sz w:val="20"/>
          <w:szCs w:val="20"/>
        </w:rPr>
        <w:tab/>
        <w:t>kus</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Ústřední vytápění - otopná tělesa</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Úprava stáv potrubí UT pro napojení nového tělesa</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otopného tělesa litinového článkového včt nezbytně nutného nap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a vyp systému+ zpět montáž - WC chlapci</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0,800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Demontáž otopného tělesa ocelového článkového včt nezbytně nutného nap a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vyp systému - WC učitelky</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0,700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Otopné těleso panelové jednodeskové  výška/délka 600/900 mm - WC učitelky</w:t>
      </w:r>
      <w:r w:rsidRPr="00A43CCE">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otopná tělesa v objektech v do 12 m</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Konstrukce truhlářské</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Označení dveří 1x  WC chlapci (panáček ) a 1x WC dívky ( panenka )</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1,000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D+M atyp WC dělící stěny  např ELMAPLAN S32 světlá barva , AL lem profily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a stavěcích nožičky, dveřní křídlo š. 60 cm kabina učitelky</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7,500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Montáž dveřních křídel otvíravých 1křídlových š do 0,8 m do ocelové zárubně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včt kování</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7,000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dveře dřevěné vnitřní hladké ( plná DTD deska, povrch úprava CPL laminát ),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plné 1křídlové bílé 60x197 cm včt kování- koje</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3,000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dveře dřevěné vnitřní hladké ( plná DTD deska, povrch úprava CPL laminát )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plné 1křídlové bílé 80x197cm včt kování- vstup  WC chlapci, dívky včt samozavírače</w:t>
      </w:r>
      <w:r w:rsidRPr="00A43CCE">
        <w:rPr>
          <w:rFonts w:ascii="Arial" w:hAnsi="Arial" w:cs="Arial"/>
          <w:sz w:val="20"/>
          <w:szCs w:val="20"/>
        </w:rPr>
        <w:tab/>
        <w:t>kus</w:t>
      </w:r>
      <w:r w:rsidRPr="00A43CCE">
        <w:rPr>
          <w:rFonts w:ascii="Arial" w:hAnsi="Arial" w:cs="Arial"/>
          <w:sz w:val="20"/>
          <w:szCs w:val="20"/>
        </w:rPr>
        <w:tab/>
        <w:t>2,000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dveře dřevěné vnitřní hladké ( plná DTD deska, povrch úprava CPL laminát )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plné 1křídlové bílé 80x197cm včt kování- předsíně  WC chlapci, dívky </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a likvidace truhlářských prahů dveří jednokřídlových</w:t>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ab/>
        <w:t>kus</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Vyvěšení nebo zavěšení dřevěných křídel dveří pl do 2 m2</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7,000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konstrukce truhlářské v objektech v do 12 m</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Podlahy z dlaždic</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Demontáž soklíků pórovinových kladených do malty rovných</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21,000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Montáž podlah keramických režných hladkých lepených epoxidovým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lepidlem do 22 ks/m2</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16,000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dlaždice keramické slinuté neglazované mrazuvzdorné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např TAURUS 19,8 x 19,8 x 0,9 cm - protiskluz dle ČSN</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18,182</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Vyrovnání podkladu samonivelační stěrkou tl 4 mm pevnosti 15 Mpa- odhad</w:t>
      </w:r>
      <w:r w:rsidRPr="00A43CCE">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16,000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Dodávka a montáž přechodových šroubovaných lišt kovových eloxovaných-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přechod dlažby předsíně a chodba</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podlahy z dlaždic v objektech v do 12 m</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Dokončovací práce - obklady keramické</w:t>
      </w:r>
      <w:r w:rsidRPr="00A43CCE">
        <w:rPr>
          <w:rFonts w:ascii="Arial" w:hAnsi="Arial" w:cs="Arial"/>
          <w:sz w:val="20"/>
          <w:szCs w:val="20"/>
        </w:rPr>
        <w:tab/>
      </w:r>
      <w:r w:rsidRPr="00A43CCE">
        <w:rPr>
          <w:rFonts w:ascii="Arial" w:hAnsi="Arial" w:cs="Arial"/>
          <w:sz w:val="20"/>
          <w:szCs w:val="20"/>
        </w:rPr>
        <w:tab/>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Montáž obkladaček vnitřních pórovinových pravoúhlých do 25 ks/m2 lepených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flexibilním lepidlem- do výšky zárubní</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58,000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obkládačky keramické např RAKO - koupelny NEO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(bílé i barevné) 20 x 25 x 0,68 cm I. j. - c.ú. 200,- Kč/m2</w:t>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ab/>
        <w:t>m2</w:t>
      </w:r>
      <w:r w:rsidRPr="00A43CCE">
        <w:rPr>
          <w:rFonts w:ascii="Arial" w:hAnsi="Arial" w:cs="Arial"/>
          <w:sz w:val="20"/>
          <w:szCs w:val="20"/>
        </w:rPr>
        <w:tab/>
        <w:t>60,320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 +M  plastových mřížek větracích 15/30-20/30 včt dmtž a likvidace původních</w:t>
      </w:r>
      <w:r w:rsidRPr="00A43CCE">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plast dvířek 25/25- revizní pro kanalizaci</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kus</w:t>
      </w:r>
      <w:r w:rsidRPr="00A43CCE">
        <w:rPr>
          <w:rFonts w:ascii="Arial" w:hAnsi="Arial" w:cs="Arial"/>
          <w:sz w:val="20"/>
          <w:szCs w:val="20"/>
        </w:rPr>
        <w:tab/>
        <w:t>4,000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Plastové profily rohové a ukončovací lepené flexibilním lepidlem-</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kolem zárubní, rohy, horní hrana</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89,000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Přesun hmot procentní pro obklady keramické v objektech v do 12 m</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Dokončovací práce - nátěry</w:t>
      </w:r>
      <w:r w:rsidRPr="00A43CCE">
        <w:rPr>
          <w:rFonts w:ascii="Arial" w:hAnsi="Arial" w:cs="Arial"/>
          <w:sz w:val="20"/>
          <w:szCs w:val="20"/>
        </w:rPr>
        <w:tab/>
      </w:r>
      <w:r w:rsidRPr="00A43CCE">
        <w:rPr>
          <w:rFonts w:ascii="Arial" w:hAnsi="Arial" w:cs="Arial"/>
          <w:sz w:val="20"/>
          <w:szCs w:val="20"/>
        </w:rPr>
        <w:tab/>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Nátěry syntetické KDK barva dražší lesklý povrch 1x antikorozní,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1x základní- tělesa UT včt oškrab a tmelení pův nátěru</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8,000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Nátěry syntetické KDK barva dražší lesklý povrch 1x antikorozní,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1x základní- původní zárubně včt oškrab a tmelení pův nátěru</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7,000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Nátěry olejové potrubí do DN 50 dvojnásobné a základní včt broušení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a očištění pův nátěru- UT</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w:t>
      </w:r>
      <w:r w:rsidRPr="00A43CCE">
        <w:rPr>
          <w:rFonts w:ascii="Arial" w:hAnsi="Arial" w:cs="Arial"/>
          <w:sz w:val="20"/>
          <w:szCs w:val="20"/>
        </w:rPr>
        <w:tab/>
        <w:t>35,000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Odstranění nátěrů z omítek stěn oškrabáním s obroušením-  email sokl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pro lepení obkladů</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32,000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Dokončovací práce - malby a tapety</w:t>
      </w:r>
      <w:r w:rsidRPr="00A43CCE">
        <w:rPr>
          <w:rFonts w:ascii="Arial" w:hAnsi="Arial" w:cs="Arial"/>
          <w:sz w:val="20"/>
          <w:szCs w:val="20"/>
        </w:rPr>
        <w:tab/>
      </w:r>
      <w:r w:rsidRPr="00A43CCE">
        <w:rPr>
          <w:rFonts w:ascii="Arial" w:hAnsi="Arial" w:cs="Arial"/>
          <w:sz w:val="20"/>
          <w:szCs w:val="20"/>
        </w:rPr>
        <w:tab/>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Oškrabání malby v mísnostech výšky do 3,80 m + zdrsnění podkladu pro lepení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obkladů kde nebyl</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m2</w:t>
      </w:r>
      <w:r w:rsidRPr="00A43CCE">
        <w:rPr>
          <w:rFonts w:ascii="Arial" w:hAnsi="Arial" w:cs="Arial"/>
          <w:sz w:val="20"/>
          <w:szCs w:val="20"/>
        </w:rPr>
        <w:tab/>
        <w:t>26,000</w:t>
      </w:r>
    </w:p>
    <w:p w:rsidR="0068236D" w:rsidRDefault="00A43CCE" w:rsidP="00A43CCE">
      <w:pPr>
        <w:spacing w:line="276" w:lineRule="auto"/>
        <w:jc w:val="both"/>
        <w:rPr>
          <w:rFonts w:ascii="Arial" w:hAnsi="Arial" w:cs="Arial"/>
          <w:sz w:val="20"/>
          <w:szCs w:val="20"/>
        </w:rPr>
      </w:pPr>
      <w:r w:rsidRPr="00A43CCE">
        <w:rPr>
          <w:rFonts w:ascii="Arial" w:hAnsi="Arial" w:cs="Arial"/>
          <w:sz w:val="20"/>
          <w:szCs w:val="20"/>
        </w:rPr>
        <w:t xml:space="preserve">Dvojnásobné bílé malby ze směsí za mokra výborně otěruvzdorných v místnostech </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výšky do 3,80 m- pův omítky nad obklady včt oškrab původních a drobných oprav štuků</w:t>
      </w:r>
      <w:r w:rsidRPr="00A43CCE">
        <w:rPr>
          <w:rFonts w:ascii="Arial" w:hAnsi="Arial" w:cs="Arial"/>
          <w:sz w:val="20"/>
          <w:szCs w:val="20"/>
        </w:rPr>
        <w:tab/>
        <w:t>m2</w:t>
      </w:r>
      <w:r w:rsidRPr="00A43CCE">
        <w:rPr>
          <w:rFonts w:ascii="Arial" w:hAnsi="Arial" w:cs="Arial"/>
          <w:sz w:val="20"/>
          <w:szCs w:val="20"/>
        </w:rPr>
        <w:tab/>
        <w:t>44,000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Práce a dodávky M</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Elektromontáže</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dmtž a likvidace pův svítidel ( stropní a nástěnné )</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ks</w:t>
      </w:r>
      <w:r w:rsidRPr="00A43CCE">
        <w:rPr>
          <w:rFonts w:ascii="Arial" w:hAnsi="Arial" w:cs="Arial"/>
          <w:sz w:val="20"/>
          <w:szCs w:val="20"/>
        </w:rPr>
        <w:tab/>
        <w:t>6,000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Zaslepení a odpojení původních vypínačů svítidel</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soub</w:t>
      </w:r>
      <w:r w:rsidRPr="00A43CCE">
        <w:rPr>
          <w:rFonts w:ascii="Arial" w:hAnsi="Arial" w:cs="Arial"/>
          <w:sz w:val="20"/>
          <w:szCs w:val="20"/>
        </w:rPr>
        <w:tab/>
        <w:t>4,000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D+M nová svítidla stropní/nástěnná přisazená  včt spínacích senzorů ( čidel )</w:t>
      </w:r>
      <w:r w:rsidRPr="00A43CCE">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ks</w:t>
      </w:r>
      <w:r w:rsidRPr="00A43CCE">
        <w:rPr>
          <w:rFonts w:ascii="Arial" w:hAnsi="Arial" w:cs="Arial"/>
          <w:sz w:val="20"/>
          <w:szCs w:val="20"/>
        </w:rPr>
        <w:tab/>
        <w:t>6,000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Ostatní</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Rezerva na nepředpokládané práce ( zakryté kce )- 5% z ceny díla bez DPH</w:t>
      </w:r>
      <w:r w:rsidRPr="00A43CCE">
        <w:rPr>
          <w:rFonts w:ascii="Arial" w:hAnsi="Arial" w:cs="Arial"/>
          <w:sz w:val="20"/>
          <w:szCs w:val="20"/>
        </w:rPr>
        <w:tab/>
      </w:r>
      <w:r w:rsidR="0068236D">
        <w:rPr>
          <w:rFonts w:ascii="Arial" w:hAnsi="Arial" w:cs="Arial"/>
          <w:sz w:val="20"/>
          <w:szCs w:val="20"/>
        </w:rPr>
        <w:tab/>
      </w:r>
      <w:r w:rsidRPr="00A43CCE">
        <w:rPr>
          <w:rFonts w:ascii="Arial" w:hAnsi="Arial" w:cs="Arial"/>
          <w:sz w:val="20"/>
          <w:szCs w:val="20"/>
        </w:rPr>
        <w:t>%</w:t>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Vedlejší rozpočtové náklady</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Zařízení staveniště</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Zařízení staveniště a jeho vyklizení</w:t>
      </w:r>
      <w:r w:rsidRPr="00A43CCE">
        <w:rPr>
          <w:rFonts w:ascii="Arial" w:hAnsi="Arial" w:cs="Arial"/>
          <w:sz w:val="20"/>
          <w:szCs w:val="20"/>
        </w:rPr>
        <w:tab/>
        <w:t>…</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t>ks</w:t>
      </w:r>
      <w:r w:rsidR="0068236D">
        <w:rPr>
          <w:rFonts w:ascii="Arial" w:hAnsi="Arial" w:cs="Arial"/>
          <w:sz w:val="20"/>
          <w:szCs w:val="20"/>
        </w:rPr>
        <w:tab/>
      </w:r>
      <w:r w:rsidRPr="00A43CCE">
        <w:rPr>
          <w:rFonts w:ascii="Arial" w:hAnsi="Arial" w:cs="Arial"/>
          <w:sz w:val="20"/>
          <w:szCs w:val="20"/>
        </w:rPr>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Územní vlivy</w:t>
      </w:r>
      <w:r w:rsidRPr="00A43CCE">
        <w:rPr>
          <w:rFonts w:ascii="Arial" w:hAnsi="Arial" w:cs="Arial"/>
          <w:sz w:val="20"/>
          <w:szCs w:val="20"/>
        </w:rPr>
        <w:tab/>
      </w:r>
      <w:r w:rsidRPr="00A43CCE">
        <w:rPr>
          <w:rFonts w:ascii="Arial" w:hAnsi="Arial" w:cs="Arial"/>
          <w:sz w:val="20"/>
          <w:szCs w:val="20"/>
        </w:rPr>
        <w:tab/>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Mimostaveništní doprava materiálů</w:t>
      </w:r>
      <w:r w:rsidRPr="00A43CCE">
        <w:rPr>
          <w:rFonts w:ascii="Arial" w:hAnsi="Arial" w:cs="Arial"/>
          <w:sz w:val="20"/>
          <w:szCs w:val="20"/>
        </w:rPr>
        <w:tab/>
        <w:t>…</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t>ks</w:t>
      </w:r>
      <w:r w:rsidR="0068236D">
        <w:rPr>
          <w:rFonts w:ascii="Arial" w:hAnsi="Arial" w:cs="Arial"/>
          <w:sz w:val="20"/>
          <w:szCs w:val="20"/>
        </w:rPr>
        <w:tab/>
      </w:r>
      <w:r w:rsidRPr="00A43CCE">
        <w:rPr>
          <w:rFonts w:ascii="Arial" w:hAnsi="Arial" w:cs="Arial"/>
          <w:sz w:val="20"/>
          <w:szCs w:val="20"/>
        </w:rPr>
        <w:t>1,000</w:t>
      </w:r>
    </w:p>
    <w:p w:rsidR="00A43CCE" w:rsidRPr="00A43CCE" w:rsidRDefault="00A43CCE" w:rsidP="00A43CCE">
      <w:pPr>
        <w:spacing w:line="276" w:lineRule="auto"/>
        <w:jc w:val="both"/>
        <w:rPr>
          <w:rFonts w:ascii="Arial" w:hAnsi="Arial" w:cs="Arial"/>
          <w:sz w:val="20"/>
          <w:szCs w:val="20"/>
        </w:rPr>
      </w:pPr>
      <w:r w:rsidRPr="00A43CCE">
        <w:rPr>
          <w:rFonts w:ascii="Arial" w:hAnsi="Arial" w:cs="Arial"/>
          <w:sz w:val="20"/>
          <w:szCs w:val="20"/>
        </w:rPr>
        <w:t>Provozní vlivy</w:t>
      </w:r>
      <w:r w:rsidRPr="00A43CCE">
        <w:rPr>
          <w:rFonts w:ascii="Arial" w:hAnsi="Arial" w:cs="Arial"/>
          <w:sz w:val="20"/>
          <w:szCs w:val="20"/>
        </w:rPr>
        <w:tab/>
      </w:r>
      <w:r w:rsidRPr="00A43CCE">
        <w:rPr>
          <w:rFonts w:ascii="Arial" w:hAnsi="Arial" w:cs="Arial"/>
          <w:sz w:val="20"/>
          <w:szCs w:val="20"/>
        </w:rPr>
        <w:tab/>
      </w:r>
    </w:p>
    <w:p w:rsidR="00A43CCE" w:rsidRDefault="00A43CCE" w:rsidP="00A43CCE">
      <w:pPr>
        <w:spacing w:line="276" w:lineRule="auto"/>
        <w:jc w:val="both"/>
        <w:rPr>
          <w:rFonts w:ascii="Arial" w:hAnsi="Arial" w:cs="Arial"/>
          <w:sz w:val="20"/>
          <w:szCs w:val="20"/>
        </w:rPr>
      </w:pPr>
      <w:r w:rsidRPr="00A43CCE">
        <w:rPr>
          <w:rFonts w:ascii="Arial" w:hAnsi="Arial" w:cs="Arial"/>
          <w:sz w:val="20"/>
          <w:szCs w:val="20"/>
        </w:rPr>
        <w:t>Provoz investora, třetích osob</w:t>
      </w:r>
      <w:r w:rsidRPr="00A43CCE">
        <w:rPr>
          <w:rFonts w:ascii="Arial" w:hAnsi="Arial" w:cs="Arial"/>
          <w:sz w:val="20"/>
          <w:szCs w:val="20"/>
        </w:rPr>
        <w:tab/>
        <w:t>…</w:t>
      </w:r>
      <w:r w:rsidRPr="00A43CCE">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r>
      <w:r w:rsidR="0068236D">
        <w:rPr>
          <w:rFonts w:ascii="Arial" w:hAnsi="Arial" w:cs="Arial"/>
          <w:sz w:val="20"/>
          <w:szCs w:val="20"/>
        </w:rPr>
        <w:tab/>
        <w:t>ks</w:t>
      </w:r>
      <w:r w:rsidR="0068236D">
        <w:rPr>
          <w:rFonts w:ascii="Arial" w:hAnsi="Arial" w:cs="Arial"/>
          <w:sz w:val="20"/>
          <w:szCs w:val="20"/>
        </w:rPr>
        <w:tab/>
      </w:r>
      <w:r w:rsidRPr="00A43CCE">
        <w:rPr>
          <w:rFonts w:ascii="Arial" w:hAnsi="Arial" w:cs="Arial"/>
          <w:sz w:val="20"/>
          <w:szCs w:val="20"/>
        </w:rPr>
        <w:t>1,000</w:t>
      </w:r>
    </w:p>
    <w:p w:rsidR="0036300C" w:rsidRDefault="0036300C" w:rsidP="002D733A">
      <w:pPr>
        <w:spacing w:line="276" w:lineRule="auto"/>
        <w:jc w:val="both"/>
        <w:rPr>
          <w:rFonts w:ascii="Arial" w:hAnsi="Arial" w:cs="Arial"/>
          <w:sz w:val="20"/>
          <w:szCs w:val="20"/>
        </w:rPr>
      </w:pPr>
    </w:p>
    <w:p w:rsidR="0036300C" w:rsidRDefault="00A43CCE" w:rsidP="002D733A">
      <w:pPr>
        <w:spacing w:line="276" w:lineRule="auto"/>
        <w:jc w:val="both"/>
        <w:rPr>
          <w:rFonts w:ascii="Arial" w:hAnsi="Arial" w:cs="Arial"/>
          <w:sz w:val="20"/>
          <w:szCs w:val="20"/>
        </w:rPr>
      </w:pPr>
      <w:r w:rsidRPr="00A43CCE">
        <w:rPr>
          <w:rFonts w:ascii="Arial" w:hAnsi="Arial" w:cs="Arial"/>
          <w:sz w:val="20"/>
          <w:szCs w:val="20"/>
        </w:rPr>
        <w:t>c/ I. stupeň nad školkou / patro chlapci a dívky</w:t>
      </w:r>
    </w:p>
    <w:p w:rsidR="00A43CCE" w:rsidRDefault="00A43CCE" w:rsidP="002D733A">
      <w:pPr>
        <w:spacing w:line="276" w:lineRule="auto"/>
        <w:jc w:val="both"/>
        <w:rPr>
          <w:rFonts w:ascii="Arial" w:hAnsi="Arial" w:cs="Arial"/>
          <w:sz w:val="20"/>
          <w:szCs w:val="20"/>
        </w:rPr>
      </w:pP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Práce a dodávky HSV</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Svislé a kompletní konstrukce</w:t>
      </w:r>
      <w:r w:rsidRPr="00A412E5">
        <w:rPr>
          <w:rFonts w:ascii="Arial" w:hAnsi="Arial" w:cs="Arial"/>
          <w:sz w:val="20"/>
          <w:szCs w:val="20"/>
        </w:rPr>
        <w:tab/>
      </w:r>
      <w:r w:rsidRPr="00A412E5">
        <w:rPr>
          <w:rFonts w:ascii="Arial" w:hAnsi="Arial" w:cs="Arial"/>
          <w:sz w:val="20"/>
          <w:szCs w:val="20"/>
        </w:rPr>
        <w:tab/>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Příčky POROTHERM tl 80 mm pevnosti P 10 na MVC-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obezdívka stoupaček kanalizace</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4,000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Úpravy povrchů, podlahy a osazování výplní</w:t>
      </w:r>
      <w:r w:rsidRPr="00A412E5">
        <w:rPr>
          <w:rFonts w:ascii="Arial" w:hAnsi="Arial" w:cs="Arial"/>
          <w:sz w:val="20"/>
          <w:szCs w:val="20"/>
        </w:rPr>
        <w:tab/>
      </w:r>
      <w:r w:rsidRPr="00A412E5">
        <w:rPr>
          <w:rFonts w:ascii="Arial" w:hAnsi="Arial" w:cs="Arial"/>
          <w:sz w:val="20"/>
          <w:szCs w:val="20"/>
        </w:rPr>
        <w:tab/>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Oprava vnitřní vápenocementové štukové omítky stěn a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stropů v rozsahu plochy do 10%</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44,000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Vápenocementová omítka hrubá jednovrstvá zatřená vnitřních stěn nanášená ručně-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vyrovnání po osek obkladech a soklu</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15,200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dtto tenkovrstvá stěrka pro vyrovnání původních stěn pod obklady</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58,000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Vápenocementová omítka hladká jednovrstvá vnitřních stěn nanášená ručně-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pod obklady cca 1/2 výměry - odhad</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29,000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Vápenocementová omítka hladká jednovrstvá vnitřních stěn nanášená ručně-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pod obklady obezdívka stoupaček</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3,000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Vápenocementová omítka štuková dvouvrstvá vnitřních stěn nanášená ručně-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obezdívka stoupaček nad obklady</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1,000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Zakrytí podlah fólií přilepenou lepící páskou- geotextilie chodby, schody</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50,000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Zakrytí výplní otvorů a svislých ploch fólií přilepenou lepící páskou- okna, parapety</w:t>
      </w:r>
      <w:r w:rsidRPr="00A412E5">
        <w:rPr>
          <w:rFonts w:ascii="Arial" w:hAnsi="Arial" w:cs="Arial"/>
          <w:sz w:val="20"/>
          <w:szCs w:val="20"/>
        </w:rPr>
        <w:tab/>
        <w:t>m2</w:t>
      </w:r>
      <w:r w:rsidRPr="00A412E5">
        <w:rPr>
          <w:rFonts w:ascii="Arial" w:hAnsi="Arial" w:cs="Arial"/>
          <w:sz w:val="20"/>
          <w:szCs w:val="20"/>
        </w:rPr>
        <w:tab/>
        <w:t>10,000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Mazanina tl do 80 mm z betonu prostého bez zvýšených nároků na prostředí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tř. C 12/15 ( doplnění podlahy předpoklad cca 50 % plochy )</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m3</w:t>
      </w:r>
      <w:r w:rsidRPr="00A412E5">
        <w:rPr>
          <w:rFonts w:ascii="Arial" w:hAnsi="Arial" w:cs="Arial"/>
          <w:sz w:val="20"/>
          <w:szCs w:val="20"/>
        </w:rPr>
        <w:tab/>
        <w:t>0,800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Ostatní konstrukce a práce-bourání</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Vybourání a likvidace plechových kójí WC </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5,000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Lešení pomocné pro objekty pozemních staveb s lešeňovou podlahou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 do 1,9 m zatížení do 150 kg/m2- pro opravy omítek a malby</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15,000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Vyčištění budov bytové a občanské výstavby při výšce podlaží do 4 m-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dotčené prostory + chodba</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30,000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Bourání příček z tvárnic nebo příčkovek tl do 150 mm- obezdívka kanal stoupaček</w:t>
      </w:r>
      <w:r w:rsidRPr="00A412E5">
        <w:rPr>
          <w:rFonts w:ascii="Arial" w:hAnsi="Arial" w:cs="Arial"/>
          <w:sz w:val="20"/>
          <w:szCs w:val="20"/>
        </w:rPr>
        <w:tab/>
        <w:t>m2</w:t>
      </w:r>
      <w:r w:rsidRPr="00A412E5">
        <w:rPr>
          <w:rFonts w:ascii="Arial" w:hAnsi="Arial" w:cs="Arial"/>
          <w:sz w:val="20"/>
          <w:szCs w:val="20"/>
        </w:rPr>
        <w:tab/>
        <w:t>4,000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Bourání podkladů pod dlažby nebo mazanin betonových nebo z litého asfaltu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tl do 100 mm pl přes 4 m2 ( cca 50 % plochy )</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m3</w:t>
      </w:r>
      <w:r w:rsidRPr="00A412E5">
        <w:rPr>
          <w:rFonts w:ascii="Arial" w:hAnsi="Arial" w:cs="Arial"/>
          <w:sz w:val="20"/>
          <w:szCs w:val="20"/>
        </w:rPr>
        <w:tab/>
        <w:t>0,800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Bourání podlah z dlaždic keramických nebo xylolitových tl do 10 mm plochy přes 1 m2</w:t>
      </w:r>
      <w:r w:rsidRPr="00A412E5">
        <w:rPr>
          <w:rFonts w:ascii="Arial" w:hAnsi="Arial" w:cs="Arial"/>
          <w:sz w:val="20"/>
          <w:szCs w:val="20"/>
        </w:rPr>
        <w:tab/>
        <w:t>m2</w:t>
      </w:r>
      <w:r w:rsidRPr="00A412E5">
        <w:rPr>
          <w:rFonts w:ascii="Arial" w:hAnsi="Arial" w:cs="Arial"/>
          <w:sz w:val="20"/>
          <w:szCs w:val="20"/>
        </w:rPr>
        <w:tab/>
        <w:t>16,000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Odsekání a odebrání obkladů stěn z vnitřních obkládaček plochy přes 1 m2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včt nezbytně nutné podklad omítky</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12,000</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Vnitrostaveništní doprava suti a vybouraných hmot pro budovy v do 12 m ručně-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do 50 ti m</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t</w:t>
      </w:r>
      <w:r w:rsidRPr="00A412E5">
        <w:rPr>
          <w:rFonts w:ascii="Arial" w:hAnsi="Arial" w:cs="Arial"/>
          <w:sz w:val="20"/>
          <w:szCs w:val="20"/>
        </w:rPr>
        <w:tab/>
        <w:t>6,294</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Příplatek k vnitrostaveništní dopravě suti a vybouraných hmot za zvětšenou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dopravu suti ZKD 10 m- 40 m</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t</w:t>
      </w:r>
      <w:r w:rsidRPr="00A412E5">
        <w:rPr>
          <w:rFonts w:ascii="Arial" w:hAnsi="Arial" w:cs="Arial"/>
          <w:sz w:val="20"/>
          <w:szCs w:val="20"/>
        </w:rPr>
        <w:tab/>
        <w:t>6,294</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Odvoz suti na skládku a vybouraných hmot nebo meziskládku do 1 km se složením</w:t>
      </w:r>
      <w:r w:rsidRPr="00A412E5">
        <w:rPr>
          <w:rFonts w:ascii="Arial" w:hAnsi="Arial" w:cs="Arial"/>
          <w:sz w:val="20"/>
          <w:szCs w:val="20"/>
        </w:rPr>
        <w:tab/>
        <w:t>t</w:t>
      </w:r>
      <w:r w:rsidRPr="00A412E5">
        <w:rPr>
          <w:rFonts w:ascii="Arial" w:hAnsi="Arial" w:cs="Arial"/>
          <w:sz w:val="20"/>
          <w:szCs w:val="20"/>
        </w:rPr>
        <w:tab/>
        <w:t>6,294</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Příplatek k odvozu suti a vybouraných hmot na skládku ZKD 1 km přes 1 km- 5 km</w:t>
      </w:r>
      <w:r w:rsidRPr="00A412E5">
        <w:rPr>
          <w:rFonts w:ascii="Arial" w:hAnsi="Arial" w:cs="Arial"/>
          <w:sz w:val="20"/>
          <w:szCs w:val="20"/>
        </w:rPr>
        <w:tab/>
        <w:t>t</w:t>
      </w:r>
      <w:r w:rsidRPr="00A412E5">
        <w:rPr>
          <w:rFonts w:ascii="Arial" w:hAnsi="Arial" w:cs="Arial"/>
          <w:sz w:val="20"/>
          <w:szCs w:val="20"/>
        </w:rPr>
        <w:tab/>
        <w:t>6,294</w:t>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Poplatek za uložení stavebního odpadu z keramických materiálů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na skládce (skládkovné)</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t</w:t>
      </w:r>
      <w:r w:rsidRPr="00A412E5">
        <w:rPr>
          <w:rFonts w:ascii="Arial" w:hAnsi="Arial" w:cs="Arial"/>
          <w:sz w:val="20"/>
          <w:szCs w:val="20"/>
        </w:rPr>
        <w:tab/>
        <w:t>6,294</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 pro budovy zděné v do 6 m</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t</w:t>
      </w:r>
      <w:r w:rsidRPr="00A412E5">
        <w:rPr>
          <w:rFonts w:ascii="Arial" w:hAnsi="Arial" w:cs="Arial"/>
          <w:sz w:val="20"/>
          <w:szCs w:val="20"/>
        </w:rPr>
        <w:tab/>
        <w:t>4,167</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Práce a dodávky PSV</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Izolace proti vodě, vlhkosti a plynům</w:t>
      </w:r>
      <w:r w:rsidRPr="00A412E5">
        <w:rPr>
          <w:rFonts w:ascii="Arial" w:hAnsi="Arial" w:cs="Arial"/>
          <w:sz w:val="20"/>
          <w:szCs w:val="20"/>
        </w:rPr>
        <w:tab/>
      </w:r>
      <w:r w:rsidRPr="00A412E5">
        <w:rPr>
          <w:rFonts w:ascii="Arial" w:hAnsi="Arial" w:cs="Arial"/>
          <w:sz w:val="20"/>
          <w:szCs w:val="20"/>
        </w:rPr>
        <w:tab/>
      </w:r>
    </w:p>
    <w:p w:rsid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Provedení izolace proti zemní vlhkosti vodorovné za studena 2x nátěr tekutou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elastickou hydroizolací včt 10 cm soklu a sytémové těsnící pásky rohové</w:t>
      </w:r>
      <w:r w:rsidRPr="00A412E5">
        <w:rPr>
          <w:rFonts w:ascii="Arial" w:hAnsi="Arial" w:cs="Arial"/>
          <w:sz w:val="20"/>
          <w:szCs w:val="20"/>
        </w:rPr>
        <w:tab/>
      </w:r>
      <w:r>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18,000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nátěr hydroizolační - tekutá lepenka,např Duroflex bal. 6 kg</w:t>
      </w:r>
      <w:r w:rsidRPr="00A412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412E5">
        <w:rPr>
          <w:rFonts w:ascii="Arial" w:hAnsi="Arial" w:cs="Arial"/>
          <w:sz w:val="20"/>
          <w:szCs w:val="20"/>
        </w:rPr>
        <w:t>kg</w:t>
      </w:r>
      <w:r w:rsidRPr="00A412E5">
        <w:rPr>
          <w:rFonts w:ascii="Arial" w:hAnsi="Arial" w:cs="Arial"/>
          <w:sz w:val="20"/>
          <w:szCs w:val="20"/>
        </w:rPr>
        <w:tab/>
        <w:t>27,000</w:t>
      </w:r>
    </w:p>
    <w:p w:rsidR="000607A1"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Provedení izolace proti zemní vlhkosti svislé za studena 2x nátěr tekutou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elastickou hydroizolací- za pisoáry včt systémové těsnící pásky rohové</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4,000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nátěr hydroizolační - tekutá lepenka, např Duroflex bal. 6 kg</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kg</w:t>
      </w:r>
      <w:r w:rsidRPr="00A412E5">
        <w:rPr>
          <w:rFonts w:ascii="Arial" w:hAnsi="Arial" w:cs="Arial"/>
          <w:sz w:val="20"/>
          <w:szCs w:val="20"/>
        </w:rPr>
        <w:tab/>
        <w:t>6,600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 procentní pro izolace proti vodě, vlhkosti a plynům v objektech v do 6 m</w:t>
      </w:r>
      <w:r w:rsidRPr="00A412E5">
        <w:rPr>
          <w:rFonts w:ascii="Arial" w:hAnsi="Arial" w:cs="Arial"/>
          <w:sz w:val="20"/>
          <w:szCs w:val="20"/>
        </w:rPr>
        <w:tab/>
        <w:t>%</w:t>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Zdravotechnika - vnitřní kanalizace</w:t>
      </w:r>
      <w:r w:rsidRPr="00A412E5">
        <w:rPr>
          <w:rFonts w:ascii="Arial" w:hAnsi="Arial" w:cs="Arial"/>
          <w:sz w:val="20"/>
          <w:szCs w:val="20"/>
        </w:rPr>
        <w:tab/>
      </w:r>
      <w:r w:rsidRPr="00A412E5">
        <w:rPr>
          <w:rFonts w:ascii="Arial" w:hAnsi="Arial" w:cs="Arial"/>
          <w:sz w:val="20"/>
          <w:szCs w:val="20"/>
        </w:rPr>
        <w:tab/>
      </w:r>
    </w:p>
    <w:p w:rsidR="000607A1"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Stavební přípomoce- rýhy, záhozy, prostupy ( obsekání a následné začištění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prostupů kanal potrubí stropem a v podlaze, posunutí prostupů )</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1,000</w:t>
      </w:r>
    </w:p>
    <w:p w:rsidR="000607A1"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Potrubí kanalizační z PE připojovací DN 50 ( umyvadla ) včt tvarovek,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výpustek a napoj na stáv rozvod</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4,000</w:t>
      </w:r>
    </w:p>
    <w:p w:rsidR="000607A1"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Potrubí kanalizační z PE připojovací DN 70 ( pisoáry) včt tvarovek, výpustek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a napoj na stoupačky</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16,000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Potrubí kanalizační z PE připojovací DN 100/125 , klozety, vpust</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10,000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Demontáž vpustí podlahových  DN 125</w:t>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ab/>
        <w:t>kus</w:t>
      </w:r>
      <w:r w:rsidRPr="00A412E5">
        <w:rPr>
          <w:rFonts w:ascii="Arial" w:hAnsi="Arial" w:cs="Arial"/>
          <w:sz w:val="20"/>
          <w:szCs w:val="20"/>
        </w:rPr>
        <w:tab/>
        <w:t>1,000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D+M Vpusť podlahová DN 50/75/110 mřížka nerez 115x115 </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kus</w:t>
      </w:r>
      <w:r w:rsidRPr="00A412E5">
        <w:rPr>
          <w:rFonts w:ascii="Arial" w:hAnsi="Arial" w:cs="Arial"/>
          <w:sz w:val="20"/>
          <w:szCs w:val="20"/>
        </w:rPr>
        <w:tab/>
        <w:t>1,000</w:t>
      </w:r>
    </w:p>
    <w:p w:rsidR="000607A1"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Hlavice ventilační polypropylen PP DN 110- přisávací na kanalizaci u bojleru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WC dívky, včt dmtž a likvidace původní</w:t>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ab/>
        <w:t>kus</w:t>
      </w:r>
      <w:r w:rsidRPr="00A412E5">
        <w:rPr>
          <w:rFonts w:ascii="Arial" w:hAnsi="Arial" w:cs="Arial"/>
          <w:sz w:val="20"/>
          <w:szCs w:val="20"/>
        </w:rPr>
        <w:tab/>
        <w:t>1,000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Zkouška těsnosti potrubí kanalizace vodou do DN 125</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36,000</w:t>
      </w:r>
    </w:p>
    <w:p w:rsidR="000607A1"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Demontáž potrubí litinového hrdlového/plastového do DN 80- včt vysekání ze zdiva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 pisoáry, umyvadla) a likvidace</w:t>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ab/>
        <w:t>m</w:t>
      </w:r>
      <w:r w:rsidRPr="00A412E5">
        <w:rPr>
          <w:rFonts w:ascii="Arial" w:hAnsi="Arial" w:cs="Arial"/>
          <w:sz w:val="20"/>
          <w:szCs w:val="20"/>
        </w:rPr>
        <w:tab/>
        <w:t>20,000</w:t>
      </w:r>
    </w:p>
    <w:p w:rsidR="000607A1"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Demontáž potrubí  litina hrdlového do DN 125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včt  likvidace- svislá a vodorovná část, napojit nad podlahou</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14,000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 procentní pro vnitřní kanalizace v objektech v do 12 m</w:t>
      </w:r>
      <w:r w:rsidRPr="00A412E5">
        <w:rPr>
          <w:rFonts w:ascii="Arial" w:hAnsi="Arial" w:cs="Arial"/>
          <w:sz w:val="20"/>
          <w:szCs w:val="20"/>
        </w:rPr>
        <w:tab/>
      </w:r>
      <w:r w:rsidR="000607A1">
        <w:rPr>
          <w:rFonts w:ascii="Arial" w:hAnsi="Arial" w:cs="Arial"/>
          <w:sz w:val="20"/>
          <w:szCs w:val="20"/>
        </w:rPr>
        <w:tab/>
      </w:r>
      <w:r w:rsidR="000607A1">
        <w:rPr>
          <w:rFonts w:ascii="Arial" w:hAnsi="Arial" w:cs="Arial"/>
          <w:sz w:val="20"/>
          <w:szCs w:val="20"/>
        </w:rPr>
        <w:tab/>
      </w:r>
      <w:r w:rsidRPr="00A412E5">
        <w:rPr>
          <w:rFonts w:ascii="Arial" w:hAnsi="Arial" w:cs="Arial"/>
          <w:sz w:val="20"/>
          <w:szCs w:val="20"/>
        </w:rPr>
        <w:t>%</w:t>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Zdravotechnika - vnitřní vodovod</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Vybourání a likvidace stáv vodovodního potrubí</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35,000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stavební přípomce, sekání a zához rýh, prostupy ( nové vedení v podlaze,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ve zdivu pod omítkou obsekání a začištění prostupů )</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1,000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zaslepení, ukončení stáv rozvodů vody</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6,000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Potrubí vodovodní plastové PPR svar polyfuze PN 20 D 20 x 3,4 mm včt napoj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na stáv rozvod, tvarovek, nástěnek a roh ventilů pro baterie, klozety, urinály </w:t>
      </w:r>
      <w:r w:rsidRPr="00A412E5">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40,000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Ochrana vodovodního potrubí přilepenými tepelně izolačními trubicemi z</w:t>
      </w:r>
      <w:r w:rsidR="004A6C23">
        <w:rPr>
          <w:rFonts w:ascii="Arial" w:hAnsi="Arial" w:cs="Arial"/>
          <w:sz w:val="20"/>
          <w:szCs w:val="20"/>
        </w:rPr>
        <w:t> </w:t>
      </w:r>
      <w:r w:rsidRPr="00A412E5">
        <w:rPr>
          <w:rFonts w:ascii="Arial" w:hAnsi="Arial" w:cs="Arial"/>
          <w:sz w:val="20"/>
          <w:szCs w:val="20"/>
        </w:rPr>
        <w:t>PE</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tl do 20 mm DN do 22 mm- TUV</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4,000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Zkouška těsnosti vodovodního potrubí  do DN 50</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40,000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Proplach a dezinfekce vodovodního potrubí do DN 80</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40,000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 procentní pro vnitřní vodovod v objektech v do 12 m</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w:t>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Zdravotechnika - zařizovací předměty</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Dmtž původních zásobníků tekutého mýdla- odevzdat škole</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napájecí zdroj pro 4 urinály včt připojení na elektroinstalaci</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1,000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zásobník tekutého mýdla plast</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zrcadlo lepené na obklad ( do rastru spár ) cca 60/60 cm</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WC štětka závěsná na zeď</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3,000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zásobník papírových ručníků</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odpadkový koš na ručníky 80 l</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zásobník toaletního papíru- osadit na stěnu v předsíni WC</w:t>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ab/>
        <w:t>soub</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Dmtž původní zásobník toaletního papíru na chodbě- odevzdat škole</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1,000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Demontáž a likvidace klozetů splachovací s horní nádrží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včt sedátka a zaslepení přívodu vody</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soubor</w:t>
      </w:r>
      <w:r w:rsidRPr="00A412E5">
        <w:rPr>
          <w:rFonts w:ascii="Arial" w:hAnsi="Arial" w:cs="Arial"/>
          <w:sz w:val="20"/>
          <w:szCs w:val="20"/>
        </w:rPr>
        <w:tab/>
        <w:t>3,000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D+M klozet keramický kombi samostatně stojící s hlubokým splachováním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odpad svislý např JIKA LYRA včt plast sedátka</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soubor</w:t>
      </w:r>
      <w:r w:rsidRPr="00A412E5">
        <w:rPr>
          <w:rFonts w:ascii="Arial" w:hAnsi="Arial" w:cs="Arial"/>
          <w:sz w:val="20"/>
          <w:szCs w:val="20"/>
        </w:rPr>
        <w:tab/>
        <w:t>3,000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D+M pisoárový záchodek keramický bez splachovací nádrže s odsáváním, </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radarový senzor síťové napájení  - např  JIKA GOLEM ANTIVANDAL,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včt připoj na vodu a kanalizaci</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soubor</w:t>
      </w:r>
      <w:r w:rsidRPr="00A412E5">
        <w:rPr>
          <w:rFonts w:ascii="Arial" w:hAnsi="Arial" w:cs="Arial"/>
          <w:sz w:val="20"/>
          <w:szCs w:val="20"/>
        </w:rPr>
        <w:tab/>
        <w:t>4,000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Demontáž pisoárových stání s nádrží a čtyřmi záchodky včt likvidace</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soubor</w:t>
      </w:r>
      <w:r w:rsidRPr="00A412E5">
        <w:rPr>
          <w:rFonts w:ascii="Arial" w:hAnsi="Arial" w:cs="Arial"/>
          <w:sz w:val="20"/>
          <w:szCs w:val="20"/>
        </w:rPr>
        <w:tab/>
        <w:t>1,000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Demontáž a likvidace umyvadel včt sifonů a konzol</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soubor</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umyvadlo keramické připevněné na stěnu šrouby bílé  500 mm + nerez sifon</w:t>
      </w:r>
      <w:r w:rsidRPr="00A412E5">
        <w:rPr>
          <w:rFonts w:ascii="Arial" w:hAnsi="Arial" w:cs="Arial"/>
          <w:sz w:val="20"/>
          <w:szCs w:val="20"/>
        </w:rPr>
        <w:tab/>
        <w:t>soubor</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Demontáž a zpět montáž ohřívače TUV( bojleru ) na WC dívky- pro montáž obkladů </w:t>
      </w:r>
      <w:r w:rsidRPr="00A412E5">
        <w:rPr>
          <w:rFonts w:ascii="Arial" w:hAnsi="Arial" w:cs="Arial"/>
          <w:sz w:val="20"/>
          <w:szCs w:val="20"/>
        </w:rPr>
        <w:tab/>
        <w:t>soubor</w:t>
      </w:r>
      <w:r w:rsidRPr="00A412E5">
        <w:rPr>
          <w:rFonts w:ascii="Arial" w:hAnsi="Arial" w:cs="Arial"/>
          <w:sz w:val="20"/>
          <w:szCs w:val="20"/>
        </w:rPr>
        <w:tab/>
        <w:t>1,000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Demontáž baterie nástěnné do G 3 / 4 včt likvidace</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soubor</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Baterie umyvadlové stojánkové pákové bez výpusti</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soubor</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 procentní pro zařizovací předměty v objektech v do 12 m</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w:t>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Ústřední vytápění - otopná tělesa</w:t>
      </w:r>
      <w:r w:rsidRPr="00A412E5">
        <w:rPr>
          <w:rFonts w:ascii="Arial" w:hAnsi="Arial" w:cs="Arial"/>
          <w:sz w:val="20"/>
          <w:szCs w:val="20"/>
        </w:rPr>
        <w:tab/>
      </w:r>
      <w:r w:rsidRPr="00A412E5">
        <w:rPr>
          <w:rFonts w:ascii="Arial" w:hAnsi="Arial" w:cs="Arial"/>
          <w:sz w:val="20"/>
          <w:szCs w:val="20"/>
        </w:rPr>
        <w:tab/>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Demontáž otopného tělesa litinového článkového včt nezbytně nutného nap a vyp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systému+ zpět montáž</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1,500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 procentní pro otopná tělesa v objektech v do 12 m</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w:t>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Konstrukce truhlářské</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Označení dveří 1x  WC chlapci (panáček ) a 1x WC dívky ( panenka )</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1,000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D+M atyp WC dělící stěny  např ELMAPLAN S32 světlá barva , AL lem profily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a stavěcích nožičky</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5,000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Montáž dveřních křídel otvíravých 1křídlových š do 0,8 m do ocelové zárubně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včt kování</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kus</w:t>
      </w:r>
      <w:r w:rsidRPr="00A412E5">
        <w:rPr>
          <w:rFonts w:ascii="Arial" w:hAnsi="Arial" w:cs="Arial"/>
          <w:sz w:val="20"/>
          <w:szCs w:val="20"/>
        </w:rPr>
        <w:tab/>
        <w:t>7,000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dveře dřevěné vnitřní hladké ( plná DTD deska, povrch úprava CPL laminát ),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plné 1křídlové bílé 60x197 cm včt kování- koje</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kus</w:t>
      </w:r>
      <w:r w:rsidRPr="00A412E5">
        <w:rPr>
          <w:rFonts w:ascii="Arial" w:hAnsi="Arial" w:cs="Arial"/>
          <w:sz w:val="20"/>
          <w:szCs w:val="20"/>
        </w:rPr>
        <w:tab/>
        <w:t>3,000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dveře dřevěné vnitřní hladké ( plná DTD deska, povrch úprava CPL laminát )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plné 1křídlové bílé 80x197cm včt kování- vstup  WC chlapci, dívky včt samozavírače</w:t>
      </w:r>
      <w:r w:rsidRPr="00A412E5">
        <w:rPr>
          <w:rFonts w:ascii="Arial" w:hAnsi="Arial" w:cs="Arial"/>
          <w:sz w:val="20"/>
          <w:szCs w:val="20"/>
        </w:rPr>
        <w:tab/>
        <w:t>kus</w:t>
      </w:r>
      <w:r w:rsidRPr="00A412E5">
        <w:rPr>
          <w:rFonts w:ascii="Arial" w:hAnsi="Arial" w:cs="Arial"/>
          <w:sz w:val="20"/>
          <w:szCs w:val="20"/>
        </w:rPr>
        <w:tab/>
        <w:t>2,000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dveře dřevěné vnitřní hladké ( plná DTD deska, povrch úprava CPL laminát )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plné 1křídlové bílé 80x197cm včt kování- předsíně  WC chlapci, dívky </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kus</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Demontáž a likvidace truhlářských prahů dveří jednokřídlových</w:t>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ab/>
        <w:t>kus</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Vyvěšení nebo zavěšení dřevěných křídel dveří pl do 2 m2</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kus</w:t>
      </w:r>
      <w:r w:rsidRPr="00A412E5">
        <w:rPr>
          <w:rFonts w:ascii="Arial" w:hAnsi="Arial" w:cs="Arial"/>
          <w:sz w:val="20"/>
          <w:szCs w:val="20"/>
        </w:rPr>
        <w:tab/>
        <w:t>7,000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 procentní pro konstrukce truhlářské v objektech v do 12 m</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w:t>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Podlahy z dlaždic</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Demontáž soklíků pórovinových kladených do malty rovných</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21,000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Montáž podlah keramických režných hladkých lepených epoxidovým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lepidlem do 22 ks/m2- </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16,000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dlaždice keramické slinuté neglazované mrazuvzdorné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např TAURUS 19,8 x 19,8 x 0,9 cm - protiskluz dle ČSN</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18,182</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Vyrovnání podkladu samonivelační stěrkou tl 4 mm pevnosti 15 Mpa- odhad</w:t>
      </w:r>
      <w:r w:rsidRPr="00A412E5">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16,000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Dodávka a montáž přechodových šroubovaných lišt kovových eloxovaných-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přechod dlažby předsíně a chodba</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 procentní pro podlahy z dlaždic v objektech v do 12 m</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w:t>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Dokončovací práce - obklady keramické</w:t>
      </w:r>
      <w:r w:rsidRPr="00A412E5">
        <w:rPr>
          <w:rFonts w:ascii="Arial" w:hAnsi="Arial" w:cs="Arial"/>
          <w:sz w:val="20"/>
          <w:szCs w:val="20"/>
        </w:rPr>
        <w:tab/>
      </w:r>
      <w:r w:rsidRPr="00A412E5">
        <w:rPr>
          <w:rFonts w:ascii="Arial" w:hAnsi="Arial" w:cs="Arial"/>
          <w:sz w:val="20"/>
          <w:szCs w:val="20"/>
        </w:rPr>
        <w:tab/>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Montáž obkladaček vnitřních pórovinových pravoúhlých do 25 ks/m2 lepených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flexibilním lepidlem- do výšky zárubní</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58,000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obkládačky keramické např RAKO - koupelny NEO (bílé i barevné)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20 x 25 x 0,68 cm I. j. - c.ú. 200,- Kč/m2</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60,320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 +M  plastových mřížek větracích 15/30-20/30 včt dmtž a likvidace původních</w:t>
      </w:r>
      <w:r w:rsidRPr="00A412E5">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kus</w:t>
      </w:r>
      <w:r w:rsidRPr="00A412E5">
        <w:rPr>
          <w:rFonts w:ascii="Arial" w:hAnsi="Arial" w:cs="Arial"/>
          <w:sz w:val="20"/>
          <w:szCs w:val="20"/>
        </w:rPr>
        <w:tab/>
        <w:t>4,000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plast dvířek 25/25- revizní pro kanalizaci</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kus</w:t>
      </w:r>
      <w:r w:rsidRPr="00A412E5">
        <w:rPr>
          <w:rFonts w:ascii="Arial" w:hAnsi="Arial" w:cs="Arial"/>
          <w:sz w:val="20"/>
          <w:szCs w:val="20"/>
        </w:rPr>
        <w:tab/>
        <w:t>4,000</w:t>
      </w:r>
    </w:p>
    <w:p w:rsidR="004A6C23"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Plastové profily rohové a ukončovací lepené flexibilním lepidlem-kolem zárubní,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rohy, horní hrana</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89,000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Přesun hmot procentní pro obklady keramické v objektech v do 12 m</w:t>
      </w:r>
      <w:r w:rsidRPr="00A412E5">
        <w:rPr>
          <w:rFonts w:ascii="Arial" w:hAnsi="Arial" w:cs="Arial"/>
          <w:sz w:val="20"/>
          <w:szCs w:val="20"/>
        </w:rPr>
        <w:tab/>
      </w:r>
      <w:r w:rsidR="004A6C23">
        <w:rPr>
          <w:rFonts w:ascii="Arial" w:hAnsi="Arial" w:cs="Arial"/>
          <w:sz w:val="20"/>
          <w:szCs w:val="20"/>
        </w:rPr>
        <w:tab/>
      </w:r>
      <w:r w:rsidR="004A6C23">
        <w:rPr>
          <w:rFonts w:ascii="Arial" w:hAnsi="Arial" w:cs="Arial"/>
          <w:sz w:val="20"/>
          <w:szCs w:val="20"/>
        </w:rPr>
        <w:tab/>
      </w:r>
      <w:r w:rsidRPr="00A412E5">
        <w:rPr>
          <w:rFonts w:ascii="Arial" w:hAnsi="Arial" w:cs="Arial"/>
          <w:sz w:val="20"/>
          <w:szCs w:val="20"/>
        </w:rPr>
        <w:t>%</w:t>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Dokončovací práce - nátěry</w:t>
      </w:r>
      <w:r w:rsidRPr="00A412E5">
        <w:rPr>
          <w:rFonts w:ascii="Arial" w:hAnsi="Arial" w:cs="Arial"/>
          <w:sz w:val="20"/>
          <w:szCs w:val="20"/>
        </w:rPr>
        <w:tab/>
      </w:r>
      <w:r w:rsidRPr="00A412E5">
        <w:rPr>
          <w:rFonts w:ascii="Arial" w:hAnsi="Arial" w:cs="Arial"/>
          <w:sz w:val="20"/>
          <w:szCs w:val="20"/>
        </w:rPr>
        <w:tab/>
      </w:r>
    </w:p>
    <w:p w:rsidR="00A6002F"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Nátěry syntetické KDK barva dražší lesklý povrch 1x antikorozní, 1x základní-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tělesa UT včt oškrab a tmelení pův nátěru</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8,000</w:t>
      </w:r>
    </w:p>
    <w:p w:rsidR="00A6002F"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Nátěry syntetické KDK barva dražší lesklý povrch 1x antikorozní, 1x základní- </w:t>
      </w:r>
    </w:p>
    <w:p w:rsidR="00A412E5" w:rsidRPr="00A412E5" w:rsidRDefault="00A412E5" w:rsidP="00A6002F">
      <w:pPr>
        <w:spacing w:line="276" w:lineRule="auto"/>
        <w:jc w:val="both"/>
        <w:rPr>
          <w:rFonts w:ascii="Arial" w:hAnsi="Arial" w:cs="Arial"/>
          <w:sz w:val="20"/>
          <w:szCs w:val="20"/>
        </w:rPr>
      </w:pPr>
      <w:r w:rsidRPr="00A412E5">
        <w:rPr>
          <w:rFonts w:ascii="Arial" w:hAnsi="Arial" w:cs="Arial"/>
          <w:sz w:val="20"/>
          <w:szCs w:val="20"/>
        </w:rPr>
        <w:t>původní zárubně včt oškrab a tmelení pův nátěru</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7,000</w:t>
      </w:r>
    </w:p>
    <w:p w:rsidR="00A6002F"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Nátěry olejové potrubí do DN 50 dvojnásobné a základní včt broušení a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očištění pův nátěru- UT</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Pr="00A412E5">
        <w:rPr>
          <w:rFonts w:ascii="Arial" w:hAnsi="Arial" w:cs="Arial"/>
          <w:sz w:val="20"/>
          <w:szCs w:val="20"/>
        </w:rPr>
        <w:t>m</w:t>
      </w:r>
      <w:r w:rsidRPr="00A412E5">
        <w:rPr>
          <w:rFonts w:ascii="Arial" w:hAnsi="Arial" w:cs="Arial"/>
          <w:sz w:val="20"/>
          <w:szCs w:val="20"/>
        </w:rPr>
        <w:tab/>
        <w:t>35,000</w:t>
      </w:r>
    </w:p>
    <w:p w:rsidR="00A6002F"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Odstranění nátěrů z omítek stěn oškrabáním s obroušením-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email sokl pro lepení obkladů</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32,000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Dokončovací práce - malby a tapety</w:t>
      </w:r>
      <w:r w:rsidRPr="00A412E5">
        <w:rPr>
          <w:rFonts w:ascii="Arial" w:hAnsi="Arial" w:cs="Arial"/>
          <w:sz w:val="20"/>
          <w:szCs w:val="20"/>
        </w:rPr>
        <w:tab/>
      </w:r>
      <w:r w:rsidRPr="00A412E5">
        <w:rPr>
          <w:rFonts w:ascii="Arial" w:hAnsi="Arial" w:cs="Arial"/>
          <w:sz w:val="20"/>
          <w:szCs w:val="20"/>
        </w:rPr>
        <w:tab/>
      </w:r>
    </w:p>
    <w:p w:rsidR="00A6002F"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Oškrabání malby v mísnostech výšky do 3,80 m +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zdrsnění podkladu pro lepení obkladů kde nebyl</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Pr="00A412E5">
        <w:rPr>
          <w:rFonts w:ascii="Arial" w:hAnsi="Arial" w:cs="Arial"/>
          <w:sz w:val="20"/>
          <w:szCs w:val="20"/>
        </w:rPr>
        <w:t>m2</w:t>
      </w:r>
      <w:r w:rsidRPr="00A412E5">
        <w:rPr>
          <w:rFonts w:ascii="Arial" w:hAnsi="Arial" w:cs="Arial"/>
          <w:sz w:val="20"/>
          <w:szCs w:val="20"/>
        </w:rPr>
        <w:tab/>
        <w:t>26,000</w:t>
      </w:r>
    </w:p>
    <w:p w:rsidR="00A6002F" w:rsidRDefault="00A412E5" w:rsidP="00A412E5">
      <w:pPr>
        <w:spacing w:line="276" w:lineRule="auto"/>
        <w:jc w:val="both"/>
        <w:rPr>
          <w:rFonts w:ascii="Arial" w:hAnsi="Arial" w:cs="Arial"/>
          <w:sz w:val="20"/>
          <w:szCs w:val="20"/>
        </w:rPr>
      </w:pPr>
      <w:r w:rsidRPr="00A412E5">
        <w:rPr>
          <w:rFonts w:ascii="Arial" w:hAnsi="Arial" w:cs="Arial"/>
          <w:sz w:val="20"/>
          <w:szCs w:val="20"/>
        </w:rPr>
        <w:t xml:space="preserve">Dvojnásobné bílé malby ze směsí za mokra výborně otěruvzdorných v místnostech </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výšky do 3,80 m- pův omítky nad obklady včt oškrab původních a drobných oprav štuků</w:t>
      </w:r>
      <w:r w:rsidRPr="00A412E5">
        <w:rPr>
          <w:rFonts w:ascii="Arial" w:hAnsi="Arial" w:cs="Arial"/>
          <w:sz w:val="20"/>
          <w:szCs w:val="20"/>
        </w:rPr>
        <w:tab/>
        <w:t>m2</w:t>
      </w:r>
      <w:r w:rsidRPr="00A412E5">
        <w:rPr>
          <w:rFonts w:ascii="Arial" w:hAnsi="Arial" w:cs="Arial"/>
          <w:sz w:val="20"/>
          <w:szCs w:val="20"/>
        </w:rPr>
        <w:tab/>
        <w:t>44,000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Práce a dodávky M</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Elektromontáže</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dmtž a likvidace pův svítidel ( stropní a nástěnné )</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Pr="00A412E5">
        <w:rPr>
          <w:rFonts w:ascii="Arial" w:hAnsi="Arial" w:cs="Arial"/>
          <w:sz w:val="20"/>
          <w:szCs w:val="20"/>
        </w:rPr>
        <w:t>ks</w:t>
      </w:r>
      <w:r w:rsidRPr="00A412E5">
        <w:rPr>
          <w:rFonts w:ascii="Arial" w:hAnsi="Arial" w:cs="Arial"/>
          <w:sz w:val="20"/>
          <w:szCs w:val="20"/>
        </w:rPr>
        <w:tab/>
        <w:t>6,000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Zaslepení a odpojení původních vypínačů svítidel</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Pr="00A412E5">
        <w:rPr>
          <w:rFonts w:ascii="Arial" w:hAnsi="Arial" w:cs="Arial"/>
          <w:sz w:val="20"/>
          <w:szCs w:val="20"/>
        </w:rPr>
        <w:t>soub</w:t>
      </w:r>
      <w:r w:rsidRPr="00A412E5">
        <w:rPr>
          <w:rFonts w:ascii="Arial" w:hAnsi="Arial" w:cs="Arial"/>
          <w:sz w:val="20"/>
          <w:szCs w:val="20"/>
        </w:rPr>
        <w:tab/>
        <w:t>4,000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D+M nová svítidla stropní/nástěnná přisazená  včt spínacích senzorů ( čidel )</w:t>
      </w:r>
      <w:r w:rsidRPr="00A412E5">
        <w:rPr>
          <w:rFonts w:ascii="Arial" w:hAnsi="Arial" w:cs="Arial"/>
          <w:sz w:val="20"/>
          <w:szCs w:val="20"/>
        </w:rPr>
        <w:tab/>
      </w:r>
      <w:r w:rsidR="00A6002F">
        <w:rPr>
          <w:rFonts w:ascii="Arial" w:hAnsi="Arial" w:cs="Arial"/>
          <w:sz w:val="20"/>
          <w:szCs w:val="20"/>
        </w:rPr>
        <w:tab/>
      </w:r>
      <w:r w:rsidRPr="00A412E5">
        <w:rPr>
          <w:rFonts w:ascii="Arial" w:hAnsi="Arial" w:cs="Arial"/>
          <w:sz w:val="20"/>
          <w:szCs w:val="20"/>
        </w:rPr>
        <w:t>ks</w:t>
      </w:r>
      <w:r w:rsidRPr="00A412E5">
        <w:rPr>
          <w:rFonts w:ascii="Arial" w:hAnsi="Arial" w:cs="Arial"/>
          <w:sz w:val="20"/>
          <w:szCs w:val="20"/>
        </w:rPr>
        <w:tab/>
        <w:t>6,000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Ostatní</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Rezerva na nepředpokládané práce ( zakryté kce )- 5% z ceny díla bez DPH</w:t>
      </w:r>
      <w:r w:rsidRPr="00A412E5">
        <w:rPr>
          <w:rFonts w:ascii="Arial" w:hAnsi="Arial" w:cs="Arial"/>
          <w:sz w:val="20"/>
          <w:szCs w:val="20"/>
        </w:rPr>
        <w:tab/>
      </w:r>
      <w:r w:rsidR="00A6002F">
        <w:rPr>
          <w:rFonts w:ascii="Arial" w:hAnsi="Arial" w:cs="Arial"/>
          <w:sz w:val="20"/>
          <w:szCs w:val="20"/>
        </w:rPr>
        <w:tab/>
      </w:r>
      <w:r w:rsidRPr="00A412E5">
        <w:rPr>
          <w:rFonts w:ascii="Arial" w:hAnsi="Arial" w:cs="Arial"/>
          <w:sz w:val="20"/>
          <w:szCs w:val="20"/>
        </w:rPr>
        <w:t>%</w:t>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Vedlejší rozpočtové náklady</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Zařízení staveniště</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Zařízení staveniště a jeho vyklizení</w:t>
      </w:r>
      <w:r w:rsidRPr="00A412E5">
        <w:rPr>
          <w:rFonts w:ascii="Arial" w:hAnsi="Arial" w:cs="Arial"/>
          <w:sz w:val="20"/>
          <w:szCs w:val="20"/>
        </w:rPr>
        <w:tab/>
        <w:t>…</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t>ks</w:t>
      </w:r>
      <w:r w:rsidR="00A6002F">
        <w:rPr>
          <w:rFonts w:ascii="Arial" w:hAnsi="Arial" w:cs="Arial"/>
          <w:sz w:val="20"/>
          <w:szCs w:val="20"/>
        </w:rPr>
        <w:tab/>
      </w:r>
      <w:r w:rsidRPr="00A412E5">
        <w:rPr>
          <w:rFonts w:ascii="Arial" w:hAnsi="Arial" w:cs="Arial"/>
          <w:sz w:val="20"/>
          <w:szCs w:val="20"/>
        </w:rPr>
        <w:t>1,000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Územní vlivy</w:t>
      </w:r>
      <w:r w:rsidRPr="00A412E5">
        <w:rPr>
          <w:rFonts w:ascii="Arial" w:hAnsi="Arial" w:cs="Arial"/>
          <w:sz w:val="20"/>
          <w:szCs w:val="20"/>
        </w:rPr>
        <w:tab/>
      </w:r>
      <w:r w:rsidRPr="00A412E5">
        <w:rPr>
          <w:rFonts w:ascii="Arial" w:hAnsi="Arial" w:cs="Arial"/>
          <w:sz w:val="20"/>
          <w:szCs w:val="20"/>
        </w:rPr>
        <w:tab/>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Mimostaveništní doprava materiálů</w:t>
      </w:r>
      <w:r w:rsidRPr="00A412E5">
        <w:rPr>
          <w:rFonts w:ascii="Arial" w:hAnsi="Arial" w:cs="Arial"/>
          <w:sz w:val="20"/>
          <w:szCs w:val="20"/>
        </w:rPr>
        <w:tab/>
        <w:t>…</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t>ks</w:t>
      </w:r>
      <w:r w:rsidR="00A6002F">
        <w:rPr>
          <w:rFonts w:ascii="Arial" w:hAnsi="Arial" w:cs="Arial"/>
          <w:sz w:val="20"/>
          <w:szCs w:val="20"/>
        </w:rPr>
        <w:tab/>
      </w:r>
      <w:r w:rsidRPr="00A412E5">
        <w:rPr>
          <w:rFonts w:ascii="Arial" w:hAnsi="Arial" w:cs="Arial"/>
          <w:sz w:val="20"/>
          <w:szCs w:val="20"/>
        </w:rPr>
        <w:t>1,000</w:t>
      </w:r>
    </w:p>
    <w:p w:rsidR="00A412E5" w:rsidRPr="00A412E5" w:rsidRDefault="00A412E5" w:rsidP="00A412E5">
      <w:pPr>
        <w:spacing w:line="276" w:lineRule="auto"/>
        <w:jc w:val="both"/>
        <w:rPr>
          <w:rFonts w:ascii="Arial" w:hAnsi="Arial" w:cs="Arial"/>
          <w:sz w:val="20"/>
          <w:szCs w:val="20"/>
        </w:rPr>
      </w:pPr>
      <w:r w:rsidRPr="00A412E5">
        <w:rPr>
          <w:rFonts w:ascii="Arial" w:hAnsi="Arial" w:cs="Arial"/>
          <w:sz w:val="20"/>
          <w:szCs w:val="20"/>
        </w:rPr>
        <w:t>Provozní vlivy</w:t>
      </w:r>
      <w:r w:rsidRPr="00A412E5">
        <w:rPr>
          <w:rFonts w:ascii="Arial" w:hAnsi="Arial" w:cs="Arial"/>
          <w:sz w:val="20"/>
          <w:szCs w:val="20"/>
        </w:rPr>
        <w:tab/>
      </w:r>
      <w:r w:rsidRPr="00A412E5">
        <w:rPr>
          <w:rFonts w:ascii="Arial" w:hAnsi="Arial" w:cs="Arial"/>
          <w:sz w:val="20"/>
          <w:szCs w:val="20"/>
        </w:rPr>
        <w:tab/>
      </w:r>
    </w:p>
    <w:p w:rsidR="0036300C" w:rsidRDefault="00A412E5" w:rsidP="00A412E5">
      <w:pPr>
        <w:spacing w:line="276" w:lineRule="auto"/>
        <w:jc w:val="both"/>
        <w:rPr>
          <w:rFonts w:ascii="Arial" w:hAnsi="Arial" w:cs="Arial"/>
          <w:sz w:val="20"/>
          <w:szCs w:val="20"/>
        </w:rPr>
      </w:pPr>
      <w:r w:rsidRPr="00A412E5">
        <w:rPr>
          <w:rFonts w:ascii="Arial" w:hAnsi="Arial" w:cs="Arial"/>
          <w:sz w:val="20"/>
          <w:szCs w:val="20"/>
        </w:rPr>
        <w:t>Provoz investora, třetích osob</w:t>
      </w:r>
      <w:r w:rsidRPr="00A412E5">
        <w:rPr>
          <w:rFonts w:ascii="Arial" w:hAnsi="Arial" w:cs="Arial"/>
          <w:sz w:val="20"/>
          <w:szCs w:val="20"/>
        </w:rPr>
        <w:tab/>
        <w:t>…</w:t>
      </w:r>
      <w:r w:rsidRPr="00A412E5">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r>
      <w:r w:rsidR="00A6002F">
        <w:rPr>
          <w:rFonts w:ascii="Arial" w:hAnsi="Arial" w:cs="Arial"/>
          <w:sz w:val="20"/>
          <w:szCs w:val="20"/>
        </w:rPr>
        <w:tab/>
        <w:t>ks</w:t>
      </w:r>
      <w:r w:rsidR="00A6002F">
        <w:rPr>
          <w:rFonts w:ascii="Arial" w:hAnsi="Arial" w:cs="Arial"/>
          <w:sz w:val="20"/>
          <w:szCs w:val="20"/>
        </w:rPr>
        <w:tab/>
      </w:r>
      <w:r w:rsidRPr="00A412E5">
        <w:rPr>
          <w:rFonts w:ascii="Arial" w:hAnsi="Arial" w:cs="Arial"/>
          <w:sz w:val="20"/>
          <w:szCs w:val="20"/>
        </w:rPr>
        <w:t>1,000</w:t>
      </w:r>
    </w:p>
    <w:p w:rsidR="00A3501F" w:rsidRDefault="00A3501F" w:rsidP="00324C5F">
      <w:pPr>
        <w:spacing w:line="276" w:lineRule="auto"/>
        <w:jc w:val="both"/>
        <w:rPr>
          <w:rFonts w:ascii="Arial" w:hAnsi="Arial" w:cs="Arial"/>
          <w:sz w:val="20"/>
          <w:szCs w:val="20"/>
        </w:rPr>
      </w:pPr>
    </w:p>
    <w:p w:rsidR="00324C5F" w:rsidRPr="00174F11" w:rsidRDefault="00F5149C" w:rsidP="00324C5F">
      <w:pPr>
        <w:spacing w:line="276" w:lineRule="auto"/>
        <w:jc w:val="both"/>
        <w:rPr>
          <w:rFonts w:ascii="Arial" w:hAnsi="Arial" w:cs="Arial"/>
          <w:sz w:val="20"/>
          <w:szCs w:val="20"/>
        </w:rPr>
      </w:pPr>
      <w:r>
        <w:rPr>
          <w:rFonts w:ascii="Arial" w:hAnsi="Arial" w:cs="Arial"/>
          <w:sz w:val="20"/>
          <w:szCs w:val="20"/>
        </w:rPr>
        <w:t>2.2</w:t>
      </w:r>
    </w:p>
    <w:p w:rsidR="005E2E4C" w:rsidRDefault="005E2E4C" w:rsidP="005E2E4C">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w:t>
      </w:r>
      <w:r w:rsidR="00B57265" w:rsidRPr="00174F11">
        <w:rPr>
          <w:rFonts w:ascii="Arial" w:hAnsi="Arial" w:cs="Arial"/>
          <w:sz w:val="20"/>
          <w:szCs w:val="20"/>
        </w:rPr>
        <w:t>,</w:t>
      </w:r>
      <w:r w:rsidRPr="00174F11">
        <w:rPr>
          <w:rFonts w:ascii="Arial" w:hAnsi="Arial" w:cs="Arial"/>
          <w:sz w:val="20"/>
          <w:szCs w:val="20"/>
        </w:rPr>
        <w:t xml:space="preserv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r w:rsidR="00D75062">
        <w:rPr>
          <w:rFonts w:ascii="Arial" w:hAnsi="Arial" w:cs="Arial"/>
          <w:sz w:val="20"/>
          <w:szCs w:val="20"/>
        </w:rPr>
        <w:t xml:space="preserve"> U každé</w:t>
      </w:r>
      <w:r w:rsidR="00110226">
        <w:rPr>
          <w:rFonts w:ascii="Arial" w:hAnsi="Arial" w:cs="Arial"/>
          <w:sz w:val="20"/>
          <w:szCs w:val="20"/>
        </w:rPr>
        <w:t xml:space="preserve"> položky víceprací bude napsán kód a název položky.</w:t>
      </w:r>
    </w:p>
    <w:p w:rsidR="00EF1A2E" w:rsidRDefault="00EF1A2E" w:rsidP="005E2E4C">
      <w:pPr>
        <w:jc w:val="both"/>
        <w:rPr>
          <w:rFonts w:ascii="Arial" w:hAnsi="Arial" w:cs="Arial"/>
          <w:sz w:val="20"/>
          <w:szCs w:val="20"/>
        </w:rPr>
      </w:pPr>
    </w:p>
    <w:p w:rsidR="00502DDA" w:rsidRDefault="00502DDA" w:rsidP="005E2E4C">
      <w:pPr>
        <w:rPr>
          <w:rFonts w:ascii="Arial" w:hAnsi="Arial" w:cs="Arial"/>
          <w:b/>
          <w:bCs/>
          <w:color w:val="FF0000"/>
          <w:sz w:val="20"/>
          <w:szCs w:val="20"/>
        </w:rPr>
      </w:pPr>
    </w:p>
    <w:p w:rsidR="00A3501F" w:rsidRDefault="00A3501F" w:rsidP="005E2E4C">
      <w:pPr>
        <w:rPr>
          <w:rFonts w:ascii="Arial" w:hAnsi="Arial" w:cs="Arial"/>
          <w:b/>
          <w:bCs/>
          <w:color w:val="FF0000"/>
          <w:sz w:val="20"/>
          <w:szCs w:val="20"/>
        </w:rPr>
      </w:pPr>
    </w:p>
    <w:p w:rsidR="00A3501F" w:rsidRDefault="00A3501F" w:rsidP="005E2E4C">
      <w:pPr>
        <w:rPr>
          <w:rFonts w:ascii="Arial" w:hAnsi="Arial" w:cs="Arial"/>
          <w:b/>
          <w:bCs/>
          <w:color w:val="FF0000"/>
          <w:sz w:val="20"/>
          <w:szCs w:val="20"/>
        </w:rPr>
      </w:pPr>
    </w:p>
    <w:p w:rsidR="00A3501F" w:rsidRPr="00174F11" w:rsidRDefault="00A3501F" w:rsidP="005E2E4C">
      <w:pPr>
        <w:rPr>
          <w:rFonts w:ascii="Arial" w:hAnsi="Arial" w:cs="Arial"/>
          <w:b/>
          <w:bCs/>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Default="005E2E4C" w:rsidP="005E2E4C">
      <w:pPr>
        <w:jc w:val="both"/>
        <w:rPr>
          <w:rFonts w:ascii="Arial" w:hAnsi="Arial" w:cs="Arial"/>
          <w:sz w:val="20"/>
          <w:szCs w:val="20"/>
        </w:rPr>
      </w:pPr>
      <w:r w:rsidRPr="00174F11">
        <w:rPr>
          <w:rFonts w:ascii="Arial" w:hAnsi="Arial" w:cs="Arial"/>
          <w:sz w:val="20"/>
          <w:szCs w:val="20"/>
        </w:rPr>
        <w:t>Cena za dílo je stanovena pro rozsah předmětu díla dle článku 2., odst. 2.1 této smlouvy takto:</w:t>
      </w:r>
    </w:p>
    <w:p w:rsidR="00104E6E" w:rsidRPr="00174F11" w:rsidRDefault="00104E6E" w:rsidP="005E2E4C">
      <w:pPr>
        <w:jc w:val="both"/>
        <w:rPr>
          <w:rFonts w:ascii="Arial" w:hAnsi="Arial" w:cs="Arial"/>
          <w:sz w:val="20"/>
          <w:szCs w:val="20"/>
        </w:rPr>
      </w:pPr>
    </w:p>
    <w:p w:rsidR="00075276" w:rsidRDefault="00075276" w:rsidP="005E2E4C">
      <w:pPr>
        <w:jc w:val="both"/>
        <w:rPr>
          <w:rFonts w:ascii="Arial" w:hAnsi="Arial" w:cs="Arial"/>
          <w:color w:val="C00000"/>
          <w:sz w:val="20"/>
          <w:szCs w:val="20"/>
        </w:rPr>
      </w:pPr>
    </w:p>
    <w:p w:rsidR="00E92185" w:rsidRPr="00D46270" w:rsidRDefault="00E92185" w:rsidP="00E92185">
      <w:pPr>
        <w:jc w:val="both"/>
        <w:rPr>
          <w:rFonts w:ascii="Arial" w:hAnsi="Arial" w:cs="Arial"/>
          <w:sz w:val="20"/>
          <w:szCs w:val="20"/>
        </w:rPr>
      </w:pPr>
      <w:r w:rsidRPr="00D46270">
        <w:rPr>
          <w:rFonts w:ascii="Arial" w:hAnsi="Arial" w:cs="Arial"/>
          <w:sz w:val="20"/>
          <w:szCs w:val="20"/>
        </w:rPr>
        <w:t>a/ I. stupeň u hlavního vchodu /přízemí chlapci a dívky, patro chlapci a dívky/</w:t>
      </w:r>
    </w:p>
    <w:p w:rsidR="00104E6E" w:rsidRDefault="00104E6E" w:rsidP="00E92185">
      <w:pPr>
        <w:jc w:val="both"/>
        <w:rPr>
          <w:rFonts w:ascii="Arial" w:hAnsi="Arial" w:cs="Arial"/>
          <w:sz w:val="20"/>
          <w:szCs w:val="20"/>
        </w:rPr>
      </w:pPr>
    </w:p>
    <w:p w:rsidR="00104E6E" w:rsidRDefault="00104E6E" w:rsidP="00E92185">
      <w:pPr>
        <w:jc w:val="both"/>
        <w:rPr>
          <w:rFonts w:ascii="Arial" w:hAnsi="Arial" w:cs="Arial"/>
          <w:sz w:val="20"/>
          <w:szCs w:val="20"/>
        </w:rPr>
      </w:pPr>
    </w:p>
    <w:p w:rsidR="00104E6E" w:rsidRPr="00104E6E" w:rsidRDefault="00104E6E" w:rsidP="00104E6E">
      <w:pPr>
        <w:jc w:val="both"/>
        <w:rPr>
          <w:rFonts w:ascii="Arial" w:hAnsi="Arial" w:cs="Arial"/>
          <w:sz w:val="20"/>
          <w:szCs w:val="20"/>
        </w:rPr>
      </w:pPr>
      <w:r w:rsidRPr="00104E6E">
        <w:rPr>
          <w:rFonts w:ascii="Arial" w:hAnsi="Arial" w:cs="Arial"/>
          <w:sz w:val="20"/>
          <w:szCs w:val="20"/>
        </w:rPr>
        <w:t xml:space="preserve">Cena bez DPH  21 %:       </w:t>
      </w:r>
      <w:r w:rsidRPr="00104E6E">
        <w:rPr>
          <w:rFonts w:ascii="Arial" w:hAnsi="Arial" w:cs="Arial"/>
          <w:sz w:val="20"/>
          <w:szCs w:val="20"/>
        </w:rPr>
        <w:tab/>
        <w:t xml:space="preserve">Kč           </w:t>
      </w:r>
      <w:r w:rsidR="000025AB">
        <w:rPr>
          <w:rFonts w:ascii="Arial" w:hAnsi="Arial" w:cs="Arial"/>
          <w:sz w:val="20"/>
          <w:szCs w:val="20"/>
        </w:rPr>
        <w:t>680.690,88</w:t>
      </w:r>
      <w:r w:rsidRPr="00104E6E">
        <w:rPr>
          <w:rFonts w:ascii="Arial" w:hAnsi="Arial" w:cs="Arial"/>
          <w:sz w:val="20"/>
          <w:szCs w:val="20"/>
        </w:rPr>
        <w:tab/>
        <w:t xml:space="preserve">  </w:t>
      </w:r>
      <w:r w:rsidRPr="00104E6E">
        <w:rPr>
          <w:rFonts w:ascii="Arial" w:hAnsi="Arial" w:cs="Arial"/>
          <w:sz w:val="20"/>
          <w:szCs w:val="20"/>
        </w:rPr>
        <w:tab/>
      </w:r>
    </w:p>
    <w:p w:rsidR="00104E6E" w:rsidRPr="00104E6E" w:rsidRDefault="00104E6E" w:rsidP="00104E6E">
      <w:pPr>
        <w:jc w:val="both"/>
        <w:rPr>
          <w:rFonts w:ascii="Arial" w:hAnsi="Arial" w:cs="Arial"/>
          <w:sz w:val="20"/>
          <w:szCs w:val="20"/>
        </w:rPr>
      </w:pPr>
    </w:p>
    <w:p w:rsidR="00104E6E" w:rsidRPr="00104E6E" w:rsidRDefault="00104E6E" w:rsidP="00104E6E">
      <w:pPr>
        <w:jc w:val="both"/>
        <w:rPr>
          <w:rFonts w:ascii="Arial" w:hAnsi="Arial" w:cs="Arial"/>
          <w:sz w:val="20"/>
          <w:szCs w:val="20"/>
        </w:rPr>
      </w:pPr>
      <w:r w:rsidRPr="00104E6E">
        <w:rPr>
          <w:rFonts w:ascii="Arial" w:hAnsi="Arial" w:cs="Arial"/>
          <w:sz w:val="20"/>
          <w:szCs w:val="20"/>
        </w:rPr>
        <w:t xml:space="preserve"> DPH 21 %:      </w:t>
      </w:r>
      <w:r w:rsidR="000025AB">
        <w:rPr>
          <w:rFonts w:ascii="Arial" w:hAnsi="Arial" w:cs="Arial"/>
          <w:sz w:val="20"/>
          <w:szCs w:val="20"/>
        </w:rPr>
        <w:t xml:space="preserve">                </w:t>
      </w:r>
      <w:r w:rsidR="000025AB">
        <w:rPr>
          <w:rFonts w:ascii="Arial" w:hAnsi="Arial" w:cs="Arial"/>
          <w:sz w:val="20"/>
          <w:szCs w:val="20"/>
        </w:rPr>
        <w:tab/>
        <w:t>Kč           142.945,08</w:t>
      </w:r>
    </w:p>
    <w:p w:rsidR="00104E6E" w:rsidRPr="00104E6E" w:rsidRDefault="00104E6E" w:rsidP="00104E6E">
      <w:pPr>
        <w:jc w:val="both"/>
        <w:rPr>
          <w:rFonts w:ascii="Arial" w:hAnsi="Arial" w:cs="Arial"/>
          <w:sz w:val="20"/>
          <w:szCs w:val="20"/>
        </w:rPr>
      </w:pPr>
    </w:p>
    <w:p w:rsidR="00104E6E" w:rsidRPr="00A3501F" w:rsidRDefault="00104E6E" w:rsidP="00104E6E">
      <w:pPr>
        <w:jc w:val="both"/>
        <w:rPr>
          <w:rFonts w:ascii="Arial" w:hAnsi="Arial" w:cs="Arial"/>
          <w:b/>
          <w:sz w:val="20"/>
          <w:szCs w:val="20"/>
        </w:rPr>
      </w:pPr>
      <w:r w:rsidRPr="00A3501F">
        <w:rPr>
          <w:rFonts w:ascii="Arial" w:hAnsi="Arial" w:cs="Arial"/>
          <w:b/>
          <w:sz w:val="20"/>
          <w:szCs w:val="20"/>
        </w:rPr>
        <w:t xml:space="preserve">Cena včetně DPH  21 %:   </w:t>
      </w:r>
      <w:r w:rsidRPr="00A3501F">
        <w:rPr>
          <w:rFonts w:ascii="Arial" w:hAnsi="Arial" w:cs="Arial"/>
          <w:b/>
          <w:sz w:val="20"/>
          <w:szCs w:val="20"/>
        </w:rPr>
        <w:tab/>
        <w:t xml:space="preserve">Kč           </w:t>
      </w:r>
      <w:r w:rsidR="000025AB" w:rsidRPr="00A3501F">
        <w:rPr>
          <w:rFonts w:ascii="Arial" w:hAnsi="Arial" w:cs="Arial"/>
          <w:b/>
          <w:sz w:val="20"/>
          <w:szCs w:val="20"/>
        </w:rPr>
        <w:t>823.635,96</w:t>
      </w:r>
      <w:r w:rsidRPr="00A3501F">
        <w:rPr>
          <w:rFonts w:ascii="Arial" w:hAnsi="Arial" w:cs="Arial"/>
          <w:b/>
          <w:sz w:val="20"/>
          <w:szCs w:val="20"/>
        </w:rPr>
        <w:t xml:space="preserve">                              </w:t>
      </w:r>
      <w:r w:rsidRPr="00A3501F">
        <w:rPr>
          <w:rFonts w:ascii="Arial" w:hAnsi="Arial" w:cs="Arial"/>
          <w:b/>
          <w:sz w:val="20"/>
          <w:szCs w:val="20"/>
        </w:rPr>
        <w:tab/>
      </w:r>
    </w:p>
    <w:p w:rsidR="00104E6E" w:rsidRPr="00104E6E" w:rsidRDefault="00104E6E" w:rsidP="00104E6E">
      <w:pPr>
        <w:jc w:val="both"/>
        <w:rPr>
          <w:rFonts w:ascii="Arial" w:hAnsi="Arial" w:cs="Arial"/>
          <w:sz w:val="20"/>
          <w:szCs w:val="20"/>
        </w:rPr>
      </w:pPr>
    </w:p>
    <w:p w:rsidR="00104E6E" w:rsidRPr="00104E6E" w:rsidRDefault="00104E6E" w:rsidP="00E92185">
      <w:pPr>
        <w:jc w:val="both"/>
        <w:rPr>
          <w:rFonts w:ascii="Arial" w:hAnsi="Arial" w:cs="Arial"/>
          <w:sz w:val="20"/>
          <w:szCs w:val="20"/>
        </w:rPr>
      </w:pPr>
    </w:p>
    <w:p w:rsidR="00E92185" w:rsidRPr="00D46270" w:rsidRDefault="00E92185" w:rsidP="00E92185">
      <w:pPr>
        <w:jc w:val="both"/>
        <w:rPr>
          <w:rFonts w:ascii="Arial" w:hAnsi="Arial" w:cs="Arial"/>
          <w:sz w:val="20"/>
          <w:szCs w:val="20"/>
        </w:rPr>
      </w:pPr>
      <w:r w:rsidRPr="00D46270">
        <w:rPr>
          <w:rFonts w:ascii="Arial" w:hAnsi="Arial" w:cs="Arial"/>
          <w:sz w:val="20"/>
          <w:szCs w:val="20"/>
        </w:rPr>
        <w:t>b/ I. stupeň uprostřed /přízemí chlapci a dívky, patro chlapci a dívky/</w:t>
      </w:r>
    </w:p>
    <w:p w:rsidR="00104E6E" w:rsidRDefault="00104E6E" w:rsidP="00E92185">
      <w:pPr>
        <w:jc w:val="both"/>
        <w:rPr>
          <w:rFonts w:ascii="Arial" w:hAnsi="Arial" w:cs="Arial"/>
          <w:sz w:val="20"/>
          <w:szCs w:val="20"/>
        </w:rPr>
      </w:pPr>
    </w:p>
    <w:p w:rsidR="00104E6E" w:rsidRPr="00104E6E" w:rsidRDefault="00104E6E" w:rsidP="00104E6E">
      <w:pPr>
        <w:jc w:val="both"/>
        <w:rPr>
          <w:rFonts w:ascii="Arial" w:hAnsi="Arial" w:cs="Arial"/>
          <w:sz w:val="20"/>
          <w:szCs w:val="20"/>
        </w:rPr>
      </w:pPr>
      <w:r w:rsidRPr="00104E6E">
        <w:rPr>
          <w:rFonts w:ascii="Arial" w:hAnsi="Arial" w:cs="Arial"/>
          <w:sz w:val="20"/>
          <w:szCs w:val="20"/>
        </w:rPr>
        <w:t xml:space="preserve">Cena bez DPH  21 %:       </w:t>
      </w:r>
      <w:r w:rsidRPr="00104E6E">
        <w:rPr>
          <w:rFonts w:ascii="Arial" w:hAnsi="Arial" w:cs="Arial"/>
          <w:sz w:val="20"/>
          <w:szCs w:val="20"/>
        </w:rPr>
        <w:tab/>
        <w:t xml:space="preserve">Kč           </w:t>
      </w:r>
      <w:r w:rsidR="004A05DD">
        <w:rPr>
          <w:rFonts w:ascii="Arial" w:hAnsi="Arial" w:cs="Arial"/>
          <w:sz w:val="20"/>
          <w:szCs w:val="20"/>
        </w:rPr>
        <w:t>691.437,66</w:t>
      </w:r>
      <w:r w:rsidRPr="00104E6E">
        <w:rPr>
          <w:rFonts w:ascii="Arial" w:hAnsi="Arial" w:cs="Arial"/>
          <w:sz w:val="20"/>
          <w:szCs w:val="20"/>
        </w:rPr>
        <w:tab/>
        <w:t xml:space="preserve">  </w:t>
      </w:r>
      <w:r w:rsidRPr="00104E6E">
        <w:rPr>
          <w:rFonts w:ascii="Arial" w:hAnsi="Arial" w:cs="Arial"/>
          <w:sz w:val="20"/>
          <w:szCs w:val="20"/>
        </w:rPr>
        <w:tab/>
      </w:r>
    </w:p>
    <w:p w:rsidR="00104E6E" w:rsidRPr="00104E6E" w:rsidRDefault="00104E6E" w:rsidP="00104E6E">
      <w:pPr>
        <w:jc w:val="both"/>
        <w:rPr>
          <w:rFonts w:ascii="Arial" w:hAnsi="Arial" w:cs="Arial"/>
          <w:sz w:val="20"/>
          <w:szCs w:val="20"/>
        </w:rPr>
      </w:pPr>
    </w:p>
    <w:p w:rsidR="00104E6E" w:rsidRPr="00104E6E" w:rsidRDefault="00104E6E" w:rsidP="00104E6E">
      <w:pPr>
        <w:jc w:val="both"/>
        <w:rPr>
          <w:rFonts w:ascii="Arial" w:hAnsi="Arial" w:cs="Arial"/>
          <w:sz w:val="20"/>
          <w:szCs w:val="20"/>
        </w:rPr>
      </w:pPr>
      <w:r w:rsidRPr="00104E6E">
        <w:rPr>
          <w:rFonts w:ascii="Arial" w:hAnsi="Arial" w:cs="Arial"/>
          <w:sz w:val="20"/>
          <w:szCs w:val="20"/>
        </w:rPr>
        <w:t xml:space="preserve"> DPH 21 %:                      </w:t>
      </w:r>
      <w:r w:rsidRPr="00104E6E">
        <w:rPr>
          <w:rFonts w:ascii="Arial" w:hAnsi="Arial" w:cs="Arial"/>
          <w:sz w:val="20"/>
          <w:szCs w:val="20"/>
        </w:rPr>
        <w:tab/>
      </w:r>
      <w:r w:rsidR="004A05DD">
        <w:rPr>
          <w:rFonts w:ascii="Arial" w:hAnsi="Arial" w:cs="Arial"/>
          <w:sz w:val="20"/>
          <w:szCs w:val="20"/>
        </w:rPr>
        <w:t>Kč           145.201,91</w:t>
      </w:r>
      <w:r w:rsidRPr="00104E6E">
        <w:rPr>
          <w:rFonts w:ascii="Arial" w:hAnsi="Arial" w:cs="Arial"/>
          <w:sz w:val="20"/>
          <w:szCs w:val="20"/>
        </w:rPr>
        <w:t>,-</w:t>
      </w:r>
    </w:p>
    <w:p w:rsidR="00104E6E" w:rsidRPr="00104E6E" w:rsidRDefault="00104E6E" w:rsidP="00104E6E">
      <w:pPr>
        <w:jc w:val="both"/>
        <w:rPr>
          <w:rFonts w:ascii="Arial" w:hAnsi="Arial" w:cs="Arial"/>
          <w:sz w:val="20"/>
          <w:szCs w:val="20"/>
        </w:rPr>
      </w:pPr>
    </w:p>
    <w:p w:rsidR="00104E6E" w:rsidRPr="00A3501F" w:rsidRDefault="00104E6E" w:rsidP="00104E6E">
      <w:pPr>
        <w:jc w:val="both"/>
        <w:rPr>
          <w:rFonts w:ascii="Arial" w:hAnsi="Arial" w:cs="Arial"/>
          <w:b/>
          <w:sz w:val="20"/>
          <w:szCs w:val="20"/>
        </w:rPr>
      </w:pPr>
      <w:r w:rsidRPr="00A3501F">
        <w:rPr>
          <w:rFonts w:ascii="Arial" w:hAnsi="Arial" w:cs="Arial"/>
          <w:b/>
          <w:sz w:val="20"/>
          <w:szCs w:val="20"/>
        </w:rPr>
        <w:t xml:space="preserve">Cena včetně DPH  21 %:   </w:t>
      </w:r>
      <w:r w:rsidRPr="00A3501F">
        <w:rPr>
          <w:rFonts w:ascii="Arial" w:hAnsi="Arial" w:cs="Arial"/>
          <w:b/>
          <w:sz w:val="20"/>
          <w:szCs w:val="20"/>
        </w:rPr>
        <w:tab/>
        <w:t xml:space="preserve">Kč           </w:t>
      </w:r>
      <w:r w:rsidR="004A05DD" w:rsidRPr="00A3501F">
        <w:rPr>
          <w:rFonts w:ascii="Arial" w:hAnsi="Arial" w:cs="Arial"/>
          <w:b/>
          <w:sz w:val="20"/>
          <w:szCs w:val="20"/>
        </w:rPr>
        <w:t>836.639,57</w:t>
      </w:r>
      <w:r w:rsidRPr="00A3501F">
        <w:rPr>
          <w:rFonts w:ascii="Arial" w:hAnsi="Arial" w:cs="Arial"/>
          <w:b/>
          <w:sz w:val="20"/>
          <w:szCs w:val="20"/>
        </w:rPr>
        <w:t xml:space="preserve">,-                              </w:t>
      </w:r>
      <w:r w:rsidRPr="00A3501F">
        <w:rPr>
          <w:rFonts w:ascii="Arial" w:hAnsi="Arial" w:cs="Arial"/>
          <w:b/>
          <w:sz w:val="20"/>
          <w:szCs w:val="20"/>
        </w:rPr>
        <w:tab/>
      </w:r>
    </w:p>
    <w:p w:rsidR="00104E6E" w:rsidRDefault="00104E6E" w:rsidP="00E92185">
      <w:pPr>
        <w:jc w:val="both"/>
        <w:rPr>
          <w:rFonts w:ascii="Arial" w:hAnsi="Arial" w:cs="Arial"/>
          <w:sz w:val="20"/>
          <w:szCs w:val="20"/>
        </w:rPr>
      </w:pPr>
    </w:p>
    <w:p w:rsidR="00104E6E" w:rsidRPr="00104E6E" w:rsidRDefault="00104E6E" w:rsidP="00E92185">
      <w:pPr>
        <w:jc w:val="both"/>
        <w:rPr>
          <w:rFonts w:ascii="Arial" w:hAnsi="Arial" w:cs="Arial"/>
          <w:sz w:val="20"/>
          <w:szCs w:val="20"/>
        </w:rPr>
      </w:pPr>
    </w:p>
    <w:p w:rsidR="00E92185" w:rsidRPr="00D46270" w:rsidRDefault="00E92185" w:rsidP="00E92185">
      <w:pPr>
        <w:jc w:val="both"/>
        <w:rPr>
          <w:rFonts w:ascii="Arial" w:hAnsi="Arial" w:cs="Arial"/>
          <w:sz w:val="20"/>
          <w:szCs w:val="20"/>
        </w:rPr>
      </w:pPr>
      <w:r w:rsidRPr="00D46270">
        <w:rPr>
          <w:rFonts w:ascii="Arial" w:hAnsi="Arial" w:cs="Arial"/>
          <w:sz w:val="20"/>
          <w:szCs w:val="20"/>
        </w:rPr>
        <w:t>c/ I. stupeň nad školkou / patro chlapci a dívky/</w:t>
      </w:r>
    </w:p>
    <w:p w:rsidR="00E92185" w:rsidRDefault="00E92185" w:rsidP="005E2E4C">
      <w:pPr>
        <w:jc w:val="both"/>
        <w:rPr>
          <w:rFonts w:ascii="Arial" w:hAnsi="Arial" w:cs="Arial"/>
          <w:color w:val="C00000"/>
          <w:sz w:val="20"/>
          <w:szCs w:val="20"/>
        </w:rPr>
      </w:pPr>
    </w:p>
    <w:p w:rsidR="00104E6E" w:rsidRPr="00104E6E" w:rsidRDefault="00104E6E" w:rsidP="00104E6E">
      <w:pPr>
        <w:jc w:val="both"/>
        <w:rPr>
          <w:rFonts w:ascii="Arial" w:hAnsi="Arial" w:cs="Arial"/>
          <w:sz w:val="20"/>
          <w:szCs w:val="20"/>
        </w:rPr>
      </w:pPr>
      <w:r w:rsidRPr="00104E6E">
        <w:rPr>
          <w:rFonts w:ascii="Arial" w:hAnsi="Arial" w:cs="Arial"/>
          <w:sz w:val="20"/>
          <w:szCs w:val="20"/>
        </w:rPr>
        <w:t xml:space="preserve">Cena bez DPH  21 %:       </w:t>
      </w:r>
      <w:r w:rsidRPr="00104E6E">
        <w:rPr>
          <w:rFonts w:ascii="Arial" w:hAnsi="Arial" w:cs="Arial"/>
          <w:sz w:val="20"/>
          <w:szCs w:val="20"/>
        </w:rPr>
        <w:tab/>
        <w:t xml:space="preserve">Kč           </w:t>
      </w:r>
      <w:r w:rsidR="004A05DD">
        <w:rPr>
          <w:rFonts w:ascii="Arial" w:hAnsi="Arial" w:cs="Arial"/>
          <w:sz w:val="20"/>
          <w:szCs w:val="20"/>
        </w:rPr>
        <w:t>289.570,74</w:t>
      </w:r>
      <w:r w:rsidRPr="00104E6E">
        <w:rPr>
          <w:rFonts w:ascii="Arial" w:hAnsi="Arial" w:cs="Arial"/>
          <w:sz w:val="20"/>
          <w:szCs w:val="20"/>
        </w:rPr>
        <w:tab/>
        <w:t xml:space="preserve">  </w:t>
      </w:r>
      <w:r w:rsidRPr="00104E6E">
        <w:rPr>
          <w:rFonts w:ascii="Arial" w:hAnsi="Arial" w:cs="Arial"/>
          <w:sz w:val="20"/>
          <w:szCs w:val="20"/>
        </w:rPr>
        <w:tab/>
      </w:r>
    </w:p>
    <w:p w:rsidR="00104E6E" w:rsidRPr="00104E6E" w:rsidRDefault="00104E6E" w:rsidP="00104E6E">
      <w:pPr>
        <w:jc w:val="both"/>
        <w:rPr>
          <w:rFonts w:ascii="Arial" w:hAnsi="Arial" w:cs="Arial"/>
          <w:sz w:val="20"/>
          <w:szCs w:val="20"/>
        </w:rPr>
      </w:pPr>
    </w:p>
    <w:p w:rsidR="00104E6E" w:rsidRPr="00104E6E" w:rsidRDefault="00104E6E" w:rsidP="00104E6E">
      <w:pPr>
        <w:jc w:val="both"/>
        <w:rPr>
          <w:rFonts w:ascii="Arial" w:hAnsi="Arial" w:cs="Arial"/>
          <w:sz w:val="20"/>
          <w:szCs w:val="20"/>
        </w:rPr>
      </w:pPr>
      <w:r w:rsidRPr="00104E6E">
        <w:rPr>
          <w:rFonts w:ascii="Arial" w:hAnsi="Arial" w:cs="Arial"/>
          <w:sz w:val="20"/>
          <w:szCs w:val="20"/>
        </w:rPr>
        <w:t xml:space="preserve"> DPH 21 %:                      </w:t>
      </w:r>
      <w:r w:rsidRPr="00104E6E">
        <w:rPr>
          <w:rFonts w:ascii="Arial" w:hAnsi="Arial" w:cs="Arial"/>
          <w:sz w:val="20"/>
          <w:szCs w:val="20"/>
        </w:rPr>
        <w:tab/>
        <w:t xml:space="preserve">Kč             </w:t>
      </w:r>
      <w:r w:rsidR="004A05DD">
        <w:rPr>
          <w:rFonts w:ascii="Arial" w:hAnsi="Arial" w:cs="Arial"/>
          <w:sz w:val="20"/>
          <w:szCs w:val="20"/>
        </w:rPr>
        <w:t>60.809,86</w:t>
      </w:r>
    </w:p>
    <w:p w:rsidR="00104E6E" w:rsidRPr="00104E6E" w:rsidRDefault="00104E6E" w:rsidP="00104E6E">
      <w:pPr>
        <w:jc w:val="both"/>
        <w:rPr>
          <w:rFonts w:ascii="Arial" w:hAnsi="Arial" w:cs="Arial"/>
          <w:sz w:val="20"/>
          <w:szCs w:val="20"/>
        </w:rPr>
      </w:pPr>
    </w:p>
    <w:p w:rsidR="00104E6E" w:rsidRPr="00A3501F" w:rsidRDefault="00104E6E" w:rsidP="00104E6E">
      <w:pPr>
        <w:jc w:val="both"/>
        <w:rPr>
          <w:rFonts w:ascii="Arial" w:hAnsi="Arial" w:cs="Arial"/>
          <w:b/>
          <w:sz w:val="20"/>
          <w:szCs w:val="20"/>
        </w:rPr>
      </w:pPr>
      <w:r w:rsidRPr="00A3501F">
        <w:rPr>
          <w:rFonts w:ascii="Arial" w:hAnsi="Arial" w:cs="Arial"/>
          <w:b/>
          <w:sz w:val="20"/>
          <w:szCs w:val="20"/>
        </w:rPr>
        <w:t xml:space="preserve">Cena včetně DPH  21 %:   </w:t>
      </w:r>
      <w:r w:rsidRPr="00A3501F">
        <w:rPr>
          <w:rFonts w:ascii="Arial" w:hAnsi="Arial" w:cs="Arial"/>
          <w:b/>
          <w:sz w:val="20"/>
          <w:szCs w:val="20"/>
        </w:rPr>
        <w:tab/>
        <w:t xml:space="preserve">Kč           </w:t>
      </w:r>
      <w:r w:rsidR="004A05DD" w:rsidRPr="00A3501F">
        <w:rPr>
          <w:rFonts w:ascii="Arial" w:hAnsi="Arial" w:cs="Arial"/>
          <w:b/>
          <w:sz w:val="20"/>
          <w:szCs w:val="20"/>
        </w:rPr>
        <w:t>350.380,60</w:t>
      </w:r>
      <w:r w:rsidRPr="00A3501F">
        <w:rPr>
          <w:rFonts w:ascii="Arial" w:hAnsi="Arial" w:cs="Arial"/>
          <w:b/>
          <w:sz w:val="20"/>
          <w:szCs w:val="20"/>
        </w:rPr>
        <w:t xml:space="preserve">                              </w:t>
      </w:r>
      <w:r w:rsidRPr="00A3501F">
        <w:rPr>
          <w:rFonts w:ascii="Arial" w:hAnsi="Arial" w:cs="Arial"/>
          <w:b/>
          <w:sz w:val="20"/>
          <w:szCs w:val="20"/>
        </w:rPr>
        <w:tab/>
      </w:r>
    </w:p>
    <w:p w:rsidR="00104E6E" w:rsidRPr="00104E6E" w:rsidRDefault="00104E6E" w:rsidP="00104E6E">
      <w:pPr>
        <w:jc w:val="both"/>
        <w:rPr>
          <w:rFonts w:ascii="Arial" w:hAnsi="Arial" w:cs="Arial"/>
          <w:sz w:val="20"/>
          <w:szCs w:val="20"/>
        </w:rPr>
      </w:pPr>
    </w:p>
    <w:p w:rsidR="00E92185" w:rsidRDefault="00E92185" w:rsidP="005E2E4C">
      <w:pPr>
        <w:jc w:val="both"/>
        <w:rPr>
          <w:rFonts w:ascii="Arial" w:hAnsi="Arial" w:cs="Arial"/>
          <w:color w:val="C00000"/>
          <w:sz w:val="20"/>
          <w:szCs w:val="20"/>
        </w:rPr>
      </w:pPr>
    </w:p>
    <w:p w:rsidR="00E92185" w:rsidRPr="00D46270" w:rsidRDefault="00D46270" w:rsidP="005E2E4C">
      <w:pPr>
        <w:jc w:val="both"/>
        <w:rPr>
          <w:rFonts w:ascii="Arial" w:hAnsi="Arial" w:cs="Arial"/>
          <w:b/>
          <w:sz w:val="20"/>
          <w:szCs w:val="20"/>
        </w:rPr>
      </w:pPr>
      <w:r w:rsidRPr="00D46270">
        <w:rPr>
          <w:rFonts w:ascii="Arial" w:hAnsi="Arial" w:cs="Arial"/>
          <w:b/>
          <w:sz w:val="20"/>
          <w:szCs w:val="20"/>
        </w:rPr>
        <w:t>Cena celkem:</w:t>
      </w:r>
    </w:p>
    <w:p w:rsidR="00E92185" w:rsidRPr="00A945EA" w:rsidRDefault="00E92185" w:rsidP="005E2E4C">
      <w:pPr>
        <w:jc w:val="both"/>
        <w:rPr>
          <w:rFonts w:ascii="Arial" w:hAnsi="Arial" w:cs="Arial"/>
          <w:color w:val="C00000"/>
          <w:sz w:val="20"/>
          <w:szCs w:val="20"/>
        </w:rPr>
      </w:pPr>
    </w:p>
    <w:p w:rsidR="00F527C4" w:rsidRPr="00174F11" w:rsidRDefault="005E2E4C" w:rsidP="005E2E4C">
      <w:pPr>
        <w:tabs>
          <w:tab w:val="left" w:pos="2880"/>
          <w:tab w:val="right" w:pos="9638"/>
        </w:tabs>
        <w:jc w:val="both"/>
        <w:rPr>
          <w:rFonts w:ascii="Arial" w:hAnsi="Arial" w:cs="Arial"/>
          <w:sz w:val="20"/>
          <w:szCs w:val="20"/>
        </w:rPr>
      </w:pPr>
      <w:r w:rsidRPr="00174F11">
        <w:rPr>
          <w:rFonts w:ascii="Arial" w:hAnsi="Arial" w:cs="Arial"/>
          <w:sz w:val="20"/>
          <w:szCs w:val="20"/>
        </w:rPr>
        <w:t>Cena bez DPH  2</w:t>
      </w:r>
      <w:r w:rsidR="000C08DA">
        <w:rPr>
          <w:rFonts w:ascii="Arial" w:hAnsi="Arial" w:cs="Arial"/>
          <w:sz w:val="20"/>
          <w:szCs w:val="20"/>
        </w:rPr>
        <w:t>1</w:t>
      </w:r>
      <w:r w:rsidRPr="00174F11">
        <w:rPr>
          <w:rFonts w:ascii="Arial" w:hAnsi="Arial" w:cs="Arial"/>
          <w:sz w:val="20"/>
          <w:szCs w:val="20"/>
        </w:rPr>
        <w:t xml:space="preserve"> %:</w:t>
      </w:r>
      <w:r w:rsidR="00E67651">
        <w:rPr>
          <w:rFonts w:ascii="Arial" w:hAnsi="Arial" w:cs="Arial"/>
          <w:sz w:val="20"/>
          <w:szCs w:val="20"/>
        </w:rPr>
        <w:t xml:space="preserve">       </w:t>
      </w:r>
      <w:r w:rsidR="00E67651">
        <w:rPr>
          <w:rFonts w:ascii="Arial" w:hAnsi="Arial" w:cs="Arial"/>
          <w:sz w:val="20"/>
          <w:szCs w:val="20"/>
        </w:rPr>
        <w:tab/>
        <w:t>Kč</w:t>
      </w:r>
      <w:r w:rsidR="00F60BAD">
        <w:rPr>
          <w:rFonts w:ascii="Arial" w:hAnsi="Arial" w:cs="Arial"/>
          <w:sz w:val="20"/>
          <w:szCs w:val="20"/>
        </w:rPr>
        <w:t xml:space="preserve">          </w:t>
      </w:r>
      <w:r w:rsidR="006D1D2D">
        <w:rPr>
          <w:rFonts w:ascii="Arial" w:hAnsi="Arial" w:cs="Arial"/>
          <w:sz w:val="20"/>
          <w:szCs w:val="20"/>
        </w:rPr>
        <w:t xml:space="preserve"> </w:t>
      </w:r>
      <w:r w:rsidR="004A05DD">
        <w:rPr>
          <w:rFonts w:ascii="Arial" w:hAnsi="Arial" w:cs="Arial"/>
          <w:sz w:val="20"/>
          <w:szCs w:val="20"/>
        </w:rPr>
        <w:t>1,661.699,28</w:t>
      </w:r>
      <w:r w:rsidRPr="00174F11">
        <w:rPr>
          <w:rFonts w:ascii="Arial" w:hAnsi="Arial" w:cs="Arial"/>
          <w:sz w:val="20"/>
          <w:szCs w:val="20"/>
        </w:rPr>
        <w:tab/>
      </w:r>
      <w:r w:rsidR="00A27B9B">
        <w:rPr>
          <w:rFonts w:ascii="Arial" w:hAnsi="Arial" w:cs="Arial"/>
          <w:sz w:val="20"/>
          <w:szCs w:val="20"/>
        </w:rPr>
        <w:t xml:space="preserve">  </w:t>
      </w:r>
      <w:r w:rsidRPr="00174F11">
        <w:rPr>
          <w:rFonts w:ascii="Arial" w:hAnsi="Arial" w:cs="Arial"/>
          <w:sz w:val="20"/>
          <w:szCs w:val="20"/>
        </w:rPr>
        <w:tab/>
      </w:r>
    </w:p>
    <w:p w:rsidR="003B5B83" w:rsidRPr="00174F11" w:rsidRDefault="003B5B83" w:rsidP="005E2E4C">
      <w:pPr>
        <w:tabs>
          <w:tab w:val="left" w:pos="2880"/>
          <w:tab w:val="right" w:pos="9638"/>
        </w:tabs>
        <w:jc w:val="both"/>
        <w:rPr>
          <w:rFonts w:ascii="Arial" w:hAnsi="Arial" w:cs="Arial"/>
          <w:sz w:val="20"/>
          <w:szCs w:val="20"/>
        </w:rPr>
      </w:pPr>
    </w:p>
    <w:p w:rsidR="00F527C4" w:rsidRPr="00174F11" w:rsidRDefault="00F527C4" w:rsidP="005E2E4C">
      <w:pPr>
        <w:tabs>
          <w:tab w:val="left" w:pos="2880"/>
          <w:tab w:val="right" w:pos="9638"/>
        </w:tabs>
        <w:jc w:val="both"/>
        <w:rPr>
          <w:rFonts w:ascii="Arial" w:hAnsi="Arial" w:cs="Arial"/>
          <w:sz w:val="20"/>
          <w:szCs w:val="20"/>
        </w:rPr>
      </w:pPr>
      <w:r w:rsidRPr="00174F11">
        <w:rPr>
          <w:rFonts w:ascii="Arial" w:hAnsi="Arial" w:cs="Arial"/>
          <w:sz w:val="20"/>
          <w:szCs w:val="20"/>
        </w:rPr>
        <w:t xml:space="preserve"> </w:t>
      </w:r>
      <w:r w:rsidR="000C08DA">
        <w:rPr>
          <w:rFonts w:ascii="Arial" w:hAnsi="Arial" w:cs="Arial"/>
          <w:sz w:val="20"/>
          <w:szCs w:val="20"/>
        </w:rPr>
        <w:t>DPH 21</w:t>
      </w:r>
      <w:r w:rsidR="0015642A">
        <w:rPr>
          <w:rFonts w:ascii="Arial" w:hAnsi="Arial" w:cs="Arial"/>
          <w:sz w:val="20"/>
          <w:szCs w:val="20"/>
        </w:rPr>
        <w:t xml:space="preserve"> %:                      </w:t>
      </w:r>
      <w:r w:rsidR="0015642A">
        <w:rPr>
          <w:rFonts w:ascii="Arial" w:hAnsi="Arial" w:cs="Arial"/>
          <w:sz w:val="20"/>
          <w:szCs w:val="20"/>
        </w:rPr>
        <w:tab/>
      </w:r>
      <w:r w:rsidR="00A27B9B">
        <w:rPr>
          <w:rFonts w:ascii="Arial" w:hAnsi="Arial" w:cs="Arial"/>
          <w:sz w:val="20"/>
          <w:szCs w:val="20"/>
        </w:rPr>
        <w:t>Kč</w:t>
      </w:r>
      <w:r w:rsidR="006D1D2D">
        <w:rPr>
          <w:rFonts w:ascii="Arial" w:hAnsi="Arial" w:cs="Arial"/>
          <w:sz w:val="20"/>
          <w:szCs w:val="20"/>
        </w:rPr>
        <w:t xml:space="preserve">           </w:t>
      </w:r>
      <w:r w:rsidR="00D42B27">
        <w:rPr>
          <w:rFonts w:ascii="Arial" w:hAnsi="Arial" w:cs="Arial"/>
          <w:sz w:val="20"/>
          <w:szCs w:val="20"/>
        </w:rPr>
        <w:t xml:space="preserve">  </w:t>
      </w:r>
      <w:r w:rsidR="004A05DD">
        <w:rPr>
          <w:rFonts w:ascii="Arial" w:hAnsi="Arial" w:cs="Arial"/>
          <w:sz w:val="20"/>
          <w:szCs w:val="20"/>
        </w:rPr>
        <w:t>348.956,85</w:t>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Cena včetně DPH  2</w:t>
      </w:r>
      <w:r w:rsidR="000C08DA">
        <w:rPr>
          <w:rFonts w:ascii="Arial" w:hAnsi="Arial" w:cs="Arial"/>
          <w:b/>
          <w:bCs/>
          <w:sz w:val="20"/>
          <w:szCs w:val="20"/>
        </w:rPr>
        <w:t>1</w:t>
      </w:r>
      <w:r w:rsidRPr="00174F11">
        <w:rPr>
          <w:rFonts w:ascii="Arial" w:hAnsi="Arial" w:cs="Arial"/>
          <w:b/>
          <w:bCs/>
          <w:sz w:val="20"/>
          <w:szCs w:val="20"/>
        </w:rPr>
        <w:t xml:space="preserve"> %:   </w:t>
      </w:r>
      <w:r w:rsidR="00E67651">
        <w:rPr>
          <w:rFonts w:ascii="Arial" w:hAnsi="Arial" w:cs="Arial"/>
          <w:b/>
          <w:bCs/>
          <w:sz w:val="20"/>
          <w:szCs w:val="20"/>
        </w:rPr>
        <w:tab/>
        <w:t>Kč</w:t>
      </w:r>
      <w:r w:rsidR="00F60BAD">
        <w:rPr>
          <w:rFonts w:ascii="Arial" w:hAnsi="Arial" w:cs="Arial"/>
          <w:b/>
          <w:bCs/>
          <w:sz w:val="20"/>
          <w:szCs w:val="20"/>
        </w:rPr>
        <w:t xml:space="preserve">         </w:t>
      </w:r>
      <w:r w:rsidR="006D1D2D">
        <w:rPr>
          <w:rFonts w:ascii="Arial" w:hAnsi="Arial" w:cs="Arial"/>
          <w:b/>
          <w:bCs/>
          <w:sz w:val="20"/>
          <w:szCs w:val="20"/>
        </w:rPr>
        <w:t xml:space="preserve"> </w:t>
      </w:r>
      <w:r w:rsidR="00F60BAD">
        <w:rPr>
          <w:rFonts w:ascii="Arial" w:hAnsi="Arial" w:cs="Arial"/>
          <w:b/>
          <w:bCs/>
          <w:sz w:val="20"/>
          <w:szCs w:val="20"/>
        </w:rPr>
        <w:t xml:space="preserve"> </w:t>
      </w:r>
      <w:r w:rsidR="004A05DD">
        <w:rPr>
          <w:rFonts w:ascii="Arial" w:hAnsi="Arial" w:cs="Arial"/>
          <w:b/>
          <w:bCs/>
          <w:sz w:val="20"/>
          <w:szCs w:val="20"/>
        </w:rPr>
        <w:t>2,010.656</w:t>
      </w:r>
      <w:r w:rsidR="00363997">
        <w:rPr>
          <w:rFonts w:ascii="Arial" w:hAnsi="Arial" w:cs="Arial"/>
          <w:b/>
          <w:bCs/>
          <w:sz w:val="20"/>
          <w:szCs w:val="20"/>
        </w:rPr>
        <w:t>,-</w:t>
      </w:r>
      <w:r w:rsidRPr="00174F11">
        <w:rPr>
          <w:rFonts w:ascii="Arial" w:hAnsi="Arial" w:cs="Arial"/>
          <w:b/>
          <w:bCs/>
          <w:sz w:val="20"/>
          <w:szCs w:val="20"/>
        </w:rPr>
        <w:t xml:space="preserve">                              </w:t>
      </w:r>
      <w:r w:rsidRPr="00174F11">
        <w:rPr>
          <w:rFonts w:ascii="Arial" w:hAnsi="Arial" w:cs="Arial"/>
          <w:b/>
          <w:bCs/>
          <w:sz w:val="20"/>
          <w:szCs w:val="20"/>
        </w:rPr>
        <w:tab/>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[slovy:</w:t>
      </w:r>
      <w:r w:rsidR="004A05DD">
        <w:rPr>
          <w:rFonts w:ascii="Arial" w:hAnsi="Arial" w:cs="Arial"/>
          <w:b/>
          <w:bCs/>
          <w:sz w:val="20"/>
          <w:szCs w:val="20"/>
        </w:rPr>
        <w:t>dvamiliónydesttisícšestsetpadesátšest</w:t>
      </w:r>
      <w:r w:rsidR="0093703D">
        <w:rPr>
          <w:rFonts w:ascii="Arial" w:hAnsi="Arial" w:cs="Arial"/>
          <w:b/>
          <w:bCs/>
          <w:sz w:val="20"/>
          <w:szCs w:val="20"/>
        </w:rPr>
        <w:t>korunčes</w:t>
      </w:r>
      <w:r w:rsidR="00F60BAD">
        <w:rPr>
          <w:rFonts w:ascii="Arial" w:hAnsi="Arial" w:cs="Arial"/>
          <w:b/>
          <w:bCs/>
          <w:sz w:val="20"/>
          <w:szCs w:val="20"/>
        </w:rPr>
        <w:t>k</w:t>
      </w:r>
      <w:r w:rsidR="00D42B27">
        <w:rPr>
          <w:rFonts w:ascii="Arial" w:hAnsi="Arial" w:cs="Arial"/>
          <w:b/>
          <w:bCs/>
          <w:sz w:val="20"/>
          <w:szCs w:val="20"/>
        </w:rPr>
        <w:t>ých</w:t>
      </w:r>
      <w:r w:rsidR="00A27B9B">
        <w:rPr>
          <w:rFonts w:ascii="Arial" w:hAnsi="Arial" w:cs="Arial"/>
          <w:b/>
          <w:bCs/>
          <w:sz w:val="20"/>
          <w:szCs w:val="20"/>
        </w:rPr>
        <w:t>,vč.DPH</w:t>
      </w:r>
      <w:r w:rsidRPr="00174F11">
        <w:rPr>
          <w:rFonts w:ascii="Arial" w:hAnsi="Arial" w:cs="Arial"/>
          <w:b/>
          <w:bCs/>
          <w:sz w:val="20"/>
          <w:szCs w:val="20"/>
        </w:rPr>
        <w:t>]</w:t>
      </w:r>
      <w:r w:rsidR="00A27B9B">
        <w:rPr>
          <w:rFonts w:ascii="Arial" w:hAnsi="Arial" w:cs="Arial"/>
          <w:b/>
          <w:bCs/>
          <w:sz w:val="20"/>
          <w:szCs w:val="20"/>
        </w:rPr>
        <w:t xml:space="preserve">  </w:t>
      </w:r>
      <w:r w:rsidRPr="00174F11">
        <w:rPr>
          <w:rFonts w:ascii="Arial" w:hAnsi="Arial" w:cs="Arial"/>
          <w:b/>
          <w:bCs/>
          <w:sz w:val="20"/>
          <w:szCs w:val="20"/>
        </w:rPr>
        <w:tab/>
      </w:r>
    </w:p>
    <w:p w:rsidR="005E2E4C" w:rsidRDefault="005E2E4C" w:rsidP="005E2E4C">
      <w:pPr>
        <w:tabs>
          <w:tab w:val="right" w:pos="9638"/>
        </w:tabs>
        <w:jc w:val="both"/>
        <w:rPr>
          <w:rFonts w:ascii="Arial" w:hAnsi="Arial" w:cs="Arial"/>
          <w:sz w:val="20"/>
          <w:szCs w:val="20"/>
        </w:rPr>
      </w:pPr>
    </w:p>
    <w:p w:rsidR="003E6D9B" w:rsidRDefault="003E6D9B" w:rsidP="005E2E4C">
      <w:pPr>
        <w:tabs>
          <w:tab w:val="right" w:pos="9638"/>
        </w:tabs>
        <w:jc w:val="both"/>
        <w:rPr>
          <w:rFonts w:ascii="Arial" w:hAnsi="Arial" w:cs="Arial"/>
          <w:sz w:val="20"/>
          <w:szCs w:val="20"/>
        </w:rPr>
      </w:pPr>
      <w:r>
        <w:rPr>
          <w:rFonts w:ascii="Arial" w:hAnsi="Arial" w:cs="Arial"/>
          <w:sz w:val="20"/>
          <w:szCs w:val="20"/>
        </w:rPr>
        <w:t xml:space="preserve">Součástí ceny za dílo je rezerva ve výši </w:t>
      </w:r>
      <w:r w:rsidR="008D5C15">
        <w:rPr>
          <w:rFonts w:ascii="Arial" w:hAnsi="Arial" w:cs="Arial"/>
          <w:sz w:val="20"/>
          <w:szCs w:val="20"/>
        </w:rPr>
        <w:t>5</w:t>
      </w:r>
      <w:r>
        <w:rPr>
          <w:rFonts w:ascii="Arial" w:hAnsi="Arial" w:cs="Arial"/>
          <w:sz w:val="20"/>
          <w:szCs w:val="20"/>
        </w:rPr>
        <w:t>% z ceny bez DPH,</w:t>
      </w:r>
      <w:r w:rsidR="00F529F7">
        <w:rPr>
          <w:rFonts w:ascii="Arial" w:hAnsi="Arial" w:cs="Arial"/>
          <w:sz w:val="20"/>
          <w:szCs w:val="20"/>
        </w:rPr>
        <w:t xml:space="preserve"> tj. </w:t>
      </w:r>
      <w:r w:rsidR="00F529F7">
        <w:rPr>
          <w:rFonts w:ascii="Arial" w:hAnsi="Arial" w:cs="Arial"/>
          <w:b/>
          <w:sz w:val="20"/>
          <w:szCs w:val="20"/>
        </w:rPr>
        <w:t xml:space="preserve">Kč 78.807,-; s DPH 21% Kč 95.356,-. </w:t>
      </w:r>
      <w:r>
        <w:rPr>
          <w:rFonts w:ascii="Arial" w:hAnsi="Arial" w:cs="Arial"/>
          <w:sz w:val="20"/>
          <w:szCs w:val="20"/>
        </w:rPr>
        <w:t xml:space="preserve"> </w:t>
      </w:r>
      <w:r w:rsidR="00F529F7">
        <w:rPr>
          <w:rFonts w:ascii="Arial" w:hAnsi="Arial" w:cs="Arial"/>
          <w:sz w:val="20"/>
          <w:szCs w:val="20"/>
        </w:rPr>
        <w:t>T</w:t>
      </w:r>
      <w:r>
        <w:rPr>
          <w:rFonts w:ascii="Arial" w:hAnsi="Arial" w:cs="Arial"/>
          <w:sz w:val="20"/>
          <w:szCs w:val="20"/>
        </w:rPr>
        <w:t>ato rezerva bude čerpána na základě změnových listů odsouhlasených oběma smluvními stranami.</w:t>
      </w:r>
    </w:p>
    <w:p w:rsidR="003E6D9B" w:rsidRPr="00174F11" w:rsidRDefault="003E6D9B"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 budou k ceně díla přičteny.</w:t>
      </w:r>
    </w:p>
    <w:p w:rsidR="00703CA4" w:rsidRDefault="00703CA4" w:rsidP="005E2E4C">
      <w:pPr>
        <w:tabs>
          <w:tab w:val="right" w:pos="9638"/>
        </w:tabs>
        <w:rPr>
          <w:rFonts w:ascii="Arial" w:hAnsi="Arial" w:cs="Arial"/>
          <w:b/>
          <w:bCs/>
          <w:color w:val="CC0000"/>
          <w:sz w:val="20"/>
          <w:szCs w:val="20"/>
        </w:rPr>
      </w:pPr>
    </w:p>
    <w:p w:rsidR="00EA4675" w:rsidRDefault="00325A35" w:rsidP="005E2E4C">
      <w:pPr>
        <w:tabs>
          <w:tab w:val="right" w:pos="9638"/>
        </w:tabs>
        <w:rPr>
          <w:rFonts w:ascii="Arial" w:hAnsi="Arial" w:cs="Arial"/>
          <w:bCs/>
          <w:sz w:val="20"/>
          <w:szCs w:val="20"/>
        </w:rPr>
      </w:pPr>
      <w:r w:rsidRPr="00325A35">
        <w:rPr>
          <w:rFonts w:ascii="Arial" w:hAnsi="Arial" w:cs="Arial"/>
          <w:bCs/>
          <w:sz w:val="20"/>
          <w:szCs w:val="20"/>
        </w:rPr>
        <w:t>3.3</w:t>
      </w:r>
    </w:p>
    <w:p w:rsidR="00325A35" w:rsidRPr="00325A35" w:rsidRDefault="00325A35" w:rsidP="005E2E4C">
      <w:pPr>
        <w:tabs>
          <w:tab w:val="right" w:pos="9638"/>
        </w:tabs>
        <w:rPr>
          <w:rFonts w:ascii="Arial" w:hAnsi="Arial" w:cs="Arial"/>
          <w:bCs/>
          <w:sz w:val="20"/>
          <w:szCs w:val="20"/>
        </w:rPr>
      </w:pPr>
      <w:r w:rsidRPr="00325A35">
        <w:rPr>
          <w:rFonts w:ascii="Arial" w:hAnsi="Arial" w:cs="Arial"/>
          <w:bCs/>
          <w:sz w:val="20"/>
          <w:szCs w:val="20"/>
        </w:rPr>
        <w:t>Objednatel prohlašuje, že pracemi bude dotčený majetek města, který není používán k ekonomické činnosti a ve smyslu informace GFŘ a MFČR ze dne 9. 11. 2011 nebude pro výše uvedené dílo aplikován režim přenesené daňové povinnosti podle § 92a zákona o DPH. Zhotovitel je povinen vystavit za podmínek uvedených v zákoně doklad s náležitostmi dle § 92a odst. 2 zákona o DPH.</w:t>
      </w:r>
    </w:p>
    <w:p w:rsidR="00EA4675" w:rsidRDefault="00EA4675" w:rsidP="005E2E4C">
      <w:pPr>
        <w:tabs>
          <w:tab w:val="right" w:pos="9638"/>
        </w:tabs>
        <w:rPr>
          <w:rFonts w:ascii="Arial" w:hAnsi="Arial" w:cs="Arial"/>
          <w:b/>
          <w:bCs/>
          <w:color w:val="CC0000"/>
          <w:sz w:val="20"/>
          <w:szCs w:val="20"/>
        </w:rPr>
      </w:pPr>
    </w:p>
    <w:p w:rsidR="00A3501F" w:rsidRDefault="00A3501F" w:rsidP="005E2E4C">
      <w:pPr>
        <w:tabs>
          <w:tab w:val="right" w:pos="9638"/>
        </w:tabs>
        <w:rPr>
          <w:rFonts w:ascii="Arial" w:hAnsi="Arial" w:cs="Arial"/>
          <w:bCs/>
          <w:sz w:val="20"/>
          <w:szCs w:val="20"/>
        </w:rPr>
      </w:pPr>
    </w:p>
    <w:p w:rsidR="00D74D0E" w:rsidRPr="00D74D0E" w:rsidRDefault="00D74D0E" w:rsidP="005E2E4C">
      <w:pPr>
        <w:tabs>
          <w:tab w:val="right" w:pos="9638"/>
        </w:tabs>
        <w:rPr>
          <w:rFonts w:ascii="Arial" w:hAnsi="Arial" w:cs="Arial"/>
          <w:bCs/>
          <w:sz w:val="20"/>
          <w:szCs w:val="20"/>
        </w:rPr>
      </w:pPr>
      <w:r w:rsidRPr="00D74D0E">
        <w:rPr>
          <w:rFonts w:ascii="Arial" w:hAnsi="Arial" w:cs="Arial"/>
          <w:bCs/>
          <w:sz w:val="20"/>
          <w:szCs w:val="20"/>
        </w:rPr>
        <w:t>3.4.</w:t>
      </w:r>
    </w:p>
    <w:p w:rsidR="00D74D0E" w:rsidRPr="00120FA9" w:rsidRDefault="00D74D0E" w:rsidP="005E2E4C">
      <w:pPr>
        <w:tabs>
          <w:tab w:val="right" w:pos="9638"/>
        </w:tabs>
        <w:rPr>
          <w:rFonts w:ascii="Arial" w:hAnsi="Arial" w:cs="Arial"/>
          <w:b/>
          <w:bCs/>
          <w:sz w:val="20"/>
          <w:szCs w:val="20"/>
        </w:rPr>
      </w:pPr>
      <w:r w:rsidRPr="00120FA9">
        <w:rPr>
          <w:rFonts w:ascii="Arial" w:hAnsi="Arial" w:cs="Arial"/>
          <w:b/>
          <w:bCs/>
          <w:sz w:val="20"/>
          <w:szCs w:val="20"/>
        </w:rPr>
        <w:t>Nabídkový rozpočet musí obsahovat všechny položky soupisu prací. Pokud by v nabídkovém rozpočtu některé položky dle soupisu prací zahrnuty nebyly, zhotovitel je povinen provést tyto práce bez nároku na odměnu. V tomto případě se nebude jednat o vícepráce.</w:t>
      </w:r>
    </w:p>
    <w:p w:rsidR="00EA4675" w:rsidRPr="00B40198" w:rsidRDefault="00EA4675" w:rsidP="005E2E4C">
      <w:pPr>
        <w:tabs>
          <w:tab w:val="right" w:pos="9638"/>
        </w:tabs>
        <w:rPr>
          <w:rFonts w:ascii="Arial" w:hAnsi="Arial" w:cs="Arial"/>
          <w:bCs/>
          <w:sz w:val="20"/>
          <w:szCs w:val="20"/>
        </w:rPr>
      </w:pPr>
    </w:p>
    <w:p w:rsidR="00EA4675" w:rsidRDefault="00EA4675"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174F11" w:rsidRDefault="005E2E4C" w:rsidP="000735F8">
      <w:pPr>
        <w:tabs>
          <w:tab w:val="right" w:pos="9638"/>
        </w:tabs>
        <w:spacing w:line="600" w:lineRule="auto"/>
        <w:rPr>
          <w:rFonts w:ascii="Arial" w:hAnsi="Arial" w:cs="Arial"/>
          <w:sz w:val="20"/>
          <w:szCs w:val="20"/>
        </w:rPr>
      </w:pPr>
      <w:r w:rsidRPr="00174F11">
        <w:rPr>
          <w:rFonts w:ascii="Arial" w:hAnsi="Arial" w:cs="Arial"/>
          <w:sz w:val="20"/>
          <w:szCs w:val="20"/>
        </w:rPr>
        <w:t>4.1</w:t>
      </w:r>
    </w:p>
    <w:p w:rsidR="005E2E4C" w:rsidRPr="00F5358D" w:rsidRDefault="005C661E" w:rsidP="000735F8">
      <w:pPr>
        <w:tabs>
          <w:tab w:val="left" w:pos="360"/>
          <w:tab w:val="right" w:pos="9638"/>
        </w:tabs>
        <w:spacing w:line="600" w:lineRule="auto"/>
        <w:jc w:val="both"/>
        <w:rPr>
          <w:rFonts w:ascii="Arial" w:hAnsi="Arial" w:cs="Arial"/>
          <w:b/>
          <w:color w:val="000000"/>
          <w:sz w:val="20"/>
          <w:szCs w:val="20"/>
        </w:rPr>
      </w:pPr>
      <w:r w:rsidRPr="00F5358D">
        <w:rPr>
          <w:rFonts w:ascii="Arial" w:hAnsi="Arial" w:cs="Arial"/>
          <w:b/>
          <w:color w:val="000000"/>
          <w:sz w:val="20"/>
          <w:szCs w:val="20"/>
        </w:rPr>
        <w:t>Předání staveniště</w:t>
      </w:r>
      <w:r w:rsidR="005E2E4C" w:rsidRPr="00F5358D">
        <w:rPr>
          <w:rFonts w:ascii="Arial" w:hAnsi="Arial" w:cs="Arial"/>
          <w:b/>
          <w:color w:val="000000"/>
          <w:sz w:val="20"/>
          <w:szCs w:val="20"/>
        </w:rPr>
        <w:t>:</w:t>
      </w:r>
      <w:r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9E2FB0">
        <w:rPr>
          <w:rFonts w:ascii="Arial" w:hAnsi="Arial" w:cs="Arial"/>
          <w:b/>
          <w:color w:val="000000"/>
          <w:sz w:val="20"/>
          <w:szCs w:val="20"/>
        </w:rPr>
        <w:t>2</w:t>
      </w:r>
      <w:r w:rsidR="00F56A83">
        <w:rPr>
          <w:rFonts w:ascii="Arial" w:hAnsi="Arial" w:cs="Arial"/>
          <w:b/>
          <w:color w:val="000000"/>
          <w:sz w:val="20"/>
          <w:szCs w:val="20"/>
        </w:rPr>
        <w:t>1</w:t>
      </w:r>
      <w:r w:rsidR="009E2FB0">
        <w:rPr>
          <w:rFonts w:ascii="Arial" w:hAnsi="Arial" w:cs="Arial"/>
          <w:b/>
          <w:color w:val="000000"/>
          <w:sz w:val="20"/>
          <w:szCs w:val="20"/>
        </w:rPr>
        <w:t>. června</w:t>
      </w:r>
      <w:r w:rsidR="003621E0">
        <w:rPr>
          <w:rFonts w:ascii="Arial" w:hAnsi="Arial" w:cs="Arial"/>
          <w:b/>
          <w:color w:val="000000"/>
          <w:sz w:val="20"/>
          <w:szCs w:val="20"/>
        </w:rPr>
        <w:t xml:space="preserve"> 2017 </w:t>
      </w:r>
      <w:r w:rsidR="005A3A4A" w:rsidRPr="00F5358D">
        <w:rPr>
          <w:rFonts w:ascii="Arial" w:hAnsi="Arial" w:cs="Arial"/>
          <w:b/>
          <w:color w:val="000000"/>
          <w:sz w:val="20"/>
          <w:szCs w:val="20"/>
        </w:rPr>
        <w:t xml:space="preserve"> v </w:t>
      </w:r>
      <w:r w:rsidR="009E2FB0">
        <w:rPr>
          <w:rFonts w:ascii="Arial" w:hAnsi="Arial" w:cs="Arial"/>
          <w:b/>
          <w:color w:val="000000"/>
          <w:sz w:val="20"/>
          <w:szCs w:val="20"/>
        </w:rPr>
        <w:t>10</w:t>
      </w:r>
      <w:r w:rsidR="005A3A4A" w:rsidRPr="00F5358D">
        <w:rPr>
          <w:rFonts w:ascii="Arial" w:hAnsi="Arial" w:cs="Arial"/>
          <w:b/>
          <w:color w:val="000000"/>
          <w:sz w:val="20"/>
          <w:szCs w:val="20"/>
        </w:rPr>
        <w:t>,00 hodin</w:t>
      </w:r>
      <w:r w:rsidR="005E2E4C" w:rsidRPr="00F5358D">
        <w:rPr>
          <w:rFonts w:ascii="Arial" w:hAnsi="Arial" w:cs="Arial"/>
          <w:b/>
          <w:color w:val="000000"/>
          <w:sz w:val="20"/>
          <w:szCs w:val="20"/>
        </w:rPr>
        <w:tab/>
      </w:r>
    </w:p>
    <w:p w:rsidR="005E2E4C" w:rsidRPr="00F5358D" w:rsidRDefault="00B870EC" w:rsidP="000735F8">
      <w:pPr>
        <w:tabs>
          <w:tab w:val="left" w:pos="360"/>
          <w:tab w:val="right" w:pos="9638"/>
        </w:tabs>
        <w:spacing w:line="600" w:lineRule="auto"/>
        <w:jc w:val="both"/>
        <w:rPr>
          <w:rFonts w:ascii="Arial" w:hAnsi="Arial" w:cs="Arial"/>
          <w:b/>
          <w:color w:val="000000"/>
          <w:sz w:val="20"/>
          <w:szCs w:val="20"/>
        </w:rPr>
      </w:pPr>
      <w:r w:rsidRPr="00F5358D">
        <w:rPr>
          <w:rFonts w:ascii="Arial" w:hAnsi="Arial" w:cs="Arial"/>
          <w:b/>
          <w:color w:val="000000"/>
          <w:sz w:val="20"/>
          <w:szCs w:val="20"/>
        </w:rPr>
        <w:t>Zahájení prací</w:t>
      </w:r>
      <w:r w:rsidR="005E2E4C" w:rsidRPr="00F5358D">
        <w:rPr>
          <w:rFonts w:ascii="Arial" w:hAnsi="Arial" w:cs="Arial"/>
          <w:b/>
          <w:color w:val="000000"/>
          <w:sz w:val="20"/>
          <w:szCs w:val="20"/>
        </w:rPr>
        <w:t>:</w:t>
      </w:r>
      <w:r w:rsidR="005A3A4A" w:rsidRPr="00F5358D">
        <w:rPr>
          <w:rFonts w:ascii="Arial" w:hAnsi="Arial" w:cs="Arial"/>
          <w:b/>
          <w:color w:val="000000"/>
          <w:sz w:val="20"/>
          <w:szCs w:val="20"/>
        </w:rPr>
        <w:t xml:space="preserve"> </w:t>
      </w:r>
      <w:r w:rsidR="00411AF0"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9E2FB0">
        <w:rPr>
          <w:rFonts w:ascii="Arial" w:hAnsi="Arial" w:cs="Arial"/>
          <w:b/>
          <w:color w:val="000000"/>
          <w:sz w:val="20"/>
          <w:szCs w:val="20"/>
        </w:rPr>
        <w:t>30</w:t>
      </w:r>
      <w:r w:rsidR="003621E0">
        <w:rPr>
          <w:rFonts w:ascii="Arial" w:hAnsi="Arial" w:cs="Arial"/>
          <w:b/>
          <w:color w:val="000000"/>
          <w:sz w:val="20"/>
          <w:szCs w:val="20"/>
        </w:rPr>
        <w:t xml:space="preserve">. </w:t>
      </w:r>
      <w:r w:rsidR="009E2FB0">
        <w:rPr>
          <w:rFonts w:ascii="Arial" w:hAnsi="Arial" w:cs="Arial"/>
          <w:b/>
          <w:color w:val="000000"/>
          <w:sz w:val="20"/>
          <w:szCs w:val="20"/>
        </w:rPr>
        <w:t>června</w:t>
      </w:r>
      <w:r w:rsidR="003621E0">
        <w:rPr>
          <w:rFonts w:ascii="Arial" w:hAnsi="Arial" w:cs="Arial"/>
          <w:b/>
          <w:color w:val="000000"/>
          <w:sz w:val="20"/>
          <w:szCs w:val="20"/>
        </w:rPr>
        <w:t xml:space="preserve"> 2017</w:t>
      </w:r>
      <w:r w:rsidR="009E2FB0">
        <w:rPr>
          <w:rFonts w:ascii="Arial" w:hAnsi="Arial" w:cs="Arial"/>
          <w:b/>
          <w:color w:val="000000"/>
          <w:sz w:val="20"/>
          <w:szCs w:val="20"/>
        </w:rPr>
        <w:t xml:space="preserve"> v 11,00 hodin</w:t>
      </w:r>
      <w:r w:rsidR="005E2E4C" w:rsidRPr="00F5358D">
        <w:rPr>
          <w:rFonts w:ascii="Arial" w:hAnsi="Arial" w:cs="Arial"/>
          <w:b/>
          <w:color w:val="000000"/>
          <w:sz w:val="20"/>
          <w:szCs w:val="20"/>
        </w:rPr>
        <w:tab/>
      </w:r>
    </w:p>
    <w:p w:rsidR="005E2E4C" w:rsidRPr="00502DDA" w:rsidRDefault="005E2E4C" w:rsidP="00502DDA">
      <w:pPr>
        <w:tabs>
          <w:tab w:val="right" w:pos="9638"/>
        </w:tabs>
        <w:spacing w:line="600" w:lineRule="auto"/>
        <w:jc w:val="both"/>
        <w:rPr>
          <w:rFonts w:ascii="Arial" w:hAnsi="Arial" w:cs="Arial"/>
          <w:b/>
          <w:color w:val="008000"/>
          <w:sz w:val="20"/>
          <w:szCs w:val="20"/>
        </w:rPr>
      </w:pPr>
      <w:r w:rsidRPr="00F5358D">
        <w:rPr>
          <w:rFonts w:ascii="Arial" w:hAnsi="Arial" w:cs="Arial"/>
          <w:b/>
          <w:color w:val="000000"/>
          <w:sz w:val="20"/>
          <w:szCs w:val="20"/>
        </w:rPr>
        <w:t>Dokončení prací do:</w:t>
      </w:r>
      <w:r w:rsidR="005A3A4A"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F56A83">
        <w:rPr>
          <w:rFonts w:ascii="Arial" w:hAnsi="Arial" w:cs="Arial"/>
          <w:b/>
          <w:color w:val="000000"/>
          <w:sz w:val="20"/>
          <w:szCs w:val="20"/>
        </w:rPr>
        <w:t>30</w:t>
      </w:r>
      <w:r w:rsidR="004C62F3">
        <w:rPr>
          <w:rFonts w:ascii="Arial" w:hAnsi="Arial" w:cs="Arial"/>
          <w:b/>
          <w:color w:val="000000"/>
          <w:sz w:val="20"/>
          <w:szCs w:val="20"/>
        </w:rPr>
        <w:t>. srpna</w:t>
      </w:r>
      <w:r w:rsidR="003621E0">
        <w:rPr>
          <w:rFonts w:ascii="Arial" w:hAnsi="Arial" w:cs="Arial"/>
          <w:b/>
          <w:color w:val="000000"/>
          <w:sz w:val="20"/>
          <w:szCs w:val="20"/>
        </w:rPr>
        <w:t xml:space="preserve"> 2017</w:t>
      </w:r>
      <w:r w:rsidRPr="00174F11">
        <w:rPr>
          <w:rFonts w:ascii="Arial" w:hAnsi="Arial" w:cs="Arial"/>
          <w:b/>
          <w:color w:val="008000"/>
          <w:sz w:val="20"/>
          <w:szCs w:val="20"/>
        </w:rPr>
        <w:tab/>
      </w:r>
    </w:p>
    <w:p w:rsidR="005E2E4C" w:rsidRPr="001B50A0" w:rsidRDefault="005E2E4C" w:rsidP="005E2E4C">
      <w:pPr>
        <w:rPr>
          <w:rFonts w:ascii="Arial" w:hAnsi="Arial" w:cs="Arial"/>
          <w:bCs/>
          <w:sz w:val="20"/>
          <w:szCs w:val="20"/>
        </w:rPr>
      </w:pPr>
      <w:r w:rsidRPr="001B50A0">
        <w:rPr>
          <w:rFonts w:ascii="Arial" w:hAnsi="Arial" w:cs="Arial"/>
          <w:bCs/>
          <w:sz w:val="20"/>
          <w:szCs w:val="20"/>
        </w:rPr>
        <w:t>4.2</w:t>
      </w:r>
    </w:p>
    <w:p w:rsidR="00502DDA" w:rsidRPr="00B5362C" w:rsidRDefault="003621E0" w:rsidP="005E2E4C">
      <w:pPr>
        <w:rPr>
          <w:rFonts w:ascii="Arial" w:hAnsi="Arial" w:cs="Arial"/>
          <w:bCs/>
          <w:color w:val="FF0000"/>
          <w:sz w:val="20"/>
          <w:szCs w:val="20"/>
        </w:rPr>
      </w:pPr>
      <w:r>
        <w:rPr>
          <w:rFonts w:ascii="Arial" w:hAnsi="Arial" w:cs="Arial"/>
          <w:bCs/>
          <w:sz w:val="20"/>
          <w:szCs w:val="20"/>
        </w:rPr>
        <w:t xml:space="preserve">Případné vícepráce </w:t>
      </w:r>
      <w:r w:rsidR="007F528D">
        <w:rPr>
          <w:rFonts w:ascii="Arial" w:hAnsi="Arial" w:cs="Arial"/>
          <w:bCs/>
          <w:sz w:val="20"/>
          <w:szCs w:val="20"/>
        </w:rPr>
        <w:t>nemají</w:t>
      </w:r>
      <w:r w:rsidR="009D07AE">
        <w:rPr>
          <w:rFonts w:ascii="Arial" w:hAnsi="Arial" w:cs="Arial"/>
          <w:bCs/>
          <w:sz w:val="20"/>
          <w:szCs w:val="20"/>
        </w:rPr>
        <w:t xml:space="preserve"> </w:t>
      </w:r>
      <w:r w:rsidR="007F528D">
        <w:rPr>
          <w:rFonts w:ascii="Arial" w:hAnsi="Arial" w:cs="Arial"/>
          <w:bCs/>
          <w:sz w:val="20"/>
          <w:szCs w:val="20"/>
        </w:rPr>
        <w:t xml:space="preserve">vliv na termín dokončení díla. </w:t>
      </w:r>
      <w:r w:rsidR="00B5362C">
        <w:rPr>
          <w:rFonts w:ascii="Arial" w:hAnsi="Arial" w:cs="Arial"/>
          <w:bCs/>
          <w:sz w:val="20"/>
          <w:szCs w:val="20"/>
        </w:rPr>
        <w:t xml:space="preserve">    </w:t>
      </w:r>
    </w:p>
    <w:p w:rsidR="0043052C" w:rsidRDefault="0043052C" w:rsidP="005E2E4C">
      <w:pPr>
        <w:rPr>
          <w:rFonts w:ascii="Arial" w:hAnsi="Arial" w:cs="Arial"/>
          <w:b/>
          <w:bCs/>
          <w:color w:val="CC0000"/>
          <w:sz w:val="20"/>
          <w:szCs w:val="20"/>
        </w:rPr>
      </w:pPr>
    </w:p>
    <w:p w:rsidR="00A3501F" w:rsidRDefault="00A3501F"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5E2E4C" w:rsidRPr="00174F11" w:rsidRDefault="005E2E4C" w:rsidP="005E2E4C">
      <w:pPr>
        <w:jc w:val="both"/>
        <w:rPr>
          <w:rFonts w:ascii="Arial" w:hAnsi="Arial" w:cs="Arial"/>
          <w:sz w:val="20"/>
          <w:szCs w:val="20"/>
        </w:rPr>
      </w:pPr>
      <w:r w:rsidRPr="00174F11">
        <w:rPr>
          <w:rFonts w:ascii="Arial" w:hAnsi="Arial" w:cs="Arial"/>
          <w:sz w:val="20"/>
          <w:szCs w:val="20"/>
        </w:rPr>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w:t>
      </w:r>
      <w:r w:rsidR="009E4576">
        <w:rPr>
          <w:rFonts w:ascii="Arial" w:hAnsi="Arial" w:cs="Arial"/>
          <w:sz w:val="20"/>
          <w:szCs w:val="20"/>
        </w:rPr>
        <w:t xml:space="preserve"> do</w:t>
      </w:r>
      <w:r w:rsidRPr="00174F11">
        <w:rPr>
          <w:rFonts w:ascii="Arial" w:hAnsi="Arial" w:cs="Arial"/>
          <w:sz w:val="20"/>
          <w:szCs w:val="20"/>
        </w:rPr>
        <w:t xml:space="preserve"> 21 dní od data jejího doručení do sídla objednatele.</w:t>
      </w:r>
    </w:p>
    <w:p w:rsidR="005E2E4C" w:rsidRPr="00174F11" w:rsidRDefault="005E2E4C" w:rsidP="005E2E4C">
      <w:pPr>
        <w:jc w:val="both"/>
        <w:rPr>
          <w:rFonts w:ascii="Arial" w:hAnsi="Arial" w:cs="Arial"/>
          <w:sz w:val="20"/>
          <w:szCs w:val="20"/>
        </w:rPr>
      </w:pPr>
      <w:r w:rsidRPr="00174F11">
        <w:rPr>
          <w:rFonts w:ascii="Arial" w:hAnsi="Arial" w:cs="Arial"/>
          <w:sz w:val="20"/>
          <w:szCs w:val="20"/>
        </w:rPr>
        <w:t>Dnem splatnosti faktury se rozumí datum odepsání částky z účtu objednatele.</w:t>
      </w:r>
    </w:p>
    <w:p w:rsidR="005E2E4C" w:rsidRPr="00174F11" w:rsidRDefault="005E2E4C"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5.2</w:t>
      </w:r>
    </w:p>
    <w:p w:rsidR="005E2E4C" w:rsidRDefault="005E2E4C" w:rsidP="005E2E4C">
      <w:pPr>
        <w:jc w:val="both"/>
        <w:rPr>
          <w:rFonts w:ascii="Arial" w:hAnsi="Arial" w:cs="Arial"/>
          <w:sz w:val="20"/>
          <w:szCs w:val="20"/>
        </w:rPr>
      </w:pPr>
      <w:r w:rsidRPr="00174F11">
        <w:rPr>
          <w:rFonts w:ascii="Arial" w:hAnsi="Arial" w:cs="Arial"/>
          <w:sz w:val="20"/>
          <w:szCs w:val="20"/>
        </w:rPr>
        <w:t>Žádné zálohy n</w:t>
      </w:r>
      <w:r w:rsidR="002F4162" w:rsidRPr="00174F11">
        <w:rPr>
          <w:rFonts w:ascii="Arial" w:hAnsi="Arial" w:cs="Arial"/>
          <w:sz w:val="20"/>
          <w:szCs w:val="20"/>
        </w:rPr>
        <w:t>ebudou objednatelem poskytovány</w:t>
      </w:r>
      <w:r w:rsidR="001E5699">
        <w:rPr>
          <w:rFonts w:ascii="Arial" w:hAnsi="Arial" w:cs="Arial"/>
          <w:sz w:val="20"/>
          <w:szCs w:val="20"/>
        </w:rPr>
        <w:t>.</w:t>
      </w:r>
    </w:p>
    <w:p w:rsidR="004531E8" w:rsidRDefault="004531E8" w:rsidP="005E2E4C">
      <w:pPr>
        <w:jc w:val="both"/>
        <w:rPr>
          <w:rFonts w:ascii="Arial" w:hAnsi="Arial" w:cs="Arial"/>
          <w:sz w:val="20"/>
          <w:szCs w:val="20"/>
        </w:rPr>
      </w:pPr>
    </w:p>
    <w:p w:rsidR="003B6440" w:rsidRPr="003B6440" w:rsidRDefault="003B6440" w:rsidP="003B6440">
      <w:pPr>
        <w:jc w:val="both"/>
        <w:rPr>
          <w:rFonts w:ascii="Arial" w:hAnsi="Arial" w:cs="Arial"/>
          <w:sz w:val="20"/>
          <w:szCs w:val="20"/>
        </w:rPr>
      </w:pPr>
      <w:r>
        <w:rPr>
          <w:rFonts w:ascii="Arial" w:hAnsi="Arial" w:cs="Arial"/>
          <w:sz w:val="20"/>
          <w:szCs w:val="20"/>
        </w:rPr>
        <w:t>5.3</w:t>
      </w:r>
    </w:p>
    <w:p w:rsidR="004531E8" w:rsidRDefault="003B6440" w:rsidP="003B6440">
      <w:pPr>
        <w:jc w:val="both"/>
        <w:rPr>
          <w:rFonts w:ascii="Arial" w:hAnsi="Arial" w:cs="Arial"/>
          <w:sz w:val="20"/>
          <w:szCs w:val="20"/>
        </w:rPr>
      </w:pPr>
      <w:r w:rsidRPr="003B6440">
        <w:rPr>
          <w:rFonts w:ascii="Arial" w:hAnsi="Arial" w:cs="Arial"/>
          <w:sz w:val="20"/>
          <w:szCs w:val="20"/>
        </w:rPr>
        <w:t xml:space="preserve">Z daňového dokladu (faktury) bude objednatelem zadržena pozastávka ve výši </w:t>
      </w:r>
      <w:r w:rsidR="00BE63AC">
        <w:rPr>
          <w:rFonts w:ascii="Arial" w:hAnsi="Arial" w:cs="Arial"/>
          <w:sz w:val="20"/>
          <w:szCs w:val="20"/>
        </w:rPr>
        <w:t xml:space="preserve">10 </w:t>
      </w:r>
      <w:r w:rsidRPr="003B6440">
        <w:rPr>
          <w:rFonts w:ascii="Arial" w:hAnsi="Arial" w:cs="Arial"/>
          <w:sz w:val="20"/>
          <w:szCs w:val="20"/>
        </w:rPr>
        <w:t>% z fakturované částky bez DPH, jakožto jistota za řádné provedení díla bez vad a nedodělků vytknutých zhotovitelem v předávacím protokolu. Právo na úhradu pozastávky vznikne zhotoviteli po odstranění všech vad a nedodělků</w:t>
      </w:r>
      <w:r w:rsidR="00F56A83">
        <w:rPr>
          <w:rFonts w:ascii="Arial" w:hAnsi="Arial" w:cs="Arial"/>
          <w:sz w:val="20"/>
          <w:szCs w:val="20"/>
        </w:rPr>
        <w:t xml:space="preserve">, </w:t>
      </w:r>
      <w:r w:rsidR="00F56A83" w:rsidRPr="00BA380B">
        <w:rPr>
          <w:rFonts w:ascii="Arial" w:hAnsi="Arial" w:cs="Arial"/>
          <w:sz w:val="20"/>
          <w:szCs w:val="20"/>
        </w:rPr>
        <w:t>a to do 10 kalendářních dnů.</w:t>
      </w:r>
      <w:r w:rsidRPr="003B6440">
        <w:rPr>
          <w:rFonts w:ascii="Arial" w:hAnsi="Arial" w:cs="Arial"/>
          <w:sz w:val="20"/>
          <w:szCs w:val="20"/>
        </w:rPr>
        <w:t xml:space="preserve"> Objednatel má právo si započíst kteroukoli ze svých pohledávek plynoucích z odpovědnosti zhotovitele za vady nebo škodu, která vznikla na základě této smlouvy, díla, provádění prací a dodávek nebo příslušných právních předpisů v souvislosti s vady a nedodělky díla. Má se za to, že pozastávka je částka s odloženou řádnou splatností části ceny díla, která může být zadržena, tudíž se z ní neplatí žádný úrok.</w:t>
      </w:r>
    </w:p>
    <w:p w:rsidR="00404D39" w:rsidRPr="00174F11" w:rsidRDefault="00404D39" w:rsidP="005E2E4C">
      <w:pPr>
        <w:jc w:val="both"/>
        <w:rPr>
          <w:rFonts w:ascii="Arial" w:hAnsi="Arial" w:cs="Arial"/>
          <w:sz w:val="20"/>
          <w:szCs w:val="20"/>
        </w:rPr>
      </w:pPr>
    </w:p>
    <w:p w:rsidR="005E2E4C" w:rsidRPr="00174F11" w:rsidRDefault="003B6440" w:rsidP="005E2E4C">
      <w:pPr>
        <w:jc w:val="both"/>
        <w:rPr>
          <w:rFonts w:ascii="Arial" w:hAnsi="Arial" w:cs="Arial"/>
          <w:sz w:val="20"/>
          <w:szCs w:val="20"/>
        </w:rPr>
      </w:pPr>
      <w:r>
        <w:rPr>
          <w:rFonts w:ascii="Arial" w:hAnsi="Arial" w:cs="Arial"/>
          <w:sz w:val="20"/>
          <w:szCs w:val="20"/>
        </w:rPr>
        <w:t>5.4</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se zavazuje dílo bez závad převzít a zaplatit.</w:t>
      </w: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174F11"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 xml:space="preserve">měsíců </w:t>
      </w:r>
      <w:r w:rsidRPr="00174F11">
        <w:rPr>
          <w:rFonts w:ascii="Arial" w:hAnsi="Arial" w:cs="Arial"/>
          <w:sz w:val="20"/>
          <w:szCs w:val="20"/>
        </w:rPr>
        <w:t xml:space="preserve">na stavební úpravy a práce. </w:t>
      </w:r>
    </w:p>
    <w:p w:rsidR="005E2E4C" w:rsidRPr="00174F11" w:rsidRDefault="005E2E4C" w:rsidP="005E2E4C">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9E4576" w:rsidRPr="00174F11" w:rsidRDefault="009E4576"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D07A9F" w:rsidRPr="00174F11" w:rsidRDefault="00D07A9F"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CC5A79" w:rsidRDefault="005E2E4C" w:rsidP="005E2E4C">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w:t>
      </w:r>
      <w:r w:rsidR="00D07A9F">
        <w:rPr>
          <w:rFonts w:ascii="Arial" w:hAnsi="Arial" w:cs="Arial"/>
          <w:spacing w:val="4"/>
          <w:sz w:val="20"/>
          <w:szCs w:val="20"/>
        </w:rPr>
        <w:t>3</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4D10C9" w:rsidRPr="00174F11" w:rsidRDefault="004D10C9"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5E2E4C" w:rsidP="005E2E4C">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w:t>
      </w:r>
      <w:r w:rsidR="00D07A9F">
        <w:rPr>
          <w:rFonts w:ascii="Arial" w:hAnsi="Arial" w:cs="Arial"/>
          <w:sz w:val="20"/>
          <w:szCs w:val="20"/>
        </w:rPr>
        <w:t>3</w:t>
      </w:r>
      <w:r w:rsidRPr="00174F11">
        <w:rPr>
          <w:rFonts w:ascii="Arial" w:hAnsi="Arial" w:cs="Arial"/>
          <w:sz w:val="20"/>
          <w:szCs w:val="20"/>
        </w:rPr>
        <w:t xml:space="preserve"> % Kč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 případě uplatnění nároku na odstranění vady díla v záruční době nastoupí zhotovitel na odstraňování vady díla nejdéle do </w:t>
      </w:r>
      <w:r w:rsidR="007E479A">
        <w:rPr>
          <w:rFonts w:ascii="Arial" w:hAnsi="Arial" w:cs="Arial"/>
          <w:sz w:val="20"/>
          <w:szCs w:val="20"/>
        </w:rPr>
        <w:t>7</w:t>
      </w:r>
      <w:r w:rsidRPr="00174F11">
        <w:rPr>
          <w:rFonts w:ascii="Arial" w:hAnsi="Arial" w:cs="Arial"/>
          <w:sz w:val="20"/>
          <w:szCs w:val="20"/>
        </w:rPr>
        <w:t xml:space="preserve"> kalendářních dnů, nebrání-li vada běžnému užívání díla [při havarijním stavu nejdéle do 1 dne]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 xml:space="preserve">s objednatelem nedohodne jinak či objednatel nestanoví v oznámení vady k jejímu odstranění jinou přiměřenou lhůtu. </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u, uhradí pokutu ve výši 0,</w:t>
      </w:r>
      <w:r w:rsidR="00D07A9F">
        <w:rPr>
          <w:rFonts w:ascii="Arial" w:hAnsi="Arial" w:cs="Arial"/>
          <w:sz w:val="20"/>
          <w:szCs w:val="20"/>
        </w:rPr>
        <w:t>3</w:t>
      </w:r>
      <w:r w:rsidR="00477AE1" w:rsidRPr="00174F11">
        <w:rPr>
          <w:rFonts w:ascii="Arial" w:hAnsi="Arial" w:cs="Arial"/>
          <w:sz w:val="20"/>
          <w:szCs w:val="20"/>
        </w:rPr>
        <w:t xml:space="preserve">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7E479A" w:rsidRDefault="005E2E4C" w:rsidP="005E2E4C">
      <w:pPr>
        <w:jc w:val="both"/>
        <w:rPr>
          <w:rFonts w:ascii="Arial" w:hAnsi="Arial" w:cs="Arial"/>
          <w:b/>
          <w:color w:val="7030A0"/>
          <w:sz w:val="20"/>
          <w:szCs w:val="20"/>
        </w:rPr>
      </w:pPr>
      <w:r w:rsidRPr="00174F11">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Pr>
          <w:rFonts w:ascii="Arial" w:hAnsi="Arial" w:cs="Arial"/>
          <w:sz w:val="20"/>
          <w:szCs w:val="20"/>
        </w:rPr>
        <w:br/>
      </w:r>
      <w:r w:rsidR="007E479A">
        <w:rPr>
          <w:rFonts w:ascii="Arial" w:hAnsi="Arial" w:cs="Arial"/>
          <w:sz w:val="20"/>
          <w:szCs w:val="20"/>
        </w:rPr>
        <w:t>1 000,- Kč za každou vadu/</w:t>
      </w:r>
      <w:r w:rsidR="007E479A" w:rsidRPr="001657DA">
        <w:rPr>
          <w:rFonts w:ascii="Arial" w:hAnsi="Arial" w:cs="Arial"/>
          <w:sz w:val="20"/>
          <w:szCs w:val="20"/>
        </w:rPr>
        <w:t>1 den.</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w:t>
      </w:r>
      <w:r w:rsidR="006A44B1">
        <w:rPr>
          <w:rFonts w:ascii="Arial" w:hAnsi="Arial" w:cs="Arial"/>
          <w:sz w:val="20"/>
          <w:szCs w:val="20"/>
        </w:rPr>
        <w:t xml:space="preserve"> den</w:t>
      </w:r>
      <w:r w:rsidRPr="00174F11">
        <w:rPr>
          <w:rFonts w:ascii="Arial" w:hAnsi="Arial" w:cs="Arial"/>
          <w:sz w:val="20"/>
          <w:szCs w:val="20"/>
        </w:rPr>
        <w:t xml:space="preserve">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fakturovat zhotoviteli 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Pr="00174F11"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r bude objednateli účtováno 0,</w:t>
      </w:r>
      <w:r w:rsidR="00D96FF1">
        <w:rPr>
          <w:rFonts w:ascii="Arial" w:hAnsi="Arial" w:cs="Arial"/>
          <w:sz w:val="20"/>
          <w:szCs w:val="20"/>
        </w:rPr>
        <w:t>3</w:t>
      </w:r>
      <w:r w:rsidR="008E0C3F" w:rsidRPr="00174F11">
        <w:rPr>
          <w:rFonts w:ascii="Arial" w:hAnsi="Arial" w:cs="Arial"/>
          <w:sz w:val="20"/>
          <w:szCs w:val="20"/>
        </w:rPr>
        <w:t xml:space="preserve"> </w:t>
      </w:r>
      <w:r w:rsidRPr="00174F11">
        <w:rPr>
          <w:rFonts w:ascii="Arial" w:hAnsi="Arial" w:cs="Arial"/>
          <w:sz w:val="20"/>
          <w:szCs w:val="20"/>
        </w:rPr>
        <w:t>%</w:t>
      </w:r>
      <w:r w:rsidR="00CA5227" w:rsidRPr="00174F11">
        <w:rPr>
          <w:rFonts w:ascii="Arial" w:hAnsi="Arial" w:cs="Arial"/>
          <w:sz w:val="20"/>
          <w:szCs w:val="20"/>
        </w:rPr>
        <w:t xml:space="preserve"> z ceny předmětné faktury bez</w:t>
      </w:r>
      <w:r w:rsidRPr="00174F11">
        <w:rPr>
          <w:rFonts w:ascii="Arial" w:hAnsi="Arial" w:cs="Arial"/>
          <w:sz w:val="20"/>
          <w:szCs w:val="20"/>
        </w:rPr>
        <w:t xml:space="preserve"> DPH za každý den prodlení.</w:t>
      </w:r>
    </w:p>
    <w:p w:rsidR="00EA4675" w:rsidRDefault="00EA4675" w:rsidP="005E2E4C">
      <w:pPr>
        <w:jc w:val="both"/>
        <w:rPr>
          <w:rFonts w:ascii="Arial" w:hAnsi="Arial" w:cs="Arial"/>
          <w:sz w:val="20"/>
          <w:szCs w:val="20"/>
        </w:rPr>
      </w:pPr>
    </w:p>
    <w:p w:rsidR="00AC4B11" w:rsidRPr="00174F11" w:rsidRDefault="00AC4B11"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7B66A2" w:rsidRPr="00174F11"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EA4675" w:rsidRDefault="00EA4675" w:rsidP="005E2E4C">
      <w:pPr>
        <w:tabs>
          <w:tab w:val="left" w:pos="851"/>
        </w:tabs>
        <w:suppressAutoHyphens/>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701C5C" w:rsidRPr="00174F11" w:rsidRDefault="00701C5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D103C4" w:rsidRDefault="00D103C4" w:rsidP="005E2E4C">
      <w:pPr>
        <w:jc w:val="both"/>
        <w:rPr>
          <w:rFonts w:ascii="Arial" w:hAnsi="Arial" w:cs="Arial"/>
          <w:sz w:val="20"/>
          <w:szCs w:val="20"/>
        </w:rPr>
      </w:pPr>
    </w:p>
    <w:p w:rsidR="00D103C4" w:rsidRDefault="00D103C4" w:rsidP="005E2E4C">
      <w:pPr>
        <w:jc w:val="both"/>
        <w:rPr>
          <w:rFonts w:ascii="Arial" w:hAnsi="Arial" w:cs="Arial"/>
          <w:sz w:val="20"/>
          <w:szCs w:val="20"/>
        </w:rPr>
      </w:pPr>
      <w:r>
        <w:rPr>
          <w:rFonts w:ascii="Arial" w:hAnsi="Arial" w:cs="Arial"/>
          <w:sz w:val="20"/>
          <w:szCs w:val="20"/>
        </w:rPr>
        <w:t>7.7</w:t>
      </w:r>
    </w:p>
    <w:p w:rsidR="00D103C4" w:rsidRPr="0051423F" w:rsidRDefault="00D103C4" w:rsidP="005E2E4C">
      <w:pPr>
        <w:jc w:val="both"/>
        <w:rPr>
          <w:rFonts w:ascii="Arial" w:hAnsi="Arial" w:cs="Arial"/>
          <w:b/>
          <w:sz w:val="20"/>
          <w:szCs w:val="20"/>
        </w:rPr>
      </w:pPr>
      <w:r w:rsidRPr="0051423F">
        <w:rPr>
          <w:rFonts w:ascii="Arial" w:hAnsi="Arial" w:cs="Arial"/>
          <w:b/>
          <w:sz w:val="20"/>
          <w:szCs w:val="20"/>
        </w:rPr>
        <w:t>Objednatel požaduje, aby byl na stavbě veden zvlášť stavební deník na předání díla, kontrolní dny, zápisy termínové</w:t>
      </w:r>
      <w:r w:rsidR="0036050C">
        <w:rPr>
          <w:rFonts w:ascii="Arial" w:hAnsi="Arial" w:cs="Arial"/>
          <w:b/>
          <w:sz w:val="20"/>
          <w:szCs w:val="20"/>
        </w:rPr>
        <w:t>, vyjádření statika, dotčených orgánů,</w:t>
      </w:r>
      <w:r w:rsidRPr="0051423F">
        <w:rPr>
          <w:rFonts w:ascii="Arial" w:hAnsi="Arial" w:cs="Arial"/>
          <w:b/>
          <w:sz w:val="20"/>
          <w:szCs w:val="20"/>
        </w:rPr>
        <w:t xml:space="preserve"> apod. Tento deník bude na staveništi přístupný TDI.</w:t>
      </w:r>
    </w:p>
    <w:p w:rsidR="005E2E4C" w:rsidRPr="00174F11" w:rsidRDefault="005E2E4C" w:rsidP="005E2E4C">
      <w:pPr>
        <w:rPr>
          <w:rFonts w:ascii="Arial" w:hAnsi="Arial" w:cs="Arial"/>
          <w:b/>
          <w:bCs/>
          <w:color w:val="CC0000"/>
          <w:sz w:val="20"/>
          <w:szCs w:val="20"/>
        </w:rPr>
      </w:pPr>
    </w:p>
    <w:p w:rsidR="002D733A" w:rsidRDefault="002D733A"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DC4270"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B46789" w:rsidRPr="00174F11" w:rsidRDefault="00B46789" w:rsidP="005E2E4C">
      <w:pPr>
        <w:tabs>
          <w:tab w:val="left" w:pos="851"/>
        </w:tabs>
        <w:suppressAutoHyphens/>
        <w:jc w:val="both"/>
        <w:rPr>
          <w:rFonts w:ascii="Arial" w:hAnsi="Arial" w:cs="Arial"/>
          <w:sz w:val="20"/>
          <w:szCs w:val="20"/>
        </w:rPr>
      </w:pPr>
    </w:p>
    <w:p w:rsidR="00A3501F" w:rsidRDefault="00A3501F"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komponentům na 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350318">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DC4270" w:rsidRPr="00174F11" w:rsidRDefault="00DC4270" w:rsidP="00DC4270">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szCs w:val="20"/>
        </w:rPr>
        <w:t>p</w:t>
      </w:r>
      <w:r w:rsidR="005E2E4C" w:rsidRPr="00174F11">
        <w:rPr>
          <w:rFonts w:ascii="Arial" w:hAnsi="Arial" w:cs="Arial"/>
          <w:szCs w:val="20"/>
        </w:rPr>
        <w:t xml:space="preserve">rojektovou dokumentaci skutečného provedení, změny zakresleny tužkou do PD </w:t>
      </w:r>
      <w:r w:rsidRPr="00174F11">
        <w:rPr>
          <w:rFonts w:ascii="Arial" w:hAnsi="Arial" w:cs="Arial"/>
          <w:szCs w:val="20"/>
        </w:rPr>
        <w:t xml:space="preserve">        </w:t>
      </w:r>
    </w:p>
    <w:p w:rsidR="005E2E4C" w:rsidRPr="00174F11" w:rsidRDefault="00DC4270" w:rsidP="00DC4270">
      <w:pPr>
        <w:pStyle w:val="ListParagraph1"/>
        <w:tabs>
          <w:tab w:val="left" w:pos="851"/>
        </w:tabs>
        <w:suppressAutoHyphens/>
        <w:ind w:left="360"/>
        <w:jc w:val="both"/>
        <w:rPr>
          <w:rFonts w:ascii="Arial" w:hAnsi="Arial" w:cs="Arial"/>
          <w:szCs w:val="20"/>
        </w:rPr>
      </w:pPr>
      <w:r w:rsidRPr="00174F11">
        <w:rPr>
          <w:rFonts w:ascii="Arial" w:hAnsi="Arial" w:cs="Arial"/>
          <w:szCs w:val="20"/>
        </w:rPr>
        <w:t xml:space="preserve">        </w:t>
      </w:r>
      <w:r w:rsidR="003A5E47">
        <w:rPr>
          <w:rFonts w:ascii="Arial" w:hAnsi="Arial" w:cs="Arial"/>
          <w:szCs w:val="20"/>
        </w:rPr>
        <w:t xml:space="preserve"> </w:t>
      </w:r>
      <w:r w:rsidRPr="00174F11">
        <w:rPr>
          <w:rFonts w:ascii="Arial" w:hAnsi="Arial" w:cs="Arial"/>
          <w:szCs w:val="20"/>
        </w:rPr>
        <w:t xml:space="preserve">předané </w:t>
      </w:r>
      <w:r w:rsidR="005E2E4C" w:rsidRPr="00174F11">
        <w:rPr>
          <w:rFonts w:ascii="Arial" w:hAnsi="Arial" w:cs="Arial"/>
          <w:szCs w:val="20"/>
        </w:rPr>
        <w:t>objednatelem</w:t>
      </w:r>
    </w:p>
    <w:p w:rsidR="0052359A" w:rsidRPr="00174F11" w:rsidRDefault="0052359A" w:rsidP="00DC4270">
      <w:pPr>
        <w:pStyle w:val="ListParagraph1"/>
        <w:tabs>
          <w:tab w:val="left" w:pos="851"/>
        </w:tabs>
        <w:suppressAutoHyphens/>
        <w:ind w:left="36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2D733A" w:rsidRDefault="005E2E4C" w:rsidP="00A3501F">
      <w:pPr>
        <w:tabs>
          <w:tab w:val="left" w:pos="851"/>
        </w:tabs>
        <w:suppressAutoHyphens/>
        <w:jc w:val="both"/>
        <w:rPr>
          <w:rFonts w:ascii="Arial" w:hAnsi="Arial" w:cs="Arial"/>
          <w:sz w:val="20"/>
          <w:szCs w:val="20"/>
        </w:rPr>
      </w:pPr>
      <w:r w:rsidRPr="0051423F">
        <w:rPr>
          <w:rFonts w:ascii="Arial" w:hAnsi="Arial" w:cs="Arial"/>
          <w:b/>
          <w:sz w:val="20"/>
          <w:szCs w:val="20"/>
        </w:rPr>
        <w:t>Všechny doklady předá objednateli ve dvou vyhotoveních</w:t>
      </w:r>
      <w:r w:rsidRPr="00174F11">
        <w:rPr>
          <w:rFonts w:ascii="Arial" w:hAnsi="Arial" w:cs="Arial"/>
          <w:sz w:val="20"/>
          <w:szCs w:val="20"/>
        </w:rPr>
        <w:t>.</w:t>
      </w:r>
    </w:p>
    <w:p w:rsidR="00A3501F" w:rsidRDefault="00A3501F" w:rsidP="00A3501F">
      <w:pPr>
        <w:tabs>
          <w:tab w:val="left" w:pos="851"/>
        </w:tabs>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 xml:space="preserve">pouze ve </w:t>
      </w:r>
      <w:r w:rsidR="00EB0387">
        <w:rPr>
          <w:rFonts w:ascii="Arial" w:hAnsi="Arial" w:cs="Arial"/>
          <w:sz w:val="20"/>
          <w:szCs w:val="20"/>
          <w:u w:val="single"/>
        </w:rPr>
        <w:t>třech</w:t>
      </w:r>
      <w:r w:rsidRPr="00174F11">
        <w:rPr>
          <w:rFonts w:ascii="Arial" w:hAnsi="Arial" w:cs="Arial"/>
          <w:sz w:val="20"/>
          <w:szCs w:val="20"/>
          <w:u w:val="single"/>
        </w:rPr>
        <w:t xml:space="preserve"> originálech</w:t>
      </w:r>
      <w:r w:rsidRPr="00174F11">
        <w:rPr>
          <w:rFonts w:ascii="Arial" w:hAnsi="Arial" w:cs="Arial"/>
          <w:sz w:val="20"/>
          <w:szCs w:val="20"/>
        </w:rPr>
        <w:t xml:space="preserve"> </w:t>
      </w:r>
      <w:r w:rsidR="00EB0387">
        <w:rPr>
          <w:rFonts w:ascii="Arial" w:hAnsi="Arial" w:cs="Arial"/>
          <w:sz w:val="20"/>
          <w:szCs w:val="20"/>
        </w:rPr>
        <w:t xml:space="preserve">2x </w:t>
      </w:r>
      <w:r w:rsidRPr="00174F11">
        <w:rPr>
          <w:rFonts w:ascii="Arial" w:hAnsi="Arial" w:cs="Arial"/>
          <w:sz w:val="20"/>
          <w:szCs w:val="20"/>
        </w:rPr>
        <w:t xml:space="preserve">pro objednatele a </w:t>
      </w:r>
      <w:r w:rsidR="00EB0387">
        <w:rPr>
          <w:rFonts w:ascii="Arial" w:hAnsi="Arial" w:cs="Arial"/>
          <w:sz w:val="20"/>
          <w:szCs w:val="20"/>
        </w:rPr>
        <w:t xml:space="preserve">1x pro </w:t>
      </w:r>
      <w:r w:rsidRPr="00174F11">
        <w:rPr>
          <w:rFonts w:ascii="Arial" w:hAnsi="Arial" w:cs="Arial"/>
          <w:sz w:val="20"/>
          <w:szCs w:val="20"/>
        </w:rPr>
        <w:t>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w:t>
      </w:r>
      <w:r w:rsidR="00EB0387">
        <w:rPr>
          <w:rFonts w:ascii="Arial" w:hAnsi="Arial" w:cs="Arial"/>
          <w:sz w:val="20"/>
          <w:szCs w:val="20"/>
        </w:rPr>
        <w:t>dvou</w:t>
      </w:r>
      <w:r w:rsidRPr="00174F11">
        <w:rPr>
          <w:rFonts w:ascii="Arial" w:hAnsi="Arial" w:cs="Arial"/>
          <w:sz w:val="20"/>
          <w:szCs w:val="20"/>
        </w:rPr>
        <w:t xml:space="preserve">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8F57D0" w:rsidRDefault="008F57D0" w:rsidP="005E2E4C">
      <w:pPr>
        <w:suppressAutoHyphens/>
        <w:jc w:val="both"/>
        <w:rPr>
          <w:rFonts w:ascii="Arial" w:hAnsi="Arial" w:cs="Arial"/>
          <w:sz w:val="20"/>
          <w:szCs w:val="20"/>
        </w:rPr>
      </w:pPr>
    </w:p>
    <w:p w:rsidR="00A3501F" w:rsidRDefault="00A3501F"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611E85" w:rsidRDefault="005E2E4C" w:rsidP="00134CC2">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611E85" w:rsidRDefault="00611E85" w:rsidP="00134CC2">
      <w:pPr>
        <w:tabs>
          <w:tab w:val="left" w:pos="720"/>
        </w:tab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8F57D0" w:rsidRDefault="008F57D0"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701C5C" w:rsidRPr="00174F11" w:rsidRDefault="00701C5C"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w:t>
      </w:r>
      <w:r w:rsidR="00770B4C">
        <w:rPr>
          <w:rFonts w:ascii="Arial" w:hAnsi="Arial" w:cs="Arial"/>
          <w:sz w:val="20"/>
          <w:szCs w:val="20"/>
        </w:rPr>
        <w:t>ů</w:t>
      </w:r>
      <w:r w:rsidRPr="00174F11">
        <w:rPr>
          <w:rFonts w:ascii="Arial" w:hAnsi="Arial" w:cs="Arial"/>
          <w:sz w:val="20"/>
          <w:szCs w:val="20"/>
        </w:rPr>
        <w:t xml:space="preserve"> a součástí díla.</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B641A" w:rsidRPr="00174F11" w:rsidRDefault="00AB641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D212EA" w:rsidRDefault="00D212EA" w:rsidP="005E2E4C">
      <w:pPr>
        <w:suppressAutoHyphens/>
        <w:jc w:val="both"/>
        <w:rPr>
          <w:rFonts w:ascii="Arial" w:hAnsi="Arial" w:cs="Arial"/>
          <w:sz w:val="20"/>
          <w:szCs w:val="20"/>
        </w:rPr>
      </w:pPr>
    </w:p>
    <w:p w:rsidR="00D212EA" w:rsidRDefault="00D212EA" w:rsidP="005E2E4C">
      <w:pPr>
        <w:suppressAutoHyphens/>
        <w:jc w:val="both"/>
        <w:rPr>
          <w:rFonts w:ascii="Arial" w:hAnsi="Arial" w:cs="Arial"/>
          <w:sz w:val="20"/>
          <w:szCs w:val="20"/>
        </w:rPr>
      </w:pPr>
      <w:r>
        <w:rPr>
          <w:rFonts w:ascii="Arial" w:hAnsi="Arial" w:cs="Arial"/>
          <w:sz w:val="20"/>
          <w:szCs w:val="20"/>
        </w:rPr>
        <w:t>8.15</w:t>
      </w:r>
    </w:p>
    <w:p w:rsidR="00D212EA" w:rsidRPr="00525BDB" w:rsidRDefault="00D212EA" w:rsidP="005E2E4C">
      <w:pPr>
        <w:suppressAutoHyphens/>
        <w:jc w:val="both"/>
        <w:rPr>
          <w:rFonts w:ascii="Arial" w:hAnsi="Arial" w:cs="Arial"/>
          <w:b/>
          <w:sz w:val="20"/>
          <w:szCs w:val="20"/>
        </w:rPr>
      </w:pPr>
      <w:r w:rsidRPr="006F5FA1">
        <w:rPr>
          <w:rFonts w:ascii="Arial" w:hAnsi="Arial" w:cs="Arial"/>
          <w:b/>
          <w:sz w:val="20"/>
          <w:szCs w:val="20"/>
        </w:rPr>
        <w:t xml:space="preserve">Pokud </w:t>
      </w:r>
      <w:r w:rsidRPr="00525BDB">
        <w:rPr>
          <w:rFonts w:ascii="Arial" w:hAnsi="Arial" w:cs="Arial"/>
          <w:b/>
          <w:sz w:val="20"/>
          <w:szCs w:val="20"/>
        </w:rPr>
        <w:t>zhotovitel</w:t>
      </w:r>
      <w:r w:rsidR="00220036" w:rsidRPr="00525BDB">
        <w:rPr>
          <w:rFonts w:ascii="Arial" w:hAnsi="Arial" w:cs="Arial"/>
          <w:b/>
          <w:sz w:val="20"/>
          <w:szCs w:val="20"/>
        </w:rPr>
        <w:t xml:space="preserve"> </w:t>
      </w:r>
      <w:r w:rsidR="000C3B5E" w:rsidRPr="007E2593">
        <w:rPr>
          <w:rFonts w:ascii="Arial" w:hAnsi="Arial" w:cs="Arial"/>
          <w:b/>
          <w:sz w:val="20"/>
          <w:szCs w:val="20"/>
          <w:shd w:val="clear" w:color="auto" w:fill="FFFFFF"/>
        </w:rPr>
        <w:t>nepředá dílo bez vad a nedodělků</w:t>
      </w:r>
      <w:r w:rsidRPr="007E2593">
        <w:rPr>
          <w:rFonts w:ascii="Arial" w:hAnsi="Arial" w:cs="Arial"/>
          <w:b/>
          <w:sz w:val="20"/>
          <w:szCs w:val="20"/>
          <w:shd w:val="clear" w:color="auto" w:fill="FFFFFF"/>
        </w:rPr>
        <w:t xml:space="preserve"> do 3. září 2017,</w:t>
      </w:r>
      <w:r w:rsidR="00220036" w:rsidRPr="007E2593">
        <w:rPr>
          <w:rFonts w:ascii="Arial" w:hAnsi="Arial" w:cs="Arial"/>
          <w:b/>
          <w:sz w:val="20"/>
          <w:szCs w:val="20"/>
          <w:shd w:val="clear" w:color="auto" w:fill="FFFFFF"/>
        </w:rPr>
        <w:t xml:space="preserve"> </w:t>
      </w:r>
      <w:r w:rsidR="000C3B5E" w:rsidRPr="007E2593">
        <w:rPr>
          <w:rFonts w:ascii="Arial" w:hAnsi="Arial" w:cs="Arial"/>
          <w:b/>
          <w:sz w:val="20"/>
          <w:szCs w:val="20"/>
          <w:shd w:val="clear" w:color="auto" w:fill="FFFFFF"/>
        </w:rPr>
        <w:t>je povinen jakékoliv zbývající vady či nedodělky odstranit</w:t>
      </w:r>
      <w:r w:rsidRPr="007E2593">
        <w:rPr>
          <w:rFonts w:ascii="Arial" w:hAnsi="Arial" w:cs="Arial"/>
          <w:b/>
          <w:sz w:val="20"/>
          <w:szCs w:val="20"/>
          <w:shd w:val="clear" w:color="auto" w:fill="FFFFFF"/>
        </w:rPr>
        <w:t xml:space="preserve"> </w:t>
      </w:r>
      <w:r w:rsidR="00F35522" w:rsidRPr="007E2593">
        <w:rPr>
          <w:rFonts w:ascii="Arial" w:hAnsi="Arial" w:cs="Arial"/>
          <w:b/>
          <w:sz w:val="20"/>
          <w:szCs w:val="20"/>
          <w:shd w:val="clear" w:color="auto" w:fill="FFFFFF"/>
        </w:rPr>
        <w:t>v době mimo</w:t>
      </w:r>
      <w:r w:rsidRPr="007E2593">
        <w:rPr>
          <w:rFonts w:ascii="Arial" w:hAnsi="Arial" w:cs="Arial"/>
          <w:b/>
          <w:sz w:val="20"/>
          <w:szCs w:val="20"/>
          <w:shd w:val="clear" w:color="auto" w:fill="FFFFFF"/>
        </w:rPr>
        <w:t xml:space="preserve"> vyučování. Při </w:t>
      </w:r>
      <w:r w:rsidR="00F35522" w:rsidRPr="007E2593">
        <w:rPr>
          <w:rFonts w:ascii="Arial" w:hAnsi="Arial" w:cs="Arial"/>
          <w:b/>
          <w:sz w:val="20"/>
          <w:szCs w:val="20"/>
          <w:shd w:val="clear" w:color="auto" w:fill="FFFFFF"/>
        </w:rPr>
        <w:t xml:space="preserve">případném výpočtu </w:t>
      </w:r>
      <w:r w:rsidRPr="007E2593">
        <w:rPr>
          <w:rFonts w:ascii="Arial" w:hAnsi="Arial" w:cs="Arial"/>
          <w:b/>
          <w:sz w:val="20"/>
          <w:szCs w:val="20"/>
          <w:shd w:val="clear" w:color="auto" w:fill="FFFFFF"/>
        </w:rPr>
        <w:t>penále nebude brán</w:t>
      </w:r>
      <w:r w:rsidRPr="00525BDB">
        <w:rPr>
          <w:rFonts w:ascii="Arial" w:hAnsi="Arial" w:cs="Arial"/>
          <w:b/>
          <w:sz w:val="20"/>
          <w:szCs w:val="20"/>
        </w:rPr>
        <w:t xml:space="preserve"> zřetel na tyto zkrácené dny.</w:t>
      </w:r>
    </w:p>
    <w:p w:rsidR="00075276" w:rsidRPr="00174F11" w:rsidRDefault="00075276" w:rsidP="005E2E4C">
      <w:pPr>
        <w:pStyle w:val="standard"/>
        <w:suppressLineNumbers/>
        <w:jc w:val="both"/>
        <w:rPr>
          <w:rFonts w:ascii="Arial" w:hAnsi="Arial" w:cs="Arial"/>
          <w:sz w:val="20"/>
        </w:rPr>
      </w:pPr>
    </w:p>
    <w:p w:rsidR="002D733A" w:rsidRDefault="002D733A"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EA4675" w:rsidRDefault="00EA4675"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Default="005E2E4C" w:rsidP="003C7C8B">
      <w:pPr>
        <w:jc w:val="both"/>
        <w:rPr>
          <w:rFonts w:ascii="Arial" w:hAnsi="Arial" w:cs="Arial"/>
          <w:sz w:val="20"/>
          <w:szCs w:val="20"/>
        </w:rPr>
      </w:pPr>
      <w:r w:rsidRPr="00174F11">
        <w:rPr>
          <w:rFonts w:ascii="Arial" w:hAnsi="Arial" w:cs="Arial"/>
          <w:sz w:val="20"/>
          <w:szCs w:val="20"/>
        </w:rPr>
        <w:t>Veškeré technické normy [ČSN, …] platné pro účely plnění předmětu díla dle této smlouvy se stávají závaznými.</w:t>
      </w:r>
    </w:p>
    <w:p w:rsidR="006F0742" w:rsidRPr="00174F11" w:rsidRDefault="006F0742" w:rsidP="003C7C8B">
      <w:pPr>
        <w:jc w:val="both"/>
        <w:rPr>
          <w:rFonts w:ascii="Arial" w:hAnsi="Arial" w:cs="Arial"/>
          <w:sz w:val="20"/>
          <w:szCs w:val="20"/>
        </w:rPr>
      </w:pPr>
    </w:p>
    <w:p w:rsidR="005E2E4C" w:rsidRPr="00402FBF" w:rsidRDefault="005E2E4C" w:rsidP="003C7C8B">
      <w:pPr>
        <w:jc w:val="both"/>
        <w:rPr>
          <w:rFonts w:ascii="Arial" w:hAnsi="Arial" w:cs="Arial"/>
          <w:sz w:val="20"/>
          <w:szCs w:val="20"/>
        </w:rPr>
      </w:pPr>
      <w:r w:rsidRPr="00402FBF">
        <w:rPr>
          <w:rFonts w:ascii="Arial" w:hAnsi="Arial" w:cs="Arial"/>
          <w:sz w:val="20"/>
          <w:szCs w:val="20"/>
        </w:rPr>
        <w:t>9.4</w:t>
      </w:r>
    </w:p>
    <w:p w:rsidR="00134CC2" w:rsidRDefault="005E2E4C" w:rsidP="00134CC2">
      <w:pPr>
        <w:pStyle w:val="Zkladntext2"/>
        <w:spacing w:line="240" w:lineRule="auto"/>
        <w:rPr>
          <w:rFonts w:ascii="Arial" w:hAnsi="Arial" w:cs="Arial"/>
          <w:sz w:val="20"/>
          <w:szCs w:val="20"/>
        </w:rPr>
      </w:pPr>
      <w:r w:rsidRPr="00402FBF">
        <w:rPr>
          <w:rFonts w:ascii="Arial" w:hAnsi="Arial" w:cs="Arial"/>
          <w:sz w:val="20"/>
          <w:szCs w:val="20"/>
        </w:rPr>
        <w:t>Objednatel bude poskytovat zhotoviteli součinnost nezbytnou pro sp</w:t>
      </w:r>
      <w:r w:rsidR="003C7C8B" w:rsidRPr="00402FBF">
        <w:rPr>
          <w:rFonts w:ascii="Arial" w:hAnsi="Arial" w:cs="Arial"/>
          <w:sz w:val="20"/>
          <w:szCs w:val="20"/>
        </w:rPr>
        <w:t xml:space="preserve">lnění závazku </w:t>
      </w:r>
      <w:r w:rsidRPr="00402FBF">
        <w:rPr>
          <w:rFonts w:ascii="Arial" w:hAnsi="Arial" w:cs="Arial"/>
          <w:sz w:val="20"/>
          <w:szCs w:val="20"/>
        </w:rPr>
        <w:t>zhotovitele. Objednatel se dostaví k převzetí díla nejpozděj</w:t>
      </w:r>
      <w:r w:rsidR="003C7C8B" w:rsidRPr="00402FBF">
        <w:rPr>
          <w:rFonts w:ascii="Arial" w:hAnsi="Arial" w:cs="Arial"/>
          <w:sz w:val="20"/>
          <w:szCs w:val="20"/>
        </w:rPr>
        <w:t xml:space="preserve">i do tří pracovních dnů ode dne </w:t>
      </w:r>
      <w:r w:rsidRPr="00402FBF">
        <w:rPr>
          <w:rFonts w:ascii="Arial" w:hAnsi="Arial" w:cs="Arial"/>
          <w:sz w:val="20"/>
          <w:szCs w:val="20"/>
        </w:rPr>
        <w:t>doručení písemné nebo ode dne telefonické výzvy ze strany zhotovitele.</w:t>
      </w:r>
    </w:p>
    <w:p w:rsidR="005E2E4C" w:rsidRPr="00174F11" w:rsidRDefault="005E2E4C" w:rsidP="003C7C8B">
      <w:pPr>
        <w:jc w:val="both"/>
        <w:rPr>
          <w:rFonts w:ascii="Arial" w:hAnsi="Arial" w:cs="Arial"/>
          <w:sz w:val="20"/>
          <w:szCs w:val="20"/>
        </w:rPr>
      </w:pPr>
      <w:r w:rsidRPr="00174F11">
        <w:rPr>
          <w:rFonts w:ascii="Arial" w:hAnsi="Arial" w:cs="Arial"/>
          <w:sz w:val="20"/>
          <w:szCs w:val="20"/>
        </w:rPr>
        <w:t>9.5</w:t>
      </w:r>
    </w:p>
    <w:p w:rsidR="00703CA4" w:rsidRPr="00174F11" w:rsidRDefault="005E2E4C" w:rsidP="00701C5C">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5E2E4C" w:rsidRPr="00174F11" w:rsidRDefault="0051423F" w:rsidP="003C7C8B">
      <w:pPr>
        <w:jc w:val="both"/>
        <w:rPr>
          <w:rFonts w:ascii="Arial" w:hAnsi="Arial" w:cs="Arial"/>
          <w:sz w:val="20"/>
          <w:szCs w:val="20"/>
        </w:rPr>
      </w:pPr>
      <w:r>
        <w:rPr>
          <w:rFonts w:ascii="Arial" w:hAnsi="Arial" w:cs="Arial"/>
          <w:sz w:val="20"/>
          <w:szCs w:val="20"/>
        </w:rPr>
        <w:t>9.6</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w:t>
      </w:r>
      <w:r w:rsidR="003A7BB6" w:rsidRPr="00387AD7">
        <w:rPr>
          <w:rFonts w:ascii="Arial" w:hAnsi="Arial" w:cs="Arial"/>
          <w:sz w:val="20"/>
          <w:szCs w:val="20"/>
        </w:rPr>
        <w:t xml:space="preserve">hodnotě </w:t>
      </w:r>
      <w:r w:rsidR="00E46F40" w:rsidRPr="00387AD7">
        <w:rPr>
          <w:rFonts w:ascii="Arial" w:hAnsi="Arial" w:cs="Arial"/>
          <w:sz w:val="20"/>
          <w:szCs w:val="20"/>
        </w:rPr>
        <w:t>5</w:t>
      </w:r>
      <w:r w:rsidRPr="00387AD7">
        <w:rPr>
          <w:rFonts w:ascii="Arial" w:hAnsi="Arial" w:cs="Arial"/>
          <w:sz w:val="20"/>
          <w:szCs w:val="20"/>
        </w:rPr>
        <w:t xml:space="preserve"> mil.</w:t>
      </w:r>
      <w:r w:rsidRPr="00484D96">
        <w:rPr>
          <w:rFonts w:ascii="Arial" w:hAnsi="Arial" w:cs="Arial"/>
          <w:sz w:val="20"/>
          <w:szCs w:val="20"/>
        </w:rPr>
        <w:t xml:space="preserve"> Kč</w:t>
      </w:r>
      <w:r w:rsidR="00484D96">
        <w:rPr>
          <w:rFonts w:ascii="Arial" w:hAnsi="Arial" w:cs="Arial"/>
          <w:b/>
          <w:color w:val="7030A0"/>
          <w:sz w:val="20"/>
          <w:szCs w:val="20"/>
        </w:rPr>
        <w:t>.</w:t>
      </w:r>
      <w:r w:rsidRPr="00174F11">
        <w:rPr>
          <w:rFonts w:ascii="Arial" w:hAnsi="Arial" w:cs="Arial"/>
          <w:sz w:val="20"/>
          <w:szCs w:val="20"/>
        </w:rPr>
        <w:t xml:space="preserve">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9.7</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484D96" w:rsidRPr="00174F11" w:rsidRDefault="00484D9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9.8</w:t>
      </w:r>
    </w:p>
    <w:p w:rsidR="005E2E4C" w:rsidRPr="00174F11" w:rsidRDefault="005E2E4C" w:rsidP="005E2E4C">
      <w:pPr>
        <w:jc w:val="both"/>
        <w:rPr>
          <w:rFonts w:ascii="Arial" w:hAnsi="Arial" w:cs="Arial"/>
          <w:color w:val="0000FF"/>
          <w:sz w:val="20"/>
          <w:szCs w:val="20"/>
        </w:rPr>
      </w:pPr>
      <w:r w:rsidRPr="00813250">
        <w:rPr>
          <w:rFonts w:ascii="Arial" w:hAnsi="Arial" w:cs="Arial"/>
          <w:b/>
          <w:sz w:val="20"/>
          <w:szCs w:val="20"/>
        </w:rPr>
        <w:t>Před zakrytím prací, u kterých není možno následně určit jejich rozsah a kvalitu, je zhotovitel povinen nejméně 2 pracovní dny předem vyzvat objednatele k provedení kontroly.</w:t>
      </w:r>
      <w:r w:rsidRPr="00174F11">
        <w:rPr>
          <w:rFonts w:ascii="Arial" w:hAnsi="Arial" w:cs="Arial"/>
          <w:sz w:val="20"/>
          <w:szCs w:val="20"/>
        </w:rPr>
        <w:t xml:space="preserve">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C6DD6" w:rsidRPr="00174F11" w:rsidRDefault="00AC6DD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9.9</w:t>
      </w:r>
    </w:p>
    <w:p w:rsidR="005E2E4C" w:rsidRPr="00174F11" w:rsidRDefault="005E2E4C" w:rsidP="005E2E4C">
      <w:pPr>
        <w:jc w:val="both"/>
        <w:rPr>
          <w:rFonts w:ascii="Arial" w:hAnsi="Arial" w:cs="Arial"/>
          <w:sz w:val="20"/>
          <w:szCs w:val="20"/>
        </w:rPr>
      </w:pPr>
      <w:r w:rsidRPr="00174F11">
        <w:rPr>
          <w:rFonts w:ascii="Arial" w:hAnsi="Arial" w:cs="Arial"/>
          <w:sz w:val="20"/>
          <w:szCs w:val="20"/>
        </w:rPr>
        <w:t>Jestliže objednatel v průběhu realizace díla zjistí, že je zhotovitel v prodlení se zahájením nezbytných činností na díle nebo v prodlení s jejich postupem oproti dohodnutým termínům,</w:t>
      </w:r>
      <w:r w:rsidR="00C63D55">
        <w:rPr>
          <w:rFonts w:ascii="Arial" w:hAnsi="Arial" w:cs="Arial"/>
          <w:sz w:val="20"/>
          <w:szCs w:val="20"/>
        </w:rPr>
        <w:t xml:space="preserve"> </w:t>
      </w:r>
      <w:r w:rsidR="007B5729">
        <w:rPr>
          <w:rFonts w:ascii="Arial" w:hAnsi="Arial" w:cs="Arial"/>
          <w:sz w:val="20"/>
          <w:szCs w:val="20"/>
        </w:rPr>
        <w:t>dle harmonogramu,</w:t>
      </w:r>
      <w:r w:rsidRPr="00174F11">
        <w:rPr>
          <w:rFonts w:ascii="Arial" w:hAnsi="Arial" w:cs="Arial"/>
          <w:sz w:val="20"/>
          <w:szCs w:val="20"/>
        </w:rPr>
        <w:t xml:space="preserve">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9.10</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AC6DD6">
        <w:rPr>
          <w:rFonts w:ascii="Arial" w:hAnsi="Arial" w:cs="Arial"/>
          <w:sz w:val="20"/>
          <w:szCs w:val="20"/>
        </w:rPr>
        <w:t>.11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5E2E4C" w:rsidRDefault="005E2E4C" w:rsidP="005E2E4C">
      <w:pPr>
        <w:rPr>
          <w:rFonts w:ascii="Arial" w:hAnsi="Arial" w:cs="Arial"/>
          <w:b/>
          <w:bCs/>
          <w:color w:val="CC0000"/>
          <w:sz w:val="20"/>
          <w:szCs w:val="20"/>
        </w:rPr>
      </w:pPr>
    </w:p>
    <w:p w:rsidR="00F12FC5" w:rsidRPr="00AC6DD6" w:rsidRDefault="00AC6DD6" w:rsidP="005E2E4C">
      <w:pPr>
        <w:rPr>
          <w:rFonts w:ascii="Arial" w:hAnsi="Arial" w:cs="Arial"/>
          <w:bCs/>
          <w:sz w:val="20"/>
          <w:szCs w:val="20"/>
        </w:rPr>
      </w:pPr>
      <w:r w:rsidRPr="00AC6DD6">
        <w:rPr>
          <w:rFonts w:ascii="Arial" w:hAnsi="Arial" w:cs="Arial"/>
          <w:bCs/>
          <w:sz w:val="20"/>
          <w:szCs w:val="20"/>
        </w:rPr>
        <w:t>9.12</w:t>
      </w:r>
    </w:p>
    <w:p w:rsidR="00F12FC5" w:rsidRPr="00F12FC5" w:rsidRDefault="00F12FC5" w:rsidP="00F12FC5">
      <w:pPr>
        <w:rPr>
          <w:rFonts w:ascii="Arial" w:hAnsi="Arial" w:cs="Arial"/>
          <w:bCs/>
          <w:sz w:val="20"/>
          <w:szCs w:val="20"/>
        </w:rPr>
      </w:pPr>
      <w:r w:rsidRPr="00DB6D6F">
        <w:rPr>
          <w:rFonts w:ascii="Arial" w:hAnsi="Arial" w:cs="Arial"/>
          <w:bCs/>
          <w:sz w:val="20"/>
          <w:szCs w:val="20"/>
        </w:rPr>
        <w:t>Zhotovitel je povinen dodržovat předpisy BOZP a PO [požární dozor po nezbytně nutnou dobu].</w:t>
      </w:r>
    </w:p>
    <w:p w:rsidR="00F12FC5" w:rsidRDefault="00F12FC5" w:rsidP="00F12FC5">
      <w:pPr>
        <w:rPr>
          <w:rFonts w:ascii="Arial" w:hAnsi="Arial" w:cs="Arial"/>
          <w:bCs/>
          <w:sz w:val="20"/>
          <w:szCs w:val="20"/>
        </w:rPr>
      </w:pPr>
      <w:r w:rsidRPr="00F12FC5">
        <w:rPr>
          <w:rFonts w:ascii="Arial" w:hAnsi="Arial" w:cs="Arial"/>
          <w:bCs/>
          <w:sz w:val="20"/>
          <w:szCs w:val="20"/>
        </w:rPr>
        <w:t xml:space="preserve">Zhotovitel je v celém rozsahu na předaném pracovišti zodpovědný za dodržování bezpečnosti práce stavby  v souladu dle z.č.262/2006 Sb. ve znění následných předpisů, dle z.č. 309/2006 Sb. ve znění následných předpisů, dle   N.V. 591/2006 Sb., dle N.V. 362/2005 Sb. a zodpovědný za dodržování požární ochrany dle z.č. 133/1985 Sb. ve znění následných předpisů a to zejména vyhl.č. 87/2000 Sb. o dodržování požární ochrany  ; při provádění svářečských prací. V případě zjištěné závady na pracovišti  zástupcem </w:t>
      </w:r>
      <w:r>
        <w:rPr>
          <w:rFonts w:ascii="Arial" w:hAnsi="Arial" w:cs="Arial"/>
          <w:bCs/>
          <w:sz w:val="20"/>
          <w:szCs w:val="20"/>
        </w:rPr>
        <w:t>objednatele zapsa</w:t>
      </w:r>
      <w:r w:rsidRPr="00F12FC5">
        <w:rPr>
          <w:rFonts w:ascii="Arial" w:hAnsi="Arial" w:cs="Arial"/>
          <w:bCs/>
          <w:sz w:val="20"/>
          <w:szCs w:val="20"/>
        </w:rPr>
        <w:t>né ve Stavebním deníku, kdy zhotovitel neprovede nápravné opatření bude stanovena sankce ve výši 1.000,-- Kč. za  každé porušení stanovených povinností BOZP zhotoviteli.</w:t>
      </w:r>
    </w:p>
    <w:p w:rsidR="00474BF8" w:rsidRDefault="00474BF8" w:rsidP="00F12FC5">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9.13</w:t>
      </w:r>
    </w:p>
    <w:p w:rsidR="00474BF8" w:rsidRPr="00474BF8" w:rsidRDefault="00474BF8" w:rsidP="00474BF8">
      <w:pPr>
        <w:rPr>
          <w:rFonts w:ascii="Arial" w:hAnsi="Arial" w:cs="Arial"/>
          <w:bCs/>
          <w:sz w:val="20"/>
          <w:szCs w:val="20"/>
        </w:rPr>
      </w:pPr>
      <w:r w:rsidRPr="00474BF8">
        <w:rPr>
          <w:rFonts w:ascii="Arial" w:hAnsi="Arial" w:cs="Arial"/>
          <w:bCs/>
          <w:sz w:val="20"/>
          <w:szCs w:val="20"/>
        </w:rPr>
        <w:t>Zhotovitel je povinen dodržovat předpisy BOZP a PO [požární dozor po nezbytně nutnou dobu].</w:t>
      </w:r>
    </w:p>
    <w:p w:rsidR="00474BF8" w:rsidRPr="00474BF8" w:rsidRDefault="00474BF8" w:rsidP="00474BF8">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9.14</w:t>
      </w:r>
    </w:p>
    <w:p w:rsidR="00474BF8" w:rsidRDefault="00474BF8" w:rsidP="00474BF8">
      <w:pPr>
        <w:rPr>
          <w:rFonts w:ascii="Arial" w:hAnsi="Arial" w:cs="Arial"/>
          <w:bCs/>
          <w:sz w:val="20"/>
          <w:szCs w:val="20"/>
        </w:rPr>
      </w:pPr>
      <w:r w:rsidRPr="00474BF8">
        <w:rPr>
          <w:rFonts w:ascii="Arial" w:hAnsi="Arial" w:cs="Arial"/>
          <w:bCs/>
          <w:sz w:val="20"/>
          <w:szCs w:val="20"/>
        </w:rPr>
        <w:t>Zhotovitel se zavazuje nepoužívat v době mezi 19.00 - 7.00 hod. stroje a zařízení, která jsou zdrojem hluku.</w:t>
      </w:r>
      <w:r w:rsidR="00DB6D6F">
        <w:rPr>
          <w:rFonts w:ascii="Arial" w:hAnsi="Arial" w:cs="Arial"/>
          <w:bCs/>
          <w:sz w:val="20"/>
          <w:szCs w:val="20"/>
        </w:rPr>
        <w:t xml:space="preserve"> </w:t>
      </w:r>
      <w:r w:rsidR="00DB6D6F" w:rsidRPr="00484D96">
        <w:rPr>
          <w:rFonts w:ascii="Arial" w:hAnsi="Arial" w:cs="Arial"/>
          <w:bCs/>
          <w:sz w:val="20"/>
          <w:szCs w:val="20"/>
        </w:rPr>
        <w:t>Ve výjimečných případech se lze dohodnout s objednatelem o překročení této doby.</w:t>
      </w:r>
    </w:p>
    <w:p w:rsidR="0038784C" w:rsidRDefault="0038784C" w:rsidP="00474BF8">
      <w:pPr>
        <w:rPr>
          <w:rFonts w:ascii="Arial" w:hAnsi="Arial" w:cs="Arial"/>
          <w:bCs/>
          <w:sz w:val="20"/>
          <w:szCs w:val="20"/>
        </w:rPr>
      </w:pPr>
    </w:p>
    <w:p w:rsidR="0038784C" w:rsidRDefault="0038784C" w:rsidP="00474BF8">
      <w:pPr>
        <w:rPr>
          <w:rFonts w:ascii="Arial" w:hAnsi="Arial" w:cs="Arial"/>
          <w:bCs/>
          <w:sz w:val="20"/>
          <w:szCs w:val="20"/>
        </w:rPr>
      </w:pPr>
      <w:r>
        <w:rPr>
          <w:rFonts w:ascii="Arial" w:hAnsi="Arial" w:cs="Arial"/>
          <w:bCs/>
          <w:sz w:val="20"/>
          <w:szCs w:val="20"/>
        </w:rPr>
        <w:t>9.15</w:t>
      </w:r>
    </w:p>
    <w:p w:rsidR="0038784C" w:rsidRDefault="0038784C" w:rsidP="00474BF8">
      <w:pPr>
        <w:rPr>
          <w:rFonts w:ascii="Arial" w:hAnsi="Arial" w:cs="Arial"/>
          <w:bCs/>
          <w:sz w:val="20"/>
          <w:szCs w:val="20"/>
        </w:rPr>
      </w:pPr>
      <w:r>
        <w:rPr>
          <w:rFonts w:ascii="Arial" w:hAnsi="Arial" w:cs="Arial"/>
          <w:bCs/>
          <w:sz w:val="20"/>
          <w:szCs w:val="20"/>
        </w:rPr>
        <w:t>Odpady – z hlediska zákona č. 185/2001 Sb., o odpadech a o změně některých dalších zákonů, v platném znění, v souladu s § 79 odst. 4 zmíněného zákona požaduje objednatel po zhotoviteli, aby odpady vzniklé stavební činností byly předány pouze oprávněným osobám, to je těm, kterým byl udělen souhlas příslušným krajským úřadem k provozování zařízení k odstraňování nebo využívání nebo ke sběru nebo k výkupu příslušného druhu odpadu.</w:t>
      </w:r>
      <w:r w:rsidR="00E83B80">
        <w:rPr>
          <w:rFonts w:ascii="Arial" w:hAnsi="Arial" w:cs="Arial"/>
          <w:bCs/>
          <w:sz w:val="20"/>
          <w:szCs w:val="20"/>
        </w:rPr>
        <w:t xml:space="preserve"> O veškerých odpadech je nutné vést průběžnou evidenci, dle výše uvedeného zákona.</w:t>
      </w:r>
    </w:p>
    <w:p w:rsidR="0064666B" w:rsidRDefault="0064666B" w:rsidP="00474BF8">
      <w:pPr>
        <w:rPr>
          <w:rFonts w:ascii="Arial" w:hAnsi="Arial" w:cs="Arial"/>
          <w:bCs/>
          <w:sz w:val="20"/>
          <w:szCs w:val="20"/>
        </w:rPr>
      </w:pPr>
    </w:p>
    <w:p w:rsidR="00701C5C" w:rsidRDefault="00701C5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objednatel</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smartTag w:uri="urn:schemas-microsoft-com:office:smarttags" w:element="PersonName">
        <w:smartTagPr>
          <w:attr w:name="ProductID" w:val="Miloš Vele,"/>
        </w:smartTagPr>
        <w:r w:rsidR="001E5EFA" w:rsidRPr="00174F11">
          <w:rPr>
            <w:rFonts w:ascii="Arial" w:hAnsi="Arial" w:cs="Arial"/>
            <w:sz w:val="20"/>
            <w:szCs w:val="20"/>
          </w:rPr>
          <w:t>Miloš Vele,</w:t>
        </w:r>
      </w:smartTag>
      <w:r w:rsidR="001E5EFA" w:rsidRPr="00174F11">
        <w:rPr>
          <w:rFonts w:ascii="Arial" w:hAnsi="Arial" w:cs="Arial"/>
          <w:sz w:val="20"/>
          <w:szCs w:val="20"/>
        </w:rPr>
        <w:t xml:space="preserve"> náměstek primátora</w:t>
      </w:r>
      <w:r w:rsidRPr="00174F11">
        <w:rPr>
          <w:rFonts w:ascii="Arial" w:hAnsi="Arial" w:cs="Arial"/>
          <w:sz w:val="20"/>
          <w:szCs w:val="20"/>
        </w:rPr>
        <w:tab/>
        <w:t>483 357 1</w:t>
      </w:r>
      <w:r w:rsidR="008F5784" w:rsidRPr="00174F11">
        <w:rPr>
          <w:rFonts w:ascii="Arial" w:hAnsi="Arial" w:cs="Arial"/>
          <w:sz w:val="20"/>
          <w:szCs w:val="20"/>
        </w:rPr>
        <w:t>50</w:t>
      </w:r>
    </w:p>
    <w:p w:rsidR="00274130"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r w:rsidR="008F5784" w:rsidRPr="00174F11">
        <w:rPr>
          <w:rFonts w:ascii="Arial" w:hAnsi="Arial" w:cs="Arial"/>
          <w:sz w:val="20"/>
          <w:szCs w:val="20"/>
        </w:rPr>
        <w:t>Jaromíra Čechová</w:t>
      </w:r>
      <w:r w:rsidR="005078E3" w:rsidRPr="00174F11">
        <w:rPr>
          <w:rFonts w:ascii="Arial" w:hAnsi="Arial" w:cs="Arial"/>
          <w:sz w:val="20"/>
          <w:szCs w:val="20"/>
        </w:rPr>
        <w:t>, vedoucí odboru správy majetku</w:t>
      </w:r>
      <w:r w:rsidRPr="00174F11">
        <w:rPr>
          <w:rFonts w:ascii="Arial" w:hAnsi="Arial" w:cs="Arial"/>
          <w:sz w:val="20"/>
          <w:szCs w:val="20"/>
        </w:rPr>
        <w:tab/>
      </w:r>
      <w:r w:rsidR="001E5EFA" w:rsidRPr="00174F11">
        <w:rPr>
          <w:rFonts w:ascii="Arial" w:hAnsi="Arial" w:cs="Arial"/>
          <w:sz w:val="20"/>
          <w:szCs w:val="20"/>
        </w:rPr>
        <w:t>483 357</w:t>
      </w:r>
      <w:r w:rsidR="00DB6D6F">
        <w:rPr>
          <w:rFonts w:ascii="Arial" w:hAnsi="Arial" w:cs="Arial"/>
          <w:sz w:val="20"/>
          <w:szCs w:val="20"/>
        </w:rPr>
        <w:t> </w:t>
      </w:r>
      <w:r w:rsidR="001E5EFA" w:rsidRPr="00174F11">
        <w:rPr>
          <w:rFonts w:ascii="Arial" w:hAnsi="Arial" w:cs="Arial"/>
          <w:sz w:val="20"/>
          <w:szCs w:val="20"/>
        </w:rPr>
        <w:t>182</w:t>
      </w:r>
    </w:p>
    <w:p w:rsidR="00DB6D6F" w:rsidRPr="00174F11" w:rsidRDefault="00DB6D6F" w:rsidP="002D733A">
      <w:pPr>
        <w:tabs>
          <w:tab w:val="left" w:pos="720"/>
          <w:tab w:val="right" w:pos="9072"/>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Václav Kotek, vedoucí oddělení správy objektů                                  483 357 115, 724 759 555</w:t>
      </w:r>
      <w:r>
        <w:rPr>
          <w:rFonts w:ascii="Arial" w:hAnsi="Arial" w:cs="Arial"/>
          <w:sz w:val="20"/>
          <w:szCs w:val="20"/>
        </w:rPr>
        <w:tab/>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smartTag w:uri="urn:schemas-microsoft-com:office:smarttags" w:element="PersonName">
        <w:smartTagPr>
          <w:attr w:name="ProductID" w:val="Cvrček Jiří"/>
        </w:smartTagPr>
        <w:r w:rsidR="00BC4179" w:rsidRPr="00174F11">
          <w:rPr>
            <w:rFonts w:ascii="Arial" w:hAnsi="Arial" w:cs="Arial"/>
            <w:sz w:val="20"/>
            <w:szCs w:val="20"/>
          </w:rPr>
          <w:t>Cvrček Jiří</w:t>
        </w:r>
      </w:smartTag>
      <w:r w:rsidRPr="00174F11">
        <w:rPr>
          <w:rFonts w:ascii="Arial" w:hAnsi="Arial" w:cs="Arial"/>
          <w:sz w:val="20"/>
          <w:szCs w:val="20"/>
        </w:rPr>
        <w:t xml:space="preserve">, technik oddělení </w:t>
      </w:r>
      <w:r w:rsidR="00A53BC1">
        <w:rPr>
          <w:rFonts w:ascii="Arial" w:hAnsi="Arial" w:cs="Arial"/>
          <w:sz w:val="20"/>
          <w:szCs w:val="20"/>
        </w:rPr>
        <w:t>správy objektů</w:t>
      </w:r>
      <w:r w:rsidRPr="00174F11">
        <w:rPr>
          <w:rFonts w:ascii="Arial" w:hAnsi="Arial" w:cs="Arial"/>
          <w:sz w:val="20"/>
          <w:szCs w:val="20"/>
        </w:rPr>
        <w:tab/>
        <w:t xml:space="preserve">483 357 </w:t>
      </w:r>
      <w:r w:rsidR="00BC4179" w:rsidRPr="00174F11">
        <w:rPr>
          <w:rFonts w:ascii="Arial" w:hAnsi="Arial" w:cs="Arial"/>
          <w:sz w:val="20"/>
          <w:szCs w:val="20"/>
        </w:rPr>
        <w:t>297</w:t>
      </w:r>
      <w:r w:rsidRPr="00174F11">
        <w:rPr>
          <w:rFonts w:ascii="Arial" w:hAnsi="Arial" w:cs="Arial"/>
          <w:sz w:val="20"/>
          <w:szCs w:val="20"/>
        </w:rPr>
        <w:t xml:space="preserve">, </w:t>
      </w:r>
      <w:r w:rsidR="00BC4179" w:rsidRPr="00174F11">
        <w:rPr>
          <w:rFonts w:ascii="Arial" w:hAnsi="Arial" w:cs="Arial"/>
          <w:sz w:val="20"/>
          <w:szCs w:val="20"/>
        </w:rPr>
        <w:t>724 759 777</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color w:val="008000"/>
          <w:sz w:val="20"/>
          <w:szCs w:val="20"/>
        </w:rPr>
        <w:t xml:space="preserve">-           </w:t>
      </w:r>
      <w:r w:rsidR="00A7794F">
        <w:rPr>
          <w:rFonts w:ascii="Arial" w:hAnsi="Arial" w:cs="Arial"/>
          <w:color w:val="008000"/>
          <w:sz w:val="20"/>
          <w:szCs w:val="20"/>
        </w:rPr>
        <w:t xml:space="preserve"> </w:t>
      </w:r>
      <w:r w:rsidRPr="00174F11">
        <w:rPr>
          <w:rFonts w:ascii="Arial" w:hAnsi="Arial" w:cs="Arial"/>
          <w:sz w:val="20"/>
          <w:szCs w:val="20"/>
        </w:rPr>
        <w:t xml:space="preserve">e-maily: </w:t>
      </w:r>
      <w:r w:rsidRPr="00174F11">
        <w:rPr>
          <w:rFonts w:ascii="Arial" w:hAnsi="Arial" w:cs="Arial"/>
          <w:sz w:val="20"/>
          <w:szCs w:val="20"/>
        </w:rPr>
        <w:tab/>
      </w:r>
      <w:r w:rsidRPr="00174F11">
        <w:rPr>
          <w:rFonts w:ascii="Arial" w:hAnsi="Arial" w:cs="Arial"/>
          <w:i/>
          <w:sz w:val="20"/>
          <w:szCs w:val="20"/>
        </w:rPr>
        <w:t>prijmeni</w:t>
      </w:r>
      <w:r w:rsidRPr="00174F11">
        <w:rPr>
          <w:rFonts w:ascii="Arial" w:hAnsi="Arial" w:cs="Arial"/>
          <w:sz w:val="20"/>
          <w:szCs w:val="20"/>
        </w:rPr>
        <w:t>@mestojablonec.cz</w:t>
      </w:r>
    </w:p>
    <w:p w:rsidR="00A3501F" w:rsidRDefault="00A3501F" w:rsidP="002D733A">
      <w:pPr>
        <w:tabs>
          <w:tab w:val="left" w:pos="720"/>
          <w:tab w:val="right" w:pos="9638"/>
        </w:tabs>
        <w:spacing w:line="360" w:lineRule="auto"/>
        <w:rPr>
          <w:rFonts w:ascii="Arial" w:hAnsi="Arial" w:cs="Arial"/>
          <w:color w:val="0000FF"/>
          <w:sz w:val="20"/>
          <w:szCs w:val="20"/>
        </w:rPr>
      </w:pPr>
    </w:p>
    <w:p w:rsidR="00A3501F" w:rsidRDefault="00A3501F" w:rsidP="002D733A">
      <w:pPr>
        <w:tabs>
          <w:tab w:val="left" w:pos="720"/>
          <w:tab w:val="right" w:pos="9638"/>
        </w:tabs>
        <w:spacing w:line="360" w:lineRule="auto"/>
        <w:rPr>
          <w:rFonts w:ascii="Arial" w:hAnsi="Arial" w:cs="Arial"/>
          <w:color w:val="0000FF"/>
          <w:sz w:val="20"/>
          <w:szCs w:val="20"/>
        </w:rPr>
      </w:pPr>
    </w:p>
    <w:p w:rsidR="005E2E4C" w:rsidRPr="00174F11" w:rsidRDefault="005E2E4C" w:rsidP="002D733A">
      <w:pPr>
        <w:tabs>
          <w:tab w:val="left" w:pos="720"/>
          <w:tab w:val="right" w:pos="9638"/>
        </w:tabs>
        <w:spacing w:line="360" w:lineRule="auto"/>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B74463" w:rsidRDefault="00B74463" w:rsidP="00B74463">
      <w:pPr>
        <w:tabs>
          <w:tab w:val="left" w:pos="720"/>
          <w:tab w:val="right" w:pos="9638"/>
        </w:tabs>
        <w:spacing w:line="360" w:lineRule="auto"/>
        <w:rPr>
          <w:rFonts w:ascii="Arial" w:hAnsi="Arial" w:cs="Arial"/>
          <w:sz w:val="20"/>
          <w:szCs w:val="20"/>
        </w:rPr>
      </w:pPr>
      <w:r w:rsidRPr="00174F11">
        <w:rPr>
          <w:rFonts w:ascii="Arial" w:hAnsi="Arial" w:cs="Arial"/>
          <w:sz w:val="20"/>
          <w:szCs w:val="20"/>
        </w:rPr>
        <w:t>Z</w:t>
      </w:r>
      <w:r w:rsidR="005E2E4C" w:rsidRPr="00174F11">
        <w:rPr>
          <w:rFonts w:ascii="Arial" w:hAnsi="Arial" w:cs="Arial"/>
          <w:sz w:val="20"/>
          <w:szCs w:val="20"/>
        </w:rPr>
        <w:t>hotovitel</w:t>
      </w:r>
    </w:p>
    <w:p w:rsidR="00B74463" w:rsidRDefault="00B74463" w:rsidP="00B74463">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B05BE1">
        <w:rPr>
          <w:rFonts w:ascii="Arial" w:hAnsi="Arial" w:cs="Arial"/>
          <w:sz w:val="20"/>
          <w:szCs w:val="20"/>
        </w:rPr>
        <w:t xml:space="preserve">Ing. Roman Weber, </w:t>
      </w:r>
      <w:r>
        <w:rPr>
          <w:rFonts w:ascii="Arial" w:hAnsi="Arial" w:cs="Arial"/>
          <w:sz w:val="20"/>
          <w:szCs w:val="20"/>
        </w:rPr>
        <w:t xml:space="preserve">jednatel                                              </w:t>
      </w:r>
      <w:r w:rsidR="00B05BE1">
        <w:rPr>
          <w:rFonts w:ascii="Arial" w:hAnsi="Arial" w:cs="Arial"/>
          <w:sz w:val="20"/>
          <w:szCs w:val="20"/>
        </w:rPr>
        <w:t xml:space="preserve">                                       483 314 493</w:t>
      </w:r>
      <w:r>
        <w:rPr>
          <w:rFonts w:ascii="Arial" w:hAnsi="Arial" w:cs="Arial"/>
          <w:sz w:val="20"/>
          <w:szCs w:val="20"/>
        </w:rPr>
        <w:tab/>
      </w:r>
    </w:p>
    <w:p w:rsidR="00EE0209" w:rsidRDefault="00EE0209"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B05BE1">
        <w:rPr>
          <w:rFonts w:ascii="Arial" w:hAnsi="Arial" w:cs="Arial"/>
          <w:sz w:val="20"/>
          <w:szCs w:val="20"/>
        </w:rPr>
        <w:t>Jan Rubeš, manažer provádění staveb</w:t>
      </w:r>
      <w:r>
        <w:rPr>
          <w:rFonts w:ascii="Arial" w:hAnsi="Arial" w:cs="Arial"/>
          <w:sz w:val="20"/>
          <w:szCs w:val="20"/>
        </w:rPr>
        <w:t xml:space="preserve">                                                       </w:t>
      </w:r>
      <w:r w:rsidR="00B05BE1">
        <w:rPr>
          <w:rFonts w:ascii="Arial" w:hAnsi="Arial" w:cs="Arial"/>
          <w:sz w:val="20"/>
          <w:szCs w:val="20"/>
        </w:rPr>
        <w:t xml:space="preserve">             606 491 577</w:t>
      </w:r>
      <w:r>
        <w:rPr>
          <w:rFonts w:ascii="Arial" w:hAnsi="Arial" w:cs="Arial"/>
          <w:sz w:val="20"/>
          <w:szCs w:val="20"/>
        </w:rPr>
        <w:t xml:space="preserve">             </w:t>
      </w:r>
      <w:r w:rsidR="00B05BE1">
        <w:rPr>
          <w:rFonts w:ascii="Arial" w:hAnsi="Arial" w:cs="Arial"/>
          <w:sz w:val="20"/>
          <w:szCs w:val="20"/>
        </w:rPr>
        <w:t xml:space="preserve">                        </w:t>
      </w:r>
      <w:r w:rsidR="001F66E6">
        <w:rPr>
          <w:rFonts w:ascii="Arial" w:hAnsi="Arial" w:cs="Arial"/>
          <w:sz w:val="20"/>
          <w:szCs w:val="20"/>
        </w:rPr>
        <w:t>-</w:t>
      </w:r>
      <w:r w:rsidR="001F66E6">
        <w:rPr>
          <w:rFonts w:ascii="Arial" w:hAnsi="Arial" w:cs="Arial"/>
          <w:sz w:val="20"/>
          <w:szCs w:val="20"/>
        </w:rPr>
        <w:tab/>
        <w:t>e-mail</w:t>
      </w:r>
      <w:r w:rsidR="00CE7C3D">
        <w:rPr>
          <w:rFonts w:ascii="Arial" w:hAnsi="Arial" w:cs="Arial"/>
          <w:sz w:val="20"/>
          <w:szCs w:val="20"/>
        </w:rPr>
        <w:t xml:space="preserve">:     </w:t>
      </w:r>
      <w:r>
        <w:rPr>
          <w:rFonts w:ascii="Arial" w:hAnsi="Arial" w:cs="Arial"/>
          <w:sz w:val="20"/>
          <w:szCs w:val="20"/>
        </w:rPr>
        <w:t xml:space="preserve">                             </w:t>
      </w:r>
      <w:r w:rsidR="00B05BE1">
        <w:rPr>
          <w:rFonts w:ascii="Arial" w:hAnsi="Arial" w:cs="Arial"/>
          <w:sz w:val="20"/>
          <w:szCs w:val="20"/>
        </w:rPr>
        <w:t xml:space="preserve">                                                                 priprava@stavo-union.cz</w:t>
      </w:r>
      <w:r>
        <w:rPr>
          <w:rFonts w:ascii="Arial" w:hAnsi="Arial" w:cs="Arial"/>
          <w:sz w:val="20"/>
          <w:szCs w:val="20"/>
        </w:rPr>
        <w:t xml:space="preserve">                                                                          </w:t>
      </w:r>
    </w:p>
    <w:p w:rsidR="00972F80" w:rsidRDefault="00CE7C3D" w:rsidP="002D733A">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3800EA">
        <w:rPr>
          <w:rFonts w:ascii="Arial" w:hAnsi="Arial" w:cs="Arial"/>
          <w:sz w:val="20"/>
          <w:szCs w:val="20"/>
        </w:rPr>
        <w:t xml:space="preserve">                                                                                         </w:t>
      </w:r>
      <w:r w:rsidR="00770B4C">
        <w:rPr>
          <w:rFonts w:ascii="Arial" w:hAnsi="Arial" w:cs="Arial"/>
          <w:sz w:val="20"/>
          <w:szCs w:val="20"/>
        </w:rPr>
        <w:t xml:space="preserve">         </w:t>
      </w:r>
    </w:p>
    <w:p w:rsidR="006275A6" w:rsidRPr="00174F11" w:rsidRDefault="00E01980" w:rsidP="00EA4675">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972F80">
        <w:rPr>
          <w:rFonts w:ascii="Arial" w:hAnsi="Arial" w:cs="Arial"/>
          <w:sz w:val="20"/>
          <w:szCs w:val="20"/>
        </w:rPr>
        <w:t xml:space="preserve">       </w:t>
      </w:r>
      <w:r w:rsidR="00061031">
        <w:rPr>
          <w:rFonts w:ascii="Arial" w:hAnsi="Arial" w:cs="Arial"/>
          <w:sz w:val="20"/>
          <w:szCs w:val="20"/>
        </w:rPr>
        <w:t xml:space="preserve"> </w:t>
      </w:r>
      <w:r w:rsidR="000744BA">
        <w:rPr>
          <w:rFonts w:ascii="Arial" w:hAnsi="Arial" w:cs="Arial"/>
          <w:sz w:val="20"/>
          <w:szCs w:val="20"/>
        </w:rPr>
        <w:t xml:space="preserve">                                                                                              </w:t>
      </w: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8F57D0" w:rsidRDefault="008F57D0"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EA4675" w:rsidRDefault="00EA4675" w:rsidP="005E2E4C">
      <w:pPr>
        <w:jc w:val="both"/>
        <w:rPr>
          <w:rFonts w:ascii="Arial" w:hAnsi="Arial" w:cs="Arial"/>
          <w:spacing w:val="-2"/>
          <w:sz w:val="20"/>
          <w:szCs w:val="20"/>
        </w:rPr>
      </w:pPr>
    </w:p>
    <w:p w:rsidR="00A3501F" w:rsidRDefault="00A3501F" w:rsidP="005E2E4C">
      <w:pPr>
        <w:jc w:val="both"/>
        <w:rPr>
          <w:rFonts w:ascii="Arial" w:hAnsi="Arial" w:cs="Arial"/>
          <w:spacing w:val="-2"/>
          <w:sz w:val="20"/>
          <w:szCs w:val="20"/>
        </w:rPr>
      </w:pPr>
    </w:p>
    <w:p w:rsidR="00A3501F" w:rsidRDefault="00A3501F"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2D733A" w:rsidRPr="002D733A" w:rsidRDefault="005E2E4C" w:rsidP="002D733A">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w:t>
      </w:r>
      <w:r w:rsidR="00B14125">
        <w:rPr>
          <w:rFonts w:ascii="Arial" w:hAnsi="Arial" w:cs="Arial"/>
          <w:spacing w:val="-2"/>
          <w:sz w:val="20"/>
          <w:szCs w:val="20"/>
        </w:rPr>
        <w:t>7</w:t>
      </w:r>
      <w:r w:rsidRPr="00174F11">
        <w:rPr>
          <w:rFonts w:ascii="Arial" w:hAnsi="Arial" w:cs="Arial"/>
          <w:spacing w:val="-2"/>
          <w:sz w:val="20"/>
          <w:szCs w:val="20"/>
        </w:rPr>
        <w:t xml:space="preserve"> dn</w:t>
      </w:r>
      <w:r w:rsidR="00B14125">
        <w:rPr>
          <w:rFonts w:ascii="Arial" w:hAnsi="Arial" w:cs="Arial"/>
          <w:spacing w:val="-2"/>
          <w:sz w:val="20"/>
          <w:szCs w:val="20"/>
        </w:rPr>
        <w:t>í</w:t>
      </w:r>
      <w:r w:rsidRPr="00174F11">
        <w:rPr>
          <w:rFonts w:ascii="Arial" w:hAnsi="Arial" w:cs="Arial"/>
          <w:spacing w:val="-2"/>
          <w:sz w:val="20"/>
          <w:szCs w:val="20"/>
        </w:rPr>
        <w:t xml:space="preserve"> či porušení jiné ze smluvních či zákonných povinností je podstatným porušením smluvní povinnosti. Objednatel má v takovém případě právo odstoupit od smlouvy s účinností od doručení písemného odstoupení od smlouvy zhotoviteli. </w:t>
      </w:r>
    </w:p>
    <w:p w:rsidR="0081707E" w:rsidRDefault="0081707E" w:rsidP="005E2E4C">
      <w:pPr>
        <w:rPr>
          <w:rFonts w:ascii="Arial" w:hAnsi="Arial" w:cs="Arial"/>
          <w:b/>
          <w:bCs/>
          <w:color w:val="CC0000"/>
          <w:sz w:val="20"/>
          <w:szCs w:val="20"/>
        </w:rPr>
      </w:pPr>
    </w:p>
    <w:p w:rsidR="0081707E" w:rsidRDefault="0081707E"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Default="005E2E4C" w:rsidP="005E2E4C">
      <w:pPr>
        <w:jc w:val="both"/>
        <w:rPr>
          <w:rFonts w:ascii="Arial" w:hAnsi="Arial" w:cs="Arial"/>
          <w:sz w:val="20"/>
          <w:szCs w:val="20"/>
        </w:rPr>
      </w:pPr>
    </w:p>
    <w:p w:rsidR="00A945EA" w:rsidRDefault="00A945EA" w:rsidP="005E2E4C">
      <w:pPr>
        <w:jc w:val="both"/>
        <w:rPr>
          <w:rFonts w:ascii="Arial" w:hAnsi="Arial" w:cs="Arial"/>
          <w:sz w:val="20"/>
          <w:szCs w:val="20"/>
        </w:rPr>
      </w:pPr>
      <w:r>
        <w:rPr>
          <w:rFonts w:ascii="Arial" w:hAnsi="Arial" w:cs="Arial"/>
          <w:sz w:val="20"/>
          <w:szCs w:val="20"/>
        </w:rPr>
        <w:t>12.1 Realizace jednotlivých částí díla ve smyslu čl. 2 této smlouvy je podmíněna předchozím schválením příslušného orgánu zhotovitele.</w:t>
      </w:r>
    </w:p>
    <w:p w:rsidR="00A945EA" w:rsidRPr="00174F11" w:rsidRDefault="00A945EA"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12.2</w:t>
      </w:r>
    </w:p>
    <w:p w:rsidR="005E2E4C" w:rsidRPr="00174F11" w:rsidRDefault="005E2E4C" w:rsidP="005E2E4C">
      <w:pPr>
        <w:jc w:val="both"/>
        <w:rPr>
          <w:rFonts w:ascii="Arial" w:hAnsi="Arial" w:cs="Arial"/>
          <w:sz w:val="20"/>
          <w:szCs w:val="20"/>
        </w:rPr>
      </w:pPr>
      <w:r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12.3</w:t>
      </w:r>
    </w:p>
    <w:p w:rsidR="005E2E4C" w:rsidRDefault="003552BA" w:rsidP="005E2E4C">
      <w:pPr>
        <w:jc w:val="both"/>
        <w:rPr>
          <w:rFonts w:ascii="Arial" w:hAnsi="Arial" w:cs="Arial"/>
          <w:sz w:val="20"/>
          <w:szCs w:val="20"/>
        </w:rPr>
      </w:pPr>
      <w:r>
        <w:rPr>
          <w:rFonts w:ascii="Arial" w:hAnsi="Arial" w:cs="Arial"/>
          <w:sz w:val="20"/>
          <w:szCs w:val="20"/>
        </w:rPr>
        <w:t>Tato smlouva je vyhotovena ve</w:t>
      </w:r>
      <w:r w:rsidR="005E2E4C" w:rsidRPr="00174F11">
        <w:rPr>
          <w:rFonts w:ascii="Arial" w:hAnsi="Arial" w:cs="Arial"/>
          <w:sz w:val="20"/>
          <w:szCs w:val="20"/>
        </w:rPr>
        <w:t xml:space="preserve"> 4 stejnopisech, z nichž každý z účastníků obdrží 2 exempláře.</w:t>
      </w:r>
    </w:p>
    <w:p w:rsidR="0038784C" w:rsidRPr="00174F11" w:rsidRDefault="003878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12.4</w:t>
      </w:r>
    </w:p>
    <w:p w:rsidR="008F57D0" w:rsidRDefault="005E2E4C" w:rsidP="005E2E4C">
      <w:pPr>
        <w:jc w:val="both"/>
        <w:rPr>
          <w:rFonts w:ascii="Arial" w:hAnsi="Arial" w:cs="Arial"/>
          <w:sz w:val="20"/>
          <w:szCs w:val="20"/>
        </w:rPr>
      </w:pPr>
      <w:r w:rsidRPr="00D032B5">
        <w:rPr>
          <w:rFonts w:ascii="Arial" w:hAnsi="Arial" w:cs="Arial"/>
          <w:sz w:val="20"/>
          <w:szCs w:val="20"/>
        </w:rPr>
        <w:t>Tato smlouva se stává platnou</w:t>
      </w:r>
      <w:r w:rsidR="004A41CC" w:rsidRPr="00D032B5">
        <w:rPr>
          <w:rFonts w:ascii="Arial" w:hAnsi="Arial" w:cs="Arial"/>
          <w:sz w:val="20"/>
          <w:szCs w:val="20"/>
        </w:rPr>
        <w:t xml:space="preserve"> dnem podpisu oběma smluvními stranami. Smlouva se stává </w:t>
      </w:r>
      <w:r w:rsidRPr="00D032B5">
        <w:rPr>
          <w:rFonts w:ascii="Arial" w:hAnsi="Arial" w:cs="Arial"/>
          <w:sz w:val="20"/>
          <w:szCs w:val="20"/>
        </w:rPr>
        <w:t>účinnou d</w:t>
      </w:r>
      <w:r w:rsidR="004A41CC" w:rsidRPr="00D032B5">
        <w:rPr>
          <w:rFonts w:ascii="Arial" w:hAnsi="Arial" w:cs="Arial"/>
          <w:sz w:val="20"/>
          <w:szCs w:val="20"/>
        </w:rPr>
        <w:t>nem uveřejnění v registru smluv dle §6 zák. č. 340/2015 Sb., o registru smluv.</w:t>
      </w:r>
    </w:p>
    <w:p w:rsidR="00A3501F" w:rsidRDefault="00A3501F"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12.6</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9615E2">
        <w:rPr>
          <w:rFonts w:ascii="Arial" w:hAnsi="Arial" w:cs="Arial"/>
          <w:sz w:val="20"/>
          <w:szCs w:val="20"/>
        </w:rPr>
        <w:t>občanským</w:t>
      </w:r>
      <w:r w:rsidRPr="00174F11">
        <w:rPr>
          <w:rFonts w:ascii="Arial" w:hAnsi="Arial" w:cs="Arial"/>
          <w:sz w:val="20"/>
          <w:szCs w:val="20"/>
        </w:rPr>
        <w:t xml:space="preserve"> zákoníkem, především ustanovením </w:t>
      </w:r>
      <w:r w:rsidR="00CC1B24">
        <w:rPr>
          <w:rFonts w:ascii="Arial" w:hAnsi="Arial" w:cs="Arial"/>
          <w:sz w:val="20"/>
          <w:szCs w:val="20"/>
        </w:rPr>
        <w:br/>
      </w:r>
      <w:r w:rsidRPr="00174F11">
        <w:rPr>
          <w:rFonts w:ascii="Arial" w:hAnsi="Arial" w:cs="Arial"/>
          <w:sz w:val="20"/>
          <w:szCs w:val="20"/>
        </w:rPr>
        <w:t xml:space="preserve">§ </w:t>
      </w:r>
      <w:r w:rsidR="009615E2">
        <w:rPr>
          <w:rFonts w:ascii="Arial" w:hAnsi="Arial" w:cs="Arial"/>
          <w:sz w:val="20"/>
          <w:szCs w:val="20"/>
        </w:rPr>
        <w:t>2</w:t>
      </w:r>
      <w:r w:rsidRPr="00174F11">
        <w:rPr>
          <w:rFonts w:ascii="Arial" w:hAnsi="Arial" w:cs="Arial"/>
          <w:sz w:val="20"/>
          <w:szCs w:val="20"/>
        </w:rPr>
        <w:t>5</w:t>
      </w:r>
      <w:r w:rsidR="009615E2">
        <w:rPr>
          <w:rFonts w:ascii="Arial" w:hAnsi="Arial" w:cs="Arial"/>
          <w:sz w:val="20"/>
          <w:szCs w:val="20"/>
        </w:rPr>
        <w:t>8</w:t>
      </w:r>
      <w:r w:rsidRPr="00174F11">
        <w:rPr>
          <w:rFonts w:ascii="Arial" w:hAnsi="Arial" w:cs="Arial"/>
          <w:sz w:val="20"/>
          <w:szCs w:val="20"/>
        </w:rPr>
        <w:t>6 a následujících.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12.7</w:t>
      </w:r>
    </w:p>
    <w:p w:rsidR="00CE3DDB"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A3501F" w:rsidRDefault="00A3501F" w:rsidP="005E2E4C">
      <w:pPr>
        <w:jc w:val="both"/>
        <w:rPr>
          <w:rFonts w:ascii="Arial" w:hAnsi="Arial" w:cs="Arial"/>
          <w:sz w:val="20"/>
          <w:szCs w:val="20"/>
        </w:rPr>
      </w:pPr>
    </w:p>
    <w:p w:rsidR="00CE3DDB" w:rsidRDefault="00CE3DDB" w:rsidP="005E2E4C">
      <w:pPr>
        <w:jc w:val="both"/>
        <w:rPr>
          <w:rFonts w:ascii="Arial" w:hAnsi="Arial" w:cs="Arial"/>
          <w:sz w:val="20"/>
          <w:szCs w:val="20"/>
        </w:rPr>
      </w:pPr>
      <w:r>
        <w:rPr>
          <w:rFonts w:ascii="Arial" w:hAnsi="Arial" w:cs="Arial"/>
          <w:sz w:val="20"/>
          <w:szCs w:val="20"/>
        </w:rPr>
        <w:t>12.8.</w:t>
      </w:r>
    </w:p>
    <w:p w:rsidR="00CE3DDB" w:rsidRPr="00CE3DDB" w:rsidRDefault="00CE3DDB" w:rsidP="00CE3DDB">
      <w:pPr>
        <w:jc w:val="both"/>
        <w:rPr>
          <w:rFonts w:ascii="Arial" w:hAnsi="Arial" w:cs="Arial"/>
          <w:sz w:val="20"/>
          <w:szCs w:val="20"/>
        </w:rPr>
      </w:pPr>
      <w:r w:rsidRPr="00CE3DDB">
        <w:rPr>
          <w:rFonts w:ascii="Arial" w:hAnsi="Arial" w:cs="Arial"/>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CE3DDB" w:rsidRPr="00174F11" w:rsidRDefault="00CE3DDB" w:rsidP="00CE3DDB">
      <w:pPr>
        <w:jc w:val="both"/>
        <w:rPr>
          <w:rFonts w:ascii="Arial" w:hAnsi="Arial" w:cs="Arial"/>
          <w:sz w:val="20"/>
          <w:szCs w:val="20"/>
        </w:rPr>
      </w:pPr>
      <w:r w:rsidRPr="00CE3DDB">
        <w:rPr>
          <w:rFonts w:ascii="Arial" w:hAnsi="Arial" w:cs="Arial"/>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387AD7" w:rsidRDefault="00387AD7" w:rsidP="00387AD7">
      <w:pPr>
        <w:jc w:val="both"/>
        <w:rPr>
          <w:rFonts w:ascii="Arial" w:hAnsi="Arial" w:cs="Arial"/>
          <w:i/>
          <w:iCs/>
          <w:sz w:val="20"/>
          <w:szCs w:val="20"/>
        </w:rPr>
      </w:pPr>
    </w:p>
    <w:p w:rsidR="00387AD7" w:rsidRPr="00387AD7" w:rsidRDefault="00387AD7" w:rsidP="00387AD7">
      <w:pPr>
        <w:jc w:val="both"/>
        <w:rPr>
          <w:rFonts w:ascii="Arial" w:hAnsi="Arial" w:cs="Arial"/>
          <w:i/>
          <w:iCs/>
          <w:sz w:val="20"/>
          <w:szCs w:val="20"/>
        </w:rPr>
      </w:pPr>
      <w:r>
        <w:rPr>
          <w:rFonts w:ascii="Arial" w:hAnsi="Arial" w:cs="Arial"/>
          <w:i/>
          <w:iCs/>
          <w:sz w:val="20"/>
          <w:szCs w:val="20"/>
        </w:rPr>
        <w:t>12.9</w:t>
      </w:r>
    </w:p>
    <w:p w:rsidR="005E2E4C" w:rsidRPr="00174F11" w:rsidRDefault="00387AD7" w:rsidP="00387AD7">
      <w:pPr>
        <w:jc w:val="both"/>
        <w:rPr>
          <w:rFonts w:ascii="Arial" w:hAnsi="Arial" w:cs="Arial"/>
          <w:i/>
          <w:iCs/>
          <w:sz w:val="20"/>
          <w:szCs w:val="20"/>
        </w:rPr>
      </w:pPr>
      <w:r w:rsidRPr="00387AD7">
        <w:rPr>
          <w:rFonts w:ascii="Arial" w:hAnsi="Arial" w:cs="Arial"/>
          <w:i/>
          <w:iCs/>
          <w:sz w:val="20"/>
          <w:szCs w:val="20"/>
        </w:rPr>
        <w:t>Tuto smlouvu je možno měnit a doplňovat pouze formou písemných očíslovaných dodatků odsouhlasených oběma smluvními stranami. Dodatky by poté tvořily nedílnou součást této smlouvy.</w:t>
      </w:r>
    </w:p>
    <w:p w:rsidR="00235B06" w:rsidRDefault="00235B06" w:rsidP="005E2E4C">
      <w:pPr>
        <w:jc w:val="both"/>
        <w:rPr>
          <w:rFonts w:ascii="Arial" w:hAnsi="Arial" w:cs="Arial"/>
          <w:i/>
          <w:iCs/>
          <w:sz w:val="20"/>
          <w:szCs w:val="20"/>
        </w:rPr>
      </w:pPr>
    </w:p>
    <w:p w:rsidR="00A3501F" w:rsidRDefault="00A3501F" w:rsidP="005E2E4C">
      <w:pPr>
        <w:jc w:val="both"/>
        <w:rPr>
          <w:rFonts w:ascii="Arial" w:hAnsi="Arial" w:cs="Arial"/>
          <w:i/>
          <w:iCs/>
          <w:sz w:val="20"/>
          <w:szCs w:val="20"/>
        </w:rPr>
      </w:pPr>
    </w:p>
    <w:p w:rsidR="00A3501F" w:rsidRDefault="00A3501F" w:rsidP="005E2E4C">
      <w:pPr>
        <w:jc w:val="both"/>
        <w:rPr>
          <w:rFonts w:ascii="Arial" w:hAnsi="Arial" w:cs="Arial"/>
          <w:i/>
          <w:iCs/>
          <w:sz w:val="20"/>
          <w:szCs w:val="20"/>
        </w:rPr>
      </w:pPr>
    </w:p>
    <w:p w:rsidR="00A3501F" w:rsidRDefault="00A3501F" w:rsidP="005E2E4C">
      <w:pPr>
        <w:jc w:val="both"/>
        <w:rPr>
          <w:rFonts w:ascii="Arial" w:hAnsi="Arial" w:cs="Arial"/>
          <w:i/>
          <w:iCs/>
          <w:sz w:val="20"/>
          <w:szCs w:val="20"/>
        </w:rPr>
      </w:pPr>
    </w:p>
    <w:p w:rsidR="00A3501F" w:rsidRDefault="00A3501F" w:rsidP="005E2E4C">
      <w:pPr>
        <w:jc w:val="both"/>
        <w:rPr>
          <w:rFonts w:ascii="Arial" w:hAnsi="Arial" w:cs="Arial"/>
          <w:i/>
          <w:iCs/>
          <w:sz w:val="20"/>
          <w:szCs w:val="20"/>
        </w:rPr>
      </w:pPr>
    </w:p>
    <w:p w:rsidR="00A3501F" w:rsidRDefault="00A3501F" w:rsidP="005E2E4C">
      <w:pPr>
        <w:jc w:val="both"/>
        <w:rPr>
          <w:rFonts w:ascii="Arial" w:hAnsi="Arial" w:cs="Arial"/>
          <w:i/>
          <w:iCs/>
          <w:sz w:val="20"/>
          <w:szCs w:val="20"/>
        </w:rPr>
      </w:pPr>
    </w:p>
    <w:p w:rsidR="00A3501F" w:rsidRDefault="00A3501F" w:rsidP="005E2E4C">
      <w:pPr>
        <w:jc w:val="both"/>
        <w:rPr>
          <w:rFonts w:ascii="Arial" w:hAnsi="Arial" w:cs="Arial"/>
          <w:i/>
          <w:iCs/>
          <w:sz w:val="20"/>
          <w:szCs w:val="20"/>
        </w:rPr>
      </w:pPr>
    </w:p>
    <w:p w:rsidR="00A3501F" w:rsidRDefault="00A3501F" w:rsidP="005E2E4C">
      <w:pPr>
        <w:jc w:val="both"/>
        <w:rPr>
          <w:rFonts w:ascii="Arial" w:hAnsi="Arial" w:cs="Arial"/>
          <w:i/>
          <w:iCs/>
          <w:sz w:val="20"/>
          <w:szCs w:val="20"/>
        </w:rPr>
      </w:pPr>
    </w:p>
    <w:p w:rsidR="00A3501F" w:rsidRDefault="00A3501F" w:rsidP="005E2E4C">
      <w:pPr>
        <w:jc w:val="both"/>
        <w:rPr>
          <w:rFonts w:ascii="Arial" w:hAnsi="Arial" w:cs="Arial"/>
          <w:i/>
          <w:iCs/>
          <w:sz w:val="20"/>
          <w:szCs w:val="20"/>
        </w:rPr>
      </w:pPr>
    </w:p>
    <w:p w:rsidR="0096416F" w:rsidRDefault="0096416F" w:rsidP="005E2E4C">
      <w:pPr>
        <w:jc w:val="both"/>
        <w:rPr>
          <w:rFonts w:ascii="Arial" w:hAnsi="Arial" w:cs="Arial"/>
          <w:i/>
          <w:iCs/>
          <w:sz w:val="20"/>
          <w:szCs w:val="20"/>
        </w:rPr>
      </w:pPr>
      <w:r>
        <w:rPr>
          <w:rFonts w:ascii="Arial" w:hAnsi="Arial" w:cs="Arial"/>
          <w:i/>
          <w:iCs/>
          <w:sz w:val="20"/>
          <w:szCs w:val="20"/>
        </w:rPr>
        <w:t>Přílohy</w:t>
      </w:r>
      <w:r w:rsidR="005E2E4C" w:rsidRPr="00174F11">
        <w:rPr>
          <w:rFonts w:ascii="Arial" w:hAnsi="Arial" w:cs="Arial"/>
          <w:i/>
          <w:iCs/>
          <w:sz w:val="20"/>
          <w:szCs w:val="20"/>
        </w:rPr>
        <w:t xml:space="preserve">: </w:t>
      </w:r>
    </w:p>
    <w:p w:rsidR="00A3501F" w:rsidRDefault="00A3501F" w:rsidP="005E2E4C">
      <w:pPr>
        <w:jc w:val="both"/>
        <w:rPr>
          <w:rFonts w:ascii="Arial" w:hAnsi="Arial" w:cs="Arial"/>
          <w:i/>
          <w:iCs/>
          <w:sz w:val="20"/>
          <w:szCs w:val="20"/>
        </w:rPr>
      </w:pPr>
    </w:p>
    <w:p w:rsidR="00703CA4" w:rsidRDefault="007D026E" w:rsidP="005E2E4C">
      <w:pPr>
        <w:jc w:val="both"/>
        <w:rPr>
          <w:rFonts w:ascii="Arial" w:hAnsi="Arial" w:cs="Arial"/>
          <w:i/>
          <w:iCs/>
          <w:sz w:val="20"/>
          <w:szCs w:val="20"/>
        </w:rPr>
      </w:pPr>
      <w:r>
        <w:rPr>
          <w:rFonts w:ascii="Arial" w:hAnsi="Arial" w:cs="Arial"/>
          <w:i/>
          <w:iCs/>
          <w:sz w:val="20"/>
          <w:szCs w:val="20"/>
        </w:rPr>
        <w:t>1</w:t>
      </w:r>
      <w:r w:rsidR="0016655D">
        <w:rPr>
          <w:rFonts w:ascii="Arial" w:hAnsi="Arial" w:cs="Arial"/>
          <w:i/>
          <w:iCs/>
          <w:sz w:val="20"/>
          <w:szCs w:val="20"/>
        </w:rPr>
        <w:t>/ Harmonogram</w:t>
      </w:r>
    </w:p>
    <w:p w:rsidR="00A3501F" w:rsidRDefault="00A3501F" w:rsidP="005E2E4C">
      <w:pPr>
        <w:jc w:val="both"/>
        <w:rPr>
          <w:rFonts w:ascii="Arial" w:hAnsi="Arial" w:cs="Arial"/>
          <w:i/>
          <w:iCs/>
          <w:sz w:val="20"/>
          <w:szCs w:val="20"/>
        </w:rPr>
      </w:pPr>
    </w:p>
    <w:p w:rsidR="006275A6" w:rsidRPr="00174F11" w:rsidRDefault="007D026E" w:rsidP="005E2E4C">
      <w:pPr>
        <w:jc w:val="both"/>
        <w:rPr>
          <w:rFonts w:ascii="Arial" w:hAnsi="Arial" w:cs="Arial"/>
          <w:i/>
          <w:iCs/>
          <w:sz w:val="20"/>
          <w:szCs w:val="20"/>
        </w:rPr>
      </w:pPr>
      <w:r>
        <w:rPr>
          <w:rFonts w:ascii="Arial" w:hAnsi="Arial" w:cs="Arial"/>
          <w:i/>
          <w:iCs/>
          <w:sz w:val="20"/>
          <w:szCs w:val="20"/>
        </w:rPr>
        <w:t>2</w:t>
      </w:r>
      <w:r w:rsidRPr="007D026E">
        <w:rPr>
          <w:rFonts w:ascii="Arial" w:hAnsi="Arial" w:cs="Arial"/>
          <w:i/>
          <w:iCs/>
          <w:sz w:val="20"/>
          <w:szCs w:val="20"/>
        </w:rPr>
        <w:t>/ Rozpočet ze dne 25.5.2017</w:t>
      </w:r>
    </w:p>
    <w:p w:rsidR="005E2E4C" w:rsidRDefault="005E2E4C" w:rsidP="005E2E4C">
      <w:pPr>
        <w:tabs>
          <w:tab w:val="left" w:pos="5580"/>
          <w:tab w:val="right" w:pos="9540"/>
        </w:tabs>
        <w:jc w:val="both"/>
        <w:rPr>
          <w:rFonts w:ascii="Arial" w:hAnsi="Arial" w:cs="Arial"/>
          <w:sz w:val="20"/>
          <w:szCs w:val="20"/>
        </w:rPr>
      </w:pPr>
    </w:p>
    <w:p w:rsidR="00A3501F" w:rsidRDefault="00A3501F" w:rsidP="005E2E4C">
      <w:pPr>
        <w:tabs>
          <w:tab w:val="left" w:pos="5580"/>
          <w:tab w:val="right" w:pos="9540"/>
        </w:tabs>
        <w:jc w:val="both"/>
        <w:rPr>
          <w:rFonts w:ascii="Arial" w:hAnsi="Arial" w:cs="Arial"/>
          <w:sz w:val="20"/>
          <w:szCs w:val="20"/>
        </w:rPr>
      </w:pPr>
    </w:p>
    <w:p w:rsidR="00A3501F" w:rsidRDefault="00A3501F" w:rsidP="005E2E4C">
      <w:pPr>
        <w:tabs>
          <w:tab w:val="left" w:pos="5580"/>
          <w:tab w:val="right" w:pos="9540"/>
        </w:tabs>
        <w:jc w:val="both"/>
        <w:rPr>
          <w:rFonts w:ascii="Arial" w:hAnsi="Arial" w:cs="Arial"/>
          <w:sz w:val="20"/>
          <w:szCs w:val="20"/>
        </w:rPr>
      </w:pPr>
    </w:p>
    <w:p w:rsidR="00A3501F" w:rsidRPr="00174F11" w:rsidRDefault="00A3501F" w:rsidP="005E2E4C">
      <w:pPr>
        <w:tabs>
          <w:tab w:val="left" w:pos="5580"/>
          <w:tab w:val="right" w:pos="9540"/>
        </w:tabs>
        <w:jc w:val="both"/>
        <w:rPr>
          <w:rFonts w:ascii="Arial" w:hAnsi="Arial" w:cs="Arial"/>
          <w:sz w:val="20"/>
          <w:szCs w:val="20"/>
        </w:rPr>
      </w:pPr>
    </w:p>
    <w:p w:rsidR="005E2E4C" w:rsidRPr="00174F11" w:rsidRDefault="006956FC" w:rsidP="005E2E4C">
      <w:pPr>
        <w:tabs>
          <w:tab w:val="left" w:pos="5580"/>
          <w:tab w:val="right" w:pos="9540"/>
        </w:tabs>
        <w:jc w:val="both"/>
        <w:rPr>
          <w:rFonts w:ascii="Arial" w:hAnsi="Arial" w:cs="Arial"/>
          <w:sz w:val="20"/>
          <w:szCs w:val="20"/>
        </w:rPr>
      </w:pPr>
      <w:r>
        <w:rPr>
          <w:rFonts w:ascii="Arial" w:hAnsi="Arial" w:cs="Arial"/>
          <w:sz w:val="20"/>
          <w:szCs w:val="20"/>
        </w:rPr>
        <w:t xml:space="preserve">Jablonec nad Nisou, dne:                                                       </w:t>
      </w:r>
      <w:r w:rsidR="005E2E4C" w:rsidRPr="00174F11">
        <w:rPr>
          <w:rFonts w:ascii="Arial" w:hAnsi="Arial" w:cs="Arial"/>
          <w:sz w:val="20"/>
          <w:szCs w:val="20"/>
        </w:rPr>
        <w:t>Jablonec nad Nisou, dne:</w:t>
      </w:r>
      <w:r w:rsidR="005E2E4C" w:rsidRPr="00174F11">
        <w:rPr>
          <w:rFonts w:ascii="Arial" w:hAnsi="Arial" w:cs="Arial"/>
          <w:sz w:val="20"/>
          <w:szCs w:val="20"/>
        </w:rPr>
        <w:tab/>
      </w:r>
    </w:p>
    <w:p w:rsidR="005E2E4C" w:rsidRDefault="005E2E4C" w:rsidP="005E2E4C">
      <w:pPr>
        <w:tabs>
          <w:tab w:val="right" w:pos="9540"/>
        </w:tabs>
        <w:jc w:val="both"/>
        <w:rPr>
          <w:rFonts w:ascii="Arial" w:hAnsi="Arial" w:cs="Arial"/>
          <w:sz w:val="20"/>
          <w:szCs w:val="20"/>
        </w:rPr>
      </w:pPr>
    </w:p>
    <w:p w:rsidR="00235B06" w:rsidRDefault="00235B06" w:rsidP="005E2E4C">
      <w:pPr>
        <w:tabs>
          <w:tab w:val="right" w:pos="9540"/>
        </w:tabs>
        <w:jc w:val="both"/>
        <w:rPr>
          <w:rFonts w:ascii="Arial" w:hAnsi="Arial" w:cs="Arial"/>
          <w:sz w:val="20"/>
          <w:szCs w:val="20"/>
        </w:rPr>
      </w:pPr>
    </w:p>
    <w:p w:rsidR="00A3501F" w:rsidRDefault="00A3501F" w:rsidP="005E2E4C">
      <w:pPr>
        <w:tabs>
          <w:tab w:val="right" w:pos="9540"/>
        </w:tabs>
        <w:jc w:val="both"/>
        <w:rPr>
          <w:rFonts w:ascii="Arial" w:hAnsi="Arial" w:cs="Arial"/>
          <w:sz w:val="20"/>
          <w:szCs w:val="20"/>
        </w:rPr>
      </w:pPr>
    </w:p>
    <w:p w:rsidR="00A3501F" w:rsidRDefault="00A3501F" w:rsidP="005E2E4C">
      <w:pPr>
        <w:tabs>
          <w:tab w:val="right" w:pos="9540"/>
        </w:tabs>
        <w:jc w:val="both"/>
        <w:rPr>
          <w:rFonts w:ascii="Arial" w:hAnsi="Arial" w:cs="Arial"/>
          <w:sz w:val="20"/>
          <w:szCs w:val="20"/>
        </w:rPr>
      </w:pPr>
    </w:p>
    <w:p w:rsidR="00A3501F" w:rsidRDefault="00A3501F" w:rsidP="005E2E4C">
      <w:pPr>
        <w:tabs>
          <w:tab w:val="right" w:pos="9540"/>
        </w:tabs>
        <w:jc w:val="both"/>
        <w:rPr>
          <w:rFonts w:ascii="Arial" w:hAnsi="Arial" w:cs="Arial"/>
          <w:sz w:val="20"/>
          <w:szCs w:val="20"/>
        </w:rPr>
      </w:pPr>
    </w:p>
    <w:p w:rsidR="00A3501F" w:rsidRPr="00174F11" w:rsidRDefault="00A3501F" w:rsidP="005E2E4C">
      <w:pPr>
        <w:tabs>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6956FC" w:rsidP="00561ACE">
      <w:pPr>
        <w:tabs>
          <w:tab w:val="left" w:pos="5580"/>
          <w:tab w:val="right" w:pos="9540"/>
        </w:tabs>
        <w:jc w:val="both"/>
        <w:rPr>
          <w:rFonts w:ascii="Arial" w:hAnsi="Arial" w:cs="Arial"/>
          <w:sz w:val="20"/>
          <w:szCs w:val="20"/>
        </w:rPr>
      </w:pPr>
      <w:r>
        <w:rPr>
          <w:rFonts w:ascii="Arial" w:hAnsi="Arial" w:cs="Arial"/>
          <w:sz w:val="20"/>
          <w:szCs w:val="20"/>
        </w:rPr>
        <w:t xml:space="preserve">objednatel:                                                                              </w:t>
      </w:r>
      <w:r w:rsidR="00561ACE" w:rsidRPr="00174F11">
        <w:rPr>
          <w:rFonts w:ascii="Arial" w:hAnsi="Arial" w:cs="Arial"/>
          <w:sz w:val="20"/>
          <w:szCs w:val="20"/>
        </w:rPr>
        <w:t>zhotovitel:</w:t>
      </w:r>
    </w:p>
    <w:p w:rsidR="00235B06" w:rsidRDefault="00C626A6" w:rsidP="00561ACE">
      <w:pPr>
        <w:tabs>
          <w:tab w:val="left" w:pos="5580"/>
          <w:tab w:val="right" w:pos="9540"/>
        </w:tabs>
        <w:jc w:val="both"/>
        <w:rPr>
          <w:rFonts w:ascii="Arial" w:hAnsi="Arial" w:cs="Arial"/>
          <w:sz w:val="20"/>
          <w:szCs w:val="20"/>
        </w:rPr>
      </w:pPr>
      <w:r w:rsidRPr="00174F11">
        <w:rPr>
          <w:rFonts w:ascii="Arial" w:hAnsi="Arial" w:cs="Arial"/>
          <w:sz w:val="20"/>
          <w:szCs w:val="20"/>
        </w:rPr>
        <w:t>Statutární m</w:t>
      </w:r>
      <w:r w:rsidR="006956FC">
        <w:rPr>
          <w:rFonts w:ascii="Arial" w:hAnsi="Arial" w:cs="Arial"/>
          <w:sz w:val="20"/>
          <w:szCs w:val="20"/>
        </w:rPr>
        <w:t>ěsto Jablonec nad Nisou                                    STAVO-UNION, stavební společnost s r.o.</w:t>
      </w:r>
    </w:p>
    <w:p w:rsidR="00235B06" w:rsidRDefault="00235B06" w:rsidP="00561ACE">
      <w:pPr>
        <w:tabs>
          <w:tab w:val="left" w:pos="5580"/>
          <w:tab w:val="right" w:pos="9540"/>
        </w:tabs>
        <w:jc w:val="both"/>
        <w:rPr>
          <w:rFonts w:ascii="Arial" w:hAnsi="Arial" w:cs="Arial"/>
          <w:sz w:val="20"/>
          <w:szCs w:val="20"/>
        </w:rPr>
      </w:pPr>
    </w:p>
    <w:p w:rsidR="00235B06" w:rsidRPr="00174F11" w:rsidRDefault="00235B06"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026A0A" w:rsidRDefault="00026A0A" w:rsidP="00561ACE">
      <w:pPr>
        <w:tabs>
          <w:tab w:val="left" w:pos="5580"/>
          <w:tab w:val="right" w:pos="9540"/>
        </w:tabs>
        <w:jc w:val="both"/>
        <w:rPr>
          <w:rFonts w:ascii="Arial" w:hAnsi="Arial" w:cs="Arial"/>
          <w:sz w:val="20"/>
          <w:szCs w:val="20"/>
        </w:rPr>
      </w:pPr>
    </w:p>
    <w:p w:rsidR="00EA4675" w:rsidRPr="00174F11" w:rsidRDefault="00EA4675" w:rsidP="00561ACE">
      <w:pPr>
        <w:tabs>
          <w:tab w:val="left" w:pos="5580"/>
          <w:tab w:val="right" w:pos="9540"/>
        </w:tabs>
        <w:jc w:val="both"/>
        <w:rPr>
          <w:rFonts w:ascii="Arial" w:hAnsi="Arial" w:cs="Arial"/>
          <w:sz w:val="20"/>
          <w:szCs w:val="20"/>
        </w:rPr>
      </w:pPr>
    </w:p>
    <w:p w:rsidR="006972CC" w:rsidRDefault="006972CC"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81707E" w:rsidRPr="00174F11" w:rsidRDefault="0081707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____________________________________</w:t>
      </w:r>
      <w:r w:rsidRPr="00174F11">
        <w:rPr>
          <w:rFonts w:ascii="Arial" w:hAnsi="Arial" w:cs="Arial"/>
          <w:sz w:val="20"/>
          <w:szCs w:val="20"/>
        </w:rPr>
        <w:tab/>
        <w:t>_______________________________</w:t>
      </w: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bCs/>
          <w:sz w:val="20"/>
          <w:szCs w:val="20"/>
        </w:rPr>
        <w:t xml:space="preserve">Ing. </w:t>
      </w:r>
      <w:smartTag w:uri="urn:schemas-microsoft-com:office:smarttags" w:element="PersonName">
        <w:smartTagPr>
          <w:attr w:name="ProductID" w:val="Miloš Vele,"/>
        </w:smartTagPr>
        <w:r w:rsidRPr="00174F11">
          <w:rPr>
            <w:rFonts w:ascii="Arial" w:hAnsi="Arial" w:cs="Arial"/>
            <w:bCs/>
            <w:sz w:val="20"/>
            <w:szCs w:val="20"/>
          </w:rPr>
          <w:t>Miloš Vele,</w:t>
        </w:r>
      </w:smartTag>
      <w:r w:rsidRPr="00174F11">
        <w:rPr>
          <w:rFonts w:ascii="Arial" w:hAnsi="Arial" w:cs="Arial"/>
          <w:bCs/>
          <w:sz w:val="20"/>
          <w:szCs w:val="20"/>
        </w:rPr>
        <w:t xml:space="preserve"> </w:t>
      </w:r>
      <w:r w:rsidR="00C626A6" w:rsidRPr="00174F11">
        <w:rPr>
          <w:rFonts w:ascii="Arial" w:hAnsi="Arial" w:cs="Arial"/>
          <w:bCs/>
          <w:sz w:val="20"/>
          <w:szCs w:val="20"/>
        </w:rPr>
        <w:t>náměstek primátora</w:t>
      </w:r>
      <w:r w:rsidR="00C626A6" w:rsidRPr="00174F11">
        <w:rPr>
          <w:rFonts w:ascii="Arial" w:hAnsi="Arial" w:cs="Arial"/>
          <w:sz w:val="20"/>
          <w:szCs w:val="20"/>
        </w:rPr>
        <w:tab/>
      </w:r>
      <w:r w:rsidR="006956FC">
        <w:rPr>
          <w:rFonts w:ascii="Arial" w:hAnsi="Arial" w:cs="Arial"/>
          <w:sz w:val="20"/>
          <w:szCs w:val="20"/>
        </w:rPr>
        <w:t xml:space="preserve">Ing. Roman Weber, </w:t>
      </w:r>
      <w:r w:rsidR="00E56AD5">
        <w:rPr>
          <w:rFonts w:ascii="Arial" w:hAnsi="Arial" w:cs="Arial"/>
          <w:sz w:val="20"/>
          <w:szCs w:val="20"/>
        </w:rPr>
        <w:t>jednatel</w:t>
      </w:r>
    </w:p>
    <w:p w:rsidR="00561ACE" w:rsidRPr="00174F11" w:rsidRDefault="00561ACE" w:rsidP="00561ACE">
      <w:pPr>
        <w:tabs>
          <w:tab w:val="left" w:pos="5580"/>
          <w:tab w:val="right" w:pos="9540"/>
        </w:tabs>
        <w:jc w:val="both"/>
        <w:rPr>
          <w:rFonts w:ascii="Arial" w:hAnsi="Arial" w:cs="Arial"/>
          <w:sz w:val="20"/>
          <w:szCs w:val="20"/>
        </w:rPr>
      </w:pPr>
    </w:p>
    <w:p w:rsidR="006972CC" w:rsidRPr="00174F11" w:rsidRDefault="006972CC" w:rsidP="00561ACE">
      <w:pPr>
        <w:tabs>
          <w:tab w:val="left" w:pos="5580"/>
          <w:tab w:val="right" w:pos="9540"/>
        </w:tabs>
        <w:jc w:val="both"/>
        <w:rPr>
          <w:rFonts w:ascii="Arial" w:hAnsi="Arial" w:cs="Arial"/>
          <w:sz w:val="20"/>
          <w:szCs w:val="20"/>
        </w:rPr>
      </w:pPr>
    </w:p>
    <w:p w:rsidR="000B767E" w:rsidRDefault="000B767E" w:rsidP="00561ACE">
      <w:pPr>
        <w:tabs>
          <w:tab w:val="left" w:pos="5580"/>
          <w:tab w:val="right" w:pos="9540"/>
        </w:tabs>
        <w:jc w:val="both"/>
        <w:rPr>
          <w:rFonts w:ascii="Arial" w:hAnsi="Arial" w:cs="Arial"/>
          <w:sz w:val="20"/>
          <w:szCs w:val="20"/>
        </w:rPr>
      </w:pPr>
    </w:p>
    <w:p w:rsidR="00235B06" w:rsidRDefault="00235B06" w:rsidP="00561ACE">
      <w:pPr>
        <w:tabs>
          <w:tab w:val="left" w:pos="5580"/>
          <w:tab w:val="right" w:pos="9540"/>
        </w:tabs>
        <w:jc w:val="both"/>
        <w:rPr>
          <w:rFonts w:ascii="Arial" w:hAnsi="Arial" w:cs="Arial"/>
          <w:sz w:val="20"/>
          <w:szCs w:val="20"/>
        </w:rPr>
      </w:pPr>
    </w:p>
    <w:p w:rsidR="00703CA4" w:rsidRDefault="00703CA4"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703CA4" w:rsidRDefault="00703CA4" w:rsidP="00561ACE">
      <w:pPr>
        <w:tabs>
          <w:tab w:val="left" w:pos="5580"/>
          <w:tab w:val="right" w:pos="9540"/>
        </w:tabs>
        <w:jc w:val="both"/>
        <w:rPr>
          <w:rFonts w:ascii="Arial" w:hAnsi="Arial" w:cs="Arial"/>
          <w:sz w:val="20"/>
          <w:szCs w:val="20"/>
        </w:rPr>
      </w:pPr>
    </w:p>
    <w:p w:rsidR="00235B06" w:rsidRDefault="00235B06" w:rsidP="00561ACE">
      <w:pPr>
        <w:tabs>
          <w:tab w:val="left" w:pos="5580"/>
          <w:tab w:val="right" w:pos="9540"/>
        </w:tabs>
        <w:jc w:val="both"/>
        <w:rPr>
          <w:rFonts w:ascii="Arial" w:hAnsi="Arial" w:cs="Arial"/>
          <w:sz w:val="20"/>
          <w:szCs w:val="20"/>
        </w:rPr>
      </w:pPr>
    </w:p>
    <w:p w:rsidR="000B767E" w:rsidRPr="00174F11" w:rsidRDefault="000B767E"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____________________________________</w:t>
      </w:r>
      <w:r w:rsidR="00A60DAB">
        <w:rPr>
          <w:rFonts w:ascii="Arial" w:hAnsi="Arial" w:cs="Arial"/>
          <w:sz w:val="20"/>
          <w:szCs w:val="20"/>
        </w:rPr>
        <w:t>_________</w:t>
      </w:r>
      <w:r w:rsidR="00073B46">
        <w:rPr>
          <w:rFonts w:ascii="Arial" w:hAnsi="Arial" w:cs="Arial"/>
          <w:sz w:val="20"/>
          <w:szCs w:val="20"/>
        </w:rPr>
        <w:tab/>
      </w:r>
      <w:r w:rsidRPr="00174F11">
        <w:rPr>
          <w:rFonts w:ascii="Arial" w:hAnsi="Arial" w:cs="Arial"/>
          <w:sz w:val="20"/>
          <w:szCs w:val="20"/>
        </w:rPr>
        <w:tab/>
      </w: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bCs/>
          <w:sz w:val="20"/>
          <w:szCs w:val="20"/>
        </w:rPr>
        <w:t xml:space="preserve">Ing. Jaromíra Čechová, vedoucí </w:t>
      </w:r>
      <w:r w:rsidR="00174F11">
        <w:rPr>
          <w:rFonts w:ascii="Arial" w:hAnsi="Arial" w:cs="Arial"/>
          <w:bCs/>
          <w:sz w:val="20"/>
          <w:szCs w:val="20"/>
        </w:rPr>
        <w:t>odboru</w:t>
      </w:r>
      <w:r w:rsidRPr="00174F11">
        <w:rPr>
          <w:rFonts w:ascii="Arial" w:hAnsi="Arial" w:cs="Arial"/>
          <w:bCs/>
          <w:sz w:val="20"/>
          <w:szCs w:val="20"/>
        </w:rPr>
        <w:t xml:space="preserve"> správy majetku           </w:t>
      </w:r>
      <w:r w:rsidRPr="00174F11">
        <w:rPr>
          <w:rFonts w:ascii="Arial" w:hAnsi="Arial" w:cs="Arial"/>
          <w:bCs/>
          <w:sz w:val="20"/>
          <w:szCs w:val="20"/>
        </w:rPr>
        <w:tab/>
      </w:r>
    </w:p>
    <w:p w:rsidR="00103497" w:rsidRDefault="00103497">
      <w:pPr>
        <w:rPr>
          <w:rFonts w:ascii="Arial" w:hAnsi="Arial" w:cs="Arial"/>
          <w:sz w:val="20"/>
          <w:szCs w:val="20"/>
        </w:rPr>
      </w:pPr>
    </w:p>
    <w:p w:rsidR="0051443E" w:rsidRDefault="0051443E">
      <w:pPr>
        <w:rPr>
          <w:rFonts w:ascii="Arial" w:hAnsi="Arial" w:cs="Arial"/>
          <w:sz w:val="20"/>
          <w:szCs w:val="20"/>
        </w:rPr>
      </w:pPr>
    </w:p>
    <w:p w:rsidR="0051443E" w:rsidRDefault="0051443E">
      <w:pPr>
        <w:rPr>
          <w:rFonts w:ascii="Arial" w:hAnsi="Arial" w:cs="Arial"/>
          <w:sz w:val="20"/>
          <w:szCs w:val="20"/>
        </w:rPr>
      </w:pPr>
    </w:p>
    <w:p w:rsidR="00EA4675" w:rsidRDefault="00EA4675">
      <w:pPr>
        <w:rPr>
          <w:rFonts w:ascii="Arial" w:hAnsi="Arial" w:cs="Arial"/>
          <w:sz w:val="20"/>
          <w:szCs w:val="20"/>
        </w:rPr>
      </w:pPr>
    </w:p>
    <w:p w:rsidR="00A3501F" w:rsidRDefault="00A3501F">
      <w:pPr>
        <w:rPr>
          <w:rFonts w:ascii="Arial" w:hAnsi="Arial" w:cs="Arial"/>
          <w:sz w:val="20"/>
          <w:szCs w:val="20"/>
        </w:rPr>
      </w:pPr>
    </w:p>
    <w:p w:rsidR="00A3501F" w:rsidRDefault="00A3501F">
      <w:pPr>
        <w:rPr>
          <w:rFonts w:ascii="Arial" w:hAnsi="Arial" w:cs="Arial"/>
          <w:sz w:val="20"/>
          <w:szCs w:val="20"/>
        </w:rPr>
      </w:pPr>
    </w:p>
    <w:p w:rsidR="00A3501F" w:rsidRDefault="00A3501F">
      <w:pPr>
        <w:rPr>
          <w:rFonts w:ascii="Arial" w:hAnsi="Arial" w:cs="Arial"/>
          <w:sz w:val="20"/>
          <w:szCs w:val="20"/>
        </w:rPr>
      </w:pPr>
    </w:p>
    <w:p w:rsidR="00A3501F" w:rsidRDefault="00A3501F">
      <w:pPr>
        <w:rPr>
          <w:rFonts w:ascii="Arial" w:hAnsi="Arial" w:cs="Arial"/>
          <w:sz w:val="20"/>
          <w:szCs w:val="20"/>
        </w:rPr>
      </w:pPr>
    </w:p>
    <w:p w:rsidR="0051443E" w:rsidRDefault="0051443E">
      <w:pPr>
        <w:rPr>
          <w:rFonts w:ascii="Arial" w:hAnsi="Arial" w:cs="Arial"/>
          <w:sz w:val="20"/>
          <w:szCs w:val="20"/>
        </w:rPr>
      </w:pPr>
    </w:p>
    <w:p w:rsidR="007219BC" w:rsidRDefault="007219BC">
      <w:pPr>
        <w:rPr>
          <w:rFonts w:ascii="Arial" w:hAnsi="Arial" w:cs="Arial"/>
          <w:sz w:val="20"/>
          <w:szCs w:val="20"/>
        </w:rPr>
      </w:pPr>
    </w:p>
    <w:p w:rsidR="007219BC" w:rsidRDefault="007219BC" w:rsidP="007219BC">
      <w:pPr>
        <w:ind w:left="6372" w:firstLine="708"/>
        <w:rPr>
          <w:rFonts w:ascii="Arial" w:hAnsi="Arial" w:cs="Arial"/>
          <w:sz w:val="20"/>
          <w:szCs w:val="20"/>
        </w:rPr>
      </w:pPr>
      <w:r>
        <w:rPr>
          <w:rFonts w:ascii="Arial" w:hAnsi="Arial" w:cs="Arial"/>
          <w:sz w:val="20"/>
          <w:szCs w:val="20"/>
        </w:rPr>
        <w:t xml:space="preserve">Za věcnou správnost: </w:t>
      </w:r>
    </w:p>
    <w:p w:rsidR="007219BC" w:rsidRDefault="009968A2" w:rsidP="007219BC">
      <w:pPr>
        <w:ind w:left="6372" w:firstLine="708"/>
        <w:rPr>
          <w:rFonts w:ascii="Arial" w:hAnsi="Arial" w:cs="Arial"/>
          <w:sz w:val="20"/>
          <w:szCs w:val="20"/>
        </w:rPr>
      </w:pPr>
      <w:r>
        <w:rPr>
          <w:rFonts w:ascii="Arial" w:hAnsi="Arial" w:cs="Arial"/>
          <w:sz w:val="20"/>
          <w:szCs w:val="20"/>
        </w:rPr>
        <w:t>Jiří Cvrček, technik, OSO</w:t>
      </w:r>
    </w:p>
    <w:p w:rsidR="007219BC" w:rsidRPr="00174F11" w:rsidRDefault="007219BC">
      <w:pPr>
        <w:rPr>
          <w:rFonts w:ascii="Arial" w:hAnsi="Arial" w:cs="Arial"/>
          <w:sz w:val="20"/>
          <w:szCs w:val="20"/>
        </w:rPr>
      </w:pPr>
    </w:p>
    <w:sectPr w:rsidR="007219BC" w:rsidRPr="00174F11" w:rsidSect="00CC1B24">
      <w:footerReference w:type="even" r:id="rId8"/>
      <w:footerReference w:type="default" r:id="rId9"/>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AA" w:rsidRDefault="004420AA">
      <w:r>
        <w:separator/>
      </w:r>
    </w:p>
  </w:endnote>
  <w:endnote w:type="continuationSeparator" w:id="0">
    <w:p w:rsidR="004420AA" w:rsidRDefault="0044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06" w:rsidRDefault="00235B06"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35B06" w:rsidRDefault="00235B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06" w:rsidRDefault="00235B06"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64BAD">
      <w:rPr>
        <w:rStyle w:val="slostrnky"/>
        <w:noProof/>
      </w:rPr>
      <w:t>23</w:t>
    </w:r>
    <w:r>
      <w:rPr>
        <w:rStyle w:val="slostrnky"/>
      </w:rPr>
      <w:fldChar w:fldCharType="end"/>
    </w:r>
  </w:p>
  <w:p w:rsidR="00235B06" w:rsidRDefault="00235B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AA" w:rsidRDefault="004420AA">
      <w:r>
        <w:separator/>
      </w:r>
    </w:p>
  </w:footnote>
  <w:footnote w:type="continuationSeparator" w:id="0">
    <w:p w:rsidR="004420AA" w:rsidRDefault="00442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25AB"/>
    <w:rsid w:val="000065DC"/>
    <w:rsid w:val="000125A6"/>
    <w:rsid w:val="00015764"/>
    <w:rsid w:val="000157D9"/>
    <w:rsid w:val="000158E1"/>
    <w:rsid w:val="00021FB6"/>
    <w:rsid w:val="00022C8A"/>
    <w:rsid w:val="00026A0A"/>
    <w:rsid w:val="000314AA"/>
    <w:rsid w:val="00032B2C"/>
    <w:rsid w:val="000334A7"/>
    <w:rsid w:val="00046E43"/>
    <w:rsid w:val="00047C39"/>
    <w:rsid w:val="00047F9F"/>
    <w:rsid w:val="0005667A"/>
    <w:rsid w:val="000607A1"/>
    <w:rsid w:val="00061031"/>
    <w:rsid w:val="00065053"/>
    <w:rsid w:val="000705A9"/>
    <w:rsid w:val="000735F8"/>
    <w:rsid w:val="00073B46"/>
    <w:rsid w:val="00073EB4"/>
    <w:rsid w:val="000744BA"/>
    <w:rsid w:val="00075276"/>
    <w:rsid w:val="000759BE"/>
    <w:rsid w:val="00075E5C"/>
    <w:rsid w:val="00084761"/>
    <w:rsid w:val="00090D6D"/>
    <w:rsid w:val="00092D35"/>
    <w:rsid w:val="00094619"/>
    <w:rsid w:val="00097C6B"/>
    <w:rsid w:val="000A124E"/>
    <w:rsid w:val="000A7A40"/>
    <w:rsid w:val="000B1902"/>
    <w:rsid w:val="000B3E35"/>
    <w:rsid w:val="000B767E"/>
    <w:rsid w:val="000C08DA"/>
    <w:rsid w:val="000C3B5E"/>
    <w:rsid w:val="000D64C6"/>
    <w:rsid w:val="000D70DA"/>
    <w:rsid w:val="000E1DA7"/>
    <w:rsid w:val="000E1E0E"/>
    <w:rsid w:val="00101D74"/>
    <w:rsid w:val="00103497"/>
    <w:rsid w:val="00103C35"/>
    <w:rsid w:val="00104E6E"/>
    <w:rsid w:val="00104F3A"/>
    <w:rsid w:val="00105CD7"/>
    <w:rsid w:val="00105E3A"/>
    <w:rsid w:val="001067E6"/>
    <w:rsid w:val="001070D9"/>
    <w:rsid w:val="00110226"/>
    <w:rsid w:val="001135F8"/>
    <w:rsid w:val="00120FA9"/>
    <w:rsid w:val="00134244"/>
    <w:rsid w:val="00134CC2"/>
    <w:rsid w:val="0014295F"/>
    <w:rsid w:val="00147691"/>
    <w:rsid w:val="0015178A"/>
    <w:rsid w:val="001529B1"/>
    <w:rsid w:val="00153485"/>
    <w:rsid w:val="0015642A"/>
    <w:rsid w:val="001565FD"/>
    <w:rsid w:val="001570EC"/>
    <w:rsid w:val="001578C7"/>
    <w:rsid w:val="00162ECA"/>
    <w:rsid w:val="001657DA"/>
    <w:rsid w:val="0016655D"/>
    <w:rsid w:val="00167424"/>
    <w:rsid w:val="00174887"/>
    <w:rsid w:val="00174F11"/>
    <w:rsid w:val="0017799C"/>
    <w:rsid w:val="00180D61"/>
    <w:rsid w:val="001A6E94"/>
    <w:rsid w:val="001B05E1"/>
    <w:rsid w:val="001B4B18"/>
    <w:rsid w:val="001B50A0"/>
    <w:rsid w:val="001C5A93"/>
    <w:rsid w:val="001C7784"/>
    <w:rsid w:val="001D653D"/>
    <w:rsid w:val="001E5699"/>
    <w:rsid w:val="001E5EFA"/>
    <w:rsid w:val="001E62CA"/>
    <w:rsid w:val="001F04EE"/>
    <w:rsid w:val="001F0F4E"/>
    <w:rsid w:val="001F4268"/>
    <w:rsid w:val="001F5881"/>
    <w:rsid w:val="001F66E6"/>
    <w:rsid w:val="00203A90"/>
    <w:rsid w:val="00211BBB"/>
    <w:rsid w:val="002173F3"/>
    <w:rsid w:val="00220036"/>
    <w:rsid w:val="0022414A"/>
    <w:rsid w:val="002355B4"/>
    <w:rsid w:val="00235B06"/>
    <w:rsid w:val="00241444"/>
    <w:rsid w:val="00247360"/>
    <w:rsid w:val="00247469"/>
    <w:rsid w:val="00251B1D"/>
    <w:rsid w:val="00252510"/>
    <w:rsid w:val="0025409C"/>
    <w:rsid w:val="0026330D"/>
    <w:rsid w:val="00271D36"/>
    <w:rsid w:val="00273264"/>
    <w:rsid w:val="00273CB4"/>
    <w:rsid w:val="00274130"/>
    <w:rsid w:val="00287623"/>
    <w:rsid w:val="002937E5"/>
    <w:rsid w:val="00293B05"/>
    <w:rsid w:val="002A0C63"/>
    <w:rsid w:val="002A293E"/>
    <w:rsid w:val="002A39ED"/>
    <w:rsid w:val="002B1AFD"/>
    <w:rsid w:val="002B2B20"/>
    <w:rsid w:val="002C0DBA"/>
    <w:rsid w:val="002C3BB5"/>
    <w:rsid w:val="002D65D3"/>
    <w:rsid w:val="002D733A"/>
    <w:rsid w:val="002D7DA0"/>
    <w:rsid w:val="002E72BD"/>
    <w:rsid w:val="002E753B"/>
    <w:rsid w:val="002F281B"/>
    <w:rsid w:val="002F35DC"/>
    <w:rsid w:val="002F4162"/>
    <w:rsid w:val="00301CE6"/>
    <w:rsid w:val="00302924"/>
    <w:rsid w:val="00311DA1"/>
    <w:rsid w:val="00320870"/>
    <w:rsid w:val="00324C5F"/>
    <w:rsid w:val="00325A35"/>
    <w:rsid w:val="00326055"/>
    <w:rsid w:val="00326317"/>
    <w:rsid w:val="00326436"/>
    <w:rsid w:val="00333701"/>
    <w:rsid w:val="0034140D"/>
    <w:rsid w:val="003415EA"/>
    <w:rsid w:val="00342421"/>
    <w:rsid w:val="00346334"/>
    <w:rsid w:val="00347F75"/>
    <w:rsid w:val="00350318"/>
    <w:rsid w:val="00350D49"/>
    <w:rsid w:val="00353947"/>
    <w:rsid w:val="003552BA"/>
    <w:rsid w:val="00355BAC"/>
    <w:rsid w:val="00357219"/>
    <w:rsid w:val="0036050C"/>
    <w:rsid w:val="003621E0"/>
    <w:rsid w:val="0036300C"/>
    <w:rsid w:val="00363997"/>
    <w:rsid w:val="00371E1C"/>
    <w:rsid w:val="00372B04"/>
    <w:rsid w:val="00373999"/>
    <w:rsid w:val="003800EA"/>
    <w:rsid w:val="0038784C"/>
    <w:rsid w:val="00387AD7"/>
    <w:rsid w:val="003919D9"/>
    <w:rsid w:val="00393B63"/>
    <w:rsid w:val="003955F5"/>
    <w:rsid w:val="003A3766"/>
    <w:rsid w:val="003A4388"/>
    <w:rsid w:val="003A5E47"/>
    <w:rsid w:val="003A7BB6"/>
    <w:rsid w:val="003B59DB"/>
    <w:rsid w:val="003B5B83"/>
    <w:rsid w:val="003B6440"/>
    <w:rsid w:val="003B71C8"/>
    <w:rsid w:val="003C0079"/>
    <w:rsid w:val="003C74AB"/>
    <w:rsid w:val="003C7C8B"/>
    <w:rsid w:val="003D4B68"/>
    <w:rsid w:val="003E1EB1"/>
    <w:rsid w:val="003E462A"/>
    <w:rsid w:val="003E5502"/>
    <w:rsid w:val="003E6D9B"/>
    <w:rsid w:val="003F5B5A"/>
    <w:rsid w:val="003F7250"/>
    <w:rsid w:val="00400DFC"/>
    <w:rsid w:val="00402DCC"/>
    <w:rsid w:val="00402FBF"/>
    <w:rsid w:val="004042F3"/>
    <w:rsid w:val="00404D39"/>
    <w:rsid w:val="00410D76"/>
    <w:rsid w:val="00411AF0"/>
    <w:rsid w:val="004220D2"/>
    <w:rsid w:val="0043052C"/>
    <w:rsid w:val="00435544"/>
    <w:rsid w:val="00435EA7"/>
    <w:rsid w:val="004420AA"/>
    <w:rsid w:val="004445E1"/>
    <w:rsid w:val="004505B1"/>
    <w:rsid w:val="00451F4B"/>
    <w:rsid w:val="00452021"/>
    <w:rsid w:val="004531E8"/>
    <w:rsid w:val="004641C8"/>
    <w:rsid w:val="004679E9"/>
    <w:rsid w:val="00471FCD"/>
    <w:rsid w:val="00474BF8"/>
    <w:rsid w:val="00475F7E"/>
    <w:rsid w:val="00477AE1"/>
    <w:rsid w:val="0048113D"/>
    <w:rsid w:val="00484D96"/>
    <w:rsid w:val="00493828"/>
    <w:rsid w:val="004A05DD"/>
    <w:rsid w:val="004A1958"/>
    <w:rsid w:val="004A41CC"/>
    <w:rsid w:val="004A6C23"/>
    <w:rsid w:val="004B3A40"/>
    <w:rsid w:val="004C62F3"/>
    <w:rsid w:val="004D10C9"/>
    <w:rsid w:val="004D3B50"/>
    <w:rsid w:val="004E043C"/>
    <w:rsid w:val="004E4B3A"/>
    <w:rsid w:val="004F4BD6"/>
    <w:rsid w:val="004F587A"/>
    <w:rsid w:val="004F5ABA"/>
    <w:rsid w:val="004F6295"/>
    <w:rsid w:val="00500A87"/>
    <w:rsid w:val="00501D07"/>
    <w:rsid w:val="00502DDA"/>
    <w:rsid w:val="0050360A"/>
    <w:rsid w:val="0050445D"/>
    <w:rsid w:val="005078E3"/>
    <w:rsid w:val="00510A90"/>
    <w:rsid w:val="00510EDB"/>
    <w:rsid w:val="00512E0D"/>
    <w:rsid w:val="0051423F"/>
    <w:rsid w:val="0051443E"/>
    <w:rsid w:val="00517F93"/>
    <w:rsid w:val="00520A5E"/>
    <w:rsid w:val="0052359A"/>
    <w:rsid w:val="00525BDB"/>
    <w:rsid w:val="00532A43"/>
    <w:rsid w:val="0053500C"/>
    <w:rsid w:val="005351EF"/>
    <w:rsid w:val="00535E35"/>
    <w:rsid w:val="005425C9"/>
    <w:rsid w:val="00543D2D"/>
    <w:rsid w:val="005552BF"/>
    <w:rsid w:val="00557806"/>
    <w:rsid w:val="00557ED9"/>
    <w:rsid w:val="00561ACE"/>
    <w:rsid w:val="0056339F"/>
    <w:rsid w:val="005775F3"/>
    <w:rsid w:val="00577873"/>
    <w:rsid w:val="005830C9"/>
    <w:rsid w:val="00586908"/>
    <w:rsid w:val="005938DF"/>
    <w:rsid w:val="005A3A4A"/>
    <w:rsid w:val="005A7633"/>
    <w:rsid w:val="005B5467"/>
    <w:rsid w:val="005B5C80"/>
    <w:rsid w:val="005B76ED"/>
    <w:rsid w:val="005C0DFC"/>
    <w:rsid w:val="005C18C8"/>
    <w:rsid w:val="005C22FA"/>
    <w:rsid w:val="005C5AE7"/>
    <w:rsid w:val="005C661E"/>
    <w:rsid w:val="005C78B1"/>
    <w:rsid w:val="005D05A9"/>
    <w:rsid w:val="005E2E4C"/>
    <w:rsid w:val="005E4A10"/>
    <w:rsid w:val="005F0B4C"/>
    <w:rsid w:val="006000FB"/>
    <w:rsid w:val="00600794"/>
    <w:rsid w:val="006032A4"/>
    <w:rsid w:val="006073A8"/>
    <w:rsid w:val="00611E85"/>
    <w:rsid w:val="006151EC"/>
    <w:rsid w:val="00615E57"/>
    <w:rsid w:val="006275A6"/>
    <w:rsid w:val="00631F0A"/>
    <w:rsid w:val="006337CD"/>
    <w:rsid w:val="006364DA"/>
    <w:rsid w:val="00646290"/>
    <w:rsid w:val="0064666B"/>
    <w:rsid w:val="00655F70"/>
    <w:rsid w:val="0065734E"/>
    <w:rsid w:val="00657B8F"/>
    <w:rsid w:val="0066462B"/>
    <w:rsid w:val="00664BAD"/>
    <w:rsid w:val="006705D5"/>
    <w:rsid w:val="00670B21"/>
    <w:rsid w:val="00676F1F"/>
    <w:rsid w:val="006818E3"/>
    <w:rsid w:val="00681F31"/>
    <w:rsid w:val="0068236D"/>
    <w:rsid w:val="00685629"/>
    <w:rsid w:val="006956FC"/>
    <w:rsid w:val="006972CC"/>
    <w:rsid w:val="006A13DB"/>
    <w:rsid w:val="006A44B1"/>
    <w:rsid w:val="006A5E35"/>
    <w:rsid w:val="006B335D"/>
    <w:rsid w:val="006B5CD0"/>
    <w:rsid w:val="006B6F8D"/>
    <w:rsid w:val="006C00E5"/>
    <w:rsid w:val="006C3EEB"/>
    <w:rsid w:val="006C6C76"/>
    <w:rsid w:val="006D1D2D"/>
    <w:rsid w:val="006D56E6"/>
    <w:rsid w:val="006E2348"/>
    <w:rsid w:val="006E50A1"/>
    <w:rsid w:val="006F024A"/>
    <w:rsid w:val="006F0742"/>
    <w:rsid w:val="006F10A9"/>
    <w:rsid w:val="006F5FA1"/>
    <w:rsid w:val="006F620B"/>
    <w:rsid w:val="00701C5C"/>
    <w:rsid w:val="00703CA4"/>
    <w:rsid w:val="00704CB3"/>
    <w:rsid w:val="00705E84"/>
    <w:rsid w:val="00712C81"/>
    <w:rsid w:val="00717C85"/>
    <w:rsid w:val="00721384"/>
    <w:rsid w:val="007219BC"/>
    <w:rsid w:val="007245E8"/>
    <w:rsid w:val="00725FD4"/>
    <w:rsid w:val="00730D31"/>
    <w:rsid w:val="007310C0"/>
    <w:rsid w:val="00732A5A"/>
    <w:rsid w:val="00742F87"/>
    <w:rsid w:val="00743842"/>
    <w:rsid w:val="00762EB3"/>
    <w:rsid w:val="007675B5"/>
    <w:rsid w:val="00770B4C"/>
    <w:rsid w:val="00772BB4"/>
    <w:rsid w:val="00772CF0"/>
    <w:rsid w:val="00775971"/>
    <w:rsid w:val="007857DE"/>
    <w:rsid w:val="00797A21"/>
    <w:rsid w:val="007A1662"/>
    <w:rsid w:val="007A7492"/>
    <w:rsid w:val="007B4204"/>
    <w:rsid w:val="007B5729"/>
    <w:rsid w:val="007B66A2"/>
    <w:rsid w:val="007C394A"/>
    <w:rsid w:val="007C7EFC"/>
    <w:rsid w:val="007D026E"/>
    <w:rsid w:val="007D115F"/>
    <w:rsid w:val="007D3FC4"/>
    <w:rsid w:val="007D6165"/>
    <w:rsid w:val="007E0799"/>
    <w:rsid w:val="007E0A9A"/>
    <w:rsid w:val="007E2593"/>
    <w:rsid w:val="007E33DD"/>
    <w:rsid w:val="007E3C17"/>
    <w:rsid w:val="007E479A"/>
    <w:rsid w:val="007F211F"/>
    <w:rsid w:val="007F491A"/>
    <w:rsid w:val="007F528D"/>
    <w:rsid w:val="007F5B15"/>
    <w:rsid w:val="007F6828"/>
    <w:rsid w:val="00804508"/>
    <w:rsid w:val="0080638E"/>
    <w:rsid w:val="0081305A"/>
    <w:rsid w:val="00813250"/>
    <w:rsid w:val="0081707E"/>
    <w:rsid w:val="008177DE"/>
    <w:rsid w:val="008201E0"/>
    <w:rsid w:val="0082313C"/>
    <w:rsid w:val="008236EA"/>
    <w:rsid w:val="00834780"/>
    <w:rsid w:val="00842943"/>
    <w:rsid w:val="00843331"/>
    <w:rsid w:val="00846F00"/>
    <w:rsid w:val="0084753C"/>
    <w:rsid w:val="008521A7"/>
    <w:rsid w:val="0085382D"/>
    <w:rsid w:val="00867A3D"/>
    <w:rsid w:val="008724F1"/>
    <w:rsid w:val="00872F96"/>
    <w:rsid w:val="00874A0C"/>
    <w:rsid w:val="00880712"/>
    <w:rsid w:val="0088534E"/>
    <w:rsid w:val="0088541F"/>
    <w:rsid w:val="008875B4"/>
    <w:rsid w:val="008934D6"/>
    <w:rsid w:val="008A6EB7"/>
    <w:rsid w:val="008B7095"/>
    <w:rsid w:val="008B7CEC"/>
    <w:rsid w:val="008B7E2D"/>
    <w:rsid w:val="008C7835"/>
    <w:rsid w:val="008D5C15"/>
    <w:rsid w:val="008E0159"/>
    <w:rsid w:val="008E03AB"/>
    <w:rsid w:val="008E0C3F"/>
    <w:rsid w:val="008E212A"/>
    <w:rsid w:val="008E730C"/>
    <w:rsid w:val="008E7C3C"/>
    <w:rsid w:val="008F0AA4"/>
    <w:rsid w:val="008F1CE0"/>
    <w:rsid w:val="008F5784"/>
    <w:rsid w:val="008F57D0"/>
    <w:rsid w:val="008F6F0D"/>
    <w:rsid w:val="009013FA"/>
    <w:rsid w:val="0090201D"/>
    <w:rsid w:val="009020CF"/>
    <w:rsid w:val="00902701"/>
    <w:rsid w:val="00910B65"/>
    <w:rsid w:val="009138C3"/>
    <w:rsid w:val="00913A9F"/>
    <w:rsid w:val="00925BDC"/>
    <w:rsid w:val="00936736"/>
    <w:rsid w:val="00936B0B"/>
    <w:rsid w:val="0093703D"/>
    <w:rsid w:val="00944C08"/>
    <w:rsid w:val="00946927"/>
    <w:rsid w:val="00953606"/>
    <w:rsid w:val="00953D79"/>
    <w:rsid w:val="009553C0"/>
    <w:rsid w:val="009615E2"/>
    <w:rsid w:val="0096416F"/>
    <w:rsid w:val="00970224"/>
    <w:rsid w:val="00972F80"/>
    <w:rsid w:val="00981C25"/>
    <w:rsid w:val="00987DFD"/>
    <w:rsid w:val="00995B2D"/>
    <w:rsid w:val="009966BE"/>
    <w:rsid w:val="009968A2"/>
    <w:rsid w:val="009A4F16"/>
    <w:rsid w:val="009A75CE"/>
    <w:rsid w:val="009B087A"/>
    <w:rsid w:val="009B1948"/>
    <w:rsid w:val="009B4F9C"/>
    <w:rsid w:val="009D07AE"/>
    <w:rsid w:val="009E2FB0"/>
    <w:rsid w:val="009E4576"/>
    <w:rsid w:val="009E691E"/>
    <w:rsid w:val="009F24E8"/>
    <w:rsid w:val="009F3719"/>
    <w:rsid w:val="009F4F34"/>
    <w:rsid w:val="009F4FCF"/>
    <w:rsid w:val="00A0076B"/>
    <w:rsid w:val="00A01203"/>
    <w:rsid w:val="00A01CB7"/>
    <w:rsid w:val="00A02FB1"/>
    <w:rsid w:val="00A101B8"/>
    <w:rsid w:val="00A15C41"/>
    <w:rsid w:val="00A211F2"/>
    <w:rsid w:val="00A27B9B"/>
    <w:rsid w:val="00A341AF"/>
    <w:rsid w:val="00A3501F"/>
    <w:rsid w:val="00A412E5"/>
    <w:rsid w:val="00A43CCE"/>
    <w:rsid w:val="00A4449E"/>
    <w:rsid w:val="00A47D99"/>
    <w:rsid w:val="00A536E1"/>
    <w:rsid w:val="00A53BC1"/>
    <w:rsid w:val="00A54E6E"/>
    <w:rsid w:val="00A5572E"/>
    <w:rsid w:val="00A6002F"/>
    <w:rsid w:val="00A60690"/>
    <w:rsid w:val="00A60DAB"/>
    <w:rsid w:val="00A63A9A"/>
    <w:rsid w:val="00A70855"/>
    <w:rsid w:val="00A76B15"/>
    <w:rsid w:val="00A7794F"/>
    <w:rsid w:val="00A80CBD"/>
    <w:rsid w:val="00A914BD"/>
    <w:rsid w:val="00A945EA"/>
    <w:rsid w:val="00A95E86"/>
    <w:rsid w:val="00AB641A"/>
    <w:rsid w:val="00AB6BBC"/>
    <w:rsid w:val="00AC4B11"/>
    <w:rsid w:val="00AC6DD6"/>
    <w:rsid w:val="00AD0E7D"/>
    <w:rsid w:val="00AE5CDA"/>
    <w:rsid w:val="00AF5C9C"/>
    <w:rsid w:val="00AF73A4"/>
    <w:rsid w:val="00AF7BE6"/>
    <w:rsid w:val="00B0408E"/>
    <w:rsid w:val="00B05BE1"/>
    <w:rsid w:val="00B14125"/>
    <w:rsid w:val="00B40198"/>
    <w:rsid w:val="00B43311"/>
    <w:rsid w:val="00B466AB"/>
    <w:rsid w:val="00B46789"/>
    <w:rsid w:val="00B46AE6"/>
    <w:rsid w:val="00B5362C"/>
    <w:rsid w:val="00B57265"/>
    <w:rsid w:val="00B57465"/>
    <w:rsid w:val="00B626DF"/>
    <w:rsid w:val="00B6623E"/>
    <w:rsid w:val="00B703DF"/>
    <w:rsid w:val="00B70F16"/>
    <w:rsid w:val="00B74463"/>
    <w:rsid w:val="00B765DE"/>
    <w:rsid w:val="00B76FA1"/>
    <w:rsid w:val="00B806D1"/>
    <w:rsid w:val="00B82228"/>
    <w:rsid w:val="00B86BE6"/>
    <w:rsid w:val="00B870EC"/>
    <w:rsid w:val="00B9190B"/>
    <w:rsid w:val="00B94827"/>
    <w:rsid w:val="00B94E39"/>
    <w:rsid w:val="00B95A57"/>
    <w:rsid w:val="00BA371E"/>
    <w:rsid w:val="00BA380B"/>
    <w:rsid w:val="00BB011D"/>
    <w:rsid w:val="00BB7D37"/>
    <w:rsid w:val="00BC2CDF"/>
    <w:rsid w:val="00BC40C3"/>
    <w:rsid w:val="00BC4179"/>
    <w:rsid w:val="00BC56CA"/>
    <w:rsid w:val="00BD4B06"/>
    <w:rsid w:val="00BE00A0"/>
    <w:rsid w:val="00BE3EF8"/>
    <w:rsid w:val="00BE63AC"/>
    <w:rsid w:val="00BF19A2"/>
    <w:rsid w:val="00C00314"/>
    <w:rsid w:val="00C00FDF"/>
    <w:rsid w:val="00C03954"/>
    <w:rsid w:val="00C068B0"/>
    <w:rsid w:val="00C101C0"/>
    <w:rsid w:val="00C127C9"/>
    <w:rsid w:val="00C16A03"/>
    <w:rsid w:val="00C17C96"/>
    <w:rsid w:val="00C216FF"/>
    <w:rsid w:val="00C23AF0"/>
    <w:rsid w:val="00C24AB5"/>
    <w:rsid w:val="00C25CEA"/>
    <w:rsid w:val="00C41A18"/>
    <w:rsid w:val="00C4236A"/>
    <w:rsid w:val="00C45DED"/>
    <w:rsid w:val="00C47A0E"/>
    <w:rsid w:val="00C626A6"/>
    <w:rsid w:val="00C63BA1"/>
    <w:rsid w:val="00C63D55"/>
    <w:rsid w:val="00C71284"/>
    <w:rsid w:val="00C74235"/>
    <w:rsid w:val="00C85CA5"/>
    <w:rsid w:val="00CA088C"/>
    <w:rsid w:val="00CA1931"/>
    <w:rsid w:val="00CA5227"/>
    <w:rsid w:val="00CA67E7"/>
    <w:rsid w:val="00CC1B24"/>
    <w:rsid w:val="00CC3B70"/>
    <w:rsid w:val="00CC5A79"/>
    <w:rsid w:val="00CC7215"/>
    <w:rsid w:val="00CE301D"/>
    <w:rsid w:val="00CE3AE1"/>
    <w:rsid w:val="00CE3DDB"/>
    <w:rsid w:val="00CE6FCE"/>
    <w:rsid w:val="00CE7C3D"/>
    <w:rsid w:val="00D0076C"/>
    <w:rsid w:val="00D032B5"/>
    <w:rsid w:val="00D055E7"/>
    <w:rsid w:val="00D07A9F"/>
    <w:rsid w:val="00D103C4"/>
    <w:rsid w:val="00D11A3E"/>
    <w:rsid w:val="00D11E91"/>
    <w:rsid w:val="00D12AC1"/>
    <w:rsid w:val="00D15AFC"/>
    <w:rsid w:val="00D212EA"/>
    <w:rsid w:val="00D2159C"/>
    <w:rsid w:val="00D250F5"/>
    <w:rsid w:val="00D42B27"/>
    <w:rsid w:val="00D43907"/>
    <w:rsid w:val="00D46270"/>
    <w:rsid w:val="00D53FFF"/>
    <w:rsid w:val="00D54FCD"/>
    <w:rsid w:val="00D645A6"/>
    <w:rsid w:val="00D72F41"/>
    <w:rsid w:val="00D72FBB"/>
    <w:rsid w:val="00D74D0E"/>
    <w:rsid w:val="00D75062"/>
    <w:rsid w:val="00D8646C"/>
    <w:rsid w:val="00D92D5C"/>
    <w:rsid w:val="00D95FEB"/>
    <w:rsid w:val="00D96FF1"/>
    <w:rsid w:val="00DA5DAF"/>
    <w:rsid w:val="00DB6D6F"/>
    <w:rsid w:val="00DB7FA5"/>
    <w:rsid w:val="00DC4270"/>
    <w:rsid w:val="00DC70D0"/>
    <w:rsid w:val="00DD4689"/>
    <w:rsid w:val="00DD5C3B"/>
    <w:rsid w:val="00DE6ACE"/>
    <w:rsid w:val="00DE6C71"/>
    <w:rsid w:val="00DF1151"/>
    <w:rsid w:val="00E01980"/>
    <w:rsid w:val="00E03ABB"/>
    <w:rsid w:val="00E07809"/>
    <w:rsid w:val="00E104A7"/>
    <w:rsid w:val="00E20120"/>
    <w:rsid w:val="00E21C7A"/>
    <w:rsid w:val="00E3349C"/>
    <w:rsid w:val="00E46F40"/>
    <w:rsid w:val="00E56AD5"/>
    <w:rsid w:val="00E65A78"/>
    <w:rsid w:val="00E66577"/>
    <w:rsid w:val="00E67651"/>
    <w:rsid w:val="00E77421"/>
    <w:rsid w:val="00E83267"/>
    <w:rsid w:val="00E83B80"/>
    <w:rsid w:val="00E87833"/>
    <w:rsid w:val="00E9086A"/>
    <w:rsid w:val="00E92185"/>
    <w:rsid w:val="00E92715"/>
    <w:rsid w:val="00E932E4"/>
    <w:rsid w:val="00E97987"/>
    <w:rsid w:val="00EA4675"/>
    <w:rsid w:val="00EB0387"/>
    <w:rsid w:val="00ED63FE"/>
    <w:rsid w:val="00EE0209"/>
    <w:rsid w:val="00EE2CDD"/>
    <w:rsid w:val="00EE479C"/>
    <w:rsid w:val="00EE4AA5"/>
    <w:rsid w:val="00EE5189"/>
    <w:rsid w:val="00EE7EAE"/>
    <w:rsid w:val="00EF0B8E"/>
    <w:rsid w:val="00EF1A2E"/>
    <w:rsid w:val="00EF3011"/>
    <w:rsid w:val="00EF3BEE"/>
    <w:rsid w:val="00F00701"/>
    <w:rsid w:val="00F06D0D"/>
    <w:rsid w:val="00F11518"/>
    <w:rsid w:val="00F12FC5"/>
    <w:rsid w:val="00F1605A"/>
    <w:rsid w:val="00F16E74"/>
    <w:rsid w:val="00F17F02"/>
    <w:rsid w:val="00F27CCD"/>
    <w:rsid w:val="00F30393"/>
    <w:rsid w:val="00F3438B"/>
    <w:rsid w:val="00F35522"/>
    <w:rsid w:val="00F4776F"/>
    <w:rsid w:val="00F50D5B"/>
    <w:rsid w:val="00F5149C"/>
    <w:rsid w:val="00F527C4"/>
    <w:rsid w:val="00F529F7"/>
    <w:rsid w:val="00F5358D"/>
    <w:rsid w:val="00F544B5"/>
    <w:rsid w:val="00F54907"/>
    <w:rsid w:val="00F56A83"/>
    <w:rsid w:val="00F60BAD"/>
    <w:rsid w:val="00F61ACF"/>
    <w:rsid w:val="00F652BB"/>
    <w:rsid w:val="00F65EC6"/>
    <w:rsid w:val="00F719A4"/>
    <w:rsid w:val="00F80C2D"/>
    <w:rsid w:val="00F82E4F"/>
    <w:rsid w:val="00F8311F"/>
    <w:rsid w:val="00F92735"/>
    <w:rsid w:val="00F92F74"/>
    <w:rsid w:val="00FA03AD"/>
    <w:rsid w:val="00FA1490"/>
    <w:rsid w:val="00FA2E4A"/>
    <w:rsid w:val="00FB02C7"/>
    <w:rsid w:val="00FB294D"/>
    <w:rsid w:val="00FB6BF4"/>
    <w:rsid w:val="00FD41A1"/>
    <w:rsid w:val="00FD4821"/>
    <w:rsid w:val="00FE0993"/>
    <w:rsid w:val="00FE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70CBF87-5F99-4DBD-B92B-5D9D21D5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paragraph" w:styleId="Textbubliny">
    <w:name w:val="Balloon Text"/>
    <w:basedOn w:val="Normln"/>
    <w:link w:val="TextbublinyChar"/>
    <w:rsid w:val="00946927"/>
    <w:rPr>
      <w:rFonts w:ascii="Tahoma" w:hAnsi="Tahoma" w:cs="Tahoma"/>
      <w:sz w:val="16"/>
      <w:szCs w:val="16"/>
    </w:rPr>
  </w:style>
  <w:style w:type="character" w:customStyle="1" w:styleId="TextbublinyChar">
    <w:name w:val="Text bubliny Char"/>
    <w:link w:val="Textbubliny"/>
    <w:rsid w:val="00946927"/>
    <w:rPr>
      <w:rFonts w:ascii="Tahoma" w:hAnsi="Tahoma" w:cs="Tahoma"/>
      <w:sz w:val="16"/>
      <w:szCs w:val="16"/>
    </w:rPr>
  </w:style>
  <w:style w:type="character" w:styleId="Hypertextovodkaz">
    <w:name w:val="Hyperlink"/>
    <w:rsid w:val="00061031"/>
    <w:rPr>
      <w:color w:val="0000FF"/>
      <w:u w:val="single"/>
    </w:rPr>
  </w:style>
  <w:style w:type="paragraph" w:styleId="Zhlav">
    <w:name w:val="header"/>
    <w:basedOn w:val="Normln"/>
    <w:link w:val="ZhlavChar"/>
    <w:rsid w:val="007219BC"/>
    <w:pPr>
      <w:tabs>
        <w:tab w:val="center" w:pos="4536"/>
        <w:tab w:val="right" w:pos="9072"/>
      </w:tabs>
    </w:pPr>
  </w:style>
  <w:style w:type="character" w:customStyle="1" w:styleId="ZhlavChar">
    <w:name w:val="Záhlaví Char"/>
    <w:link w:val="Zhlav"/>
    <w:rsid w:val="007219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9075">
      <w:bodyDiv w:val="1"/>
      <w:marLeft w:val="0"/>
      <w:marRight w:val="0"/>
      <w:marTop w:val="0"/>
      <w:marBottom w:val="0"/>
      <w:divBdr>
        <w:top w:val="none" w:sz="0" w:space="0" w:color="auto"/>
        <w:left w:val="none" w:sz="0" w:space="0" w:color="auto"/>
        <w:bottom w:val="none" w:sz="0" w:space="0" w:color="auto"/>
        <w:right w:val="none" w:sz="0" w:space="0" w:color="auto"/>
      </w:divBdr>
      <w:divsChild>
        <w:div w:id="1590576288">
          <w:marLeft w:val="0"/>
          <w:marRight w:val="0"/>
          <w:marTop w:val="0"/>
          <w:marBottom w:val="0"/>
          <w:divBdr>
            <w:top w:val="none" w:sz="0" w:space="0" w:color="auto"/>
            <w:left w:val="none" w:sz="0" w:space="0" w:color="auto"/>
            <w:bottom w:val="none" w:sz="0" w:space="0" w:color="auto"/>
            <w:right w:val="none" w:sz="0" w:space="0" w:color="auto"/>
          </w:divBdr>
          <w:divsChild>
            <w:div w:id="2101872993">
              <w:marLeft w:val="0"/>
              <w:marRight w:val="0"/>
              <w:marTop w:val="0"/>
              <w:marBottom w:val="0"/>
              <w:divBdr>
                <w:top w:val="none" w:sz="0" w:space="0" w:color="auto"/>
                <w:left w:val="none" w:sz="0" w:space="0" w:color="auto"/>
                <w:bottom w:val="none" w:sz="0" w:space="0" w:color="auto"/>
                <w:right w:val="none" w:sz="0" w:space="0" w:color="auto"/>
              </w:divBdr>
              <w:divsChild>
                <w:div w:id="417288704">
                  <w:marLeft w:val="0"/>
                  <w:marRight w:val="0"/>
                  <w:marTop w:val="0"/>
                  <w:marBottom w:val="0"/>
                  <w:divBdr>
                    <w:top w:val="none" w:sz="0" w:space="0" w:color="auto"/>
                    <w:left w:val="none" w:sz="0" w:space="0" w:color="auto"/>
                    <w:bottom w:val="none" w:sz="0" w:space="0" w:color="auto"/>
                    <w:right w:val="none" w:sz="0" w:space="0" w:color="auto"/>
                  </w:divBdr>
                  <w:divsChild>
                    <w:div w:id="1321929406">
                      <w:marLeft w:val="0"/>
                      <w:marRight w:val="0"/>
                      <w:marTop w:val="0"/>
                      <w:marBottom w:val="0"/>
                      <w:divBdr>
                        <w:top w:val="none" w:sz="0" w:space="0" w:color="auto"/>
                        <w:left w:val="none" w:sz="0" w:space="0" w:color="auto"/>
                        <w:bottom w:val="none" w:sz="0" w:space="0" w:color="auto"/>
                        <w:right w:val="none" w:sz="0" w:space="0" w:color="auto"/>
                      </w:divBdr>
                      <w:divsChild>
                        <w:div w:id="708844271">
                          <w:marLeft w:val="0"/>
                          <w:marRight w:val="0"/>
                          <w:marTop w:val="0"/>
                          <w:marBottom w:val="0"/>
                          <w:divBdr>
                            <w:top w:val="none" w:sz="0" w:space="0" w:color="auto"/>
                            <w:left w:val="none" w:sz="0" w:space="0" w:color="auto"/>
                            <w:bottom w:val="none" w:sz="0" w:space="0" w:color="auto"/>
                            <w:right w:val="none" w:sz="0" w:space="0" w:color="auto"/>
                          </w:divBdr>
                          <w:divsChild>
                            <w:div w:id="249239037">
                              <w:marLeft w:val="0"/>
                              <w:marRight w:val="0"/>
                              <w:marTop w:val="0"/>
                              <w:marBottom w:val="0"/>
                              <w:divBdr>
                                <w:top w:val="none" w:sz="0" w:space="0" w:color="auto"/>
                                <w:left w:val="none" w:sz="0" w:space="0" w:color="auto"/>
                                <w:bottom w:val="none" w:sz="0" w:space="0" w:color="auto"/>
                                <w:right w:val="none" w:sz="0" w:space="0" w:color="auto"/>
                              </w:divBdr>
                              <w:divsChild>
                                <w:div w:id="887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B0797-EFD4-4B4E-A0C1-B0AC5CF7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10023</Words>
  <Characters>59140</Characters>
  <Application>Microsoft Office Word</Application>
  <DocSecurity>4</DocSecurity>
  <Lines>492</Lines>
  <Paragraphs>138</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69025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2</cp:revision>
  <cp:lastPrinted>2014-05-14T11:29:00Z</cp:lastPrinted>
  <dcterms:created xsi:type="dcterms:W3CDTF">2017-06-15T06:08:00Z</dcterms:created>
  <dcterms:modified xsi:type="dcterms:W3CDTF">2017-06-15T06:08:00Z</dcterms:modified>
</cp:coreProperties>
</file>