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1205750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622B7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A57A0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                </w:t>
      </w:r>
    </w:p>
    <w:p w14:paraId="3E0424BF" w14:textId="7F9702C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3F4C5C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4622B7">
        <w:rPr>
          <w:rFonts w:ascii="Segoe UI" w:hAnsi="Segoe UI" w:cs="Segoe UI"/>
          <w:color w:val="808080" w:themeColor="background1" w:themeShade="80"/>
          <w:sz w:val="32"/>
          <w:szCs w:val="32"/>
        </w:rPr>
        <w:t>6041961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927E1D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C7C3118" w14:textId="77777777" w:rsidR="005D7286" w:rsidRPr="00927E1D" w:rsidRDefault="005D728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927E1D" w:rsidRDefault="001D45A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se sídlem</w:t>
      </w:r>
      <w:r w:rsidR="00C242B4" w:rsidRPr="00927E1D">
        <w:rPr>
          <w:rFonts w:ascii="Segoe UI" w:hAnsi="Segoe UI" w:cs="Segoe UI"/>
          <w:color w:val="auto"/>
          <w:sz w:val="20"/>
        </w:rPr>
        <w:t>:</w:t>
      </w:r>
      <w:r w:rsidRPr="00927E1D">
        <w:rPr>
          <w:rFonts w:ascii="Segoe UI" w:hAnsi="Segoe UI" w:cs="Segoe UI"/>
          <w:color w:val="auto"/>
          <w:sz w:val="20"/>
        </w:rPr>
        <w:t xml:space="preserve">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DB6EBA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IČ</w:t>
      </w:r>
      <w:r w:rsidR="003F10B6" w:rsidRPr="00927E1D">
        <w:rPr>
          <w:rFonts w:ascii="Segoe UI" w:hAnsi="Segoe UI" w:cs="Segoe UI"/>
          <w:color w:val="auto"/>
          <w:sz w:val="20"/>
        </w:rPr>
        <w:t>O</w:t>
      </w:r>
      <w:r w:rsidRPr="00927E1D">
        <w:rPr>
          <w:rFonts w:ascii="Segoe UI" w:hAnsi="Segoe UI" w:cs="Segoe UI"/>
          <w:color w:val="auto"/>
          <w:sz w:val="20"/>
        </w:rPr>
        <w:t xml:space="preserve">: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927E1D" w:rsidRDefault="00997B8F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z</w:t>
      </w:r>
      <w:r w:rsidR="00F56057" w:rsidRPr="00927E1D">
        <w:rPr>
          <w:rFonts w:ascii="Segoe UI" w:hAnsi="Segoe UI" w:cs="Segoe UI"/>
          <w:color w:val="auto"/>
          <w:sz w:val="20"/>
        </w:rPr>
        <w:t>astoupený</w:t>
      </w:r>
      <w:r w:rsidR="007507E5" w:rsidRPr="00927E1D">
        <w:rPr>
          <w:rFonts w:ascii="Segoe UI" w:hAnsi="Segoe UI" w:cs="Segoe UI"/>
          <w:color w:val="auto"/>
          <w:sz w:val="20"/>
        </w:rPr>
        <w:t>:</w:t>
      </w:r>
      <w:r w:rsidR="00F56057" w:rsidRPr="00927E1D">
        <w:rPr>
          <w:rFonts w:ascii="Segoe UI" w:hAnsi="Segoe UI" w:cs="Segoe UI"/>
          <w:color w:val="auto"/>
          <w:sz w:val="20"/>
        </w:rPr>
        <w:t xml:space="preserve"> </w:t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="00F56057" w:rsidRPr="00927E1D">
        <w:rPr>
          <w:rFonts w:ascii="Segoe UI" w:hAnsi="Segoe UI" w:cs="Segoe UI"/>
          <w:color w:val="auto"/>
          <w:sz w:val="20"/>
        </w:rPr>
        <w:t xml:space="preserve">Ing. </w:t>
      </w:r>
      <w:r w:rsidR="005552DB" w:rsidRPr="00927E1D">
        <w:rPr>
          <w:rFonts w:ascii="Segoe UI" w:hAnsi="Segoe UI" w:cs="Segoe UI"/>
          <w:color w:val="auto"/>
          <w:sz w:val="20"/>
        </w:rPr>
        <w:t>Petrem V a l d m a n e m</w:t>
      </w:r>
      <w:r w:rsidR="00F56057" w:rsidRPr="00927E1D">
        <w:rPr>
          <w:rFonts w:ascii="Segoe UI" w:hAnsi="Segoe UI" w:cs="Segoe UI"/>
          <w:color w:val="auto"/>
          <w:sz w:val="20"/>
        </w:rPr>
        <w:t xml:space="preserve">, </w:t>
      </w:r>
      <w:r w:rsidR="00DC5685" w:rsidRPr="00927E1D">
        <w:rPr>
          <w:rFonts w:ascii="Segoe UI" w:hAnsi="Segoe UI" w:cs="Segoe UI"/>
          <w:color w:val="auto"/>
          <w:sz w:val="20"/>
        </w:rPr>
        <w:t>ře</w:t>
      </w:r>
      <w:r w:rsidR="00A5545B" w:rsidRPr="00927E1D">
        <w:rPr>
          <w:rFonts w:ascii="Segoe UI" w:hAnsi="Segoe UI" w:cs="Segoe UI"/>
          <w:color w:val="auto"/>
          <w:sz w:val="20"/>
        </w:rPr>
        <w:t>ditelem</w:t>
      </w:r>
      <w:r w:rsidR="00F56057" w:rsidRPr="00927E1D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927E1D" w:rsidRDefault="0017704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27E1D">
        <w:rPr>
          <w:rFonts w:ascii="Segoe UI" w:hAnsi="Segoe UI" w:cs="Segoe UI"/>
          <w:color w:val="auto"/>
          <w:sz w:val="20"/>
        </w:rPr>
        <w:t>„</w:t>
      </w:r>
      <w:r w:rsidRPr="00927E1D">
        <w:rPr>
          <w:rFonts w:ascii="Segoe UI" w:hAnsi="Segoe UI" w:cs="Segoe UI"/>
          <w:color w:val="auto"/>
          <w:sz w:val="20"/>
        </w:rPr>
        <w:t>Fond</w:t>
      </w:r>
      <w:r w:rsidR="00AF5EE9" w:rsidRPr="00927E1D">
        <w:rPr>
          <w:rFonts w:ascii="Segoe UI" w:hAnsi="Segoe UI" w:cs="Segoe UI"/>
          <w:color w:val="auto"/>
          <w:sz w:val="20"/>
        </w:rPr>
        <w:t>“</w:t>
      </w:r>
      <w:r w:rsidRPr="00927E1D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927E1D" w:rsidRDefault="00B446F7" w:rsidP="00BE75C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927E1D" w:rsidRDefault="00B446F7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927E1D" w:rsidRDefault="00A0760C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87F77" w14:textId="14E5D4DF" w:rsidR="00544287" w:rsidRPr="00927E1D" w:rsidRDefault="004622B7" w:rsidP="0054428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Libhošť</w:t>
      </w:r>
    </w:p>
    <w:p w14:paraId="77AECEC5" w14:textId="36700C5B" w:rsidR="00544287" w:rsidRPr="00927E1D" w:rsidRDefault="00544287" w:rsidP="00544287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kontaktní adresa: </w:t>
      </w:r>
      <w:r w:rsidRPr="00927E1D">
        <w:rPr>
          <w:rFonts w:ascii="Segoe UI" w:hAnsi="Segoe UI" w:cs="Segoe UI"/>
          <w:color w:val="auto"/>
          <w:sz w:val="20"/>
        </w:rPr>
        <w:tab/>
      </w:r>
      <w:r w:rsidR="004622B7">
        <w:rPr>
          <w:rFonts w:ascii="Segoe UI" w:hAnsi="Segoe UI" w:cs="Segoe UI"/>
          <w:color w:val="auto"/>
          <w:sz w:val="20"/>
        </w:rPr>
        <w:t>Obecní úřad Libhošť, Libhošť 1, 742 57 Libhošť</w:t>
      </w:r>
    </w:p>
    <w:p w14:paraId="083F53E8" w14:textId="35BAEC07" w:rsidR="00544287" w:rsidRPr="00927E1D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IČO: 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="004622B7">
        <w:rPr>
          <w:rFonts w:ascii="Segoe UI" w:hAnsi="Segoe UI" w:cs="Segoe UI"/>
          <w:color w:val="auto"/>
          <w:sz w:val="20"/>
        </w:rPr>
        <w:t>72086718</w:t>
      </w:r>
    </w:p>
    <w:p w14:paraId="008293F9" w14:textId="600529FB" w:rsidR="00544287" w:rsidRPr="00927E1D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zastoupen</w:t>
      </w:r>
      <w:r w:rsidR="004622B7">
        <w:rPr>
          <w:rFonts w:ascii="Segoe UI" w:hAnsi="Segoe UI" w:cs="Segoe UI"/>
          <w:color w:val="auto"/>
          <w:sz w:val="20"/>
        </w:rPr>
        <w:t>á</w:t>
      </w:r>
      <w:r w:rsidRPr="00927E1D">
        <w:rPr>
          <w:rFonts w:ascii="Segoe UI" w:hAnsi="Segoe UI" w:cs="Segoe UI"/>
          <w:color w:val="auto"/>
          <w:sz w:val="20"/>
        </w:rPr>
        <w:t xml:space="preserve">: 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="003714AE">
        <w:rPr>
          <w:rFonts w:ascii="Segoe UI" w:hAnsi="Segoe UI" w:cs="Segoe UI"/>
          <w:color w:val="auto"/>
          <w:sz w:val="20"/>
        </w:rPr>
        <w:t xml:space="preserve">Ing. </w:t>
      </w:r>
      <w:r w:rsidR="004622B7">
        <w:rPr>
          <w:rFonts w:ascii="Segoe UI" w:hAnsi="Segoe UI" w:cs="Segoe UI"/>
          <w:color w:val="auto"/>
          <w:sz w:val="20"/>
        </w:rPr>
        <w:t>Jiřím P e t r o v s k ý m</w:t>
      </w:r>
      <w:r w:rsidRPr="00927E1D">
        <w:rPr>
          <w:rFonts w:ascii="Segoe UI" w:hAnsi="Segoe UI" w:cs="Segoe UI"/>
          <w:color w:val="auto"/>
          <w:sz w:val="20"/>
        </w:rPr>
        <w:t>, starostou</w:t>
      </w:r>
    </w:p>
    <w:p w14:paraId="7BBAD3B0" w14:textId="77777777" w:rsidR="00544287" w:rsidRPr="00927E1D" w:rsidRDefault="00544287" w:rsidP="0054428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(dále jen „příjemce podpory“)</w:t>
      </w:r>
    </w:p>
    <w:p w14:paraId="718811D0" w14:textId="77777777" w:rsidR="005D7286" w:rsidRPr="00927E1D" w:rsidRDefault="005D7286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927E1D" w:rsidRDefault="009412B9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F2E5B2" w14:textId="092B59DB" w:rsidR="00A57A0D" w:rsidRPr="00C20DB9" w:rsidRDefault="0014460B" w:rsidP="00A57A0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se </w:t>
      </w:r>
      <w:r w:rsidR="001D45AE" w:rsidRPr="00927E1D">
        <w:rPr>
          <w:rFonts w:ascii="Segoe UI" w:hAnsi="Segoe UI" w:cs="Segoe UI"/>
          <w:color w:val="auto"/>
          <w:sz w:val="20"/>
        </w:rPr>
        <w:t>dohodl</w:t>
      </w:r>
      <w:r w:rsidR="003F10B6" w:rsidRPr="00927E1D">
        <w:rPr>
          <w:rFonts w:ascii="Segoe UI" w:hAnsi="Segoe UI" w:cs="Segoe UI"/>
          <w:color w:val="auto"/>
          <w:sz w:val="20"/>
        </w:rPr>
        <w:t>y</w:t>
      </w:r>
      <w:r w:rsidR="001D45AE" w:rsidRPr="00927E1D">
        <w:rPr>
          <w:rFonts w:ascii="Segoe UI" w:hAnsi="Segoe UI" w:cs="Segoe UI"/>
          <w:color w:val="auto"/>
          <w:sz w:val="20"/>
        </w:rPr>
        <w:t xml:space="preserve"> </w:t>
      </w:r>
      <w:r w:rsidR="00716187" w:rsidRPr="00927E1D">
        <w:rPr>
          <w:rFonts w:ascii="Segoe UI" w:hAnsi="Segoe UI" w:cs="Segoe UI"/>
          <w:color w:val="auto"/>
          <w:sz w:val="20"/>
        </w:rPr>
        <w:t xml:space="preserve">na základě změny č. </w:t>
      </w:r>
      <w:r w:rsidR="00FA0659">
        <w:rPr>
          <w:rFonts w:ascii="Segoe UI" w:hAnsi="Segoe UI" w:cs="Segoe UI"/>
          <w:color w:val="auto"/>
          <w:sz w:val="20"/>
        </w:rPr>
        <w:t>4</w:t>
      </w:r>
      <w:r w:rsidR="00716187" w:rsidRPr="00927E1D">
        <w:rPr>
          <w:rFonts w:ascii="Segoe UI" w:hAnsi="Segoe UI" w:cs="Segoe UI"/>
          <w:color w:val="auto"/>
          <w:sz w:val="20"/>
        </w:rPr>
        <w:t xml:space="preserve"> rozhodnutí č. 0</w:t>
      </w:r>
      <w:r w:rsidR="004622B7">
        <w:rPr>
          <w:rFonts w:ascii="Segoe UI" w:hAnsi="Segoe UI" w:cs="Segoe UI"/>
          <w:color w:val="auto"/>
          <w:sz w:val="20"/>
        </w:rPr>
        <w:t>6041961</w:t>
      </w:r>
      <w:r w:rsidR="00716187" w:rsidRPr="00927E1D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763A93">
        <w:rPr>
          <w:rFonts w:ascii="Segoe UI" w:hAnsi="Segoe UI" w:cs="Segoe UI"/>
          <w:color w:val="auto"/>
          <w:sz w:val="20"/>
        </w:rPr>
        <w:t>25</w:t>
      </w:r>
      <w:r w:rsidR="00C20FB7">
        <w:rPr>
          <w:rFonts w:ascii="Segoe UI" w:hAnsi="Segoe UI" w:cs="Segoe UI"/>
          <w:color w:val="auto"/>
          <w:sz w:val="20"/>
        </w:rPr>
        <w:t xml:space="preserve">. </w:t>
      </w:r>
      <w:r w:rsidR="00763A93">
        <w:rPr>
          <w:rFonts w:ascii="Segoe UI" w:hAnsi="Segoe UI" w:cs="Segoe UI"/>
          <w:color w:val="auto"/>
          <w:sz w:val="20"/>
        </w:rPr>
        <w:t>10</w:t>
      </w:r>
      <w:r w:rsidR="00C20FB7">
        <w:rPr>
          <w:rFonts w:ascii="Segoe UI" w:hAnsi="Segoe UI" w:cs="Segoe UI"/>
          <w:color w:val="auto"/>
          <w:sz w:val="20"/>
        </w:rPr>
        <w:t>. 2022</w:t>
      </w:r>
      <w:r w:rsidR="00716187" w:rsidRPr="00927E1D">
        <w:rPr>
          <w:rFonts w:ascii="Segoe UI" w:hAnsi="Segoe UI" w:cs="Segoe UI"/>
          <w:color w:val="auto"/>
          <w:sz w:val="20"/>
        </w:rPr>
        <w:t xml:space="preserve"> </w:t>
      </w:r>
      <w:r w:rsidR="00C4209E" w:rsidRPr="00927E1D">
        <w:rPr>
          <w:rFonts w:ascii="Segoe UI" w:hAnsi="Segoe UI" w:cs="Segoe UI"/>
          <w:color w:val="auto"/>
          <w:sz w:val="20"/>
        </w:rPr>
        <w:t>na této změně a doplnění smlouvy č. 0</w:t>
      </w:r>
      <w:r w:rsidR="004622B7">
        <w:rPr>
          <w:rFonts w:ascii="Segoe UI" w:hAnsi="Segoe UI" w:cs="Segoe UI"/>
          <w:color w:val="auto"/>
          <w:sz w:val="20"/>
        </w:rPr>
        <w:t>6041961</w:t>
      </w:r>
      <w:r w:rsidR="00716187" w:rsidRPr="00927E1D">
        <w:rPr>
          <w:rFonts w:ascii="Segoe UI" w:hAnsi="Segoe UI" w:cs="Segoe UI"/>
          <w:color w:val="auto"/>
          <w:sz w:val="20"/>
        </w:rPr>
        <w:br/>
      </w:r>
      <w:r w:rsidR="00C4209E" w:rsidRPr="00927E1D">
        <w:rPr>
          <w:rFonts w:ascii="Segoe UI" w:hAnsi="Segoe UI" w:cs="Segoe UI"/>
          <w:color w:val="auto"/>
          <w:sz w:val="20"/>
        </w:rPr>
        <w:t xml:space="preserve">o poskytnutí podpory ze Státního fondu životního prostředí </w:t>
      </w:r>
      <w:r w:rsidR="00A57A0D" w:rsidRPr="00C20DB9">
        <w:rPr>
          <w:rFonts w:ascii="Segoe UI" w:hAnsi="Segoe UI" w:cs="Segoe UI"/>
          <w:color w:val="auto"/>
          <w:sz w:val="20"/>
        </w:rPr>
        <w:t xml:space="preserve">České republiky ze dne </w:t>
      </w:r>
      <w:r w:rsidR="004622B7">
        <w:rPr>
          <w:rFonts w:ascii="Segoe UI" w:hAnsi="Segoe UI" w:cs="Segoe UI"/>
          <w:color w:val="auto"/>
          <w:sz w:val="20"/>
        </w:rPr>
        <w:t>27</w:t>
      </w:r>
      <w:r w:rsidR="00763A93">
        <w:rPr>
          <w:rFonts w:ascii="Segoe UI" w:hAnsi="Segoe UI" w:cs="Segoe UI"/>
          <w:color w:val="auto"/>
          <w:sz w:val="20"/>
        </w:rPr>
        <w:t>.</w:t>
      </w:r>
      <w:r w:rsidR="00FA0659">
        <w:rPr>
          <w:rFonts w:ascii="Segoe UI" w:hAnsi="Segoe UI" w:cs="Segoe UI"/>
          <w:color w:val="auto"/>
          <w:sz w:val="20"/>
        </w:rPr>
        <w:t xml:space="preserve"> </w:t>
      </w:r>
      <w:r w:rsidR="004622B7">
        <w:rPr>
          <w:rFonts w:ascii="Segoe UI" w:hAnsi="Segoe UI" w:cs="Segoe UI"/>
          <w:color w:val="auto"/>
          <w:sz w:val="20"/>
        </w:rPr>
        <w:t>2</w:t>
      </w:r>
      <w:r w:rsidR="00A57A0D">
        <w:rPr>
          <w:rFonts w:ascii="Segoe UI" w:hAnsi="Segoe UI" w:cs="Segoe UI"/>
          <w:color w:val="auto"/>
          <w:sz w:val="20"/>
        </w:rPr>
        <w:t>.</w:t>
      </w:r>
      <w:r w:rsidR="00A57A0D" w:rsidRPr="00C20DB9">
        <w:rPr>
          <w:rFonts w:ascii="Segoe UI" w:hAnsi="Segoe UI" w:cs="Segoe UI"/>
          <w:color w:val="auto"/>
          <w:sz w:val="20"/>
        </w:rPr>
        <w:t xml:space="preserve"> 20</w:t>
      </w:r>
      <w:r w:rsidR="004622B7">
        <w:rPr>
          <w:rFonts w:ascii="Segoe UI" w:hAnsi="Segoe UI" w:cs="Segoe UI"/>
          <w:color w:val="auto"/>
          <w:sz w:val="20"/>
        </w:rPr>
        <w:t>20</w:t>
      </w:r>
      <w:r w:rsidR="00A57A0D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FA0659">
        <w:rPr>
          <w:rFonts w:ascii="Segoe UI" w:hAnsi="Segoe UI" w:cs="Segoe UI"/>
          <w:color w:val="auto"/>
          <w:sz w:val="20"/>
        </w:rPr>
        <w:t>1</w:t>
      </w:r>
      <w:r w:rsidR="004622B7">
        <w:rPr>
          <w:rFonts w:ascii="Segoe UI" w:hAnsi="Segoe UI" w:cs="Segoe UI"/>
          <w:color w:val="auto"/>
          <w:sz w:val="20"/>
        </w:rPr>
        <w:t>3</w:t>
      </w:r>
      <w:r w:rsidR="00A57A0D">
        <w:rPr>
          <w:rFonts w:ascii="Segoe UI" w:hAnsi="Segoe UI" w:cs="Segoe UI"/>
          <w:color w:val="auto"/>
          <w:sz w:val="20"/>
        </w:rPr>
        <w:t xml:space="preserve">. </w:t>
      </w:r>
      <w:r w:rsidR="004622B7">
        <w:rPr>
          <w:rFonts w:ascii="Segoe UI" w:hAnsi="Segoe UI" w:cs="Segoe UI"/>
          <w:color w:val="auto"/>
          <w:sz w:val="20"/>
        </w:rPr>
        <w:t>8</w:t>
      </w:r>
      <w:r w:rsidR="00A57A0D">
        <w:rPr>
          <w:rFonts w:ascii="Segoe UI" w:hAnsi="Segoe UI" w:cs="Segoe UI"/>
          <w:color w:val="auto"/>
          <w:sz w:val="20"/>
        </w:rPr>
        <w:t>. 20</w:t>
      </w:r>
      <w:r w:rsidR="004622B7">
        <w:rPr>
          <w:rFonts w:ascii="Segoe UI" w:hAnsi="Segoe UI" w:cs="Segoe UI"/>
          <w:color w:val="auto"/>
          <w:sz w:val="20"/>
        </w:rPr>
        <w:t xml:space="preserve">21 a </w:t>
      </w:r>
      <w:r w:rsidR="00A57A0D">
        <w:rPr>
          <w:rFonts w:ascii="Segoe UI" w:hAnsi="Segoe UI" w:cs="Segoe UI"/>
          <w:color w:val="auto"/>
          <w:sz w:val="20"/>
        </w:rPr>
        <w:t>dodatku č. 2 ze dne</w:t>
      </w:r>
      <w:r w:rsidR="004622B7">
        <w:rPr>
          <w:rFonts w:ascii="Segoe UI" w:hAnsi="Segoe UI" w:cs="Segoe UI"/>
          <w:color w:val="auto"/>
          <w:sz w:val="20"/>
        </w:rPr>
        <w:t xml:space="preserve"> 19. 10. 2022</w:t>
      </w:r>
      <w:r w:rsidR="00A57A0D">
        <w:rPr>
          <w:rFonts w:ascii="Segoe UI" w:hAnsi="Segoe UI" w:cs="Segoe UI"/>
          <w:color w:val="auto"/>
          <w:sz w:val="20"/>
        </w:rPr>
        <w:t xml:space="preserve"> </w:t>
      </w:r>
      <w:r w:rsidR="00A57A0D" w:rsidRPr="00C20DB9">
        <w:rPr>
          <w:rFonts w:ascii="Segoe UI" w:hAnsi="Segoe UI" w:cs="Segoe UI"/>
          <w:color w:val="auto"/>
          <w:sz w:val="20"/>
        </w:rPr>
        <w:t>(dále jen „Smlouva“):</w:t>
      </w:r>
    </w:p>
    <w:p w14:paraId="43C6B909" w14:textId="5E9D3EEA" w:rsidR="00DD1C63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838B39" w14:textId="77777777" w:rsidR="00A57A0D" w:rsidRPr="00927E1D" w:rsidRDefault="00A57A0D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B55DEE" w14:textId="77777777" w:rsidR="005D7286" w:rsidRPr="00A57A0D" w:rsidRDefault="005D7286" w:rsidP="00A57A0D">
      <w:pPr>
        <w:jc w:val="both"/>
        <w:rPr>
          <w:rFonts w:ascii="Segoe UI" w:hAnsi="Segoe UI" w:cs="Segoe UI"/>
        </w:rPr>
      </w:pPr>
    </w:p>
    <w:p w14:paraId="748CA33E" w14:textId="19F79E77" w:rsidR="004E2AA0" w:rsidRDefault="00A57A0D" w:rsidP="002619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D21CA">
        <w:rPr>
          <w:rFonts w:ascii="Segoe UI" w:hAnsi="Segoe UI" w:cs="Segoe UI"/>
        </w:rPr>
        <w:t xml:space="preserve">V článku IV bodu 1 písm. </w:t>
      </w:r>
      <w:r w:rsidR="002559D4">
        <w:rPr>
          <w:rFonts w:ascii="Segoe UI" w:hAnsi="Segoe UI" w:cs="Segoe UI"/>
        </w:rPr>
        <w:t>a</w:t>
      </w:r>
      <w:r w:rsidRPr="004D21CA">
        <w:rPr>
          <w:rFonts w:ascii="Segoe UI" w:hAnsi="Segoe UI" w:cs="Segoe UI"/>
        </w:rPr>
        <w:t xml:space="preserve">) odrážce </w:t>
      </w:r>
      <w:r w:rsidR="002559D4">
        <w:rPr>
          <w:rFonts w:ascii="Segoe UI" w:hAnsi="Segoe UI" w:cs="Segoe UI"/>
        </w:rPr>
        <w:t xml:space="preserve">třetí pododrážce třetí se mění název projektu ze „Zateplení tělocvičny ZŠ a MŠ“ na „Energetické úspory v objektu tělocvičny v obci Libhošť“. </w:t>
      </w:r>
    </w:p>
    <w:p w14:paraId="1ABE1B67" w14:textId="0A2E01EF" w:rsidR="00D67E2C" w:rsidRDefault="00D67E2C" w:rsidP="00D67E2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1454226" w14:textId="5849E5BB" w:rsidR="00D67E2C" w:rsidRDefault="0069541D" w:rsidP="002619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 projekt uvedený v bodu 1. se ruší podmínka samostatného financování v rámci Cíle 2 samostatně, tj prostřednictvím Výzvy č. 1/2019, projekt </w:t>
      </w:r>
      <w:r w:rsidR="00A54160">
        <w:rPr>
          <w:rFonts w:ascii="Segoe UI" w:hAnsi="Segoe UI" w:cs="Segoe UI"/>
        </w:rPr>
        <w:t xml:space="preserve">je </w:t>
      </w:r>
      <w:r>
        <w:rPr>
          <w:rFonts w:ascii="Segoe UI" w:hAnsi="Segoe UI" w:cs="Segoe UI"/>
        </w:rPr>
        <w:t xml:space="preserve">předložen do výzvy OPŽP pod č. CZ. 05.5.18/0.0./0.0./20_146/0014708, jedná se o spolufinancování projektu, který je podán v rámci výzvy OPŽP a finanční prostředky podle čl. II bodu 2 písm. </w:t>
      </w:r>
      <w:r w:rsidR="00A54160">
        <w:rPr>
          <w:rFonts w:ascii="Segoe UI" w:hAnsi="Segoe UI" w:cs="Segoe UI"/>
        </w:rPr>
        <w:t>b) (a rovněž podle písm. d), pokud bude příjemce podpory čerpat rezervu) budou použity ke spolufinancování do výše způsobilých výdajů podle pravidel OPŽP.</w:t>
      </w:r>
    </w:p>
    <w:p w14:paraId="254ABA61" w14:textId="3EDCF407" w:rsidR="00D67E2C" w:rsidRDefault="00D67E2C" w:rsidP="00D67E2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406C892" w14:textId="3C103B3D" w:rsidR="00BE75C2" w:rsidRDefault="004119B5" w:rsidP="00A57A0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27E1D">
        <w:rPr>
          <w:rFonts w:ascii="Segoe UI" w:hAnsi="Segoe UI" w:cs="Segoe UI"/>
        </w:rPr>
        <w:t>Ostatní ustanovení Sm</w:t>
      </w:r>
      <w:r w:rsidR="00C4209E" w:rsidRPr="00927E1D">
        <w:rPr>
          <w:rFonts w:ascii="Segoe UI" w:hAnsi="Segoe UI" w:cs="Segoe UI"/>
        </w:rPr>
        <w:t>louvy se nemění.</w:t>
      </w:r>
    </w:p>
    <w:p w14:paraId="55BD5818" w14:textId="77777777" w:rsidR="00D67E2C" w:rsidRPr="00A57A0D" w:rsidRDefault="00D67E2C" w:rsidP="00D67E2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303FDF56" w14:textId="65A9DA91" w:rsidR="007E6638" w:rsidRDefault="004119B5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27E1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27E1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27E1D">
        <w:rPr>
          <w:rFonts w:ascii="Segoe UI" w:hAnsi="Segoe UI" w:cs="Segoe UI"/>
          <w:color w:val="auto"/>
          <w:sz w:val="20"/>
        </w:rPr>
        <w:t>.</w:t>
      </w:r>
    </w:p>
    <w:p w14:paraId="4032E503" w14:textId="77777777" w:rsidR="006621AD" w:rsidRPr="005D7286" w:rsidRDefault="006621AD" w:rsidP="006621AD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D67A629" w14:textId="77777777" w:rsidR="00C4209E" w:rsidRPr="00927E1D" w:rsidRDefault="00C4209E" w:rsidP="00BE75C2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927E1D" w:rsidRDefault="00C4209E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927E1D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 xml:space="preserve">V: </w:t>
      </w:r>
      <w:r w:rsidR="00E662DA" w:rsidRPr="00927E1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927E1D" w:rsidRDefault="00A471E4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dne: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927E1D" w:rsidRDefault="00E662DA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927E1D" w:rsidRDefault="00DD1C6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69E4FE9E" w:rsidR="00E662DA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ab/>
      </w:r>
      <w:r w:rsidR="003714AE">
        <w:rPr>
          <w:rFonts w:ascii="Segoe UI" w:hAnsi="Segoe UI" w:cs="Segoe UI"/>
          <w:color w:val="auto"/>
          <w:sz w:val="20"/>
        </w:rPr>
        <w:t xml:space="preserve">  </w:t>
      </w:r>
    </w:p>
    <w:p w14:paraId="7B96B652" w14:textId="77777777" w:rsidR="00397003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27E1D">
        <w:rPr>
          <w:rFonts w:ascii="Segoe UI" w:hAnsi="Segoe UI" w:cs="Segoe UI"/>
          <w:color w:val="auto"/>
          <w:sz w:val="20"/>
        </w:rPr>
        <w:t>……….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="00FD7A2F"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927E1D" w:rsidRDefault="00397003" w:rsidP="00BE75C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27E1D">
        <w:rPr>
          <w:rFonts w:ascii="Segoe UI" w:hAnsi="Segoe UI" w:cs="Segoe UI"/>
          <w:color w:val="auto"/>
          <w:sz w:val="20"/>
        </w:rPr>
        <w:t>zástupce příjemce podpory</w:t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</w:r>
      <w:r w:rsidRPr="00927E1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27E1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D8C0" w14:textId="77777777" w:rsidR="00563B66" w:rsidRDefault="00563B66">
      <w:r>
        <w:separator/>
      </w:r>
    </w:p>
  </w:endnote>
  <w:endnote w:type="continuationSeparator" w:id="0">
    <w:p w14:paraId="324E9492" w14:textId="77777777" w:rsidR="00563B66" w:rsidRDefault="0056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3259840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D6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6EDDC84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D6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FC6D" w14:textId="77777777" w:rsidR="00563B66" w:rsidRDefault="00563B66">
      <w:r>
        <w:separator/>
      </w:r>
    </w:p>
  </w:footnote>
  <w:footnote w:type="continuationSeparator" w:id="0">
    <w:p w14:paraId="3F3CA99A" w14:textId="77777777" w:rsidR="00563B66" w:rsidRDefault="0056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3F95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2FD6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59D4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0CD2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4AE"/>
    <w:rsid w:val="003729D8"/>
    <w:rsid w:val="00383139"/>
    <w:rsid w:val="00392731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4C5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2B7"/>
    <w:rsid w:val="00463297"/>
    <w:rsid w:val="00464275"/>
    <w:rsid w:val="004651C9"/>
    <w:rsid w:val="00465EA7"/>
    <w:rsid w:val="00466881"/>
    <w:rsid w:val="00466C19"/>
    <w:rsid w:val="00470989"/>
    <w:rsid w:val="004730F9"/>
    <w:rsid w:val="0047448E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D21CA"/>
    <w:rsid w:val="004D76BF"/>
    <w:rsid w:val="004E0EA5"/>
    <w:rsid w:val="004E179D"/>
    <w:rsid w:val="004E2AA0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3D2A"/>
    <w:rsid w:val="00534DFF"/>
    <w:rsid w:val="00536C4C"/>
    <w:rsid w:val="00544287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3B66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7B9B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286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1745B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21AD"/>
    <w:rsid w:val="00665470"/>
    <w:rsid w:val="00666208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541D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27FB9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12A1"/>
    <w:rsid w:val="007628CF"/>
    <w:rsid w:val="00763A93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D5006"/>
    <w:rsid w:val="007E48E9"/>
    <w:rsid w:val="007E6638"/>
    <w:rsid w:val="007E793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03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27E1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60"/>
    <w:rsid w:val="00A5545B"/>
    <w:rsid w:val="00A55A9E"/>
    <w:rsid w:val="00A57A0D"/>
    <w:rsid w:val="00A61421"/>
    <w:rsid w:val="00A62381"/>
    <w:rsid w:val="00A66BA5"/>
    <w:rsid w:val="00A75426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4F3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6783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E75C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FB7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1A6B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67E2C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2427"/>
    <w:rsid w:val="00DA40C4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6016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6F2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564D6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0659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BA8F-4ACD-46D7-8740-53B05650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2404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2023-01-09T08:45:00Z</cp:lastPrinted>
  <dcterms:created xsi:type="dcterms:W3CDTF">2023-08-15T12:15:00Z</dcterms:created>
  <dcterms:modified xsi:type="dcterms:W3CDTF">2023-08-15T12:15:00Z</dcterms:modified>
</cp:coreProperties>
</file>