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A37D" w14:textId="450F8AD9" w:rsidR="008B5A6A" w:rsidRPr="00A85488" w:rsidRDefault="005450C7" w:rsidP="00A52EC6">
      <w:pPr>
        <w:pStyle w:val="JVS1"/>
        <w:spacing w:line="240" w:lineRule="auto"/>
        <w:jc w:val="both"/>
        <w:rPr>
          <w:spacing w:val="20"/>
          <w:sz w:val="40"/>
          <w:szCs w:val="40"/>
        </w:rPr>
      </w:pPr>
      <w:r>
        <w:rPr>
          <w:spacing w:val="20"/>
          <w:sz w:val="40"/>
          <w:szCs w:val="40"/>
        </w:rPr>
        <w:t>Do</w:t>
      </w:r>
      <w:r w:rsidR="00D25358">
        <w:rPr>
          <w:spacing w:val="20"/>
          <w:sz w:val="40"/>
          <w:szCs w:val="40"/>
        </w:rPr>
        <w:t>datek</w:t>
      </w:r>
      <w:r>
        <w:rPr>
          <w:spacing w:val="20"/>
          <w:sz w:val="40"/>
          <w:szCs w:val="40"/>
        </w:rPr>
        <w:t xml:space="preserve"> </w:t>
      </w:r>
      <w:r w:rsidR="008B5A6A">
        <w:rPr>
          <w:spacing w:val="20"/>
          <w:sz w:val="40"/>
          <w:szCs w:val="40"/>
        </w:rPr>
        <w:t xml:space="preserve">č. </w:t>
      </w:r>
      <w:r w:rsidR="00205641">
        <w:rPr>
          <w:spacing w:val="20"/>
          <w:sz w:val="40"/>
          <w:szCs w:val="40"/>
        </w:rPr>
        <w:t>1</w:t>
      </w:r>
      <w:r w:rsidR="000C456B">
        <w:rPr>
          <w:spacing w:val="20"/>
          <w:sz w:val="40"/>
          <w:szCs w:val="40"/>
        </w:rPr>
        <w:t xml:space="preserve"> </w:t>
      </w:r>
      <w:r w:rsidR="008B5A6A">
        <w:rPr>
          <w:spacing w:val="20"/>
          <w:sz w:val="40"/>
          <w:szCs w:val="40"/>
        </w:rPr>
        <w:t xml:space="preserve">ke Smlouvě o dílo č. </w:t>
      </w:r>
      <w:r w:rsidR="00772344">
        <w:rPr>
          <w:color w:val="000000"/>
          <w:sz w:val="40"/>
          <w:szCs w:val="40"/>
        </w:rPr>
        <w:t>TS/0112/23</w:t>
      </w:r>
      <w:r w:rsidR="008B5A6A">
        <w:rPr>
          <w:spacing w:val="20"/>
          <w:sz w:val="40"/>
          <w:szCs w:val="40"/>
        </w:rPr>
        <w:t xml:space="preserve"> ze dne </w:t>
      </w:r>
      <w:r w:rsidR="00772344">
        <w:rPr>
          <w:spacing w:val="20"/>
          <w:sz w:val="40"/>
          <w:szCs w:val="40"/>
        </w:rPr>
        <w:t>15</w:t>
      </w:r>
      <w:r w:rsidR="008B5A6A">
        <w:rPr>
          <w:spacing w:val="20"/>
          <w:sz w:val="40"/>
          <w:szCs w:val="40"/>
        </w:rPr>
        <w:t>.0</w:t>
      </w:r>
      <w:r w:rsidR="00772344">
        <w:rPr>
          <w:spacing w:val="20"/>
          <w:sz w:val="40"/>
          <w:szCs w:val="40"/>
        </w:rPr>
        <w:t>5</w:t>
      </w:r>
      <w:r w:rsidR="008B5A6A">
        <w:rPr>
          <w:spacing w:val="20"/>
          <w:sz w:val="40"/>
          <w:szCs w:val="40"/>
        </w:rPr>
        <w:t>.202</w:t>
      </w:r>
      <w:r w:rsidR="00205641">
        <w:rPr>
          <w:spacing w:val="20"/>
          <w:sz w:val="40"/>
          <w:szCs w:val="40"/>
        </w:rPr>
        <w:t>3</w:t>
      </w:r>
      <w:r w:rsidR="008B5A6A" w:rsidRPr="00A85488">
        <w:rPr>
          <w:spacing w:val="20"/>
          <w:sz w:val="40"/>
          <w:szCs w:val="40"/>
        </w:rPr>
        <w:t xml:space="preserve">  </w:t>
      </w:r>
    </w:p>
    <w:p w14:paraId="7EE0AD60" w14:textId="77777777" w:rsidR="008B5A6A" w:rsidRDefault="008B5A6A" w:rsidP="00A52EC6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0"/>
        <w:rPr>
          <w:rFonts w:ascii="Times New Roman" w:hAnsi="Times New Roman"/>
          <w:sz w:val="24"/>
          <w:szCs w:val="24"/>
        </w:rPr>
      </w:pPr>
    </w:p>
    <w:p w14:paraId="0C683A35" w14:textId="77DD2A24" w:rsidR="008B5A6A" w:rsidRPr="00093685" w:rsidRDefault="008B5A6A" w:rsidP="00A52EC6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outlineLvl w:val="0"/>
        <w:rPr>
          <w:rFonts w:ascii="Times New Roman" w:hAnsi="Times New Roman"/>
          <w:sz w:val="22"/>
          <w:szCs w:val="22"/>
        </w:rPr>
      </w:pPr>
      <w:r w:rsidRPr="00093685">
        <w:rPr>
          <w:rFonts w:ascii="Times New Roman" w:hAnsi="Times New Roman"/>
          <w:sz w:val="22"/>
          <w:szCs w:val="22"/>
        </w:rPr>
        <w:t>uzavřen</w:t>
      </w:r>
      <w:r w:rsidR="007C5FBA">
        <w:rPr>
          <w:rFonts w:ascii="Times New Roman" w:hAnsi="Times New Roman"/>
          <w:sz w:val="22"/>
          <w:szCs w:val="22"/>
        </w:rPr>
        <w:t>ý</w:t>
      </w:r>
      <w:r w:rsidRPr="00093685">
        <w:rPr>
          <w:rFonts w:ascii="Times New Roman" w:hAnsi="Times New Roman"/>
          <w:sz w:val="22"/>
          <w:szCs w:val="22"/>
        </w:rPr>
        <w:t xml:space="preserve"> ve smyslu</w:t>
      </w:r>
      <w:r w:rsidR="008E3B79">
        <w:rPr>
          <w:rFonts w:ascii="Times New Roman" w:hAnsi="Times New Roman"/>
          <w:sz w:val="22"/>
          <w:szCs w:val="22"/>
        </w:rPr>
        <w:t xml:space="preserve"> ustanovení § 1901</w:t>
      </w:r>
      <w:r w:rsidRPr="00093685">
        <w:rPr>
          <w:rFonts w:ascii="Times New Roman" w:hAnsi="Times New Roman"/>
          <w:sz w:val="22"/>
          <w:szCs w:val="22"/>
        </w:rPr>
        <w:t xml:space="preserve"> zákona č. 89/2012 Sb., občanský zákoník, v</w:t>
      </w:r>
      <w:r>
        <w:rPr>
          <w:rFonts w:ascii="Times New Roman" w:hAnsi="Times New Roman"/>
          <w:sz w:val="22"/>
          <w:szCs w:val="22"/>
        </w:rPr>
        <w:t>e</w:t>
      </w:r>
      <w:r w:rsidRPr="00093685">
        <w:rPr>
          <w:rFonts w:ascii="Times New Roman" w:hAnsi="Times New Roman"/>
          <w:sz w:val="22"/>
          <w:szCs w:val="22"/>
        </w:rPr>
        <w:t xml:space="preserve"> znění</w:t>
      </w:r>
      <w:r>
        <w:rPr>
          <w:rFonts w:ascii="Times New Roman" w:hAnsi="Times New Roman"/>
          <w:sz w:val="22"/>
          <w:szCs w:val="22"/>
        </w:rPr>
        <w:t xml:space="preserve"> pozdějších předpisů</w:t>
      </w:r>
    </w:p>
    <w:p w14:paraId="158DC053" w14:textId="77777777" w:rsidR="008B5A6A" w:rsidRPr="004D7619" w:rsidRDefault="008B5A6A" w:rsidP="00BC2771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0"/>
        <w:rPr>
          <w:rFonts w:ascii="Times New Roman" w:hAnsi="Times New Roman"/>
          <w:b/>
          <w:sz w:val="24"/>
          <w:szCs w:val="24"/>
        </w:rPr>
      </w:pPr>
    </w:p>
    <w:p w14:paraId="7A17E50C" w14:textId="77777777" w:rsidR="008B5A6A" w:rsidRPr="004D7619" w:rsidRDefault="008B5A6A" w:rsidP="00BC2771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0"/>
        <w:rPr>
          <w:rFonts w:cs="Arial"/>
          <w:b/>
          <w:sz w:val="24"/>
          <w:szCs w:val="24"/>
        </w:rPr>
      </w:pPr>
      <w:r w:rsidRPr="004D7619">
        <w:rPr>
          <w:rFonts w:cs="Arial"/>
          <w:b/>
          <w:sz w:val="24"/>
          <w:szCs w:val="24"/>
        </w:rPr>
        <w:t>Smluvní strany</w:t>
      </w:r>
    </w:p>
    <w:p w14:paraId="01BB06B5" w14:textId="77777777" w:rsidR="008B5A6A" w:rsidRDefault="008B5A6A" w:rsidP="00DA33BB">
      <w:pPr>
        <w:pStyle w:val="Default"/>
        <w:jc w:val="both"/>
        <w:rPr>
          <w:b/>
          <w:bCs/>
        </w:rPr>
      </w:pPr>
      <w:r>
        <w:rPr>
          <w:b/>
          <w:bCs/>
        </w:rPr>
        <w:t>Statutární město Ostrava</w:t>
      </w:r>
    </w:p>
    <w:p w14:paraId="7EFCFF47" w14:textId="77777777" w:rsidR="008B5A6A" w:rsidRPr="00C86782" w:rsidRDefault="008B5A6A" w:rsidP="00DA33B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sídlo: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Prokešovo náměstí 1803/8,</w:t>
      </w:r>
      <w:r w:rsidRPr="00C86782">
        <w:rPr>
          <w:sz w:val="22"/>
          <w:szCs w:val="22"/>
        </w:rPr>
        <w:t xml:space="preserve"> </w:t>
      </w:r>
      <w:r>
        <w:rPr>
          <w:sz w:val="22"/>
          <w:szCs w:val="22"/>
        </w:rPr>
        <w:t>729 30</w:t>
      </w:r>
      <w:r w:rsidRPr="00C86782">
        <w:rPr>
          <w:sz w:val="22"/>
          <w:szCs w:val="22"/>
        </w:rPr>
        <w:t xml:space="preserve"> Ostrava – </w:t>
      </w:r>
      <w:r>
        <w:rPr>
          <w:sz w:val="22"/>
          <w:szCs w:val="22"/>
        </w:rPr>
        <w:t>Moravská</w:t>
      </w:r>
      <w:r w:rsidRPr="00C86782">
        <w:rPr>
          <w:sz w:val="22"/>
          <w:szCs w:val="22"/>
        </w:rPr>
        <w:t xml:space="preserve"> Ostrava </w:t>
      </w:r>
    </w:p>
    <w:p w14:paraId="4ADA4978" w14:textId="77777777" w:rsidR="008B5A6A" w:rsidRPr="00C86782" w:rsidRDefault="008B5A6A" w:rsidP="00DA33B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C86782">
        <w:rPr>
          <w:sz w:val="22"/>
          <w:szCs w:val="22"/>
        </w:rPr>
        <w:t xml:space="preserve">00845451 </w:t>
      </w:r>
    </w:p>
    <w:p w14:paraId="3341691F" w14:textId="77777777" w:rsidR="008B5A6A" w:rsidRPr="00DA33BB" w:rsidRDefault="008B5A6A" w:rsidP="00DA33BB">
      <w:pPr>
        <w:autoSpaceDE w:val="0"/>
        <w:autoSpaceDN w:val="0"/>
        <w:adjustRightInd w:val="0"/>
        <w:ind w:left="2410" w:hanging="241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DA33BB">
        <w:rPr>
          <w:rFonts w:ascii="Times New Roman" w:hAnsi="Times New Roman"/>
          <w:color w:val="000000"/>
          <w:sz w:val="22"/>
          <w:szCs w:val="22"/>
          <w:lang w:eastAsia="en-US"/>
        </w:rPr>
        <w:t xml:space="preserve">DIČ: </w:t>
      </w:r>
      <w:r w:rsidRPr="00DA33BB">
        <w:rPr>
          <w:rFonts w:ascii="Times New Roman" w:hAnsi="Times New Roman"/>
          <w:color w:val="000000"/>
          <w:sz w:val="22"/>
          <w:szCs w:val="22"/>
          <w:lang w:eastAsia="en-US"/>
        </w:rPr>
        <w:tab/>
        <w:t xml:space="preserve"> CZ00845451 – plátce DPH</w:t>
      </w:r>
    </w:p>
    <w:p w14:paraId="6F6A8CA5" w14:textId="77777777" w:rsidR="008B5A6A" w:rsidRPr="002243EB" w:rsidRDefault="008B5A6A" w:rsidP="00DA33BB">
      <w:pPr>
        <w:pStyle w:val="Default"/>
        <w:rPr>
          <w:i/>
          <w:sz w:val="22"/>
          <w:szCs w:val="22"/>
        </w:rPr>
      </w:pPr>
      <w:r w:rsidRPr="002243EB">
        <w:rPr>
          <w:i/>
          <w:sz w:val="22"/>
          <w:szCs w:val="22"/>
        </w:rPr>
        <w:t>pro potřeby vystavení daňových dokladů odběratel nebo zákazník</w:t>
      </w:r>
    </w:p>
    <w:p w14:paraId="65A29398" w14:textId="77777777" w:rsidR="008B5A6A" w:rsidRDefault="008B5A6A" w:rsidP="00DA33BB">
      <w:pPr>
        <w:pStyle w:val="Default"/>
        <w:jc w:val="both"/>
        <w:rPr>
          <w:b/>
          <w:bCs/>
        </w:rPr>
      </w:pPr>
    </w:p>
    <w:p w14:paraId="29051F96" w14:textId="77777777" w:rsidR="008B5A6A" w:rsidRPr="0006623D" w:rsidRDefault="008B5A6A" w:rsidP="00B25CFC">
      <w:pPr>
        <w:pStyle w:val="Default"/>
        <w:jc w:val="both"/>
        <w:rPr>
          <w:b/>
          <w:bCs/>
        </w:rPr>
      </w:pPr>
      <w:r w:rsidRPr="00736F44">
        <w:rPr>
          <w:b/>
          <w:bCs/>
        </w:rPr>
        <w:t xml:space="preserve">městský obvod Slezská Ostrava </w:t>
      </w:r>
    </w:p>
    <w:p w14:paraId="44999083" w14:textId="77777777" w:rsidR="008B5A6A" w:rsidRPr="00AF5555" w:rsidRDefault="008B5A6A" w:rsidP="00B25CFC">
      <w:pPr>
        <w:pStyle w:val="Default"/>
        <w:jc w:val="both"/>
        <w:rPr>
          <w:sz w:val="22"/>
          <w:szCs w:val="22"/>
        </w:rPr>
      </w:pPr>
      <w:r w:rsidRPr="00AF5555">
        <w:rPr>
          <w:sz w:val="22"/>
          <w:szCs w:val="22"/>
        </w:rPr>
        <w:t xml:space="preserve">sídlo: </w:t>
      </w:r>
      <w:r w:rsidRPr="00AF5555">
        <w:rPr>
          <w:sz w:val="22"/>
          <w:szCs w:val="22"/>
        </w:rPr>
        <w:tab/>
      </w:r>
      <w:r w:rsidRPr="00AF5555">
        <w:rPr>
          <w:sz w:val="22"/>
          <w:szCs w:val="22"/>
        </w:rPr>
        <w:tab/>
      </w:r>
      <w:r w:rsidRPr="00AF5555">
        <w:rPr>
          <w:sz w:val="22"/>
          <w:szCs w:val="22"/>
        </w:rPr>
        <w:tab/>
        <w:t xml:space="preserve">     Těšínská 138/35, 710 16 Ostrava – Slezská Ostrava </w:t>
      </w:r>
    </w:p>
    <w:p w14:paraId="5249D552" w14:textId="77777777" w:rsidR="008B5A6A" w:rsidRPr="00B25CFC" w:rsidRDefault="008B5A6A" w:rsidP="00B25CFC">
      <w:pPr>
        <w:autoSpaceDE w:val="0"/>
        <w:autoSpaceDN w:val="0"/>
        <w:adjustRightInd w:val="0"/>
        <w:ind w:left="2410" w:hanging="241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B25CFC">
        <w:rPr>
          <w:rFonts w:ascii="Times New Roman" w:hAnsi="Times New Roman"/>
          <w:color w:val="000000"/>
          <w:sz w:val="22"/>
          <w:szCs w:val="22"/>
          <w:lang w:eastAsia="en-US"/>
        </w:rPr>
        <w:t xml:space="preserve">ID datové schránky: </w:t>
      </w:r>
      <w:r w:rsidRPr="00B25CFC">
        <w:rPr>
          <w:rFonts w:ascii="Times New Roman" w:hAnsi="Times New Roman"/>
          <w:color w:val="000000"/>
          <w:sz w:val="22"/>
          <w:szCs w:val="22"/>
          <w:lang w:eastAsia="en-US"/>
        </w:rPr>
        <w:tab/>
        <w:t xml:space="preserve">56zbpub </w:t>
      </w:r>
    </w:p>
    <w:p w14:paraId="75897B8F" w14:textId="02A0A769" w:rsidR="008B5A6A" w:rsidRPr="00B25CFC" w:rsidRDefault="008B5A6A" w:rsidP="00B25CFC">
      <w:pPr>
        <w:autoSpaceDE w:val="0"/>
        <w:autoSpaceDN w:val="0"/>
        <w:adjustRightInd w:val="0"/>
        <w:ind w:left="2410" w:hanging="241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B25CFC">
        <w:rPr>
          <w:rFonts w:ascii="Times New Roman" w:hAnsi="Times New Roman"/>
          <w:color w:val="000000"/>
          <w:sz w:val="22"/>
          <w:szCs w:val="22"/>
          <w:lang w:eastAsia="en-US"/>
        </w:rPr>
        <w:t xml:space="preserve">zástupce: </w:t>
      </w:r>
      <w:r w:rsidRPr="00B25CFC">
        <w:rPr>
          <w:rFonts w:ascii="Times New Roman" w:hAnsi="Times New Roman"/>
          <w:color w:val="000000"/>
          <w:sz w:val="22"/>
          <w:szCs w:val="22"/>
          <w:lang w:eastAsia="en-US"/>
        </w:rPr>
        <w:tab/>
      </w:r>
      <w:r w:rsidR="000E5445">
        <w:rPr>
          <w:rFonts w:ascii="Times New Roman" w:hAnsi="Times New Roman"/>
          <w:color w:val="000000"/>
          <w:sz w:val="22"/>
          <w:szCs w:val="22"/>
          <w:lang w:eastAsia="en-US"/>
        </w:rPr>
        <w:t>Mgr</w:t>
      </w:r>
      <w:r>
        <w:rPr>
          <w:rFonts w:ascii="Times New Roman" w:hAnsi="Times New Roman"/>
          <w:color w:val="000000"/>
          <w:sz w:val="22"/>
          <w:szCs w:val="22"/>
          <w:lang w:eastAsia="en-US"/>
        </w:rPr>
        <w:t>. Richard Vereš</w:t>
      </w:r>
      <w:r w:rsidRPr="00B25CFC">
        <w:rPr>
          <w:rFonts w:ascii="Times New Roman" w:hAnsi="Times New Roman"/>
          <w:color w:val="000000"/>
          <w:sz w:val="22"/>
          <w:szCs w:val="22"/>
          <w:lang w:eastAsia="en-US"/>
        </w:rPr>
        <w:t xml:space="preserve">, starosta městského obvodu Slezská Ostrava </w:t>
      </w:r>
    </w:p>
    <w:p w14:paraId="365615CF" w14:textId="0CF217E2" w:rsidR="008B5A6A" w:rsidRPr="00B25CFC" w:rsidRDefault="008B5A6A" w:rsidP="00B25CFC">
      <w:pPr>
        <w:autoSpaceDE w:val="0"/>
        <w:autoSpaceDN w:val="0"/>
        <w:adjustRightInd w:val="0"/>
        <w:ind w:left="2410" w:hanging="241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B25CFC">
        <w:rPr>
          <w:rFonts w:ascii="Times New Roman" w:hAnsi="Times New Roman"/>
          <w:color w:val="000000"/>
          <w:sz w:val="22"/>
          <w:szCs w:val="22"/>
          <w:lang w:eastAsia="en-US"/>
        </w:rPr>
        <w:t xml:space="preserve">ve věcech smluvních: </w:t>
      </w:r>
      <w:r w:rsidRPr="00B25CFC">
        <w:rPr>
          <w:rFonts w:ascii="Times New Roman" w:hAnsi="Times New Roman"/>
          <w:color w:val="000000"/>
          <w:sz w:val="22"/>
          <w:szCs w:val="22"/>
          <w:lang w:eastAsia="en-US"/>
        </w:rPr>
        <w:tab/>
      </w:r>
      <w:r w:rsidR="000E5445">
        <w:rPr>
          <w:rFonts w:ascii="Times New Roman" w:hAnsi="Times New Roman"/>
          <w:color w:val="000000"/>
          <w:sz w:val="22"/>
          <w:szCs w:val="22"/>
          <w:lang w:eastAsia="en-US"/>
        </w:rPr>
        <w:t>Mgr.</w:t>
      </w:r>
      <w:r>
        <w:rPr>
          <w:rFonts w:ascii="Times New Roman" w:hAnsi="Times New Roman"/>
          <w:color w:val="000000"/>
          <w:sz w:val="22"/>
          <w:szCs w:val="22"/>
          <w:lang w:eastAsia="en-US"/>
        </w:rPr>
        <w:t xml:space="preserve"> Richard Vereš</w:t>
      </w:r>
      <w:r w:rsidRPr="00B25CFC">
        <w:rPr>
          <w:rFonts w:ascii="Times New Roman" w:hAnsi="Times New Roman"/>
          <w:color w:val="000000"/>
          <w:sz w:val="22"/>
          <w:szCs w:val="22"/>
          <w:lang w:eastAsia="en-US"/>
        </w:rPr>
        <w:t>, starosta městského obvodu Slezská Ostrava</w:t>
      </w:r>
    </w:p>
    <w:p w14:paraId="1F8F7F97" w14:textId="071DBB33" w:rsidR="008B5A6A" w:rsidRPr="00B93ACF" w:rsidRDefault="008B5A6A" w:rsidP="00B93ACF">
      <w:pPr>
        <w:pStyle w:val="Default"/>
        <w:ind w:left="2410" w:hanging="2410"/>
        <w:jc w:val="both"/>
        <w:rPr>
          <w:color w:val="auto"/>
          <w:sz w:val="22"/>
          <w:szCs w:val="22"/>
        </w:rPr>
      </w:pPr>
      <w:r w:rsidRPr="00AF5555">
        <w:rPr>
          <w:color w:val="auto"/>
          <w:sz w:val="22"/>
          <w:szCs w:val="22"/>
        </w:rPr>
        <w:t xml:space="preserve">ve věcech technických:  </w:t>
      </w:r>
      <w:r w:rsidRPr="00AF5555">
        <w:rPr>
          <w:color w:val="auto"/>
          <w:sz w:val="22"/>
          <w:szCs w:val="22"/>
        </w:rPr>
        <w:tab/>
      </w:r>
      <w:r w:rsidR="000325FC">
        <w:rPr>
          <w:color w:val="auto"/>
          <w:sz w:val="22"/>
          <w:szCs w:val="22"/>
        </w:rPr>
        <w:t>XXXXXXXXXXX</w:t>
      </w:r>
      <w:r w:rsidRPr="00B93ACF">
        <w:rPr>
          <w:color w:val="auto"/>
          <w:sz w:val="22"/>
          <w:szCs w:val="22"/>
        </w:rPr>
        <w:t xml:space="preserve">, tel. </w:t>
      </w:r>
      <w:r w:rsidR="000325FC">
        <w:rPr>
          <w:color w:val="auto"/>
          <w:sz w:val="22"/>
          <w:szCs w:val="22"/>
        </w:rPr>
        <w:t>XXXXXXXX</w:t>
      </w:r>
      <w:r w:rsidRPr="00B93ACF">
        <w:rPr>
          <w:color w:val="auto"/>
          <w:sz w:val="22"/>
          <w:szCs w:val="22"/>
        </w:rPr>
        <w:t xml:space="preserve">, mobil </w:t>
      </w:r>
      <w:r w:rsidR="000325FC">
        <w:rPr>
          <w:color w:val="auto"/>
          <w:sz w:val="22"/>
          <w:szCs w:val="22"/>
        </w:rPr>
        <w:t>XXXXXXXXX</w:t>
      </w:r>
      <w:r w:rsidRPr="00B93ACF">
        <w:rPr>
          <w:color w:val="auto"/>
          <w:sz w:val="22"/>
          <w:szCs w:val="22"/>
        </w:rPr>
        <w:t>, email:</w:t>
      </w:r>
      <w:r>
        <w:rPr>
          <w:color w:val="auto"/>
          <w:sz w:val="22"/>
          <w:szCs w:val="22"/>
        </w:rPr>
        <w:t xml:space="preserve"> </w:t>
      </w:r>
      <w:r w:rsidR="000325FC">
        <w:rPr>
          <w:color w:val="auto"/>
          <w:sz w:val="22"/>
          <w:szCs w:val="22"/>
        </w:rPr>
        <w:t>XXXXXXXXXXX</w:t>
      </w:r>
      <w:r>
        <w:rPr>
          <w:color w:val="auto"/>
          <w:sz w:val="22"/>
          <w:szCs w:val="22"/>
        </w:rPr>
        <w:t xml:space="preserve"> </w:t>
      </w:r>
      <w:r w:rsidRPr="00B93ACF">
        <w:rPr>
          <w:color w:val="auto"/>
          <w:sz w:val="22"/>
          <w:szCs w:val="22"/>
        </w:rPr>
        <w:t xml:space="preserve"> – vedoucí odboru technické správy - odbor technické správy Úřadu městského obvodu Slezská Ostrava</w:t>
      </w:r>
      <w:r>
        <w:rPr>
          <w:color w:val="auto"/>
          <w:sz w:val="22"/>
          <w:szCs w:val="22"/>
        </w:rPr>
        <w:t>,</w:t>
      </w:r>
    </w:p>
    <w:p w14:paraId="5F1E9214" w14:textId="3ECAE84B" w:rsidR="008B5A6A" w:rsidRPr="00B93ACF" w:rsidRDefault="000325FC" w:rsidP="00B93ACF">
      <w:pPr>
        <w:pStyle w:val="Default"/>
        <w:ind w:left="241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XXXXXXXXX</w:t>
      </w:r>
      <w:r w:rsidR="008B5A6A" w:rsidRPr="00B93ACF">
        <w:rPr>
          <w:color w:val="auto"/>
          <w:sz w:val="22"/>
          <w:szCs w:val="22"/>
        </w:rPr>
        <w:t xml:space="preserve">, tel.: </w:t>
      </w:r>
      <w:r>
        <w:rPr>
          <w:color w:val="auto"/>
          <w:sz w:val="22"/>
          <w:szCs w:val="22"/>
        </w:rPr>
        <w:t>XXXXXXXXXXX</w:t>
      </w:r>
      <w:r w:rsidR="008B5A6A" w:rsidRPr="00B93ACF">
        <w:rPr>
          <w:color w:val="auto"/>
          <w:sz w:val="22"/>
          <w:szCs w:val="22"/>
        </w:rPr>
        <w:t xml:space="preserve">, mobil: </w:t>
      </w:r>
      <w:r>
        <w:rPr>
          <w:color w:val="auto"/>
          <w:sz w:val="22"/>
          <w:szCs w:val="22"/>
        </w:rPr>
        <w:t>XXXXXXXXXXX</w:t>
      </w:r>
      <w:r w:rsidR="008B5A6A" w:rsidRPr="00B93ACF">
        <w:rPr>
          <w:color w:val="auto"/>
          <w:sz w:val="22"/>
          <w:szCs w:val="22"/>
        </w:rPr>
        <w:t xml:space="preserve">, </w:t>
      </w:r>
    </w:p>
    <w:p w14:paraId="32D6FB62" w14:textId="122A19BD" w:rsidR="008B5A6A" w:rsidRDefault="008B5A6A" w:rsidP="00B93ACF">
      <w:pPr>
        <w:pStyle w:val="Default"/>
        <w:ind w:left="2410"/>
        <w:jc w:val="both"/>
        <w:rPr>
          <w:color w:val="auto"/>
          <w:sz w:val="22"/>
          <w:szCs w:val="22"/>
        </w:rPr>
      </w:pPr>
      <w:r w:rsidRPr="00B93ACF">
        <w:rPr>
          <w:color w:val="auto"/>
          <w:sz w:val="22"/>
          <w:szCs w:val="22"/>
        </w:rPr>
        <w:t xml:space="preserve">e-mail: </w:t>
      </w:r>
      <w:r w:rsidR="000325FC">
        <w:rPr>
          <w:color w:val="auto"/>
          <w:sz w:val="22"/>
          <w:szCs w:val="22"/>
        </w:rPr>
        <w:t>XXXXXXXXXXX</w:t>
      </w:r>
      <w:r w:rsidRPr="00B93ACF">
        <w:rPr>
          <w:color w:val="auto"/>
          <w:sz w:val="22"/>
          <w:szCs w:val="22"/>
        </w:rPr>
        <w:t xml:space="preserve">– referent správy budov – odbor technické správy Úřadu městského obvodu Slezská Ostrava </w:t>
      </w:r>
    </w:p>
    <w:p w14:paraId="7C76AA93" w14:textId="77777777" w:rsidR="008B5A6A" w:rsidRPr="00AF5555" w:rsidRDefault="008B5A6A" w:rsidP="0010757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ústav: </w:t>
      </w:r>
      <w:r>
        <w:rPr>
          <w:sz w:val="22"/>
          <w:szCs w:val="22"/>
        </w:rPr>
        <w:tab/>
        <w:t xml:space="preserve">     </w:t>
      </w:r>
      <w:r w:rsidRPr="00AF5555">
        <w:rPr>
          <w:sz w:val="22"/>
          <w:szCs w:val="22"/>
        </w:rPr>
        <w:t>Česká spořitelna, a.s., pobočka Ostrava</w:t>
      </w:r>
    </w:p>
    <w:p w14:paraId="6F7AD0A5" w14:textId="77777777" w:rsidR="008B5A6A" w:rsidRPr="00B25CFC" w:rsidRDefault="008B5A6A" w:rsidP="00B25CFC">
      <w:pPr>
        <w:autoSpaceDE w:val="0"/>
        <w:autoSpaceDN w:val="0"/>
        <w:adjustRightInd w:val="0"/>
        <w:ind w:left="2410" w:hanging="2410"/>
        <w:jc w:val="both"/>
        <w:rPr>
          <w:rFonts w:ascii="Times New Roman" w:hAnsi="Times New Roman"/>
          <w:i/>
          <w:sz w:val="22"/>
          <w:szCs w:val="22"/>
        </w:rPr>
      </w:pPr>
      <w:r w:rsidRPr="00B25CFC">
        <w:rPr>
          <w:rFonts w:ascii="Times New Roman" w:hAnsi="Times New Roman"/>
          <w:sz w:val="22"/>
          <w:szCs w:val="22"/>
        </w:rPr>
        <w:t xml:space="preserve">číslo účtu: </w:t>
      </w:r>
      <w:r w:rsidRPr="00B25CFC">
        <w:rPr>
          <w:rFonts w:ascii="Times New Roman" w:hAnsi="Times New Roman"/>
          <w:sz w:val="22"/>
          <w:szCs w:val="22"/>
        </w:rPr>
        <w:tab/>
        <w:t>27-1649322359/0800</w:t>
      </w:r>
    </w:p>
    <w:p w14:paraId="7397083D" w14:textId="77777777" w:rsidR="008B5A6A" w:rsidRPr="00DA33BB" w:rsidRDefault="008B5A6A" w:rsidP="00DA33BB">
      <w:pPr>
        <w:pStyle w:val="Default"/>
        <w:jc w:val="both"/>
        <w:rPr>
          <w:i/>
          <w:sz w:val="22"/>
          <w:szCs w:val="22"/>
        </w:rPr>
      </w:pPr>
      <w:r w:rsidRPr="00DA33BB">
        <w:rPr>
          <w:i/>
          <w:sz w:val="22"/>
          <w:szCs w:val="22"/>
        </w:rPr>
        <w:t>pro potřeby vystavení daňových dokladů příjemce nebo zasílací adresa</w:t>
      </w:r>
    </w:p>
    <w:p w14:paraId="04240074" w14:textId="3B548867" w:rsidR="008B5A6A" w:rsidRPr="00DA33BB" w:rsidRDefault="008B5A6A" w:rsidP="00DA33BB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 w:rsidRPr="00DA33BB">
        <w:rPr>
          <w:rFonts w:ascii="Times New Roman" w:hAnsi="Times New Roman"/>
          <w:i/>
          <w:sz w:val="22"/>
          <w:szCs w:val="22"/>
        </w:rPr>
        <w:t xml:space="preserve">na straně jedné jako Objednatel, dále jen </w:t>
      </w:r>
      <w:r w:rsidRPr="00DA33BB">
        <w:rPr>
          <w:rFonts w:ascii="Times New Roman" w:hAnsi="Times New Roman"/>
          <w:b/>
          <w:i/>
          <w:sz w:val="22"/>
          <w:szCs w:val="22"/>
        </w:rPr>
        <w:t>„Objednatel“</w:t>
      </w:r>
    </w:p>
    <w:p w14:paraId="74321204" w14:textId="77777777" w:rsidR="008B5A6A" w:rsidRDefault="008B5A6A" w:rsidP="00576F0F">
      <w:pPr>
        <w:pStyle w:val="Default"/>
        <w:rPr>
          <w:b/>
          <w:bCs/>
        </w:rPr>
      </w:pPr>
    </w:p>
    <w:p w14:paraId="3FEA2647" w14:textId="77777777" w:rsidR="008B5A6A" w:rsidRPr="00C9456E" w:rsidRDefault="008B5A6A" w:rsidP="00D63905">
      <w:pPr>
        <w:pStyle w:val="Podnadpis"/>
        <w:jc w:val="both"/>
        <w:rPr>
          <w:sz w:val="24"/>
          <w:szCs w:val="24"/>
        </w:rPr>
      </w:pPr>
      <w:r w:rsidRPr="00C9456E">
        <w:rPr>
          <w:sz w:val="24"/>
          <w:szCs w:val="24"/>
        </w:rPr>
        <w:t>a</w:t>
      </w:r>
    </w:p>
    <w:p w14:paraId="14CB5154" w14:textId="77777777" w:rsidR="008B5A6A" w:rsidRPr="00C9456E" w:rsidRDefault="008B5A6A" w:rsidP="00832E2E">
      <w:pPr>
        <w:jc w:val="both"/>
        <w:rPr>
          <w:rFonts w:ascii="Times New Roman" w:hAnsi="Times New Roman"/>
          <w:sz w:val="24"/>
          <w:szCs w:val="24"/>
        </w:rPr>
      </w:pPr>
    </w:p>
    <w:p w14:paraId="772078E1" w14:textId="77777777" w:rsidR="00205641" w:rsidRPr="00205641" w:rsidRDefault="00205641" w:rsidP="0020564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205641">
        <w:rPr>
          <w:rFonts w:ascii="Times New Roman" w:hAnsi="Times New Roman"/>
          <w:color w:val="000000"/>
          <w:sz w:val="22"/>
          <w:szCs w:val="22"/>
          <w:lang w:eastAsia="en-US"/>
        </w:rPr>
        <w:t xml:space="preserve">Technické služby, a.s. Slezská Ostrava </w:t>
      </w:r>
    </w:p>
    <w:p w14:paraId="67F122C8" w14:textId="77777777" w:rsidR="00205641" w:rsidRDefault="00205641" w:rsidP="0020564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205641">
        <w:rPr>
          <w:rFonts w:ascii="Times New Roman" w:hAnsi="Times New Roman"/>
          <w:color w:val="000000"/>
          <w:sz w:val="22"/>
          <w:szCs w:val="22"/>
          <w:lang w:eastAsia="en-US"/>
        </w:rPr>
        <w:t>sídlo:</w:t>
      </w:r>
      <w:r w:rsidRPr="00205641">
        <w:rPr>
          <w:rFonts w:ascii="Times New Roman" w:hAnsi="Times New Roman"/>
          <w:color w:val="000000"/>
          <w:sz w:val="22"/>
          <w:szCs w:val="22"/>
          <w:lang w:eastAsia="en-US"/>
        </w:rPr>
        <w:tab/>
      </w:r>
      <w:r w:rsidRPr="00205641">
        <w:rPr>
          <w:rFonts w:ascii="Times New Roman" w:hAnsi="Times New Roman"/>
          <w:color w:val="000000"/>
          <w:sz w:val="22"/>
          <w:szCs w:val="22"/>
          <w:lang w:eastAsia="en-US"/>
        </w:rPr>
        <w:tab/>
      </w:r>
      <w:r w:rsidRPr="00205641">
        <w:rPr>
          <w:rFonts w:ascii="Times New Roman" w:hAnsi="Times New Roman"/>
          <w:color w:val="000000"/>
          <w:sz w:val="22"/>
          <w:szCs w:val="22"/>
          <w:lang w:eastAsia="en-US"/>
        </w:rPr>
        <w:tab/>
        <w:t>Čs. armády 20, 710 00 Ostrava – Slezská Ostrava</w:t>
      </w:r>
      <w:r>
        <w:rPr>
          <w:rFonts w:ascii="Times New Roman" w:hAnsi="Times New Roman"/>
          <w:color w:val="000000"/>
          <w:sz w:val="22"/>
          <w:szCs w:val="22"/>
          <w:lang w:eastAsia="en-US"/>
        </w:rPr>
        <w:t xml:space="preserve">, </w:t>
      </w:r>
      <w:r w:rsidRPr="00205641">
        <w:rPr>
          <w:rFonts w:ascii="Times New Roman" w:hAnsi="Times New Roman"/>
          <w:color w:val="000000"/>
          <w:sz w:val="22"/>
          <w:szCs w:val="22"/>
          <w:lang w:eastAsia="en-US"/>
        </w:rPr>
        <w:t xml:space="preserve">zapsaná(ý) v živnostenském </w:t>
      </w:r>
    </w:p>
    <w:p w14:paraId="7590ABEF" w14:textId="6E1E2E0E" w:rsidR="00205641" w:rsidRPr="00205641" w:rsidRDefault="00205641" w:rsidP="00205641">
      <w:pPr>
        <w:autoSpaceDE w:val="0"/>
        <w:autoSpaceDN w:val="0"/>
        <w:adjustRightInd w:val="0"/>
        <w:ind w:left="1418" w:firstLine="709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205641">
        <w:rPr>
          <w:rFonts w:ascii="Times New Roman" w:hAnsi="Times New Roman"/>
          <w:color w:val="000000"/>
          <w:sz w:val="22"/>
          <w:szCs w:val="22"/>
          <w:lang w:eastAsia="en-US"/>
        </w:rPr>
        <w:t xml:space="preserve">rejstříku/obchodním rejstříku vedeném Krajským soudem v Ostravě, oddíl B, vložka 662 </w:t>
      </w:r>
    </w:p>
    <w:p w14:paraId="4A20D98C" w14:textId="3C7F20CE" w:rsidR="00205641" w:rsidRPr="00205641" w:rsidRDefault="00205641" w:rsidP="0020564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205641">
        <w:rPr>
          <w:rFonts w:ascii="Times New Roman" w:hAnsi="Times New Roman"/>
          <w:color w:val="000000"/>
          <w:sz w:val="22"/>
          <w:szCs w:val="22"/>
          <w:lang w:eastAsia="en-US"/>
        </w:rPr>
        <w:t>doručovací adresa:</w:t>
      </w:r>
      <w:r w:rsidRPr="00205641">
        <w:rPr>
          <w:rFonts w:ascii="Times New Roman" w:hAnsi="Times New Roman"/>
          <w:color w:val="000000"/>
          <w:sz w:val="22"/>
          <w:szCs w:val="22"/>
          <w:lang w:eastAsia="en-US"/>
        </w:rPr>
        <w:tab/>
        <w:t xml:space="preserve">Čs. armády 20, 710 00 Ostrava – Slezská Ostrava </w:t>
      </w:r>
    </w:p>
    <w:p w14:paraId="6946B516" w14:textId="2EB7F9D4" w:rsidR="00205641" w:rsidRPr="00205641" w:rsidRDefault="00205641" w:rsidP="0020564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205641">
        <w:rPr>
          <w:rFonts w:ascii="Times New Roman" w:hAnsi="Times New Roman"/>
          <w:color w:val="000000"/>
          <w:sz w:val="22"/>
          <w:szCs w:val="22"/>
          <w:lang w:eastAsia="en-US"/>
        </w:rPr>
        <w:t>ID datové schránky:</w:t>
      </w:r>
      <w:r w:rsidRPr="00205641">
        <w:rPr>
          <w:rFonts w:ascii="Times New Roman" w:hAnsi="Times New Roman"/>
          <w:color w:val="000000"/>
          <w:sz w:val="22"/>
          <w:szCs w:val="22"/>
          <w:lang w:eastAsia="en-US"/>
        </w:rPr>
        <w:tab/>
        <w:t xml:space="preserve">pp6gi22     </w:t>
      </w:r>
    </w:p>
    <w:p w14:paraId="589DF60A" w14:textId="62F7F9A1" w:rsidR="00205641" w:rsidRPr="00205641" w:rsidRDefault="00205641" w:rsidP="0020564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205641">
        <w:rPr>
          <w:rFonts w:ascii="Times New Roman" w:hAnsi="Times New Roman"/>
          <w:color w:val="000000"/>
          <w:sz w:val="22"/>
          <w:szCs w:val="22"/>
          <w:lang w:eastAsia="en-US"/>
        </w:rPr>
        <w:t xml:space="preserve">zástupce: </w:t>
      </w:r>
      <w:r w:rsidRPr="00205641">
        <w:rPr>
          <w:rFonts w:ascii="Times New Roman" w:hAnsi="Times New Roman"/>
          <w:color w:val="000000"/>
          <w:sz w:val="22"/>
          <w:szCs w:val="22"/>
          <w:lang w:eastAsia="en-US"/>
        </w:rPr>
        <w:tab/>
      </w:r>
      <w:r w:rsidRPr="00205641">
        <w:rPr>
          <w:rFonts w:ascii="Times New Roman" w:hAnsi="Times New Roman"/>
          <w:color w:val="000000"/>
          <w:sz w:val="22"/>
          <w:szCs w:val="22"/>
          <w:lang w:eastAsia="en-US"/>
        </w:rPr>
        <w:tab/>
        <w:t xml:space="preserve">Ing. Jiřina Gáliková, předseda představenstva </w:t>
      </w:r>
    </w:p>
    <w:p w14:paraId="7514420D" w14:textId="7B5CB613" w:rsidR="00205641" w:rsidRDefault="00205641" w:rsidP="0020564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205641">
        <w:rPr>
          <w:rFonts w:ascii="Times New Roman" w:hAnsi="Times New Roman"/>
          <w:color w:val="000000"/>
          <w:sz w:val="22"/>
          <w:szCs w:val="22"/>
          <w:lang w:eastAsia="en-US"/>
        </w:rPr>
        <w:t xml:space="preserve">ve věcech smluvních: </w:t>
      </w:r>
      <w:r w:rsidRPr="00205641">
        <w:rPr>
          <w:rFonts w:ascii="Times New Roman" w:hAnsi="Times New Roman"/>
          <w:color w:val="000000"/>
          <w:sz w:val="22"/>
          <w:szCs w:val="22"/>
          <w:lang w:eastAsia="en-US"/>
        </w:rPr>
        <w:tab/>
        <w:t>Ing. Jiřina Gáliková, předseda představenstva</w:t>
      </w:r>
      <w:r>
        <w:rPr>
          <w:rFonts w:ascii="Times New Roman" w:hAnsi="Times New Roman"/>
          <w:color w:val="000000"/>
          <w:sz w:val="22"/>
          <w:szCs w:val="22"/>
          <w:lang w:eastAsia="en-US"/>
        </w:rPr>
        <w:t xml:space="preserve">, </w:t>
      </w:r>
      <w:r w:rsidRPr="00205641">
        <w:rPr>
          <w:rFonts w:ascii="Times New Roman" w:hAnsi="Times New Roman"/>
          <w:color w:val="000000"/>
          <w:sz w:val="22"/>
          <w:szCs w:val="22"/>
          <w:lang w:eastAsia="en-US"/>
        </w:rPr>
        <w:t>tel.:</w:t>
      </w:r>
      <w:r w:rsidR="004E2B8F">
        <w:rPr>
          <w:rFonts w:ascii="Times New Roman" w:hAnsi="Times New Roman"/>
          <w:color w:val="000000"/>
          <w:sz w:val="22"/>
          <w:szCs w:val="22"/>
          <w:lang w:eastAsia="en-US"/>
        </w:rPr>
        <w:t>XXXXXXXXXXX</w:t>
      </w:r>
      <w:r w:rsidRPr="00205641">
        <w:rPr>
          <w:rFonts w:ascii="Times New Roman" w:hAnsi="Times New Roman"/>
          <w:color w:val="000000"/>
          <w:sz w:val="22"/>
          <w:szCs w:val="22"/>
          <w:lang w:eastAsia="en-US"/>
        </w:rPr>
        <w:t>, e-mail:</w:t>
      </w:r>
    </w:p>
    <w:p w14:paraId="50FB02EB" w14:textId="4B98C3BD" w:rsidR="00205641" w:rsidRPr="00205641" w:rsidRDefault="004E2B8F" w:rsidP="00205641">
      <w:pPr>
        <w:autoSpaceDE w:val="0"/>
        <w:autoSpaceDN w:val="0"/>
        <w:adjustRightInd w:val="0"/>
        <w:ind w:left="1418" w:firstLine="709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>
        <w:rPr>
          <w:rFonts w:ascii="Times New Roman" w:hAnsi="Times New Roman"/>
          <w:color w:val="000000"/>
          <w:sz w:val="22"/>
          <w:szCs w:val="22"/>
          <w:lang w:eastAsia="en-US"/>
        </w:rPr>
        <w:t>XXXXXXXXXX</w:t>
      </w:r>
      <w:r w:rsidR="00205641" w:rsidRPr="00205641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  </w:t>
      </w:r>
    </w:p>
    <w:p w14:paraId="261016F9" w14:textId="016207B2" w:rsidR="00205641" w:rsidRDefault="00205641" w:rsidP="0020564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205641">
        <w:rPr>
          <w:rFonts w:ascii="Times New Roman" w:hAnsi="Times New Roman"/>
          <w:color w:val="000000"/>
          <w:sz w:val="22"/>
          <w:szCs w:val="22"/>
          <w:lang w:eastAsia="en-US"/>
        </w:rPr>
        <w:t xml:space="preserve">ve věcech technických: </w:t>
      </w:r>
      <w:r w:rsidRPr="00205641">
        <w:rPr>
          <w:rFonts w:ascii="Times New Roman" w:hAnsi="Times New Roman"/>
          <w:color w:val="000000"/>
          <w:sz w:val="22"/>
          <w:szCs w:val="22"/>
          <w:lang w:eastAsia="en-US"/>
        </w:rPr>
        <w:tab/>
      </w:r>
      <w:r w:rsidR="000325FC">
        <w:rPr>
          <w:rFonts w:ascii="Times New Roman" w:hAnsi="Times New Roman"/>
          <w:color w:val="000000"/>
          <w:sz w:val="22"/>
          <w:szCs w:val="22"/>
          <w:lang w:eastAsia="en-US"/>
        </w:rPr>
        <w:t>XXXXXXXXXX</w:t>
      </w:r>
      <w:r w:rsidRPr="00205641">
        <w:rPr>
          <w:rFonts w:ascii="Times New Roman" w:hAnsi="Times New Roman"/>
          <w:color w:val="000000"/>
          <w:sz w:val="22"/>
          <w:szCs w:val="22"/>
          <w:lang w:eastAsia="en-US"/>
        </w:rPr>
        <w:t>, vedoucí MKaD</w:t>
      </w:r>
      <w:r>
        <w:rPr>
          <w:rFonts w:ascii="Times New Roman" w:hAnsi="Times New Roman"/>
          <w:color w:val="000000"/>
          <w:sz w:val="22"/>
          <w:szCs w:val="22"/>
          <w:lang w:eastAsia="en-US"/>
        </w:rPr>
        <w:t xml:space="preserve">, </w:t>
      </w:r>
      <w:r w:rsidRPr="00205641">
        <w:rPr>
          <w:rFonts w:ascii="Times New Roman" w:hAnsi="Times New Roman"/>
          <w:color w:val="000000"/>
          <w:sz w:val="22"/>
          <w:szCs w:val="22"/>
          <w:lang w:eastAsia="en-US"/>
        </w:rPr>
        <w:t xml:space="preserve">tel.: </w:t>
      </w:r>
      <w:r w:rsidR="000325FC">
        <w:rPr>
          <w:rFonts w:ascii="Times New Roman" w:hAnsi="Times New Roman"/>
          <w:color w:val="000000"/>
          <w:sz w:val="22"/>
          <w:szCs w:val="22"/>
          <w:lang w:eastAsia="en-US"/>
        </w:rPr>
        <w:t>XXXXXXXXXX</w:t>
      </w:r>
      <w:r w:rsidRPr="00205641">
        <w:rPr>
          <w:rFonts w:ascii="Times New Roman" w:hAnsi="Times New Roman"/>
          <w:color w:val="000000"/>
          <w:sz w:val="22"/>
          <w:szCs w:val="22"/>
          <w:lang w:eastAsia="en-US"/>
        </w:rPr>
        <w:t xml:space="preserve">, mobil: </w:t>
      </w:r>
      <w:r w:rsidR="000325FC">
        <w:rPr>
          <w:rFonts w:ascii="Times New Roman" w:hAnsi="Times New Roman"/>
          <w:color w:val="000000"/>
          <w:sz w:val="22"/>
          <w:szCs w:val="22"/>
          <w:lang w:eastAsia="en-US"/>
        </w:rPr>
        <w:t>XXXXXXXX</w:t>
      </w:r>
      <w:r>
        <w:rPr>
          <w:rFonts w:ascii="Times New Roman" w:hAnsi="Times New Roman"/>
          <w:color w:val="000000"/>
          <w:sz w:val="22"/>
          <w:szCs w:val="22"/>
          <w:lang w:eastAsia="en-US"/>
        </w:rPr>
        <w:t>,</w:t>
      </w:r>
      <w:r w:rsidR="000325FC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</w:t>
      </w:r>
      <w:r w:rsidRPr="00205641">
        <w:rPr>
          <w:rFonts w:ascii="Times New Roman" w:hAnsi="Times New Roman"/>
          <w:color w:val="000000"/>
          <w:sz w:val="22"/>
          <w:szCs w:val="22"/>
          <w:lang w:eastAsia="en-US"/>
        </w:rPr>
        <w:t xml:space="preserve">e-mail: </w:t>
      </w:r>
    </w:p>
    <w:p w14:paraId="7FC83D7F" w14:textId="16B5639D" w:rsidR="00205641" w:rsidRPr="00205641" w:rsidRDefault="000325FC" w:rsidP="00205641">
      <w:pPr>
        <w:autoSpaceDE w:val="0"/>
        <w:autoSpaceDN w:val="0"/>
        <w:adjustRightInd w:val="0"/>
        <w:ind w:left="1418" w:firstLine="709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>
        <w:rPr>
          <w:rFonts w:ascii="Times New Roman" w:hAnsi="Times New Roman"/>
          <w:color w:val="000000"/>
          <w:sz w:val="22"/>
          <w:szCs w:val="22"/>
          <w:lang w:eastAsia="en-US"/>
        </w:rPr>
        <w:t>XXXXXXXXXXX</w:t>
      </w:r>
      <w:r w:rsidR="00205641" w:rsidRPr="00205641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 </w:t>
      </w:r>
    </w:p>
    <w:p w14:paraId="3FEC2234" w14:textId="0C295F1F" w:rsidR="00205641" w:rsidRPr="00205641" w:rsidRDefault="00205641" w:rsidP="0020564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205641">
        <w:rPr>
          <w:rFonts w:ascii="Times New Roman" w:hAnsi="Times New Roman"/>
          <w:color w:val="000000"/>
          <w:sz w:val="22"/>
          <w:szCs w:val="22"/>
          <w:lang w:eastAsia="en-US"/>
        </w:rPr>
        <w:t xml:space="preserve">IČ: </w:t>
      </w:r>
      <w:r w:rsidRPr="00205641">
        <w:rPr>
          <w:rFonts w:ascii="Times New Roman" w:hAnsi="Times New Roman"/>
          <w:color w:val="000000"/>
          <w:sz w:val="22"/>
          <w:szCs w:val="22"/>
          <w:lang w:eastAsia="en-US"/>
        </w:rPr>
        <w:tab/>
      </w:r>
      <w:r w:rsidRPr="00205641">
        <w:rPr>
          <w:rFonts w:ascii="Times New Roman" w:hAnsi="Times New Roman"/>
          <w:color w:val="000000"/>
          <w:sz w:val="22"/>
          <w:szCs w:val="22"/>
          <w:lang w:eastAsia="en-US"/>
        </w:rPr>
        <w:tab/>
      </w:r>
      <w:r w:rsidRPr="00205641">
        <w:rPr>
          <w:rFonts w:ascii="Times New Roman" w:hAnsi="Times New Roman"/>
          <w:color w:val="000000"/>
          <w:sz w:val="22"/>
          <w:szCs w:val="22"/>
          <w:lang w:eastAsia="en-US"/>
        </w:rPr>
        <w:tab/>
        <w:t xml:space="preserve">47674725 </w:t>
      </w:r>
    </w:p>
    <w:p w14:paraId="60E90279" w14:textId="2A32E9AD" w:rsidR="00205641" w:rsidRPr="00205641" w:rsidRDefault="00205641" w:rsidP="0020564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205641">
        <w:rPr>
          <w:rFonts w:ascii="Times New Roman" w:hAnsi="Times New Roman"/>
          <w:color w:val="000000"/>
          <w:sz w:val="22"/>
          <w:szCs w:val="22"/>
          <w:lang w:eastAsia="en-US"/>
        </w:rPr>
        <w:t xml:space="preserve">DIČ: </w:t>
      </w:r>
      <w:r w:rsidRPr="00205641">
        <w:rPr>
          <w:rFonts w:ascii="Times New Roman" w:hAnsi="Times New Roman"/>
          <w:color w:val="000000"/>
          <w:sz w:val="22"/>
          <w:szCs w:val="22"/>
          <w:lang w:eastAsia="en-US"/>
        </w:rPr>
        <w:tab/>
      </w:r>
      <w:r w:rsidRPr="00205641">
        <w:rPr>
          <w:rFonts w:ascii="Times New Roman" w:hAnsi="Times New Roman"/>
          <w:color w:val="000000"/>
          <w:sz w:val="22"/>
          <w:szCs w:val="22"/>
          <w:lang w:eastAsia="en-US"/>
        </w:rPr>
        <w:tab/>
      </w:r>
      <w:r w:rsidRPr="00205641">
        <w:rPr>
          <w:rFonts w:ascii="Times New Roman" w:hAnsi="Times New Roman"/>
          <w:color w:val="000000"/>
          <w:sz w:val="22"/>
          <w:szCs w:val="22"/>
          <w:lang w:eastAsia="en-US"/>
        </w:rPr>
        <w:tab/>
        <w:t xml:space="preserve">CZ47674725 </w:t>
      </w:r>
    </w:p>
    <w:p w14:paraId="6610D723" w14:textId="7E3B5B46" w:rsidR="00205641" w:rsidRPr="00205641" w:rsidRDefault="00205641" w:rsidP="0020564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205641">
        <w:rPr>
          <w:rFonts w:ascii="Times New Roman" w:hAnsi="Times New Roman"/>
          <w:color w:val="000000"/>
          <w:sz w:val="22"/>
          <w:szCs w:val="22"/>
          <w:lang w:eastAsia="en-US"/>
        </w:rPr>
        <w:t xml:space="preserve">bankovní ústav: </w:t>
      </w:r>
      <w:r w:rsidRPr="00205641">
        <w:rPr>
          <w:rFonts w:ascii="Times New Roman" w:hAnsi="Times New Roman"/>
          <w:color w:val="000000"/>
          <w:sz w:val="22"/>
          <w:szCs w:val="22"/>
          <w:lang w:eastAsia="en-US"/>
        </w:rPr>
        <w:tab/>
        <w:t xml:space="preserve">Česká spořitelna, a.s. pobočka Ostrava </w:t>
      </w:r>
    </w:p>
    <w:p w14:paraId="2F1A4B3C" w14:textId="46298CEF" w:rsidR="00205641" w:rsidRPr="00205641" w:rsidRDefault="00205641" w:rsidP="0020564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205641">
        <w:rPr>
          <w:rFonts w:ascii="Times New Roman" w:hAnsi="Times New Roman"/>
          <w:color w:val="000000"/>
          <w:sz w:val="22"/>
          <w:szCs w:val="22"/>
          <w:lang w:eastAsia="en-US"/>
        </w:rPr>
        <w:t xml:space="preserve">číslo účtu: </w:t>
      </w:r>
      <w:r w:rsidRPr="00205641">
        <w:rPr>
          <w:rFonts w:ascii="Times New Roman" w:hAnsi="Times New Roman"/>
          <w:color w:val="000000"/>
          <w:sz w:val="22"/>
          <w:szCs w:val="22"/>
          <w:lang w:eastAsia="en-US"/>
        </w:rPr>
        <w:tab/>
      </w:r>
      <w:r w:rsidRPr="00205641">
        <w:rPr>
          <w:rFonts w:ascii="Times New Roman" w:hAnsi="Times New Roman"/>
          <w:color w:val="000000"/>
          <w:sz w:val="22"/>
          <w:szCs w:val="22"/>
          <w:lang w:eastAsia="en-US"/>
        </w:rPr>
        <w:tab/>
        <w:t xml:space="preserve">1642388339/0800 </w:t>
      </w:r>
    </w:p>
    <w:p w14:paraId="1EC4F765" w14:textId="43107415" w:rsidR="00205641" w:rsidRPr="00205641" w:rsidRDefault="00205641" w:rsidP="0020564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205641">
        <w:rPr>
          <w:rFonts w:ascii="Times New Roman" w:hAnsi="Times New Roman"/>
          <w:color w:val="000000"/>
          <w:sz w:val="22"/>
          <w:szCs w:val="22"/>
          <w:lang w:eastAsia="en-US"/>
        </w:rPr>
        <w:t xml:space="preserve">je plátcem DPH: </w:t>
      </w:r>
      <w:r w:rsidRPr="00205641">
        <w:rPr>
          <w:rFonts w:ascii="Times New Roman" w:hAnsi="Times New Roman"/>
          <w:color w:val="000000"/>
          <w:sz w:val="22"/>
          <w:szCs w:val="22"/>
          <w:lang w:eastAsia="en-US"/>
        </w:rPr>
        <w:tab/>
        <w:t xml:space="preserve">ano   </w:t>
      </w:r>
    </w:p>
    <w:p w14:paraId="73905320" w14:textId="69421980" w:rsidR="002921A4" w:rsidRPr="00205641" w:rsidRDefault="00205641" w:rsidP="00205641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 w:rsidRPr="00205641">
        <w:rPr>
          <w:rFonts w:ascii="Times New Roman" w:hAnsi="Times New Roman"/>
          <w:color w:val="000000"/>
          <w:sz w:val="22"/>
          <w:szCs w:val="22"/>
          <w:lang w:eastAsia="en-US"/>
        </w:rPr>
        <w:t>číslo smlouvy:</w:t>
      </w:r>
      <w:r w:rsidRPr="00205641">
        <w:rPr>
          <w:rFonts w:ascii="Times New Roman" w:hAnsi="Times New Roman"/>
          <w:color w:val="000000"/>
          <w:sz w:val="22"/>
          <w:szCs w:val="22"/>
          <w:lang w:eastAsia="en-US"/>
        </w:rPr>
        <w:tab/>
      </w:r>
      <w:r w:rsidRPr="00205641">
        <w:rPr>
          <w:rFonts w:ascii="Times New Roman" w:hAnsi="Times New Roman"/>
          <w:color w:val="000000"/>
          <w:sz w:val="22"/>
          <w:szCs w:val="22"/>
          <w:lang w:eastAsia="en-US"/>
        </w:rPr>
        <w:tab/>
        <w:t>TS/………./23</w:t>
      </w:r>
    </w:p>
    <w:p w14:paraId="66EFA02F" w14:textId="1C368B72" w:rsidR="008B5A6A" w:rsidRPr="008A55B4" w:rsidRDefault="008B5A6A" w:rsidP="008A55B4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 w:rsidRPr="008A55B4">
        <w:rPr>
          <w:rFonts w:ascii="Times New Roman" w:hAnsi="Times New Roman"/>
          <w:i/>
          <w:sz w:val="22"/>
          <w:szCs w:val="22"/>
        </w:rPr>
        <w:t xml:space="preserve">na straně druhé jako zhotovitel, dále jen </w:t>
      </w:r>
      <w:r w:rsidRPr="008A55B4">
        <w:rPr>
          <w:rFonts w:ascii="Times New Roman" w:hAnsi="Times New Roman"/>
          <w:b/>
          <w:i/>
          <w:sz w:val="22"/>
          <w:szCs w:val="22"/>
        </w:rPr>
        <w:t>„Zhotovitel“</w:t>
      </w:r>
    </w:p>
    <w:p w14:paraId="11E126A2" w14:textId="77777777" w:rsidR="008B5A6A" w:rsidRDefault="008B5A6A" w:rsidP="00A52EC6">
      <w:pPr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</w:p>
    <w:p w14:paraId="0593DC7D" w14:textId="649CD3CD" w:rsidR="008B5A6A" w:rsidRPr="008A55B4" w:rsidRDefault="008B5A6A" w:rsidP="00A52EC6">
      <w:pPr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8A55B4">
        <w:rPr>
          <w:rFonts w:ascii="Times New Roman" w:hAnsi="Times New Roman"/>
          <w:color w:val="000000"/>
          <w:sz w:val="22"/>
          <w:szCs w:val="22"/>
          <w:lang w:eastAsia="en-US"/>
        </w:rPr>
        <w:t xml:space="preserve">uzavírají </w:t>
      </w:r>
      <w:r w:rsidR="005450C7">
        <w:rPr>
          <w:rFonts w:ascii="Times New Roman" w:hAnsi="Times New Roman"/>
          <w:color w:val="000000"/>
          <w:sz w:val="22"/>
          <w:szCs w:val="22"/>
          <w:lang w:eastAsia="en-US"/>
        </w:rPr>
        <w:t>mezi sebou</w:t>
      </w:r>
      <w:r w:rsidRPr="008A55B4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t</w:t>
      </w:r>
      <w:r w:rsidR="00D25358">
        <w:rPr>
          <w:rFonts w:ascii="Times New Roman" w:hAnsi="Times New Roman"/>
          <w:color w:val="000000"/>
          <w:sz w:val="22"/>
          <w:szCs w:val="22"/>
          <w:lang w:eastAsia="en-US"/>
        </w:rPr>
        <w:t>en</w:t>
      </w:r>
      <w:r w:rsidR="005450C7">
        <w:rPr>
          <w:rFonts w:ascii="Times New Roman" w:hAnsi="Times New Roman"/>
          <w:color w:val="000000"/>
          <w:sz w:val="22"/>
          <w:szCs w:val="22"/>
          <w:lang w:eastAsia="en-US"/>
        </w:rPr>
        <w:t xml:space="preserve">to </w:t>
      </w:r>
      <w:r w:rsidR="00D25358">
        <w:rPr>
          <w:rFonts w:ascii="Times New Roman" w:hAnsi="Times New Roman"/>
          <w:b/>
          <w:bCs/>
          <w:color w:val="000000"/>
          <w:sz w:val="22"/>
          <w:szCs w:val="22"/>
          <w:lang w:eastAsia="en-US"/>
        </w:rPr>
        <w:t xml:space="preserve">Dodatek </w:t>
      </w:r>
      <w:r w:rsidRPr="002921A4">
        <w:rPr>
          <w:rFonts w:ascii="Times New Roman" w:hAnsi="Times New Roman"/>
          <w:b/>
          <w:bCs/>
          <w:color w:val="000000"/>
          <w:sz w:val="22"/>
          <w:szCs w:val="22"/>
          <w:lang w:eastAsia="en-US"/>
        </w:rPr>
        <w:t xml:space="preserve">č. </w:t>
      </w:r>
      <w:r w:rsidR="00205641">
        <w:rPr>
          <w:rFonts w:ascii="Times New Roman" w:hAnsi="Times New Roman"/>
          <w:b/>
          <w:bCs/>
          <w:color w:val="000000"/>
          <w:sz w:val="22"/>
          <w:szCs w:val="22"/>
          <w:lang w:eastAsia="en-US"/>
        </w:rPr>
        <w:t>1</w:t>
      </w:r>
      <w:r w:rsidRPr="008A55B4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ke Smlouvě o dílo č. </w:t>
      </w:r>
      <w:r>
        <w:rPr>
          <w:rFonts w:ascii="Times New Roman" w:hAnsi="Times New Roman"/>
          <w:color w:val="000000"/>
          <w:sz w:val="22"/>
          <w:szCs w:val="22"/>
          <w:lang w:eastAsia="en-US"/>
        </w:rPr>
        <w:t>TS</w:t>
      </w:r>
      <w:r w:rsidRPr="008A55B4">
        <w:rPr>
          <w:rFonts w:ascii="Times New Roman" w:hAnsi="Times New Roman"/>
          <w:color w:val="000000"/>
          <w:sz w:val="22"/>
          <w:szCs w:val="22"/>
          <w:lang w:eastAsia="en-US"/>
        </w:rPr>
        <w:t>/</w:t>
      </w:r>
      <w:r w:rsidR="00941145">
        <w:rPr>
          <w:rFonts w:ascii="Times New Roman" w:hAnsi="Times New Roman"/>
          <w:color w:val="000000"/>
          <w:sz w:val="22"/>
          <w:szCs w:val="22"/>
          <w:lang w:eastAsia="en-US"/>
        </w:rPr>
        <w:t>0112</w:t>
      </w:r>
      <w:r w:rsidRPr="008A55B4">
        <w:rPr>
          <w:rFonts w:ascii="Times New Roman" w:hAnsi="Times New Roman"/>
          <w:color w:val="000000"/>
          <w:sz w:val="22"/>
          <w:szCs w:val="22"/>
          <w:lang w:eastAsia="en-US"/>
        </w:rPr>
        <w:t>/</w:t>
      </w:r>
      <w:r>
        <w:rPr>
          <w:rFonts w:ascii="Times New Roman" w:hAnsi="Times New Roman"/>
          <w:color w:val="000000"/>
          <w:sz w:val="22"/>
          <w:szCs w:val="22"/>
          <w:lang w:eastAsia="en-US"/>
        </w:rPr>
        <w:t>2</w:t>
      </w:r>
      <w:r w:rsidR="00205641">
        <w:rPr>
          <w:rFonts w:ascii="Times New Roman" w:hAnsi="Times New Roman"/>
          <w:color w:val="000000"/>
          <w:sz w:val="22"/>
          <w:szCs w:val="22"/>
          <w:lang w:eastAsia="en-US"/>
        </w:rPr>
        <w:t>3</w:t>
      </w:r>
      <w:r w:rsidRPr="008A55B4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ze dne </w:t>
      </w:r>
      <w:r w:rsidR="00941145">
        <w:rPr>
          <w:rFonts w:ascii="Times New Roman" w:hAnsi="Times New Roman"/>
          <w:color w:val="000000"/>
          <w:sz w:val="22"/>
          <w:szCs w:val="22"/>
          <w:lang w:eastAsia="en-US"/>
        </w:rPr>
        <w:t>15</w:t>
      </w:r>
      <w:r>
        <w:rPr>
          <w:rFonts w:ascii="Times New Roman" w:hAnsi="Times New Roman"/>
          <w:color w:val="000000"/>
          <w:sz w:val="22"/>
          <w:szCs w:val="22"/>
          <w:lang w:eastAsia="en-US"/>
        </w:rPr>
        <w:t>.0</w:t>
      </w:r>
      <w:r w:rsidR="00941145">
        <w:rPr>
          <w:rFonts w:ascii="Times New Roman" w:hAnsi="Times New Roman"/>
          <w:color w:val="000000"/>
          <w:sz w:val="22"/>
          <w:szCs w:val="22"/>
          <w:lang w:eastAsia="en-US"/>
        </w:rPr>
        <w:t>5</w:t>
      </w:r>
      <w:r w:rsidRPr="008A55B4">
        <w:rPr>
          <w:rFonts w:ascii="Times New Roman" w:hAnsi="Times New Roman"/>
          <w:color w:val="000000"/>
          <w:sz w:val="22"/>
          <w:szCs w:val="22"/>
          <w:lang w:eastAsia="en-US"/>
        </w:rPr>
        <w:t>.20</w:t>
      </w:r>
      <w:r>
        <w:rPr>
          <w:rFonts w:ascii="Times New Roman" w:hAnsi="Times New Roman"/>
          <w:color w:val="000000"/>
          <w:sz w:val="22"/>
          <w:szCs w:val="22"/>
          <w:lang w:eastAsia="en-US"/>
        </w:rPr>
        <w:t>2</w:t>
      </w:r>
      <w:r w:rsidR="00205641">
        <w:rPr>
          <w:rFonts w:ascii="Times New Roman" w:hAnsi="Times New Roman"/>
          <w:color w:val="000000"/>
          <w:sz w:val="22"/>
          <w:szCs w:val="22"/>
          <w:lang w:eastAsia="en-US"/>
        </w:rPr>
        <w:t>3</w:t>
      </w:r>
      <w:r w:rsidRPr="008A55B4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(dále jen „</w:t>
      </w:r>
      <w:r w:rsidR="005450C7" w:rsidRPr="002921A4">
        <w:rPr>
          <w:rFonts w:ascii="Times New Roman" w:hAnsi="Times New Roman"/>
          <w:b/>
          <w:bCs/>
          <w:i/>
          <w:iCs/>
          <w:color w:val="000000"/>
          <w:sz w:val="22"/>
          <w:szCs w:val="22"/>
          <w:lang w:eastAsia="en-US"/>
        </w:rPr>
        <w:t>Do</w:t>
      </w:r>
      <w:r w:rsidR="005450C7">
        <w:rPr>
          <w:rFonts w:ascii="Times New Roman" w:hAnsi="Times New Roman"/>
          <w:b/>
          <w:bCs/>
          <w:i/>
          <w:iCs/>
          <w:color w:val="000000"/>
          <w:sz w:val="22"/>
          <w:szCs w:val="22"/>
          <w:lang w:eastAsia="en-US"/>
        </w:rPr>
        <w:t>da</w:t>
      </w:r>
      <w:r w:rsidR="00FB2DE6">
        <w:rPr>
          <w:rFonts w:ascii="Times New Roman" w:hAnsi="Times New Roman"/>
          <w:b/>
          <w:bCs/>
          <w:i/>
          <w:iCs/>
          <w:color w:val="000000"/>
          <w:sz w:val="22"/>
          <w:szCs w:val="22"/>
          <w:lang w:eastAsia="en-US"/>
        </w:rPr>
        <w:t>tek</w:t>
      </w:r>
      <w:r w:rsidRPr="008A55B4">
        <w:rPr>
          <w:rFonts w:ascii="Times New Roman" w:hAnsi="Times New Roman"/>
          <w:color w:val="000000"/>
          <w:sz w:val="22"/>
          <w:szCs w:val="22"/>
          <w:lang w:eastAsia="en-US"/>
        </w:rPr>
        <w:t>“)</w:t>
      </w:r>
    </w:p>
    <w:p w14:paraId="43B4E9CF" w14:textId="77777777" w:rsidR="00501761" w:rsidRDefault="00501761" w:rsidP="00A52EC6">
      <w:pPr>
        <w:tabs>
          <w:tab w:val="left" w:pos="0"/>
        </w:tabs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14:paraId="69F26315" w14:textId="77777777" w:rsidR="00107D3A" w:rsidRDefault="00107D3A" w:rsidP="00A52EC6">
      <w:pPr>
        <w:tabs>
          <w:tab w:val="left" w:pos="0"/>
        </w:tabs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14:paraId="4C6C1F6A" w14:textId="248A552D" w:rsidR="008B5A6A" w:rsidRPr="001E4843" w:rsidRDefault="008B5A6A" w:rsidP="00A52EC6">
      <w:pPr>
        <w:tabs>
          <w:tab w:val="left" w:pos="0"/>
        </w:tabs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1E4843">
        <w:rPr>
          <w:rFonts w:cs="Arial"/>
          <w:b/>
          <w:sz w:val="24"/>
          <w:szCs w:val="24"/>
        </w:rPr>
        <w:lastRenderedPageBreak/>
        <w:t>Článek I.</w:t>
      </w:r>
    </w:p>
    <w:p w14:paraId="6AFE0BC8" w14:textId="77777777" w:rsidR="008B5A6A" w:rsidRPr="001E4843" w:rsidRDefault="008B5A6A" w:rsidP="00A52EC6">
      <w:pPr>
        <w:tabs>
          <w:tab w:val="left" w:pos="0"/>
        </w:tabs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1E4843">
        <w:rPr>
          <w:rFonts w:cs="Arial"/>
          <w:b/>
          <w:sz w:val="24"/>
          <w:szCs w:val="24"/>
        </w:rPr>
        <w:t>Úvodní ustanovení</w:t>
      </w:r>
    </w:p>
    <w:p w14:paraId="2F16F58A" w14:textId="77777777" w:rsidR="008B5A6A" w:rsidRPr="008A55B4" w:rsidRDefault="008B5A6A" w:rsidP="00A52EC6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color w:val="FF0000"/>
          <w:sz w:val="22"/>
          <w:szCs w:val="22"/>
        </w:rPr>
      </w:pPr>
    </w:p>
    <w:p w14:paraId="5D0CC8A9" w14:textId="40B9BC3A" w:rsidR="00D55CFE" w:rsidRPr="00E317DC" w:rsidRDefault="008B5A6A" w:rsidP="00504F5B">
      <w:pPr>
        <w:pStyle w:val="Zkladntextodsazen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E4843">
        <w:rPr>
          <w:rFonts w:ascii="Times New Roman" w:hAnsi="Times New Roman"/>
          <w:sz w:val="22"/>
          <w:szCs w:val="22"/>
        </w:rPr>
        <w:t xml:space="preserve">Smluvní strany uzavřely dne </w:t>
      </w:r>
      <w:r w:rsidR="009D7991">
        <w:rPr>
          <w:rFonts w:ascii="Times New Roman" w:hAnsi="Times New Roman"/>
          <w:sz w:val="22"/>
          <w:szCs w:val="22"/>
        </w:rPr>
        <w:t>15</w:t>
      </w:r>
      <w:r w:rsidRPr="001E4843">
        <w:rPr>
          <w:rFonts w:ascii="Times New Roman" w:hAnsi="Times New Roman"/>
          <w:sz w:val="22"/>
          <w:szCs w:val="22"/>
        </w:rPr>
        <w:t>.0</w:t>
      </w:r>
      <w:r w:rsidR="009D7991">
        <w:rPr>
          <w:rFonts w:ascii="Times New Roman" w:hAnsi="Times New Roman"/>
          <w:sz w:val="22"/>
          <w:szCs w:val="22"/>
        </w:rPr>
        <w:t>5</w:t>
      </w:r>
      <w:r w:rsidRPr="001E4843">
        <w:rPr>
          <w:rFonts w:ascii="Times New Roman" w:hAnsi="Times New Roman"/>
          <w:sz w:val="22"/>
          <w:szCs w:val="22"/>
        </w:rPr>
        <w:t>.20</w:t>
      </w:r>
      <w:r>
        <w:rPr>
          <w:rFonts w:ascii="Times New Roman" w:hAnsi="Times New Roman"/>
          <w:sz w:val="22"/>
          <w:szCs w:val="22"/>
        </w:rPr>
        <w:t>2</w:t>
      </w:r>
      <w:r w:rsidR="00205641">
        <w:rPr>
          <w:rFonts w:ascii="Times New Roman" w:hAnsi="Times New Roman"/>
          <w:sz w:val="22"/>
          <w:szCs w:val="22"/>
        </w:rPr>
        <w:t>3</w:t>
      </w:r>
      <w:r w:rsidRPr="008A55B4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E4843">
        <w:rPr>
          <w:rFonts w:ascii="Times New Roman" w:hAnsi="Times New Roman"/>
          <w:sz w:val="22"/>
          <w:szCs w:val="22"/>
        </w:rPr>
        <w:t xml:space="preserve">na základě rozhodnutí </w:t>
      </w:r>
      <w:r w:rsidRPr="00C25763">
        <w:rPr>
          <w:rFonts w:ascii="Times New Roman" w:hAnsi="Times New Roman"/>
          <w:sz w:val="22"/>
          <w:szCs w:val="22"/>
        </w:rPr>
        <w:t xml:space="preserve">Rady městského obvodu Slezská Ostrava (usnesení č. </w:t>
      </w:r>
      <w:r w:rsidR="009D7991" w:rsidRPr="009D7991">
        <w:rPr>
          <w:rFonts w:ascii="Times New Roman" w:hAnsi="Times New Roman"/>
          <w:sz w:val="22"/>
          <w:szCs w:val="22"/>
        </w:rPr>
        <w:t>0639/RMOb-Sle/2226/23 ze dne 10.05.2023</w:t>
      </w:r>
      <w:r w:rsidRPr="00C25763">
        <w:rPr>
          <w:rFonts w:ascii="Times New Roman" w:hAnsi="Times New Roman"/>
          <w:sz w:val="22"/>
          <w:szCs w:val="22"/>
        </w:rPr>
        <w:t xml:space="preserve">) </w:t>
      </w:r>
      <w:r w:rsidR="00DA7273">
        <w:rPr>
          <w:rFonts w:ascii="Times New Roman" w:hAnsi="Times New Roman"/>
          <w:sz w:val="22"/>
          <w:szCs w:val="22"/>
        </w:rPr>
        <w:t>S</w:t>
      </w:r>
      <w:r w:rsidR="00D361B2">
        <w:rPr>
          <w:rFonts w:ascii="Times New Roman" w:hAnsi="Times New Roman"/>
          <w:sz w:val="22"/>
          <w:szCs w:val="22"/>
        </w:rPr>
        <w:t>mlouv</w:t>
      </w:r>
      <w:r w:rsidR="00DA7273">
        <w:rPr>
          <w:rFonts w:ascii="Times New Roman" w:hAnsi="Times New Roman"/>
          <w:sz w:val="22"/>
          <w:szCs w:val="22"/>
        </w:rPr>
        <w:t>u</w:t>
      </w:r>
      <w:r w:rsidR="00D361B2">
        <w:rPr>
          <w:rFonts w:ascii="Times New Roman" w:hAnsi="Times New Roman"/>
          <w:sz w:val="22"/>
          <w:szCs w:val="22"/>
        </w:rPr>
        <w:t xml:space="preserve"> o dílo</w:t>
      </w:r>
      <w:r w:rsidR="00DA7273">
        <w:rPr>
          <w:rFonts w:ascii="Times New Roman" w:hAnsi="Times New Roman"/>
          <w:sz w:val="22"/>
          <w:szCs w:val="22"/>
        </w:rPr>
        <w:t xml:space="preserve"> </w:t>
      </w:r>
      <w:r w:rsidR="00DA7273" w:rsidRPr="00C25763">
        <w:rPr>
          <w:rFonts w:ascii="Times New Roman" w:hAnsi="Times New Roman"/>
          <w:sz w:val="22"/>
          <w:szCs w:val="22"/>
        </w:rPr>
        <w:t>č. TS/</w:t>
      </w:r>
      <w:r w:rsidR="00DA7273">
        <w:rPr>
          <w:rFonts w:ascii="Times New Roman" w:hAnsi="Times New Roman"/>
          <w:sz w:val="22"/>
          <w:szCs w:val="22"/>
        </w:rPr>
        <w:t>0</w:t>
      </w:r>
      <w:r w:rsidR="009D7991">
        <w:rPr>
          <w:rFonts w:ascii="Times New Roman" w:hAnsi="Times New Roman"/>
          <w:sz w:val="22"/>
          <w:szCs w:val="22"/>
        </w:rPr>
        <w:t>11</w:t>
      </w:r>
      <w:r w:rsidR="008A0EF7">
        <w:rPr>
          <w:rFonts w:ascii="Times New Roman" w:hAnsi="Times New Roman"/>
          <w:sz w:val="22"/>
          <w:szCs w:val="22"/>
        </w:rPr>
        <w:t>2</w:t>
      </w:r>
      <w:r w:rsidR="00DA7273" w:rsidRPr="00C25763">
        <w:rPr>
          <w:rFonts w:ascii="Times New Roman" w:hAnsi="Times New Roman"/>
          <w:sz w:val="22"/>
          <w:szCs w:val="22"/>
        </w:rPr>
        <w:t>/</w:t>
      </w:r>
      <w:r w:rsidR="00DA7273">
        <w:rPr>
          <w:rFonts w:ascii="Times New Roman" w:hAnsi="Times New Roman"/>
          <w:sz w:val="22"/>
          <w:szCs w:val="22"/>
        </w:rPr>
        <w:t>23</w:t>
      </w:r>
      <w:r w:rsidR="00D361B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na stavební práce pod</w:t>
      </w:r>
      <w:r w:rsidR="00DA7273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 xml:space="preserve">názvem </w:t>
      </w:r>
      <w:r w:rsidRPr="00D12697">
        <w:rPr>
          <w:rFonts w:ascii="Times New Roman" w:hAnsi="Times New Roman"/>
          <w:b/>
          <w:sz w:val="22"/>
          <w:szCs w:val="22"/>
        </w:rPr>
        <w:t>„</w:t>
      </w:r>
      <w:r w:rsidR="009D7991" w:rsidRPr="009D7991">
        <w:rPr>
          <w:rFonts w:ascii="Times New Roman" w:hAnsi="Times New Roman"/>
          <w:b/>
          <w:sz w:val="22"/>
          <w:szCs w:val="22"/>
        </w:rPr>
        <w:t>Oprava fasády Slezskoostravské radnice</w:t>
      </w:r>
      <w:r w:rsidRPr="00D12697">
        <w:rPr>
          <w:rFonts w:ascii="Times New Roman" w:hAnsi="Times New Roman"/>
          <w:b/>
          <w:sz w:val="22"/>
          <w:szCs w:val="22"/>
        </w:rPr>
        <w:t>“</w:t>
      </w:r>
      <w:r>
        <w:rPr>
          <w:rFonts w:ascii="Times New Roman" w:hAnsi="Times New Roman"/>
          <w:sz w:val="22"/>
          <w:szCs w:val="22"/>
        </w:rPr>
        <w:t xml:space="preserve">, </w:t>
      </w:r>
      <w:r w:rsidRPr="00C25763">
        <w:rPr>
          <w:rFonts w:ascii="Times New Roman" w:hAnsi="Times New Roman"/>
          <w:sz w:val="22"/>
          <w:szCs w:val="22"/>
        </w:rPr>
        <w:t>přičemž cena za</w:t>
      </w:r>
      <w:r w:rsidR="00DA7273">
        <w:rPr>
          <w:rFonts w:ascii="Times New Roman" w:hAnsi="Times New Roman"/>
          <w:sz w:val="22"/>
          <w:szCs w:val="22"/>
        </w:rPr>
        <w:t> </w:t>
      </w:r>
      <w:r w:rsidR="000F5FA2">
        <w:rPr>
          <w:rFonts w:ascii="Times New Roman" w:hAnsi="Times New Roman"/>
          <w:sz w:val="22"/>
          <w:szCs w:val="22"/>
        </w:rPr>
        <w:t>D</w:t>
      </w:r>
      <w:r w:rsidRPr="00C25763">
        <w:rPr>
          <w:rFonts w:ascii="Times New Roman" w:hAnsi="Times New Roman"/>
          <w:sz w:val="22"/>
          <w:szCs w:val="22"/>
        </w:rPr>
        <w:t>ílo činila</w:t>
      </w:r>
      <w:r w:rsidRPr="00C25763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9104FB" w:rsidRPr="009104FB">
        <w:rPr>
          <w:rFonts w:ascii="Times New Roman" w:hAnsi="Times New Roman"/>
          <w:sz w:val="22"/>
          <w:szCs w:val="22"/>
        </w:rPr>
        <w:t>2 190 236,86</w:t>
      </w:r>
      <w:r w:rsidR="009104F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Kč</w:t>
      </w:r>
      <w:r w:rsidRPr="00C25763">
        <w:rPr>
          <w:rFonts w:ascii="Times New Roman" w:hAnsi="Times New Roman"/>
          <w:sz w:val="22"/>
          <w:szCs w:val="22"/>
        </w:rPr>
        <w:t xml:space="preserve"> bez DPH (dále jen „Smlouva“).</w:t>
      </w:r>
    </w:p>
    <w:p w14:paraId="62CAE193" w14:textId="0CBC1FEB" w:rsidR="008B5A6A" w:rsidRPr="006441E4" w:rsidRDefault="008B5A6A" w:rsidP="002A7F3F">
      <w:pPr>
        <w:pStyle w:val="Zkladntextodsazen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1022F">
        <w:rPr>
          <w:rFonts w:ascii="Times New Roman" w:hAnsi="Times New Roman"/>
          <w:sz w:val="22"/>
          <w:szCs w:val="22"/>
        </w:rPr>
        <w:t>Z důvodu níže uvedených změn dále specifikovan</w:t>
      </w:r>
      <w:r w:rsidR="0041647E">
        <w:rPr>
          <w:rFonts w:ascii="Times New Roman" w:hAnsi="Times New Roman"/>
          <w:sz w:val="22"/>
          <w:szCs w:val="22"/>
        </w:rPr>
        <w:t>ých</w:t>
      </w:r>
      <w:r w:rsidRPr="0001022F">
        <w:rPr>
          <w:rFonts w:ascii="Times New Roman" w:hAnsi="Times New Roman"/>
          <w:sz w:val="22"/>
          <w:szCs w:val="22"/>
        </w:rPr>
        <w:t xml:space="preserve"> v položkovém rozpočtu, který je </w:t>
      </w:r>
      <w:r w:rsidR="00DA7273">
        <w:rPr>
          <w:rFonts w:ascii="Times New Roman" w:hAnsi="Times New Roman"/>
          <w:sz w:val="22"/>
          <w:szCs w:val="22"/>
        </w:rPr>
        <w:t>P</w:t>
      </w:r>
      <w:r w:rsidRPr="0001022F">
        <w:rPr>
          <w:rFonts w:ascii="Times New Roman" w:hAnsi="Times New Roman"/>
          <w:sz w:val="22"/>
          <w:szCs w:val="22"/>
        </w:rPr>
        <w:t>řílohou</w:t>
      </w:r>
      <w:r w:rsidR="00DA7273">
        <w:rPr>
          <w:rFonts w:ascii="Times New Roman" w:hAnsi="Times New Roman"/>
          <w:sz w:val="22"/>
          <w:szCs w:val="22"/>
        </w:rPr>
        <w:t xml:space="preserve"> č. 1</w:t>
      </w:r>
      <w:r w:rsidRPr="0001022F">
        <w:rPr>
          <w:rFonts w:ascii="Times New Roman" w:hAnsi="Times New Roman"/>
          <w:sz w:val="22"/>
          <w:szCs w:val="22"/>
        </w:rPr>
        <w:t xml:space="preserve"> t</w:t>
      </w:r>
      <w:r w:rsidR="000F5FA2">
        <w:rPr>
          <w:rFonts w:ascii="Times New Roman" w:hAnsi="Times New Roman"/>
          <w:sz w:val="22"/>
          <w:szCs w:val="22"/>
        </w:rPr>
        <w:t>ohoto</w:t>
      </w:r>
      <w:r w:rsidRPr="0001022F">
        <w:rPr>
          <w:rFonts w:ascii="Times New Roman" w:hAnsi="Times New Roman"/>
          <w:sz w:val="22"/>
          <w:szCs w:val="22"/>
        </w:rPr>
        <w:t xml:space="preserve"> </w:t>
      </w:r>
      <w:r w:rsidR="000F5FA2">
        <w:rPr>
          <w:rFonts w:ascii="Times New Roman" w:hAnsi="Times New Roman"/>
          <w:sz w:val="22"/>
          <w:szCs w:val="22"/>
        </w:rPr>
        <w:t>D</w:t>
      </w:r>
      <w:r w:rsidRPr="0001022F">
        <w:rPr>
          <w:rFonts w:ascii="Times New Roman" w:hAnsi="Times New Roman"/>
          <w:sz w:val="22"/>
          <w:szCs w:val="22"/>
        </w:rPr>
        <w:t>o</w:t>
      </w:r>
      <w:r w:rsidR="000F5FA2">
        <w:rPr>
          <w:rFonts w:ascii="Times New Roman" w:hAnsi="Times New Roman"/>
          <w:sz w:val="22"/>
          <w:szCs w:val="22"/>
        </w:rPr>
        <w:t xml:space="preserve">datku </w:t>
      </w:r>
      <w:r w:rsidRPr="0001022F">
        <w:rPr>
          <w:rFonts w:ascii="Times New Roman" w:hAnsi="Times New Roman"/>
          <w:sz w:val="22"/>
          <w:szCs w:val="22"/>
        </w:rPr>
        <w:t>jako je</w:t>
      </w:r>
      <w:r w:rsidR="000F5FA2">
        <w:rPr>
          <w:rFonts w:ascii="Times New Roman" w:hAnsi="Times New Roman"/>
          <w:sz w:val="22"/>
          <w:szCs w:val="22"/>
        </w:rPr>
        <w:t>ho</w:t>
      </w:r>
      <w:r w:rsidRPr="0001022F">
        <w:rPr>
          <w:rFonts w:ascii="Times New Roman" w:hAnsi="Times New Roman"/>
          <w:sz w:val="22"/>
          <w:szCs w:val="22"/>
        </w:rPr>
        <w:t xml:space="preserve"> nedílná součást</w:t>
      </w:r>
      <w:r w:rsidR="0041647E">
        <w:rPr>
          <w:rFonts w:ascii="Times New Roman" w:hAnsi="Times New Roman"/>
          <w:sz w:val="22"/>
          <w:szCs w:val="22"/>
        </w:rPr>
        <w:t>,</w:t>
      </w:r>
      <w:r w:rsidRPr="0001022F">
        <w:rPr>
          <w:rFonts w:ascii="Times New Roman" w:hAnsi="Times New Roman"/>
          <w:sz w:val="22"/>
          <w:szCs w:val="22"/>
        </w:rPr>
        <w:t xml:space="preserve"> oproti</w:t>
      </w:r>
      <w:r w:rsidR="00DA7273">
        <w:rPr>
          <w:rFonts w:ascii="Times New Roman" w:hAnsi="Times New Roman"/>
          <w:sz w:val="22"/>
          <w:szCs w:val="22"/>
        </w:rPr>
        <w:t xml:space="preserve"> rozpočtu původně dohodnutému</w:t>
      </w:r>
      <w:r w:rsidRPr="0001022F">
        <w:rPr>
          <w:rFonts w:ascii="Times New Roman" w:hAnsi="Times New Roman"/>
          <w:sz w:val="22"/>
          <w:szCs w:val="22"/>
        </w:rPr>
        <w:t xml:space="preserve">, se Objednatel a Zhotovitel dohodli na uzavření </w:t>
      </w:r>
      <w:r w:rsidR="005450C7">
        <w:rPr>
          <w:rFonts w:ascii="Times New Roman" w:hAnsi="Times New Roman"/>
          <w:sz w:val="22"/>
          <w:szCs w:val="22"/>
        </w:rPr>
        <w:t>t</w:t>
      </w:r>
      <w:r w:rsidR="00FB2DE6">
        <w:rPr>
          <w:rFonts w:ascii="Times New Roman" w:hAnsi="Times New Roman"/>
          <w:sz w:val="22"/>
          <w:szCs w:val="22"/>
        </w:rPr>
        <w:t>ohoto</w:t>
      </w:r>
      <w:r w:rsidR="005450C7">
        <w:rPr>
          <w:rFonts w:ascii="Times New Roman" w:hAnsi="Times New Roman"/>
          <w:sz w:val="22"/>
          <w:szCs w:val="22"/>
        </w:rPr>
        <w:t xml:space="preserve"> Do</w:t>
      </w:r>
      <w:r w:rsidR="00FB2DE6">
        <w:rPr>
          <w:rFonts w:ascii="Times New Roman" w:hAnsi="Times New Roman"/>
          <w:sz w:val="22"/>
          <w:szCs w:val="22"/>
        </w:rPr>
        <w:t>datku</w:t>
      </w:r>
      <w:r w:rsidR="0062721F">
        <w:rPr>
          <w:rFonts w:ascii="Times New Roman" w:hAnsi="Times New Roman"/>
          <w:sz w:val="22"/>
          <w:szCs w:val="22"/>
        </w:rPr>
        <w:t xml:space="preserve"> </w:t>
      </w:r>
      <w:r w:rsidRPr="00A61D78">
        <w:rPr>
          <w:rFonts w:ascii="Times New Roman" w:hAnsi="Times New Roman"/>
          <w:sz w:val="22"/>
          <w:szCs w:val="22"/>
        </w:rPr>
        <w:t xml:space="preserve">o níže uvedeném obsahu, přičemž </w:t>
      </w:r>
      <w:r w:rsidR="00DA7273">
        <w:rPr>
          <w:rFonts w:ascii="Times New Roman" w:hAnsi="Times New Roman"/>
          <w:sz w:val="22"/>
          <w:szCs w:val="22"/>
        </w:rPr>
        <w:t xml:space="preserve">níže uvedené </w:t>
      </w:r>
      <w:r w:rsidRPr="00A61D78">
        <w:rPr>
          <w:rFonts w:ascii="Times New Roman" w:hAnsi="Times New Roman"/>
          <w:sz w:val="22"/>
          <w:szCs w:val="22"/>
        </w:rPr>
        <w:t>stavební práce</w:t>
      </w:r>
      <w:r>
        <w:rPr>
          <w:rFonts w:ascii="Times New Roman" w:hAnsi="Times New Roman"/>
          <w:sz w:val="22"/>
          <w:szCs w:val="22"/>
        </w:rPr>
        <w:t xml:space="preserve"> </w:t>
      </w:r>
      <w:r w:rsidRPr="00ED63F0">
        <w:rPr>
          <w:rFonts w:ascii="Times New Roman" w:hAnsi="Times New Roman"/>
          <w:sz w:val="22"/>
          <w:szCs w:val="22"/>
        </w:rPr>
        <w:t>nebyly zahrnuty v</w:t>
      </w:r>
      <w:r w:rsidR="00DA7273">
        <w:rPr>
          <w:rFonts w:ascii="Times New Roman" w:hAnsi="Times New Roman"/>
          <w:sz w:val="22"/>
          <w:szCs w:val="22"/>
        </w:rPr>
        <w:t> </w:t>
      </w:r>
      <w:r w:rsidRPr="00ED63F0">
        <w:rPr>
          <w:rFonts w:ascii="Times New Roman" w:hAnsi="Times New Roman"/>
          <w:sz w:val="22"/>
          <w:szCs w:val="22"/>
        </w:rPr>
        <w:t xml:space="preserve">původním závazku ze </w:t>
      </w:r>
      <w:r w:rsidR="005450C7">
        <w:rPr>
          <w:rFonts w:ascii="Times New Roman" w:hAnsi="Times New Roman"/>
          <w:sz w:val="22"/>
          <w:szCs w:val="22"/>
        </w:rPr>
        <w:t>S</w:t>
      </w:r>
      <w:r w:rsidRPr="00ED63F0">
        <w:rPr>
          <w:rFonts w:ascii="Times New Roman" w:hAnsi="Times New Roman"/>
          <w:sz w:val="22"/>
          <w:szCs w:val="22"/>
        </w:rPr>
        <w:t>mlouvy</w:t>
      </w:r>
      <w:r>
        <w:rPr>
          <w:rFonts w:ascii="Times New Roman" w:hAnsi="Times New Roman"/>
          <w:sz w:val="22"/>
          <w:szCs w:val="22"/>
        </w:rPr>
        <w:t xml:space="preserve">. </w:t>
      </w:r>
      <w:r w:rsidR="00DE746F">
        <w:rPr>
          <w:rFonts w:ascii="Times New Roman" w:hAnsi="Times New Roman"/>
          <w:sz w:val="22"/>
          <w:szCs w:val="22"/>
        </w:rPr>
        <w:t>Původní cena bude tímto Dodatkem navýšena o</w:t>
      </w:r>
      <w:r w:rsidR="00392F24">
        <w:rPr>
          <w:rFonts w:ascii="Times New Roman" w:hAnsi="Times New Roman"/>
          <w:sz w:val="22"/>
          <w:szCs w:val="22"/>
        </w:rPr>
        <w:t xml:space="preserve"> rozdíl mezi vícepracemi a</w:t>
      </w:r>
      <w:r w:rsidR="00F61A9B">
        <w:rPr>
          <w:rFonts w:ascii="Times New Roman" w:hAnsi="Times New Roman"/>
          <w:sz w:val="22"/>
          <w:szCs w:val="22"/>
        </w:rPr>
        <w:t> </w:t>
      </w:r>
      <w:r w:rsidR="00392F24">
        <w:rPr>
          <w:rFonts w:ascii="Times New Roman" w:hAnsi="Times New Roman"/>
          <w:sz w:val="22"/>
          <w:szCs w:val="22"/>
        </w:rPr>
        <w:t>méněpracemi ve výši</w:t>
      </w:r>
      <w:r w:rsidR="00DE746F">
        <w:rPr>
          <w:rFonts w:ascii="Times New Roman" w:hAnsi="Times New Roman"/>
          <w:sz w:val="22"/>
          <w:szCs w:val="22"/>
        </w:rPr>
        <w:t xml:space="preserve"> </w:t>
      </w:r>
      <w:r w:rsidR="00392F24" w:rsidRPr="00392F24">
        <w:rPr>
          <w:rFonts w:ascii="Times New Roman" w:hAnsi="Times New Roman"/>
          <w:sz w:val="22"/>
          <w:szCs w:val="22"/>
        </w:rPr>
        <w:t>199 917,87</w:t>
      </w:r>
      <w:r w:rsidR="00E317DC">
        <w:rPr>
          <w:rFonts w:ascii="Times New Roman" w:hAnsi="Times New Roman"/>
          <w:sz w:val="22"/>
          <w:szCs w:val="22"/>
        </w:rPr>
        <w:t>,-</w:t>
      </w:r>
      <w:r w:rsidR="00DE746F">
        <w:rPr>
          <w:rFonts w:ascii="Times New Roman" w:hAnsi="Times New Roman"/>
          <w:sz w:val="22"/>
          <w:szCs w:val="22"/>
        </w:rPr>
        <w:t xml:space="preserve"> Kč bez DPH na </w:t>
      </w:r>
      <w:r w:rsidR="00392F24" w:rsidRPr="00392F24">
        <w:rPr>
          <w:rFonts w:ascii="Times New Roman" w:hAnsi="Times New Roman"/>
          <w:sz w:val="22"/>
          <w:szCs w:val="22"/>
        </w:rPr>
        <w:t>2 390 154,73</w:t>
      </w:r>
      <w:r w:rsidR="00E317DC">
        <w:rPr>
          <w:rFonts w:ascii="Times New Roman" w:hAnsi="Times New Roman"/>
          <w:sz w:val="22"/>
          <w:szCs w:val="22"/>
        </w:rPr>
        <w:t xml:space="preserve">,- Kč bez DPH. </w:t>
      </w:r>
      <w:r w:rsidRPr="00102ADB">
        <w:rPr>
          <w:rFonts w:ascii="Times New Roman" w:hAnsi="Times New Roman"/>
          <w:sz w:val="22"/>
          <w:szCs w:val="22"/>
        </w:rPr>
        <w:t xml:space="preserve">Celkový cenový nárůst související se změnami </w:t>
      </w:r>
      <w:r w:rsidRPr="006441E4">
        <w:rPr>
          <w:rFonts w:ascii="Times New Roman" w:hAnsi="Times New Roman"/>
          <w:sz w:val="22"/>
          <w:szCs w:val="22"/>
        </w:rPr>
        <w:t xml:space="preserve">činí </w:t>
      </w:r>
      <w:r w:rsidR="00392F24">
        <w:rPr>
          <w:rFonts w:ascii="Times New Roman" w:hAnsi="Times New Roman"/>
          <w:sz w:val="22"/>
          <w:szCs w:val="22"/>
        </w:rPr>
        <w:t>9,1</w:t>
      </w:r>
      <w:r w:rsidR="001B19CE" w:rsidRPr="006441E4">
        <w:rPr>
          <w:rFonts w:ascii="Times New Roman" w:hAnsi="Times New Roman"/>
          <w:sz w:val="22"/>
          <w:szCs w:val="22"/>
        </w:rPr>
        <w:t>%</w:t>
      </w:r>
      <w:r w:rsidR="00D4265F" w:rsidRPr="006441E4">
        <w:rPr>
          <w:rFonts w:ascii="Times New Roman" w:hAnsi="Times New Roman"/>
          <w:sz w:val="22"/>
          <w:szCs w:val="22"/>
        </w:rPr>
        <w:t xml:space="preserve"> </w:t>
      </w:r>
      <w:r w:rsidRPr="006441E4">
        <w:rPr>
          <w:rFonts w:ascii="Times New Roman" w:hAnsi="Times New Roman"/>
          <w:sz w:val="22"/>
          <w:szCs w:val="22"/>
        </w:rPr>
        <w:t>původní hodnoty závazku</w:t>
      </w:r>
      <w:r w:rsidR="00DE746F">
        <w:rPr>
          <w:rFonts w:ascii="Times New Roman" w:hAnsi="Times New Roman"/>
          <w:sz w:val="22"/>
          <w:szCs w:val="22"/>
        </w:rPr>
        <w:t>.</w:t>
      </w:r>
    </w:p>
    <w:p w14:paraId="1CD8DE06" w14:textId="77777777" w:rsidR="00602C93" w:rsidRDefault="00602C93" w:rsidP="001B4958">
      <w:pPr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26C5CFEC" w14:textId="7F203DC0" w:rsidR="001B4958" w:rsidRDefault="001B4958" w:rsidP="001B4958">
      <w:pPr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bookmarkStart w:id="0" w:name="_Hlk141423604"/>
      <w:r w:rsidRPr="001B19CE">
        <w:rPr>
          <w:rFonts w:ascii="Times New Roman" w:hAnsi="Times New Roman"/>
          <w:i/>
          <w:iCs/>
          <w:sz w:val="22"/>
          <w:szCs w:val="22"/>
        </w:rPr>
        <w:t>I.</w:t>
      </w:r>
      <w:r w:rsidRPr="001B19CE">
        <w:rPr>
          <w:rFonts w:ascii="Times New Roman" w:hAnsi="Times New Roman"/>
          <w:i/>
          <w:iCs/>
          <w:sz w:val="22"/>
          <w:szCs w:val="22"/>
        </w:rPr>
        <w:tab/>
        <w:t>Na</w:t>
      </w:r>
      <w:r w:rsidR="00EB5043">
        <w:rPr>
          <w:rFonts w:ascii="Times New Roman" w:hAnsi="Times New Roman"/>
          <w:i/>
          <w:iCs/>
          <w:sz w:val="22"/>
          <w:szCs w:val="22"/>
        </w:rPr>
        <w:t>d</w:t>
      </w:r>
      <w:r w:rsidRPr="001B19CE">
        <w:rPr>
          <w:rFonts w:ascii="Times New Roman" w:hAnsi="Times New Roman"/>
          <w:i/>
          <w:iCs/>
          <w:sz w:val="22"/>
          <w:szCs w:val="22"/>
        </w:rPr>
        <w:t xml:space="preserve"> rámec </w:t>
      </w:r>
      <w:r w:rsidR="00DA7273">
        <w:rPr>
          <w:rFonts w:ascii="Times New Roman" w:hAnsi="Times New Roman"/>
          <w:i/>
          <w:iCs/>
          <w:sz w:val="22"/>
          <w:szCs w:val="22"/>
        </w:rPr>
        <w:t>technické dokumentace</w:t>
      </w:r>
      <w:r w:rsidRPr="001B19CE">
        <w:rPr>
          <w:rFonts w:ascii="Times New Roman" w:hAnsi="Times New Roman"/>
          <w:i/>
          <w:iCs/>
          <w:sz w:val="22"/>
          <w:szCs w:val="22"/>
        </w:rPr>
        <w:t xml:space="preserve"> se provedou tyto dodatečné práce:</w:t>
      </w:r>
    </w:p>
    <w:p w14:paraId="4D3F18BA" w14:textId="1C473861" w:rsidR="00700249" w:rsidRPr="001B19CE" w:rsidRDefault="00700249" w:rsidP="00700249">
      <w:pPr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1B19CE">
        <w:rPr>
          <w:rFonts w:ascii="Times New Roman" w:hAnsi="Times New Roman"/>
          <w:i/>
          <w:iCs/>
          <w:sz w:val="22"/>
          <w:szCs w:val="22"/>
        </w:rPr>
        <w:t xml:space="preserve">- </w:t>
      </w:r>
      <w:r>
        <w:rPr>
          <w:rFonts w:ascii="Times New Roman" w:hAnsi="Times New Roman"/>
          <w:i/>
          <w:iCs/>
          <w:sz w:val="22"/>
          <w:szCs w:val="22"/>
        </w:rPr>
        <w:t>podkladní nátěr fasády f</w:t>
      </w:r>
      <w:r w:rsidRPr="00D512BD">
        <w:rPr>
          <w:rFonts w:ascii="Times New Roman" w:hAnsi="Times New Roman"/>
          <w:i/>
          <w:iCs/>
          <w:sz w:val="22"/>
          <w:szCs w:val="22"/>
        </w:rPr>
        <w:t>ixační</w:t>
      </w:r>
      <w:r>
        <w:rPr>
          <w:rFonts w:ascii="Times New Roman" w:hAnsi="Times New Roman"/>
          <w:i/>
          <w:iCs/>
          <w:sz w:val="22"/>
          <w:szCs w:val="22"/>
        </w:rPr>
        <w:t>m</w:t>
      </w:r>
      <w:r w:rsidRPr="00D512BD">
        <w:rPr>
          <w:rFonts w:ascii="Times New Roman" w:hAnsi="Times New Roman"/>
          <w:i/>
          <w:iCs/>
          <w:sz w:val="22"/>
          <w:szCs w:val="22"/>
        </w:rPr>
        <w:t xml:space="preserve"> rozpouštědlový</w:t>
      </w:r>
      <w:r>
        <w:rPr>
          <w:rFonts w:ascii="Times New Roman" w:hAnsi="Times New Roman"/>
          <w:i/>
          <w:iCs/>
          <w:sz w:val="22"/>
          <w:szCs w:val="22"/>
        </w:rPr>
        <w:t>m</w:t>
      </w:r>
      <w:r w:rsidRPr="00D512BD">
        <w:rPr>
          <w:rFonts w:ascii="Times New Roman" w:hAnsi="Times New Roman"/>
          <w:i/>
          <w:iCs/>
          <w:sz w:val="22"/>
          <w:szCs w:val="22"/>
        </w:rPr>
        <w:t xml:space="preserve"> nátěr</w:t>
      </w:r>
      <w:r>
        <w:rPr>
          <w:rFonts w:ascii="Times New Roman" w:hAnsi="Times New Roman"/>
          <w:i/>
          <w:iCs/>
          <w:sz w:val="22"/>
          <w:szCs w:val="22"/>
        </w:rPr>
        <w:t>em</w:t>
      </w:r>
      <w:r w:rsidRPr="00D512BD">
        <w:rPr>
          <w:rFonts w:ascii="Times New Roman" w:hAnsi="Times New Roman"/>
          <w:i/>
          <w:iCs/>
          <w:sz w:val="22"/>
          <w:szCs w:val="22"/>
        </w:rPr>
        <w:t xml:space="preserve"> omítek na bázi syntetických pryskyřic</w:t>
      </w:r>
      <w:r>
        <w:rPr>
          <w:rFonts w:ascii="Times New Roman" w:hAnsi="Times New Roman"/>
          <w:i/>
          <w:iCs/>
          <w:sz w:val="22"/>
          <w:szCs w:val="22"/>
        </w:rPr>
        <w:t>,</w:t>
      </w:r>
    </w:p>
    <w:p w14:paraId="0DC64BA2" w14:textId="472433BB" w:rsidR="001B4958" w:rsidRDefault="00700249" w:rsidP="001B4958">
      <w:pPr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- </w:t>
      </w:r>
      <w:r w:rsidR="00D512BD">
        <w:rPr>
          <w:rFonts w:ascii="Times New Roman" w:hAnsi="Times New Roman"/>
          <w:i/>
          <w:iCs/>
          <w:sz w:val="22"/>
          <w:szCs w:val="22"/>
        </w:rPr>
        <w:t>přespádování zámkové dlažby podél budovy ze strany ul. Keltičkova včetně osazení odvodňovacího žlabu a</w:t>
      </w:r>
      <w:r w:rsidR="00F61A9B">
        <w:t> </w:t>
      </w:r>
      <w:r w:rsidR="00D512BD">
        <w:rPr>
          <w:rFonts w:ascii="Times New Roman" w:hAnsi="Times New Roman"/>
          <w:i/>
          <w:iCs/>
          <w:sz w:val="22"/>
          <w:szCs w:val="22"/>
        </w:rPr>
        <w:t>lapače střešních splavenin</w:t>
      </w:r>
      <w:r>
        <w:rPr>
          <w:rFonts w:ascii="Times New Roman" w:hAnsi="Times New Roman"/>
          <w:i/>
          <w:iCs/>
          <w:sz w:val="22"/>
          <w:szCs w:val="22"/>
        </w:rPr>
        <w:t xml:space="preserve"> u bočního vstupu do objektu</w:t>
      </w:r>
      <w:r w:rsidR="00D512BD">
        <w:rPr>
          <w:rFonts w:ascii="Times New Roman" w:hAnsi="Times New Roman"/>
          <w:i/>
          <w:iCs/>
          <w:sz w:val="22"/>
          <w:szCs w:val="22"/>
        </w:rPr>
        <w:t>,</w:t>
      </w:r>
    </w:p>
    <w:p w14:paraId="6DDEEA9B" w14:textId="52EAC96D" w:rsidR="00D512BD" w:rsidRPr="001B19CE" w:rsidRDefault="00D512BD" w:rsidP="001B4958">
      <w:pPr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-  výměna 2 ks střešních svodů a oplechování římsy po celém obvodu u úrovni 1.NP</w:t>
      </w:r>
      <w:r w:rsidR="00700249">
        <w:rPr>
          <w:rFonts w:ascii="Times New Roman" w:hAnsi="Times New Roman"/>
          <w:i/>
          <w:iCs/>
          <w:sz w:val="22"/>
          <w:szCs w:val="22"/>
        </w:rPr>
        <w:t>.</w:t>
      </w:r>
    </w:p>
    <w:bookmarkEnd w:id="0"/>
    <w:p w14:paraId="1F9EBD89" w14:textId="4553267A" w:rsidR="001B4958" w:rsidRPr="001B19CE" w:rsidRDefault="001B4958" w:rsidP="00700249">
      <w:pPr>
        <w:ind w:firstLine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1B19CE">
        <w:rPr>
          <w:rFonts w:ascii="Times New Roman" w:hAnsi="Times New Roman"/>
          <w:i/>
          <w:iCs/>
          <w:sz w:val="22"/>
          <w:szCs w:val="22"/>
        </w:rPr>
        <w:t>Dochází ke zvýšení ceny za dílo stanovené dle rozpočtu.</w:t>
      </w:r>
    </w:p>
    <w:p w14:paraId="43813A1C" w14:textId="4F9F298D" w:rsidR="00C2013E" w:rsidRDefault="00C2013E" w:rsidP="001B4958">
      <w:pPr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421AF3C1" w14:textId="5838DBBA" w:rsidR="00392F24" w:rsidRPr="00F61A9B" w:rsidRDefault="00392F24" w:rsidP="00392F24">
      <w:pPr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I</w:t>
      </w:r>
      <w:r w:rsidRPr="001B19CE">
        <w:rPr>
          <w:rFonts w:ascii="Times New Roman" w:hAnsi="Times New Roman"/>
          <w:i/>
          <w:iCs/>
          <w:sz w:val="22"/>
          <w:szCs w:val="22"/>
        </w:rPr>
        <w:t>I.</w:t>
      </w:r>
      <w:r w:rsidRPr="001B19CE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>V</w:t>
      </w:r>
      <w:r w:rsidRPr="00392F24">
        <w:rPr>
          <w:rFonts w:ascii="Times New Roman" w:hAnsi="Times New Roman"/>
          <w:i/>
          <w:iCs/>
          <w:sz w:val="22"/>
          <w:szCs w:val="22"/>
        </w:rPr>
        <w:t>ýměra položky "Drobné opravy vnější vápenné štukové omítky členitosti 5" se snižuje z</w:t>
      </w:r>
      <w:r w:rsidR="00F61A9B">
        <w:rPr>
          <w:rFonts w:ascii="Times New Roman" w:hAnsi="Times New Roman"/>
          <w:i/>
          <w:iCs/>
          <w:sz w:val="22"/>
          <w:szCs w:val="22"/>
        </w:rPr>
        <w:t> </w:t>
      </w:r>
      <w:r w:rsidRPr="00392F24">
        <w:rPr>
          <w:rFonts w:ascii="Times New Roman" w:hAnsi="Times New Roman"/>
          <w:i/>
          <w:iCs/>
          <w:sz w:val="22"/>
          <w:szCs w:val="22"/>
        </w:rPr>
        <w:t>330</w:t>
      </w:r>
      <w:r w:rsidR="00F61A9B">
        <w:rPr>
          <w:rFonts w:ascii="Times New Roman" w:hAnsi="Times New Roman"/>
          <w:i/>
          <w:iCs/>
          <w:sz w:val="22"/>
          <w:szCs w:val="22"/>
        </w:rPr>
        <w:t> </w:t>
      </w:r>
      <w:r w:rsidRPr="00392F24">
        <w:rPr>
          <w:rFonts w:ascii="Times New Roman" w:hAnsi="Times New Roman"/>
          <w:i/>
          <w:iCs/>
          <w:sz w:val="22"/>
          <w:szCs w:val="22"/>
        </w:rPr>
        <w:t>m</w:t>
      </w:r>
      <w:r w:rsidRPr="00392F24">
        <w:rPr>
          <w:rFonts w:ascii="Times New Roman" w:hAnsi="Times New Roman"/>
          <w:i/>
          <w:iCs/>
          <w:sz w:val="22"/>
          <w:szCs w:val="22"/>
          <w:vertAlign w:val="superscript"/>
        </w:rPr>
        <w:t>2</w:t>
      </w:r>
      <w:r w:rsidRPr="00392F24">
        <w:rPr>
          <w:rFonts w:ascii="Times New Roman" w:hAnsi="Times New Roman"/>
          <w:i/>
          <w:iCs/>
          <w:sz w:val="22"/>
          <w:szCs w:val="22"/>
        </w:rPr>
        <w:t xml:space="preserve"> na 3</w:t>
      </w:r>
      <w:r w:rsidR="00A36049">
        <w:rPr>
          <w:rFonts w:ascii="Times New Roman" w:hAnsi="Times New Roman"/>
          <w:i/>
          <w:iCs/>
          <w:sz w:val="22"/>
          <w:szCs w:val="22"/>
        </w:rPr>
        <w:t>1</w:t>
      </w:r>
      <w:r w:rsidRPr="00392F24">
        <w:rPr>
          <w:rFonts w:ascii="Times New Roman" w:hAnsi="Times New Roman"/>
          <w:i/>
          <w:iCs/>
          <w:sz w:val="22"/>
          <w:szCs w:val="22"/>
        </w:rPr>
        <w:t>0</w:t>
      </w:r>
      <w:r w:rsidR="00F61A9B">
        <w:rPr>
          <w:rFonts w:ascii="Times New Roman" w:hAnsi="Times New Roman"/>
          <w:i/>
          <w:iCs/>
          <w:sz w:val="22"/>
          <w:szCs w:val="22"/>
        </w:rPr>
        <w:t> </w:t>
      </w:r>
      <w:r w:rsidRPr="00392F24">
        <w:rPr>
          <w:rFonts w:ascii="Times New Roman" w:hAnsi="Times New Roman"/>
          <w:i/>
          <w:iCs/>
          <w:sz w:val="22"/>
          <w:szCs w:val="22"/>
        </w:rPr>
        <w:t>m</w:t>
      </w:r>
      <w:r w:rsidRPr="00392F24">
        <w:rPr>
          <w:rFonts w:ascii="Times New Roman" w:hAnsi="Times New Roman"/>
          <w:i/>
          <w:iCs/>
          <w:sz w:val="22"/>
          <w:szCs w:val="22"/>
          <w:vertAlign w:val="superscript"/>
        </w:rPr>
        <w:t>2</w:t>
      </w:r>
      <w:r w:rsidR="00F61A9B">
        <w:rPr>
          <w:rFonts w:ascii="Times New Roman" w:hAnsi="Times New Roman"/>
          <w:i/>
          <w:iCs/>
          <w:sz w:val="22"/>
          <w:szCs w:val="22"/>
        </w:rPr>
        <w:t>.</w:t>
      </w:r>
    </w:p>
    <w:p w14:paraId="0EE64202" w14:textId="36EE4BC5" w:rsidR="00392F24" w:rsidRPr="001B19CE" w:rsidRDefault="00392F24" w:rsidP="00392F24">
      <w:pPr>
        <w:ind w:firstLine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1B19CE">
        <w:rPr>
          <w:rFonts w:ascii="Times New Roman" w:hAnsi="Times New Roman"/>
          <w:i/>
          <w:iCs/>
          <w:sz w:val="22"/>
          <w:szCs w:val="22"/>
        </w:rPr>
        <w:t xml:space="preserve">Dochází ke </w:t>
      </w:r>
      <w:r>
        <w:rPr>
          <w:rFonts w:ascii="Times New Roman" w:hAnsi="Times New Roman"/>
          <w:i/>
          <w:iCs/>
          <w:sz w:val="22"/>
          <w:szCs w:val="22"/>
        </w:rPr>
        <w:t xml:space="preserve">snížení </w:t>
      </w:r>
      <w:r w:rsidRPr="001B19CE">
        <w:rPr>
          <w:rFonts w:ascii="Times New Roman" w:hAnsi="Times New Roman"/>
          <w:i/>
          <w:iCs/>
          <w:sz w:val="22"/>
          <w:szCs w:val="22"/>
        </w:rPr>
        <w:t>ceny za dílo stanovené dle rozpočtu.</w:t>
      </w:r>
    </w:p>
    <w:p w14:paraId="5E5D733E" w14:textId="77777777" w:rsidR="00392F24" w:rsidRPr="001B19CE" w:rsidRDefault="00392F24" w:rsidP="001B4958">
      <w:pPr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7D803408" w14:textId="77777777" w:rsidR="00107D3A" w:rsidRDefault="00107D3A" w:rsidP="00A52EC6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14:paraId="11A1EED7" w14:textId="7EB8401A" w:rsidR="008B5A6A" w:rsidRPr="0057216C" w:rsidRDefault="008B5A6A" w:rsidP="00A52EC6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57216C">
        <w:rPr>
          <w:rFonts w:cs="Arial"/>
          <w:b/>
          <w:sz w:val="24"/>
          <w:szCs w:val="24"/>
        </w:rPr>
        <w:t>Článek II.</w:t>
      </w:r>
    </w:p>
    <w:p w14:paraId="0C545958" w14:textId="60BA5A43" w:rsidR="008B5A6A" w:rsidRDefault="008B5A6A" w:rsidP="00A52EC6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57216C">
        <w:rPr>
          <w:rFonts w:cs="Arial"/>
          <w:b/>
          <w:sz w:val="24"/>
          <w:szCs w:val="24"/>
        </w:rPr>
        <w:t>Předmět Do</w:t>
      </w:r>
      <w:r w:rsidR="000F5FA2">
        <w:rPr>
          <w:rFonts w:cs="Arial"/>
          <w:b/>
          <w:sz w:val="24"/>
          <w:szCs w:val="24"/>
        </w:rPr>
        <w:t>datku</w:t>
      </w:r>
    </w:p>
    <w:p w14:paraId="1AF43107" w14:textId="77777777" w:rsidR="008B5A6A" w:rsidRPr="008A55B4" w:rsidRDefault="008B5A6A" w:rsidP="00504F5B">
      <w:pPr>
        <w:autoSpaceDE w:val="0"/>
        <w:autoSpaceDN w:val="0"/>
        <w:adjustRightInd w:val="0"/>
        <w:rPr>
          <w:rFonts w:cs="Arial"/>
          <w:b/>
          <w:color w:val="FF0000"/>
          <w:sz w:val="22"/>
          <w:szCs w:val="22"/>
        </w:rPr>
      </w:pPr>
    </w:p>
    <w:p w14:paraId="2509ABE4" w14:textId="52A6C12E" w:rsidR="008B5A6A" w:rsidRPr="009B42D2" w:rsidRDefault="008B5A6A" w:rsidP="00C30379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B42D2">
        <w:rPr>
          <w:rFonts w:ascii="Times New Roman" w:hAnsi="Times New Roman"/>
          <w:snapToGrid w:val="0"/>
          <w:sz w:val="22"/>
          <w:szCs w:val="22"/>
        </w:rPr>
        <w:t>Čl. II.</w:t>
      </w:r>
      <w:r>
        <w:rPr>
          <w:rFonts w:ascii="Times New Roman" w:hAnsi="Times New Roman"/>
          <w:snapToGrid w:val="0"/>
          <w:sz w:val="22"/>
          <w:szCs w:val="22"/>
        </w:rPr>
        <w:t xml:space="preserve"> odst. </w:t>
      </w:r>
      <w:r w:rsidR="000F5FA2">
        <w:rPr>
          <w:rFonts w:ascii="Times New Roman" w:hAnsi="Times New Roman"/>
          <w:snapToGrid w:val="0"/>
          <w:sz w:val="22"/>
          <w:szCs w:val="22"/>
        </w:rPr>
        <w:t>3.</w:t>
      </w:r>
      <w:r w:rsidRPr="009B42D2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9B42D2">
        <w:rPr>
          <w:rFonts w:ascii="Times New Roman" w:hAnsi="Times New Roman"/>
          <w:sz w:val="22"/>
          <w:szCs w:val="22"/>
        </w:rPr>
        <w:t xml:space="preserve">Smlouvy </w:t>
      </w:r>
      <w:r w:rsidRPr="009B42D2">
        <w:rPr>
          <w:rFonts w:ascii="Times New Roman" w:hAnsi="Times New Roman"/>
          <w:snapToGrid w:val="0"/>
          <w:sz w:val="22"/>
          <w:szCs w:val="22"/>
        </w:rPr>
        <w:t xml:space="preserve">se </w:t>
      </w:r>
      <w:r w:rsidR="00AF0B09">
        <w:rPr>
          <w:rFonts w:ascii="Times New Roman" w:hAnsi="Times New Roman"/>
          <w:snapToGrid w:val="0"/>
          <w:sz w:val="22"/>
          <w:szCs w:val="22"/>
        </w:rPr>
        <w:t>doplňuje o znění textu</w:t>
      </w:r>
      <w:r w:rsidRPr="009B42D2">
        <w:rPr>
          <w:rFonts w:ascii="Times New Roman" w:hAnsi="Times New Roman"/>
          <w:snapToGrid w:val="0"/>
          <w:sz w:val="22"/>
          <w:szCs w:val="22"/>
        </w:rPr>
        <w:t>:</w:t>
      </w:r>
    </w:p>
    <w:p w14:paraId="407E61C1" w14:textId="271021C7" w:rsidR="008B5A6A" w:rsidRPr="00A820F7" w:rsidRDefault="00AF0B09" w:rsidP="00504F5B">
      <w:pPr>
        <w:ind w:left="425"/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„</w:t>
      </w:r>
      <w:r w:rsidR="008B5A6A" w:rsidRPr="009B42D2">
        <w:rPr>
          <w:rFonts w:ascii="Times New Roman" w:hAnsi="Times New Roman"/>
          <w:bCs/>
          <w:i/>
          <w:sz w:val="22"/>
          <w:szCs w:val="22"/>
        </w:rPr>
        <w:t xml:space="preserve">Dílo se po dohodě </w:t>
      </w:r>
      <w:r w:rsidR="008B5A6A" w:rsidRPr="00A820F7">
        <w:rPr>
          <w:rFonts w:ascii="Times New Roman" w:hAnsi="Times New Roman"/>
          <w:bCs/>
          <w:i/>
          <w:sz w:val="22"/>
          <w:szCs w:val="22"/>
        </w:rPr>
        <w:t xml:space="preserve">smluvních stran, za splnění v této </w:t>
      </w:r>
      <w:r>
        <w:rPr>
          <w:rFonts w:ascii="Times New Roman" w:hAnsi="Times New Roman"/>
          <w:bCs/>
          <w:i/>
          <w:sz w:val="22"/>
          <w:szCs w:val="22"/>
        </w:rPr>
        <w:t>S</w:t>
      </w:r>
      <w:r w:rsidR="008B5A6A" w:rsidRPr="00A820F7">
        <w:rPr>
          <w:rFonts w:ascii="Times New Roman" w:hAnsi="Times New Roman"/>
          <w:bCs/>
          <w:i/>
          <w:sz w:val="22"/>
          <w:szCs w:val="22"/>
        </w:rPr>
        <w:t>mlouvě ujednaných podmínek, mění, přičemž změna spočívá v provedení dodatečných stavebních prací specifikovaných v</w:t>
      </w:r>
      <w:r w:rsidR="000F5FA2">
        <w:rPr>
          <w:rFonts w:ascii="Times New Roman" w:hAnsi="Times New Roman"/>
          <w:bCs/>
          <w:i/>
          <w:sz w:val="22"/>
          <w:szCs w:val="22"/>
        </w:rPr>
        <w:t> </w:t>
      </w:r>
      <w:r>
        <w:rPr>
          <w:rFonts w:ascii="Times New Roman" w:hAnsi="Times New Roman"/>
          <w:i/>
          <w:sz w:val="22"/>
          <w:szCs w:val="22"/>
        </w:rPr>
        <w:t>Do</w:t>
      </w:r>
      <w:r w:rsidR="00034FE7">
        <w:rPr>
          <w:rFonts w:ascii="Times New Roman" w:hAnsi="Times New Roman"/>
          <w:i/>
          <w:sz w:val="22"/>
          <w:szCs w:val="22"/>
        </w:rPr>
        <w:t>datku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="008B5A6A" w:rsidRPr="00A820F7">
        <w:rPr>
          <w:rFonts w:ascii="Times New Roman" w:hAnsi="Times New Roman"/>
          <w:i/>
          <w:sz w:val="22"/>
          <w:szCs w:val="22"/>
        </w:rPr>
        <w:t xml:space="preserve">č. </w:t>
      </w:r>
      <w:r w:rsidR="000E5445">
        <w:rPr>
          <w:rFonts w:ascii="Times New Roman" w:hAnsi="Times New Roman"/>
          <w:i/>
          <w:sz w:val="22"/>
          <w:szCs w:val="22"/>
        </w:rPr>
        <w:t>1</w:t>
      </w:r>
      <w:r w:rsidR="008B5A6A" w:rsidRPr="00A820F7">
        <w:rPr>
          <w:rFonts w:ascii="Times New Roman" w:hAnsi="Times New Roman"/>
          <w:i/>
          <w:sz w:val="22"/>
          <w:szCs w:val="22"/>
        </w:rPr>
        <w:t xml:space="preserve"> </w:t>
      </w:r>
      <w:r w:rsidR="00AD64A7">
        <w:rPr>
          <w:rFonts w:ascii="Times New Roman" w:hAnsi="Times New Roman"/>
          <w:i/>
          <w:sz w:val="22"/>
          <w:szCs w:val="22"/>
        </w:rPr>
        <w:t>a je</w:t>
      </w:r>
      <w:r w:rsidR="000F5FA2">
        <w:rPr>
          <w:rFonts w:ascii="Times New Roman" w:hAnsi="Times New Roman"/>
          <w:i/>
          <w:sz w:val="22"/>
          <w:szCs w:val="22"/>
        </w:rPr>
        <w:t>ho</w:t>
      </w:r>
      <w:r w:rsidR="008B5A6A" w:rsidRPr="00A820F7">
        <w:rPr>
          <w:rFonts w:ascii="Times New Roman" w:hAnsi="Times New Roman"/>
          <w:i/>
          <w:sz w:val="22"/>
          <w:szCs w:val="22"/>
        </w:rPr>
        <w:t xml:space="preserve"> </w:t>
      </w:r>
      <w:r w:rsidR="008B5A6A" w:rsidRPr="00A820F7">
        <w:rPr>
          <w:rFonts w:ascii="Times New Roman" w:hAnsi="Times New Roman"/>
          <w:bCs/>
          <w:i/>
          <w:sz w:val="22"/>
          <w:szCs w:val="22"/>
        </w:rPr>
        <w:t>Položkov</w:t>
      </w:r>
      <w:r w:rsidR="000F5FA2">
        <w:rPr>
          <w:rFonts w:ascii="Times New Roman" w:hAnsi="Times New Roman"/>
          <w:bCs/>
          <w:i/>
          <w:sz w:val="22"/>
          <w:szCs w:val="22"/>
        </w:rPr>
        <w:t>ému rozpočtu</w:t>
      </w:r>
      <w:r w:rsidR="008B5A6A" w:rsidRPr="00A820F7">
        <w:rPr>
          <w:rFonts w:ascii="Times New Roman" w:hAnsi="Times New Roman"/>
          <w:bCs/>
          <w:i/>
          <w:sz w:val="22"/>
          <w:szCs w:val="22"/>
        </w:rPr>
        <w:t xml:space="preserve">, </w:t>
      </w:r>
      <w:r w:rsidRPr="00A820F7">
        <w:rPr>
          <w:rFonts w:ascii="Times New Roman" w:hAnsi="Times New Roman"/>
          <w:i/>
          <w:sz w:val="22"/>
          <w:szCs w:val="22"/>
        </w:rPr>
        <w:t>kter</w:t>
      </w:r>
      <w:r>
        <w:rPr>
          <w:rFonts w:ascii="Times New Roman" w:hAnsi="Times New Roman"/>
          <w:i/>
          <w:sz w:val="22"/>
          <w:szCs w:val="22"/>
        </w:rPr>
        <w:t>ý</w:t>
      </w:r>
      <w:r w:rsidRPr="00A820F7">
        <w:rPr>
          <w:rFonts w:ascii="Times New Roman" w:hAnsi="Times New Roman"/>
          <w:i/>
          <w:sz w:val="22"/>
          <w:szCs w:val="22"/>
        </w:rPr>
        <w:t xml:space="preserve"> </w:t>
      </w:r>
      <w:r w:rsidR="008B5A6A" w:rsidRPr="00A820F7">
        <w:rPr>
          <w:rFonts w:ascii="Times New Roman" w:hAnsi="Times New Roman"/>
          <w:i/>
          <w:sz w:val="22"/>
          <w:szCs w:val="22"/>
        </w:rPr>
        <w:t xml:space="preserve">tvoří </w:t>
      </w:r>
      <w:r w:rsidR="00DE746F">
        <w:rPr>
          <w:rFonts w:ascii="Times New Roman" w:hAnsi="Times New Roman"/>
          <w:i/>
          <w:sz w:val="22"/>
          <w:szCs w:val="22"/>
        </w:rPr>
        <w:t>P</w:t>
      </w:r>
      <w:r w:rsidR="008B5A6A" w:rsidRPr="00A820F7">
        <w:rPr>
          <w:rFonts w:ascii="Times New Roman" w:hAnsi="Times New Roman"/>
          <w:i/>
          <w:sz w:val="22"/>
          <w:szCs w:val="22"/>
        </w:rPr>
        <w:t>řílohu</w:t>
      </w:r>
      <w:r w:rsidR="00DE746F">
        <w:rPr>
          <w:rFonts w:ascii="Times New Roman" w:hAnsi="Times New Roman"/>
          <w:i/>
          <w:sz w:val="22"/>
          <w:szCs w:val="22"/>
        </w:rPr>
        <w:t xml:space="preserve"> č. 1</w:t>
      </w:r>
      <w:r w:rsidR="008B5A6A" w:rsidRPr="00A820F7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Do</w:t>
      </w:r>
      <w:r w:rsidR="00034FE7">
        <w:rPr>
          <w:rFonts w:ascii="Times New Roman" w:hAnsi="Times New Roman"/>
          <w:i/>
          <w:sz w:val="22"/>
          <w:szCs w:val="22"/>
        </w:rPr>
        <w:t xml:space="preserve">datku </w:t>
      </w:r>
      <w:r w:rsidR="000F5FA2">
        <w:rPr>
          <w:rFonts w:ascii="Times New Roman" w:hAnsi="Times New Roman"/>
          <w:i/>
          <w:sz w:val="22"/>
          <w:szCs w:val="22"/>
        </w:rPr>
        <w:t>č.</w:t>
      </w:r>
      <w:r w:rsidR="00EB5043">
        <w:rPr>
          <w:rFonts w:ascii="Times New Roman" w:hAnsi="Times New Roman"/>
          <w:i/>
          <w:sz w:val="22"/>
          <w:szCs w:val="22"/>
        </w:rPr>
        <w:t xml:space="preserve"> </w:t>
      </w:r>
      <w:r w:rsidR="000E5445">
        <w:rPr>
          <w:rFonts w:ascii="Times New Roman" w:hAnsi="Times New Roman"/>
          <w:i/>
          <w:sz w:val="22"/>
          <w:szCs w:val="22"/>
        </w:rPr>
        <w:t>1</w:t>
      </w:r>
      <w:r w:rsidR="000F5FA2">
        <w:rPr>
          <w:rFonts w:ascii="Times New Roman" w:hAnsi="Times New Roman"/>
          <w:i/>
          <w:sz w:val="22"/>
          <w:szCs w:val="22"/>
        </w:rPr>
        <w:t xml:space="preserve"> a </w:t>
      </w:r>
      <w:r w:rsidR="008B5A6A" w:rsidRPr="00A820F7">
        <w:rPr>
          <w:rFonts w:ascii="Times New Roman" w:hAnsi="Times New Roman"/>
          <w:i/>
          <w:sz w:val="22"/>
          <w:szCs w:val="22"/>
        </w:rPr>
        <w:t>j</w:t>
      </w:r>
      <w:r w:rsidR="000F5FA2">
        <w:rPr>
          <w:rFonts w:ascii="Times New Roman" w:hAnsi="Times New Roman"/>
          <w:i/>
          <w:sz w:val="22"/>
          <w:szCs w:val="22"/>
        </w:rPr>
        <w:t>e jeho nedílnou součástí.</w:t>
      </w:r>
      <w:r w:rsidR="008B5A6A" w:rsidRPr="00A820F7">
        <w:rPr>
          <w:rFonts w:ascii="Times New Roman" w:hAnsi="Times New Roman"/>
          <w:i/>
          <w:sz w:val="22"/>
          <w:szCs w:val="22"/>
        </w:rPr>
        <w:t xml:space="preserve"> Zhotovitel se zavazuje změněné Dílo provést dle ujednaných podmínek v </w:t>
      </w:r>
      <w:r w:rsidR="00F47931">
        <w:rPr>
          <w:rFonts w:ascii="Times New Roman" w:hAnsi="Times New Roman"/>
          <w:i/>
          <w:sz w:val="22"/>
          <w:szCs w:val="22"/>
        </w:rPr>
        <w:t xml:space="preserve">této </w:t>
      </w:r>
      <w:r>
        <w:rPr>
          <w:rFonts w:ascii="Times New Roman" w:hAnsi="Times New Roman"/>
          <w:i/>
          <w:sz w:val="22"/>
          <w:szCs w:val="22"/>
        </w:rPr>
        <w:t>S</w:t>
      </w:r>
      <w:r w:rsidR="008B5A6A" w:rsidRPr="00A820F7">
        <w:rPr>
          <w:rFonts w:ascii="Times New Roman" w:hAnsi="Times New Roman"/>
          <w:i/>
          <w:sz w:val="22"/>
          <w:szCs w:val="22"/>
        </w:rPr>
        <w:t>mlouvě.</w:t>
      </w:r>
      <w:r w:rsidR="00F47931">
        <w:rPr>
          <w:rFonts w:ascii="Times New Roman" w:hAnsi="Times New Roman"/>
          <w:i/>
          <w:sz w:val="22"/>
          <w:szCs w:val="22"/>
        </w:rPr>
        <w:t>“</w:t>
      </w:r>
    </w:p>
    <w:p w14:paraId="4B78F850" w14:textId="662BDA4B" w:rsidR="008B5A6A" w:rsidRPr="00A820F7" w:rsidRDefault="00AF0B09" w:rsidP="00DB0E38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 č</w:t>
      </w:r>
      <w:r w:rsidR="008B5A6A" w:rsidRPr="00A820F7">
        <w:rPr>
          <w:rFonts w:ascii="Times New Roman" w:hAnsi="Times New Roman"/>
          <w:sz w:val="22"/>
          <w:szCs w:val="22"/>
        </w:rPr>
        <w:t xml:space="preserve">l. III. odst. 1 Smlouvy se mění </w:t>
      </w:r>
      <w:r>
        <w:rPr>
          <w:rFonts w:ascii="Times New Roman" w:hAnsi="Times New Roman"/>
          <w:sz w:val="22"/>
          <w:szCs w:val="22"/>
        </w:rPr>
        <w:t>znění textu</w:t>
      </w:r>
      <w:r w:rsidR="008B5A6A" w:rsidRPr="00A820F7">
        <w:rPr>
          <w:rFonts w:ascii="Times New Roman" w:hAnsi="Times New Roman"/>
          <w:sz w:val="22"/>
          <w:szCs w:val="22"/>
        </w:rPr>
        <w:t>:</w:t>
      </w:r>
    </w:p>
    <w:p w14:paraId="674BC78E" w14:textId="61B4A7F1" w:rsidR="00AF0B09" w:rsidRDefault="00AF0B09" w:rsidP="00504F5B">
      <w:pPr>
        <w:tabs>
          <w:tab w:val="left" w:pos="0"/>
          <w:tab w:val="left" w:pos="709"/>
          <w:tab w:val="left" w:pos="4706"/>
          <w:tab w:val="left" w:pos="4990"/>
          <w:tab w:val="left" w:leader="underscore" w:pos="9639"/>
        </w:tabs>
        <w:ind w:left="425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„</w:t>
      </w:r>
      <w:r w:rsidR="008B5A6A" w:rsidRPr="003E09A5">
        <w:rPr>
          <w:rFonts w:ascii="Times New Roman" w:hAnsi="Times New Roman"/>
          <w:i/>
          <w:sz w:val="22"/>
          <w:szCs w:val="22"/>
        </w:rPr>
        <w:t xml:space="preserve">Cena za Dílo ve výši </w:t>
      </w:r>
      <w:r w:rsidR="00D512BD" w:rsidRPr="00D512BD">
        <w:rPr>
          <w:rFonts w:ascii="Times New Roman" w:hAnsi="Times New Roman"/>
          <w:i/>
          <w:iCs/>
          <w:sz w:val="22"/>
          <w:szCs w:val="22"/>
        </w:rPr>
        <w:t>2 190 236,86</w:t>
      </w:r>
      <w:r w:rsidR="00907AB2" w:rsidRPr="00034FE7">
        <w:rPr>
          <w:rFonts w:ascii="Times New Roman" w:hAnsi="Times New Roman"/>
          <w:i/>
          <w:sz w:val="22"/>
          <w:szCs w:val="22"/>
        </w:rPr>
        <w:t xml:space="preserve"> </w:t>
      </w:r>
      <w:r w:rsidR="00876F28" w:rsidRPr="00034FE7">
        <w:rPr>
          <w:rFonts w:ascii="Times New Roman" w:hAnsi="Times New Roman"/>
          <w:i/>
          <w:sz w:val="22"/>
          <w:szCs w:val="22"/>
        </w:rPr>
        <w:t xml:space="preserve"> Kč</w:t>
      </w:r>
      <w:r w:rsidR="008B5A6A" w:rsidRPr="003E09A5">
        <w:rPr>
          <w:rFonts w:ascii="Times New Roman" w:hAnsi="Times New Roman"/>
          <w:i/>
          <w:sz w:val="22"/>
          <w:szCs w:val="22"/>
        </w:rPr>
        <w:t xml:space="preserve"> bez DPH</w:t>
      </w:r>
      <w:r>
        <w:rPr>
          <w:rFonts w:ascii="Times New Roman" w:hAnsi="Times New Roman"/>
          <w:i/>
          <w:sz w:val="22"/>
          <w:szCs w:val="22"/>
        </w:rPr>
        <w:t>…“</w:t>
      </w:r>
    </w:p>
    <w:p w14:paraId="0D5DC890" w14:textId="77777777" w:rsidR="00AF0B09" w:rsidRPr="00504F5B" w:rsidRDefault="00AF0B09" w:rsidP="00504F5B">
      <w:pPr>
        <w:tabs>
          <w:tab w:val="left" w:pos="0"/>
          <w:tab w:val="left" w:pos="709"/>
          <w:tab w:val="left" w:pos="4706"/>
          <w:tab w:val="left" w:pos="4990"/>
          <w:tab w:val="left" w:leader="underscore" w:pos="9639"/>
        </w:tabs>
        <w:ind w:left="425"/>
        <w:jc w:val="both"/>
        <w:rPr>
          <w:rFonts w:ascii="Times New Roman" w:hAnsi="Times New Roman"/>
          <w:iCs/>
          <w:sz w:val="22"/>
          <w:szCs w:val="22"/>
        </w:rPr>
      </w:pPr>
      <w:r w:rsidRPr="00504F5B">
        <w:rPr>
          <w:rFonts w:ascii="Times New Roman" w:hAnsi="Times New Roman"/>
          <w:iCs/>
          <w:sz w:val="22"/>
          <w:szCs w:val="22"/>
        </w:rPr>
        <w:t>na znění textu:</w:t>
      </w:r>
    </w:p>
    <w:p w14:paraId="6E181286" w14:textId="6B6CA595" w:rsidR="00034FE7" w:rsidRDefault="00AF0B09" w:rsidP="00504F5B">
      <w:pPr>
        <w:tabs>
          <w:tab w:val="left" w:pos="0"/>
          <w:tab w:val="left" w:pos="709"/>
          <w:tab w:val="left" w:pos="4706"/>
          <w:tab w:val="left" w:pos="4990"/>
          <w:tab w:val="left" w:leader="underscore" w:pos="9639"/>
        </w:tabs>
        <w:ind w:left="425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„</w:t>
      </w:r>
      <w:r w:rsidRPr="003E09A5">
        <w:rPr>
          <w:rFonts w:ascii="Times New Roman" w:hAnsi="Times New Roman"/>
          <w:i/>
          <w:sz w:val="22"/>
          <w:szCs w:val="22"/>
        </w:rPr>
        <w:t xml:space="preserve">Cena za Dílo ve výši </w:t>
      </w:r>
      <w:r w:rsidR="00392F24" w:rsidRPr="00392F24">
        <w:rPr>
          <w:rFonts w:ascii="Times New Roman" w:hAnsi="Times New Roman"/>
          <w:i/>
          <w:iCs/>
          <w:sz w:val="22"/>
          <w:szCs w:val="22"/>
        </w:rPr>
        <w:t>2 390 154,73</w:t>
      </w:r>
      <w:r w:rsidR="000E5445">
        <w:rPr>
          <w:rFonts w:ascii="Times New Roman" w:hAnsi="Times New Roman"/>
          <w:i/>
          <w:sz w:val="22"/>
          <w:szCs w:val="22"/>
        </w:rPr>
        <w:t xml:space="preserve"> </w:t>
      </w:r>
      <w:r w:rsidR="00034FE7" w:rsidRPr="00034FE7">
        <w:rPr>
          <w:rFonts w:ascii="Times New Roman" w:hAnsi="Times New Roman"/>
          <w:i/>
          <w:sz w:val="22"/>
          <w:szCs w:val="22"/>
        </w:rPr>
        <w:t xml:space="preserve">Kč </w:t>
      </w:r>
      <w:r w:rsidRPr="003E09A5">
        <w:rPr>
          <w:rFonts w:ascii="Times New Roman" w:hAnsi="Times New Roman"/>
          <w:i/>
          <w:sz w:val="22"/>
          <w:szCs w:val="22"/>
        </w:rPr>
        <w:t>bez DPH</w:t>
      </w:r>
      <w:r>
        <w:rPr>
          <w:rFonts w:ascii="Times New Roman" w:hAnsi="Times New Roman"/>
          <w:i/>
          <w:sz w:val="22"/>
          <w:szCs w:val="22"/>
        </w:rPr>
        <w:t>…“</w:t>
      </w:r>
      <w:r w:rsidR="00F47931">
        <w:rPr>
          <w:rFonts w:ascii="Times New Roman" w:hAnsi="Times New Roman"/>
          <w:iCs/>
          <w:sz w:val="22"/>
          <w:szCs w:val="22"/>
        </w:rPr>
        <w:t>.</w:t>
      </w:r>
    </w:p>
    <w:p w14:paraId="64A06DA5" w14:textId="326C0451" w:rsidR="008B5A6A" w:rsidRPr="002E09CA" w:rsidRDefault="008B5A6A" w:rsidP="00A767BC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820F7">
        <w:rPr>
          <w:rFonts w:ascii="Times New Roman" w:hAnsi="Times New Roman"/>
          <w:bCs/>
          <w:sz w:val="22"/>
          <w:szCs w:val="22"/>
        </w:rPr>
        <w:t xml:space="preserve">Ostatní ujednání Smlouvy </w:t>
      </w:r>
      <w:r w:rsidR="005450C7">
        <w:rPr>
          <w:rFonts w:ascii="Times New Roman" w:hAnsi="Times New Roman"/>
          <w:sz w:val="22"/>
          <w:szCs w:val="22"/>
        </w:rPr>
        <w:t>t</w:t>
      </w:r>
      <w:r w:rsidR="00501761">
        <w:rPr>
          <w:rFonts w:ascii="Times New Roman" w:hAnsi="Times New Roman"/>
          <w:sz w:val="22"/>
          <w:szCs w:val="22"/>
        </w:rPr>
        <w:t>ímto</w:t>
      </w:r>
      <w:r w:rsidR="005450C7">
        <w:rPr>
          <w:rFonts w:ascii="Times New Roman" w:hAnsi="Times New Roman"/>
          <w:sz w:val="22"/>
          <w:szCs w:val="22"/>
        </w:rPr>
        <w:t xml:space="preserve"> Do</w:t>
      </w:r>
      <w:r w:rsidR="00501761">
        <w:rPr>
          <w:rFonts w:ascii="Times New Roman" w:hAnsi="Times New Roman"/>
          <w:sz w:val="22"/>
          <w:szCs w:val="22"/>
        </w:rPr>
        <w:t>datkem</w:t>
      </w:r>
      <w:r w:rsidRPr="00A820F7">
        <w:rPr>
          <w:rFonts w:ascii="Times New Roman" w:hAnsi="Times New Roman"/>
          <w:sz w:val="22"/>
          <w:szCs w:val="22"/>
        </w:rPr>
        <w:t xml:space="preserve"> nedotčená </w:t>
      </w:r>
      <w:r w:rsidRPr="00A820F7">
        <w:rPr>
          <w:rFonts w:ascii="Times New Roman" w:hAnsi="Times New Roman"/>
          <w:bCs/>
          <w:sz w:val="22"/>
          <w:szCs w:val="22"/>
        </w:rPr>
        <w:t>zůstávají</w:t>
      </w:r>
      <w:r w:rsidRPr="002C1B44">
        <w:rPr>
          <w:rFonts w:ascii="Times New Roman" w:hAnsi="Times New Roman"/>
          <w:bCs/>
          <w:sz w:val="22"/>
          <w:szCs w:val="22"/>
        </w:rPr>
        <w:t xml:space="preserve"> v platnosti.</w:t>
      </w:r>
    </w:p>
    <w:p w14:paraId="75FDD63A" w14:textId="77777777" w:rsidR="00E317DC" w:rsidRDefault="00E317DC" w:rsidP="002E09C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</w:p>
    <w:p w14:paraId="270D162A" w14:textId="77777777" w:rsidR="00107D3A" w:rsidRDefault="00107D3A" w:rsidP="00A52EC6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14:paraId="459CB562" w14:textId="1E6F188A" w:rsidR="008B5A6A" w:rsidRPr="002C1B44" w:rsidRDefault="008B5A6A" w:rsidP="00A52EC6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2C1B44">
        <w:rPr>
          <w:rFonts w:cs="Arial"/>
          <w:b/>
          <w:sz w:val="24"/>
          <w:szCs w:val="24"/>
        </w:rPr>
        <w:t>Článek III.</w:t>
      </w:r>
    </w:p>
    <w:p w14:paraId="27E74AAB" w14:textId="77777777" w:rsidR="008B5A6A" w:rsidRPr="002C1B44" w:rsidRDefault="008B5A6A" w:rsidP="00A52EC6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2C1B44">
        <w:rPr>
          <w:rFonts w:cs="Arial"/>
          <w:b/>
          <w:sz w:val="24"/>
          <w:szCs w:val="24"/>
        </w:rPr>
        <w:t>Závěrečná ujednání</w:t>
      </w:r>
    </w:p>
    <w:p w14:paraId="6F284255" w14:textId="77777777" w:rsidR="008B5A6A" w:rsidRPr="008A55B4" w:rsidRDefault="008B5A6A" w:rsidP="00A52EC6">
      <w:pPr>
        <w:autoSpaceDE w:val="0"/>
        <w:autoSpaceDN w:val="0"/>
        <w:adjustRightInd w:val="0"/>
        <w:rPr>
          <w:rFonts w:cs="Arial"/>
          <w:b/>
          <w:color w:val="FF0000"/>
          <w:sz w:val="22"/>
          <w:szCs w:val="22"/>
        </w:rPr>
      </w:pPr>
    </w:p>
    <w:p w14:paraId="7685AA44" w14:textId="11DD28BC" w:rsidR="008B5A6A" w:rsidRPr="002C1B44" w:rsidRDefault="008B5A6A" w:rsidP="00DB0E38">
      <w:pPr>
        <w:widowControl w:val="0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napToGrid w:val="0"/>
          <w:sz w:val="22"/>
          <w:szCs w:val="22"/>
        </w:rPr>
      </w:pPr>
      <w:r w:rsidRPr="002C1B44">
        <w:rPr>
          <w:rFonts w:ascii="Times New Roman" w:hAnsi="Times New Roman"/>
          <w:sz w:val="22"/>
          <w:szCs w:val="22"/>
        </w:rPr>
        <w:t>Práva a povinnosti smluvních stran vzniklé z </w:t>
      </w:r>
      <w:r w:rsidR="005450C7">
        <w:rPr>
          <w:rFonts w:ascii="Times New Roman" w:hAnsi="Times New Roman"/>
          <w:sz w:val="22"/>
          <w:szCs w:val="22"/>
        </w:rPr>
        <w:t>t</w:t>
      </w:r>
      <w:r w:rsidR="00501761">
        <w:rPr>
          <w:rFonts w:ascii="Times New Roman" w:hAnsi="Times New Roman"/>
          <w:sz w:val="22"/>
          <w:szCs w:val="22"/>
        </w:rPr>
        <w:t>ohoto</w:t>
      </w:r>
      <w:r w:rsidR="005450C7">
        <w:rPr>
          <w:rFonts w:ascii="Times New Roman" w:hAnsi="Times New Roman"/>
          <w:sz w:val="22"/>
          <w:szCs w:val="22"/>
        </w:rPr>
        <w:t xml:space="preserve"> Do</w:t>
      </w:r>
      <w:r w:rsidR="00501761">
        <w:rPr>
          <w:rFonts w:ascii="Times New Roman" w:hAnsi="Times New Roman"/>
          <w:sz w:val="22"/>
          <w:szCs w:val="22"/>
        </w:rPr>
        <w:t>datku</w:t>
      </w:r>
      <w:r w:rsidRPr="002C1B44">
        <w:rPr>
          <w:rFonts w:ascii="Times New Roman" w:hAnsi="Times New Roman"/>
          <w:sz w:val="22"/>
          <w:szCs w:val="22"/>
        </w:rPr>
        <w:t>, uzavřené v souladu s českým právním řádem, a</w:t>
      </w:r>
      <w:r w:rsidR="00DE746F">
        <w:rPr>
          <w:rFonts w:ascii="Times New Roman" w:hAnsi="Times New Roman"/>
          <w:sz w:val="22"/>
          <w:szCs w:val="22"/>
        </w:rPr>
        <w:t> </w:t>
      </w:r>
      <w:r w:rsidR="005450C7">
        <w:rPr>
          <w:rFonts w:ascii="Times New Roman" w:hAnsi="Times New Roman"/>
          <w:sz w:val="22"/>
          <w:szCs w:val="22"/>
        </w:rPr>
        <w:t>t</w:t>
      </w:r>
      <w:r w:rsidR="00501761">
        <w:rPr>
          <w:rFonts w:ascii="Times New Roman" w:hAnsi="Times New Roman"/>
          <w:sz w:val="22"/>
          <w:szCs w:val="22"/>
        </w:rPr>
        <w:t>ímto</w:t>
      </w:r>
      <w:r w:rsidR="005450C7">
        <w:rPr>
          <w:rFonts w:ascii="Times New Roman" w:hAnsi="Times New Roman"/>
          <w:sz w:val="22"/>
          <w:szCs w:val="22"/>
        </w:rPr>
        <w:t xml:space="preserve"> Do</w:t>
      </w:r>
      <w:r w:rsidR="00501761">
        <w:rPr>
          <w:rFonts w:ascii="Times New Roman" w:hAnsi="Times New Roman"/>
          <w:sz w:val="22"/>
          <w:szCs w:val="22"/>
        </w:rPr>
        <w:t>datkem</w:t>
      </w:r>
      <w:r w:rsidRPr="002C1B44">
        <w:rPr>
          <w:rFonts w:ascii="Times New Roman" w:hAnsi="Times New Roman"/>
          <w:sz w:val="22"/>
          <w:szCs w:val="22"/>
        </w:rPr>
        <w:t xml:space="preserve"> neupravené, se řídí platnými právními předpisy České republiky</w:t>
      </w:r>
      <w:r w:rsidRPr="002C1B44">
        <w:rPr>
          <w:rFonts w:ascii="Times New Roman" w:hAnsi="Times New Roman"/>
          <w:snapToGrid w:val="0"/>
          <w:sz w:val="22"/>
          <w:szCs w:val="22"/>
        </w:rPr>
        <w:t>, zejména zákonem č.</w:t>
      </w:r>
      <w:r w:rsidR="00DE746F">
        <w:rPr>
          <w:rFonts w:ascii="Times New Roman" w:hAnsi="Times New Roman"/>
          <w:snapToGrid w:val="0"/>
          <w:sz w:val="22"/>
          <w:szCs w:val="22"/>
        </w:rPr>
        <w:t> </w:t>
      </w:r>
      <w:r w:rsidRPr="002C1B44">
        <w:rPr>
          <w:rFonts w:ascii="Times New Roman" w:hAnsi="Times New Roman"/>
          <w:snapToGrid w:val="0"/>
          <w:sz w:val="22"/>
          <w:szCs w:val="22"/>
        </w:rPr>
        <w:t>89/2012</w:t>
      </w:r>
      <w:r w:rsidR="00DE746F">
        <w:rPr>
          <w:rFonts w:ascii="Times New Roman" w:hAnsi="Times New Roman"/>
          <w:snapToGrid w:val="0"/>
          <w:sz w:val="22"/>
          <w:szCs w:val="22"/>
        </w:rPr>
        <w:t> </w:t>
      </w:r>
      <w:r w:rsidRPr="002C1B44">
        <w:rPr>
          <w:rFonts w:ascii="Times New Roman" w:hAnsi="Times New Roman"/>
          <w:snapToGrid w:val="0"/>
          <w:sz w:val="22"/>
          <w:szCs w:val="22"/>
        </w:rPr>
        <w:t>Sb., občanský zákoník, v</w:t>
      </w:r>
      <w:r>
        <w:rPr>
          <w:rFonts w:ascii="Times New Roman" w:hAnsi="Times New Roman"/>
          <w:snapToGrid w:val="0"/>
          <w:sz w:val="22"/>
          <w:szCs w:val="22"/>
        </w:rPr>
        <w:t>e</w:t>
      </w:r>
      <w:r w:rsidRPr="002C1B44">
        <w:rPr>
          <w:rFonts w:ascii="Times New Roman" w:hAnsi="Times New Roman"/>
          <w:snapToGrid w:val="0"/>
          <w:sz w:val="22"/>
          <w:szCs w:val="22"/>
        </w:rPr>
        <w:t xml:space="preserve"> znění</w:t>
      </w:r>
      <w:r>
        <w:rPr>
          <w:rFonts w:ascii="Times New Roman" w:hAnsi="Times New Roman"/>
          <w:snapToGrid w:val="0"/>
          <w:sz w:val="22"/>
          <w:szCs w:val="22"/>
        </w:rPr>
        <w:t xml:space="preserve"> pozdějších předpisů</w:t>
      </w:r>
      <w:r w:rsidRPr="002C1B44">
        <w:rPr>
          <w:rFonts w:ascii="Times New Roman" w:hAnsi="Times New Roman"/>
          <w:snapToGrid w:val="0"/>
          <w:sz w:val="22"/>
          <w:szCs w:val="22"/>
        </w:rPr>
        <w:t xml:space="preserve">, a právními předpisy souvisejícími. </w:t>
      </w:r>
    </w:p>
    <w:p w14:paraId="00E1E86B" w14:textId="6C70727C" w:rsidR="008B5A6A" w:rsidRPr="002C1B44" w:rsidRDefault="008B5A6A" w:rsidP="00DB0E38">
      <w:pPr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C1B44">
        <w:rPr>
          <w:rFonts w:ascii="Times New Roman" w:hAnsi="Times New Roman"/>
          <w:snapToGrid w:val="0"/>
          <w:sz w:val="22"/>
          <w:szCs w:val="22"/>
        </w:rPr>
        <w:t xml:space="preserve">Smluvní strany shodně prohlašují, že si </w:t>
      </w:r>
      <w:r w:rsidR="005450C7">
        <w:rPr>
          <w:rFonts w:ascii="Times New Roman" w:hAnsi="Times New Roman"/>
          <w:snapToGrid w:val="0"/>
          <w:sz w:val="22"/>
          <w:szCs w:val="22"/>
        </w:rPr>
        <w:t>t</w:t>
      </w:r>
      <w:r w:rsidR="00501761">
        <w:rPr>
          <w:rFonts w:ascii="Times New Roman" w:hAnsi="Times New Roman"/>
          <w:snapToGrid w:val="0"/>
          <w:sz w:val="22"/>
          <w:szCs w:val="22"/>
        </w:rPr>
        <w:t>ento</w:t>
      </w:r>
      <w:r w:rsidR="005450C7">
        <w:rPr>
          <w:rFonts w:ascii="Times New Roman" w:hAnsi="Times New Roman"/>
          <w:snapToGrid w:val="0"/>
          <w:sz w:val="22"/>
          <w:szCs w:val="22"/>
        </w:rPr>
        <w:t xml:space="preserve"> Do</w:t>
      </w:r>
      <w:r w:rsidR="00501761">
        <w:rPr>
          <w:rFonts w:ascii="Times New Roman" w:hAnsi="Times New Roman"/>
          <w:snapToGrid w:val="0"/>
          <w:sz w:val="22"/>
          <w:szCs w:val="22"/>
        </w:rPr>
        <w:t>datek</w:t>
      </w:r>
      <w:r w:rsidRPr="002C1B44">
        <w:rPr>
          <w:rFonts w:ascii="Times New Roman" w:hAnsi="Times New Roman"/>
          <w:snapToGrid w:val="0"/>
          <w:sz w:val="22"/>
          <w:szCs w:val="22"/>
        </w:rPr>
        <w:t xml:space="preserve"> před je</w:t>
      </w:r>
      <w:r w:rsidR="00501761">
        <w:rPr>
          <w:rFonts w:ascii="Times New Roman" w:hAnsi="Times New Roman"/>
          <w:snapToGrid w:val="0"/>
          <w:sz w:val="22"/>
          <w:szCs w:val="22"/>
        </w:rPr>
        <w:t>ho</w:t>
      </w:r>
      <w:r w:rsidRPr="002C1B44">
        <w:rPr>
          <w:rFonts w:ascii="Times New Roman" w:hAnsi="Times New Roman"/>
          <w:snapToGrid w:val="0"/>
          <w:sz w:val="22"/>
          <w:szCs w:val="22"/>
        </w:rPr>
        <w:t xml:space="preserve"> podpisem řádně přečetly, že byl uzavřen po</w:t>
      </w:r>
      <w:r w:rsidR="00DE746F">
        <w:rPr>
          <w:rFonts w:ascii="Times New Roman" w:hAnsi="Times New Roman"/>
          <w:snapToGrid w:val="0"/>
          <w:sz w:val="22"/>
          <w:szCs w:val="22"/>
        </w:rPr>
        <w:t> </w:t>
      </w:r>
      <w:r w:rsidRPr="002C1B44">
        <w:rPr>
          <w:rFonts w:ascii="Times New Roman" w:hAnsi="Times New Roman"/>
          <w:snapToGrid w:val="0"/>
          <w:sz w:val="22"/>
          <w:szCs w:val="22"/>
        </w:rPr>
        <w:t xml:space="preserve">vzájemném projednání, podle jejich pravé a svobodné vůle, vážně a srozumitelně, nikoliv v tísni a za nápadně nevýhodných podmínek. Smluvní strany potvrzují správnost a autentičnost </w:t>
      </w:r>
      <w:r w:rsidR="00AF0B09">
        <w:rPr>
          <w:rFonts w:ascii="Times New Roman" w:hAnsi="Times New Roman"/>
          <w:snapToGrid w:val="0"/>
          <w:sz w:val="22"/>
          <w:szCs w:val="22"/>
        </w:rPr>
        <w:t>t</w:t>
      </w:r>
      <w:r w:rsidR="00501761">
        <w:rPr>
          <w:rFonts w:ascii="Times New Roman" w:hAnsi="Times New Roman"/>
          <w:snapToGrid w:val="0"/>
          <w:sz w:val="22"/>
          <w:szCs w:val="22"/>
        </w:rPr>
        <w:t>ohoto</w:t>
      </w:r>
      <w:r w:rsidR="00AF0B09">
        <w:rPr>
          <w:rFonts w:ascii="Times New Roman" w:hAnsi="Times New Roman"/>
          <w:snapToGrid w:val="0"/>
          <w:sz w:val="22"/>
          <w:szCs w:val="22"/>
        </w:rPr>
        <w:t xml:space="preserve"> Do</w:t>
      </w:r>
      <w:r w:rsidR="00501761">
        <w:rPr>
          <w:rFonts w:ascii="Times New Roman" w:hAnsi="Times New Roman"/>
          <w:snapToGrid w:val="0"/>
          <w:sz w:val="22"/>
          <w:szCs w:val="22"/>
        </w:rPr>
        <w:t>datku</w:t>
      </w:r>
      <w:r w:rsidRPr="002C1B44">
        <w:rPr>
          <w:rFonts w:ascii="Times New Roman" w:hAnsi="Times New Roman"/>
          <w:snapToGrid w:val="0"/>
          <w:sz w:val="22"/>
          <w:szCs w:val="22"/>
        </w:rPr>
        <w:t xml:space="preserve"> svými níže uvedenými </w:t>
      </w:r>
      <w:r w:rsidR="00DE746F">
        <w:rPr>
          <w:rFonts w:ascii="Times New Roman" w:hAnsi="Times New Roman"/>
          <w:snapToGrid w:val="0"/>
          <w:sz w:val="22"/>
          <w:szCs w:val="22"/>
        </w:rPr>
        <w:t xml:space="preserve">zaručenými elektronickými </w:t>
      </w:r>
      <w:r w:rsidRPr="002C1B44">
        <w:rPr>
          <w:rFonts w:ascii="Times New Roman" w:hAnsi="Times New Roman"/>
          <w:snapToGrid w:val="0"/>
          <w:sz w:val="22"/>
          <w:szCs w:val="22"/>
        </w:rPr>
        <w:t>podpisy.</w:t>
      </w:r>
    </w:p>
    <w:p w14:paraId="759E1221" w14:textId="3B9DDF1D" w:rsidR="008B5A6A" w:rsidRPr="002C1B44" w:rsidRDefault="00AF0B09" w:rsidP="00DB0E38">
      <w:pPr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T</w:t>
      </w:r>
      <w:r w:rsidR="00501761">
        <w:rPr>
          <w:rFonts w:ascii="Times New Roman" w:hAnsi="Times New Roman"/>
          <w:snapToGrid w:val="0"/>
          <w:sz w:val="22"/>
          <w:szCs w:val="22"/>
        </w:rPr>
        <w:t>ento</w:t>
      </w:r>
      <w:r>
        <w:rPr>
          <w:rFonts w:ascii="Times New Roman" w:hAnsi="Times New Roman"/>
          <w:snapToGrid w:val="0"/>
          <w:sz w:val="22"/>
          <w:szCs w:val="22"/>
        </w:rPr>
        <w:t xml:space="preserve"> Do</w:t>
      </w:r>
      <w:r w:rsidR="00501761">
        <w:rPr>
          <w:rFonts w:ascii="Times New Roman" w:hAnsi="Times New Roman"/>
          <w:snapToGrid w:val="0"/>
          <w:sz w:val="22"/>
          <w:szCs w:val="22"/>
        </w:rPr>
        <w:t>datek</w:t>
      </w:r>
      <w:r w:rsidRPr="002C1B44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8B5A6A" w:rsidRPr="002C1B44">
        <w:rPr>
          <w:rFonts w:ascii="Times New Roman" w:hAnsi="Times New Roman"/>
          <w:snapToGrid w:val="0"/>
          <w:sz w:val="22"/>
          <w:szCs w:val="22"/>
        </w:rPr>
        <w:t>je vyhotoven v</w:t>
      </w:r>
      <w:r w:rsidR="008B5A6A">
        <w:rPr>
          <w:rFonts w:ascii="Times New Roman" w:hAnsi="Times New Roman"/>
          <w:snapToGrid w:val="0"/>
          <w:sz w:val="22"/>
          <w:szCs w:val="22"/>
        </w:rPr>
        <w:t xml:space="preserve"> elektronické podobě, přičemž </w:t>
      </w:r>
      <w:r w:rsidR="00182926">
        <w:rPr>
          <w:rFonts w:ascii="Times New Roman" w:hAnsi="Times New Roman"/>
          <w:snapToGrid w:val="0"/>
          <w:sz w:val="22"/>
          <w:szCs w:val="22"/>
        </w:rPr>
        <w:t>O</w:t>
      </w:r>
      <w:r w:rsidR="008B5A6A">
        <w:rPr>
          <w:rFonts w:ascii="Times New Roman" w:hAnsi="Times New Roman"/>
          <w:snapToGrid w:val="0"/>
          <w:sz w:val="22"/>
          <w:szCs w:val="22"/>
        </w:rPr>
        <w:t xml:space="preserve">bjednatel i </w:t>
      </w:r>
      <w:r w:rsidR="00182926">
        <w:rPr>
          <w:rFonts w:ascii="Times New Roman" w:hAnsi="Times New Roman"/>
          <w:snapToGrid w:val="0"/>
          <w:sz w:val="22"/>
          <w:szCs w:val="22"/>
        </w:rPr>
        <w:t>Z</w:t>
      </w:r>
      <w:r w:rsidR="008B5A6A">
        <w:rPr>
          <w:rFonts w:ascii="Times New Roman" w:hAnsi="Times New Roman"/>
          <w:snapToGrid w:val="0"/>
          <w:sz w:val="22"/>
          <w:szCs w:val="22"/>
        </w:rPr>
        <w:t>hotovitel j</w:t>
      </w:r>
      <w:r w:rsidR="00182926">
        <w:rPr>
          <w:rFonts w:ascii="Times New Roman" w:hAnsi="Times New Roman"/>
          <w:snapToGrid w:val="0"/>
          <w:sz w:val="22"/>
          <w:szCs w:val="22"/>
        </w:rPr>
        <w:t>ej</w:t>
      </w:r>
      <w:r w:rsidR="008B5A6A">
        <w:rPr>
          <w:rFonts w:ascii="Times New Roman" w:hAnsi="Times New Roman"/>
          <w:snapToGrid w:val="0"/>
          <w:sz w:val="22"/>
          <w:szCs w:val="22"/>
        </w:rPr>
        <w:t xml:space="preserve"> opatří zaručeným elektronickým podpisem oprávněnými zástupci smluvních stran</w:t>
      </w:r>
      <w:r w:rsidR="008B5A6A" w:rsidRPr="002C1B44">
        <w:rPr>
          <w:rFonts w:ascii="Times New Roman" w:hAnsi="Times New Roman"/>
          <w:snapToGrid w:val="0"/>
          <w:sz w:val="22"/>
          <w:szCs w:val="22"/>
        </w:rPr>
        <w:t>.</w:t>
      </w:r>
    </w:p>
    <w:p w14:paraId="4C2A8435" w14:textId="30E4F61C" w:rsidR="008B5A6A" w:rsidRPr="003B4E51" w:rsidRDefault="008B5A6A" w:rsidP="003B4E51">
      <w:pPr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napToGrid w:val="0"/>
          <w:sz w:val="22"/>
          <w:szCs w:val="22"/>
        </w:rPr>
      </w:pPr>
      <w:r w:rsidRPr="003B4E51">
        <w:rPr>
          <w:rFonts w:ascii="Times New Roman" w:hAnsi="Times New Roman"/>
          <w:snapToGrid w:val="0"/>
          <w:sz w:val="22"/>
          <w:szCs w:val="22"/>
        </w:rPr>
        <w:lastRenderedPageBreak/>
        <w:t>Objednatel jako územní samosprávný celek, tj. městský obvod, je dle zákona č. 340/2015 Sb., o zvláštních podmínkách účinnosti některých smluv, uveřejňování těchto smluv a o registru smluv (</w:t>
      </w:r>
      <w:r>
        <w:rPr>
          <w:rFonts w:ascii="Times New Roman" w:hAnsi="Times New Roman"/>
          <w:snapToGrid w:val="0"/>
          <w:sz w:val="22"/>
          <w:szCs w:val="22"/>
        </w:rPr>
        <w:t xml:space="preserve">dále jen </w:t>
      </w:r>
      <w:r w:rsidR="00301F61" w:rsidRPr="00301F61">
        <w:rPr>
          <w:rFonts w:ascii="Times New Roman" w:hAnsi="Times New Roman"/>
          <w:b/>
          <w:bCs/>
          <w:snapToGrid w:val="0"/>
          <w:sz w:val="22"/>
          <w:szCs w:val="22"/>
        </w:rPr>
        <w:t>„</w:t>
      </w:r>
      <w:r w:rsidRPr="005945B2">
        <w:rPr>
          <w:rFonts w:ascii="Times New Roman" w:hAnsi="Times New Roman"/>
          <w:b/>
          <w:i/>
          <w:snapToGrid w:val="0"/>
          <w:sz w:val="22"/>
          <w:szCs w:val="22"/>
        </w:rPr>
        <w:t>Zákon o</w:t>
      </w:r>
      <w:r w:rsidR="00DE746F">
        <w:rPr>
          <w:rFonts w:ascii="Times New Roman" w:hAnsi="Times New Roman"/>
          <w:b/>
          <w:i/>
          <w:snapToGrid w:val="0"/>
          <w:sz w:val="22"/>
          <w:szCs w:val="22"/>
        </w:rPr>
        <w:t> </w:t>
      </w:r>
      <w:r w:rsidRPr="005945B2">
        <w:rPr>
          <w:rFonts w:ascii="Times New Roman" w:hAnsi="Times New Roman"/>
          <w:b/>
          <w:i/>
          <w:snapToGrid w:val="0"/>
          <w:sz w:val="22"/>
          <w:szCs w:val="22"/>
        </w:rPr>
        <w:t>registru smluv"</w:t>
      </w:r>
      <w:r w:rsidRPr="00945552">
        <w:rPr>
          <w:rFonts w:ascii="Times New Roman" w:hAnsi="Times New Roman"/>
          <w:bCs/>
          <w:iCs/>
          <w:snapToGrid w:val="0"/>
          <w:sz w:val="22"/>
          <w:szCs w:val="22"/>
        </w:rPr>
        <w:t>),</w:t>
      </w:r>
      <w:r w:rsidRPr="00945552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3B4E51">
        <w:rPr>
          <w:rFonts w:ascii="Times New Roman" w:hAnsi="Times New Roman"/>
          <w:snapToGrid w:val="0"/>
          <w:sz w:val="22"/>
          <w:szCs w:val="22"/>
        </w:rPr>
        <w:t>v</w:t>
      </w:r>
      <w:r>
        <w:rPr>
          <w:rFonts w:ascii="Times New Roman" w:hAnsi="Times New Roman"/>
          <w:snapToGrid w:val="0"/>
          <w:sz w:val="22"/>
          <w:szCs w:val="22"/>
        </w:rPr>
        <w:t xml:space="preserve">e </w:t>
      </w:r>
      <w:r w:rsidRPr="003B4E51">
        <w:rPr>
          <w:rFonts w:ascii="Times New Roman" w:hAnsi="Times New Roman"/>
          <w:snapToGrid w:val="0"/>
          <w:sz w:val="22"/>
          <w:szCs w:val="22"/>
        </w:rPr>
        <w:t>znění</w:t>
      </w:r>
      <w:r>
        <w:rPr>
          <w:rFonts w:ascii="Times New Roman" w:hAnsi="Times New Roman"/>
          <w:snapToGrid w:val="0"/>
          <w:sz w:val="22"/>
          <w:szCs w:val="22"/>
        </w:rPr>
        <w:t xml:space="preserve"> pozdějších předpisů</w:t>
      </w:r>
      <w:r w:rsidRPr="003B4E51">
        <w:rPr>
          <w:rFonts w:ascii="Times New Roman" w:hAnsi="Times New Roman"/>
          <w:snapToGrid w:val="0"/>
          <w:sz w:val="22"/>
          <w:szCs w:val="22"/>
        </w:rPr>
        <w:t xml:space="preserve">, povinen uveřejnit </w:t>
      </w:r>
      <w:r w:rsidR="00AF0B09">
        <w:rPr>
          <w:rFonts w:ascii="Times New Roman" w:hAnsi="Times New Roman"/>
          <w:snapToGrid w:val="0"/>
          <w:sz w:val="22"/>
          <w:szCs w:val="22"/>
        </w:rPr>
        <w:t>t</w:t>
      </w:r>
      <w:r w:rsidR="00501761">
        <w:rPr>
          <w:rFonts w:ascii="Times New Roman" w:hAnsi="Times New Roman"/>
          <w:snapToGrid w:val="0"/>
          <w:sz w:val="22"/>
          <w:szCs w:val="22"/>
        </w:rPr>
        <w:t>en</w:t>
      </w:r>
      <w:r w:rsidR="00AF0B09">
        <w:rPr>
          <w:rFonts w:ascii="Times New Roman" w:hAnsi="Times New Roman"/>
          <w:snapToGrid w:val="0"/>
          <w:sz w:val="22"/>
          <w:szCs w:val="22"/>
        </w:rPr>
        <w:t>to Do</w:t>
      </w:r>
      <w:r w:rsidR="00501761">
        <w:rPr>
          <w:rFonts w:ascii="Times New Roman" w:hAnsi="Times New Roman"/>
          <w:snapToGrid w:val="0"/>
          <w:sz w:val="22"/>
          <w:szCs w:val="22"/>
        </w:rPr>
        <w:t>datek</w:t>
      </w:r>
      <w:r w:rsidR="00182926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3B4E51">
        <w:rPr>
          <w:rFonts w:ascii="Times New Roman" w:hAnsi="Times New Roman"/>
          <w:snapToGrid w:val="0"/>
          <w:sz w:val="22"/>
          <w:szCs w:val="22"/>
        </w:rPr>
        <w:t xml:space="preserve">prostřednictvím registru smluv, přičemž tak učiní v zákonné lhůtě 30 dnů od uzavření </w:t>
      </w:r>
      <w:r w:rsidR="00AF0B09">
        <w:rPr>
          <w:rFonts w:ascii="Times New Roman" w:hAnsi="Times New Roman"/>
          <w:snapToGrid w:val="0"/>
          <w:sz w:val="22"/>
          <w:szCs w:val="22"/>
        </w:rPr>
        <w:t>t</w:t>
      </w:r>
      <w:r w:rsidR="00501761">
        <w:rPr>
          <w:rFonts w:ascii="Times New Roman" w:hAnsi="Times New Roman"/>
          <w:snapToGrid w:val="0"/>
          <w:sz w:val="22"/>
          <w:szCs w:val="22"/>
        </w:rPr>
        <w:t>ohoto</w:t>
      </w:r>
      <w:r w:rsidR="00AF0B09">
        <w:rPr>
          <w:rFonts w:ascii="Times New Roman" w:hAnsi="Times New Roman"/>
          <w:snapToGrid w:val="0"/>
          <w:sz w:val="22"/>
          <w:szCs w:val="22"/>
        </w:rPr>
        <w:t xml:space="preserve"> Do</w:t>
      </w:r>
      <w:r w:rsidR="00501761">
        <w:rPr>
          <w:rFonts w:ascii="Times New Roman" w:hAnsi="Times New Roman"/>
          <w:snapToGrid w:val="0"/>
          <w:sz w:val="22"/>
          <w:szCs w:val="22"/>
        </w:rPr>
        <w:t>datku</w:t>
      </w:r>
      <w:r w:rsidRPr="003B4E51">
        <w:rPr>
          <w:rFonts w:ascii="Times New Roman" w:hAnsi="Times New Roman"/>
          <w:snapToGrid w:val="0"/>
          <w:sz w:val="22"/>
          <w:szCs w:val="22"/>
        </w:rPr>
        <w:t>.</w:t>
      </w:r>
    </w:p>
    <w:p w14:paraId="161ED32D" w14:textId="70220923" w:rsidR="008B5A6A" w:rsidRPr="002C1B44" w:rsidRDefault="00AF0B09" w:rsidP="003B4E51">
      <w:pPr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T</w:t>
      </w:r>
      <w:r w:rsidR="00501761">
        <w:rPr>
          <w:rFonts w:ascii="Times New Roman" w:hAnsi="Times New Roman"/>
          <w:snapToGrid w:val="0"/>
          <w:sz w:val="22"/>
          <w:szCs w:val="22"/>
        </w:rPr>
        <w:t>en</w:t>
      </w:r>
      <w:r>
        <w:rPr>
          <w:rFonts w:ascii="Times New Roman" w:hAnsi="Times New Roman"/>
          <w:snapToGrid w:val="0"/>
          <w:sz w:val="22"/>
          <w:szCs w:val="22"/>
        </w:rPr>
        <w:t>to Doda</w:t>
      </w:r>
      <w:r w:rsidR="00501761">
        <w:rPr>
          <w:rFonts w:ascii="Times New Roman" w:hAnsi="Times New Roman"/>
          <w:snapToGrid w:val="0"/>
          <w:sz w:val="22"/>
          <w:szCs w:val="22"/>
        </w:rPr>
        <w:t>tek</w:t>
      </w:r>
      <w:r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8B5A6A" w:rsidRPr="003B4E51">
        <w:rPr>
          <w:rFonts w:ascii="Times New Roman" w:hAnsi="Times New Roman"/>
          <w:snapToGrid w:val="0"/>
          <w:sz w:val="22"/>
          <w:szCs w:val="22"/>
        </w:rPr>
        <w:t xml:space="preserve">nabývá platnosti dnem jeho podepsání zástupci obou smluvních stran a účinnosti dnem jeho zveřejnění prostřednictvím registru smluv dle </w:t>
      </w:r>
      <w:r w:rsidR="008B5A6A">
        <w:rPr>
          <w:rFonts w:ascii="Times New Roman" w:hAnsi="Times New Roman"/>
          <w:snapToGrid w:val="0"/>
          <w:sz w:val="22"/>
          <w:szCs w:val="22"/>
        </w:rPr>
        <w:t>Z</w:t>
      </w:r>
      <w:r w:rsidR="008B5A6A" w:rsidRPr="003B4E51">
        <w:rPr>
          <w:rFonts w:ascii="Times New Roman" w:hAnsi="Times New Roman"/>
          <w:snapToGrid w:val="0"/>
          <w:sz w:val="22"/>
          <w:szCs w:val="22"/>
        </w:rPr>
        <w:t xml:space="preserve">ákona </w:t>
      </w:r>
      <w:r w:rsidR="008B5A6A">
        <w:rPr>
          <w:rFonts w:ascii="Times New Roman" w:hAnsi="Times New Roman"/>
          <w:snapToGrid w:val="0"/>
          <w:sz w:val="22"/>
          <w:szCs w:val="22"/>
        </w:rPr>
        <w:t>o registru smluv</w:t>
      </w:r>
      <w:r w:rsidR="008B5A6A" w:rsidRPr="003B4E51">
        <w:rPr>
          <w:rFonts w:ascii="Times New Roman" w:hAnsi="Times New Roman"/>
          <w:snapToGrid w:val="0"/>
          <w:sz w:val="22"/>
          <w:szCs w:val="22"/>
        </w:rPr>
        <w:t>.</w:t>
      </w:r>
    </w:p>
    <w:p w14:paraId="39DADCA2" w14:textId="77777777" w:rsidR="00E317DC" w:rsidRDefault="00E317DC" w:rsidP="00A52EC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24AD39AD" w14:textId="77777777" w:rsidR="00107D3A" w:rsidRDefault="00107D3A" w:rsidP="00A52EC6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14:paraId="63AC296A" w14:textId="24F34BBC" w:rsidR="008B5A6A" w:rsidRPr="002C1B44" w:rsidRDefault="008B5A6A" w:rsidP="00A52EC6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2C1B44">
        <w:rPr>
          <w:rFonts w:cs="Arial"/>
          <w:b/>
          <w:sz w:val="24"/>
          <w:szCs w:val="24"/>
        </w:rPr>
        <w:t>Článek IV.</w:t>
      </w:r>
    </w:p>
    <w:p w14:paraId="5EBDAD69" w14:textId="77777777" w:rsidR="008B5A6A" w:rsidRPr="002C1B44" w:rsidRDefault="008B5A6A" w:rsidP="00A52EC6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2C1B44">
        <w:rPr>
          <w:rFonts w:cs="Arial"/>
          <w:b/>
          <w:sz w:val="24"/>
          <w:szCs w:val="24"/>
        </w:rPr>
        <w:t>Doložka platnosti právního jednání</w:t>
      </w:r>
    </w:p>
    <w:p w14:paraId="2DB2702F" w14:textId="77777777" w:rsidR="008B5A6A" w:rsidRPr="002C1B44" w:rsidRDefault="008B5A6A" w:rsidP="00A52EC6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66CA6071" w14:textId="5AC25BC6" w:rsidR="00E317DC" w:rsidRDefault="008B5A6A" w:rsidP="009E17F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C1B44">
        <w:rPr>
          <w:rFonts w:ascii="Times New Roman" w:hAnsi="Times New Roman"/>
          <w:sz w:val="22"/>
          <w:szCs w:val="22"/>
        </w:rPr>
        <w:t xml:space="preserve">Doložka platnosti právního jednání dle § 41 zákona č. 128/2000 Sb., o obcích </w:t>
      </w:r>
      <w:r w:rsidRPr="002C1B44">
        <w:rPr>
          <w:rFonts w:ascii="Times New Roman" w:hAnsi="Times New Roman"/>
          <w:sz w:val="22"/>
          <w:szCs w:val="22"/>
        </w:rPr>
        <w:br/>
        <w:t>(obecní</w:t>
      </w:r>
      <w:r w:rsidR="00182926">
        <w:rPr>
          <w:rFonts w:ascii="Times New Roman" w:hAnsi="Times New Roman"/>
          <w:sz w:val="22"/>
          <w:szCs w:val="22"/>
        </w:rPr>
        <w:t xml:space="preserve"> </w:t>
      </w:r>
      <w:r w:rsidRPr="002C1B44">
        <w:rPr>
          <w:rFonts w:ascii="Times New Roman" w:hAnsi="Times New Roman"/>
          <w:sz w:val="22"/>
          <w:szCs w:val="22"/>
        </w:rPr>
        <w:t>zřízení), v</w:t>
      </w:r>
      <w:r>
        <w:rPr>
          <w:rFonts w:ascii="Times New Roman" w:hAnsi="Times New Roman"/>
          <w:sz w:val="22"/>
          <w:szCs w:val="22"/>
        </w:rPr>
        <w:t>e</w:t>
      </w:r>
      <w:r w:rsidRPr="002C1B44">
        <w:rPr>
          <w:rFonts w:ascii="Times New Roman" w:hAnsi="Times New Roman"/>
          <w:sz w:val="22"/>
          <w:szCs w:val="22"/>
        </w:rPr>
        <w:t xml:space="preserve"> znění</w:t>
      </w:r>
      <w:r>
        <w:rPr>
          <w:rFonts w:ascii="Times New Roman" w:hAnsi="Times New Roman"/>
          <w:sz w:val="22"/>
          <w:szCs w:val="22"/>
        </w:rPr>
        <w:t xml:space="preserve"> pozdějších předpisů</w:t>
      </w:r>
      <w:r w:rsidRPr="002C1B44">
        <w:rPr>
          <w:rFonts w:ascii="Times New Roman" w:hAnsi="Times New Roman"/>
          <w:sz w:val="22"/>
          <w:szCs w:val="22"/>
        </w:rPr>
        <w:t>:</w:t>
      </w:r>
    </w:p>
    <w:p w14:paraId="67FE705E" w14:textId="77777777" w:rsidR="00107D3A" w:rsidRDefault="00107D3A" w:rsidP="00504F5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1FD749C5" w14:textId="2D3151D5" w:rsidR="008B5A6A" w:rsidRPr="002C1B44" w:rsidRDefault="008B5A6A" w:rsidP="00987E6A">
      <w:pPr>
        <w:ind w:right="42"/>
        <w:jc w:val="both"/>
        <w:rPr>
          <w:rFonts w:ascii="Times New Roman" w:hAnsi="Times New Roman"/>
          <w:sz w:val="22"/>
          <w:szCs w:val="22"/>
        </w:rPr>
      </w:pPr>
      <w:r w:rsidRPr="002C1B44">
        <w:rPr>
          <w:rFonts w:ascii="Times New Roman" w:hAnsi="Times New Roman"/>
          <w:sz w:val="22"/>
          <w:szCs w:val="22"/>
        </w:rPr>
        <w:t xml:space="preserve">O uzavření </w:t>
      </w:r>
      <w:r w:rsidR="00AF0B09">
        <w:rPr>
          <w:rFonts w:ascii="Times New Roman" w:hAnsi="Times New Roman"/>
          <w:sz w:val="22"/>
          <w:szCs w:val="22"/>
        </w:rPr>
        <w:t>to</w:t>
      </w:r>
      <w:r w:rsidR="00501761">
        <w:rPr>
          <w:rFonts w:ascii="Times New Roman" w:hAnsi="Times New Roman"/>
          <w:sz w:val="22"/>
          <w:szCs w:val="22"/>
        </w:rPr>
        <w:t>hoto</w:t>
      </w:r>
      <w:r w:rsidR="00AF0B09">
        <w:rPr>
          <w:rFonts w:ascii="Times New Roman" w:hAnsi="Times New Roman"/>
          <w:sz w:val="22"/>
          <w:szCs w:val="22"/>
        </w:rPr>
        <w:t xml:space="preserve"> Do</w:t>
      </w:r>
      <w:r w:rsidR="00501761">
        <w:rPr>
          <w:rFonts w:ascii="Times New Roman" w:hAnsi="Times New Roman"/>
          <w:sz w:val="22"/>
          <w:szCs w:val="22"/>
        </w:rPr>
        <w:t>datku</w:t>
      </w:r>
      <w:r w:rsidRPr="002C1B44">
        <w:rPr>
          <w:rFonts w:ascii="Times New Roman" w:hAnsi="Times New Roman"/>
          <w:sz w:val="22"/>
          <w:szCs w:val="22"/>
        </w:rPr>
        <w:t xml:space="preserve"> rozhodla Rada městského obvodu Slezská Ostrava svým usnesením č.</w:t>
      </w:r>
      <w:r w:rsidR="00296AEF">
        <w:rPr>
          <w:rFonts w:ascii="Times New Roman" w:hAnsi="Times New Roman"/>
          <w:sz w:val="22"/>
          <w:szCs w:val="22"/>
        </w:rPr>
        <w:t> </w:t>
      </w:r>
      <w:r w:rsidR="00D512BD">
        <w:rPr>
          <w:rFonts w:ascii="Times New Roman" w:hAnsi="Times New Roman"/>
          <w:sz w:val="22"/>
          <w:szCs w:val="22"/>
        </w:rPr>
        <w:t>………</w:t>
      </w:r>
      <w:r w:rsidR="002049FE">
        <w:rPr>
          <w:rFonts w:ascii="Times New Roman" w:hAnsi="Times New Roman"/>
          <w:sz w:val="22"/>
          <w:szCs w:val="22"/>
        </w:rPr>
        <w:t>/RMOb</w:t>
      </w:r>
      <w:r w:rsidR="00296AEF">
        <w:rPr>
          <w:rFonts w:ascii="Times New Roman" w:hAnsi="Times New Roman"/>
          <w:sz w:val="22"/>
          <w:szCs w:val="22"/>
        </w:rPr>
        <w:noBreakHyphen/>
      </w:r>
      <w:r w:rsidR="002049FE">
        <w:rPr>
          <w:rFonts w:ascii="Times New Roman" w:hAnsi="Times New Roman"/>
          <w:sz w:val="22"/>
          <w:szCs w:val="22"/>
        </w:rPr>
        <w:t>Sle/22</w:t>
      </w:r>
      <w:r w:rsidR="000E5445">
        <w:rPr>
          <w:rFonts w:ascii="Times New Roman" w:hAnsi="Times New Roman"/>
          <w:sz w:val="22"/>
          <w:szCs w:val="22"/>
        </w:rPr>
        <w:t>26</w:t>
      </w:r>
      <w:r w:rsidR="002049FE">
        <w:rPr>
          <w:rFonts w:ascii="Times New Roman" w:hAnsi="Times New Roman"/>
          <w:sz w:val="22"/>
          <w:szCs w:val="22"/>
        </w:rPr>
        <w:t>/</w:t>
      </w:r>
      <w:r w:rsidR="00D512BD">
        <w:rPr>
          <w:rFonts w:ascii="Times New Roman" w:hAnsi="Times New Roman"/>
          <w:sz w:val="22"/>
          <w:szCs w:val="22"/>
        </w:rPr>
        <w:t>…..</w:t>
      </w:r>
      <w:r w:rsidR="00ED0A3B">
        <w:rPr>
          <w:rFonts w:ascii="Times New Roman" w:hAnsi="Times New Roman"/>
          <w:sz w:val="22"/>
          <w:szCs w:val="22"/>
        </w:rPr>
        <w:t xml:space="preserve"> </w:t>
      </w:r>
      <w:r w:rsidRPr="002C1B44">
        <w:rPr>
          <w:rFonts w:ascii="Times New Roman" w:hAnsi="Times New Roman"/>
          <w:sz w:val="22"/>
          <w:szCs w:val="22"/>
        </w:rPr>
        <w:t xml:space="preserve">ze dne </w:t>
      </w:r>
      <w:r w:rsidR="00D512BD">
        <w:rPr>
          <w:rFonts w:ascii="Times New Roman" w:hAnsi="Times New Roman"/>
          <w:sz w:val="22"/>
          <w:szCs w:val="22"/>
        </w:rPr>
        <w:t>09</w:t>
      </w:r>
      <w:r w:rsidR="00D24D6A">
        <w:rPr>
          <w:rFonts w:ascii="Times New Roman" w:hAnsi="Times New Roman"/>
          <w:sz w:val="22"/>
          <w:szCs w:val="22"/>
        </w:rPr>
        <w:t>.0</w:t>
      </w:r>
      <w:r w:rsidR="00D512BD">
        <w:rPr>
          <w:rFonts w:ascii="Times New Roman" w:hAnsi="Times New Roman"/>
          <w:sz w:val="22"/>
          <w:szCs w:val="22"/>
        </w:rPr>
        <w:t>8</w:t>
      </w:r>
      <w:r w:rsidR="00D24D6A">
        <w:rPr>
          <w:rFonts w:ascii="Times New Roman" w:hAnsi="Times New Roman"/>
          <w:sz w:val="22"/>
          <w:szCs w:val="22"/>
        </w:rPr>
        <w:t>.2023.</w:t>
      </w:r>
    </w:p>
    <w:p w14:paraId="26B9F2CE" w14:textId="6D479F55" w:rsidR="008B5A6A" w:rsidRPr="002C1B44" w:rsidRDefault="008B5A6A" w:rsidP="009E17F1">
      <w:pPr>
        <w:autoSpaceDE w:val="0"/>
        <w:autoSpaceDN w:val="0"/>
        <w:adjustRightInd w:val="0"/>
        <w:ind w:right="562"/>
        <w:rPr>
          <w:rFonts w:ascii="Times New Roman" w:hAnsi="Times New Roman"/>
          <w:sz w:val="22"/>
          <w:szCs w:val="22"/>
        </w:rPr>
      </w:pPr>
      <w:r w:rsidRPr="002C1B44">
        <w:rPr>
          <w:rFonts w:ascii="Times New Roman" w:hAnsi="Times New Roman"/>
          <w:sz w:val="22"/>
          <w:szCs w:val="22"/>
        </w:rPr>
        <w:t xml:space="preserve">    </w:t>
      </w:r>
    </w:p>
    <w:p w14:paraId="046CAD42" w14:textId="77777777" w:rsidR="00107D3A" w:rsidRPr="00504F5B" w:rsidRDefault="00107D3A" w:rsidP="00182926">
      <w:pPr>
        <w:tabs>
          <w:tab w:val="left" w:pos="0"/>
          <w:tab w:val="left" w:pos="4253"/>
          <w:tab w:val="left" w:pos="4990"/>
          <w:tab w:val="left" w:pos="9639"/>
        </w:tabs>
        <w:rPr>
          <w:rFonts w:ascii="Times New Roman" w:hAnsi="Times New Roman"/>
          <w:iCs/>
          <w:sz w:val="22"/>
          <w:szCs w:val="22"/>
        </w:rPr>
      </w:pPr>
    </w:p>
    <w:p w14:paraId="1273FEB7" w14:textId="77777777" w:rsidR="00107D3A" w:rsidRPr="00504F5B" w:rsidRDefault="00107D3A" w:rsidP="00182926">
      <w:pPr>
        <w:tabs>
          <w:tab w:val="left" w:pos="0"/>
          <w:tab w:val="left" w:pos="4253"/>
          <w:tab w:val="left" w:pos="4990"/>
          <w:tab w:val="left" w:pos="9639"/>
        </w:tabs>
        <w:rPr>
          <w:rFonts w:ascii="Times New Roman" w:hAnsi="Times New Roman"/>
          <w:iCs/>
          <w:sz w:val="22"/>
          <w:szCs w:val="22"/>
        </w:rPr>
      </w:pPr>
    </w:p>
    <w:p w14:paraId="10DFE3B2" w14:textId="77777777" w:rsidR="00107D3A" w:rsidRPr="00504F5B" w:rsidRDefault="00107D3A" w:rsidP="00182926">
      <w:pPr>
        <w:tabs>
          <w:tab w:val="left" w:pos="0"/>
          <w:tab w:val="left" w:pos="4253"/>
          <w:tab w:val="left" w:pos="4990"/>
          <w:tab w:val="left" w:pos="9639"/>
        </w:tabs>
        <w:rPr>
          <w:rFonts w:ascii="Times New Roman" w:hAnsi="Times New Roman"/>
          <w:iCs/>
          <w:sz w:val="22"/>
          <w:szCs w:val="22"/>
        </w:rPr>
      </w:pPr>
    </w:p>
    <w:p w14:paraId="366DE3DB" w14:textId="77777777" w:rsidR="00107D3A" w:rsidRPr="00504F5B" w:rsidRDefault="00107D3A" w:rsidP="00182926">
      <w:pPr>
        <w:tabs>
          <w:tab w:val="left" w:pos="0"/>
          <w:tab w:val="left" w:pos="4253"/>
          <w:tab w:val="left" w:pos="4990"/>
          <w:tab w:val="left" w:pos="9639"/>
        </w:tabs>
        <w:rPr>
          <w:rFonts w:ascii="Times New Roman" w:hAnsi="Times New Roman"/>
          <w:iCs/>
          <w:sz w:val="22"/>
          <w:szCs w:val="22"/>
        </w:rPr>
      </w:pPr>
    </w:p>
    <w:p w14:paraId="46A4A153" w14:textId="782ECCA6" w:rsidR="008B5A6A" w:rsidRPr="002C1B44" w:rsidRDefault="008B5A6A" w:rsidP="00182926">
      <w:pPr>
        <w:tabs>
          <w:tab w:val="left" w:pos="0"/>
          <w:tab w:val="left" w:pos="4253"/>
          <w:tab w:val="left" w:pos="4990"/>
          <w:tab w:val="left" w:pos="9639"/>
        </w:tabs>
        <w:rPr>
          <w:rFonts w:ascii="Times New Roman" w:hAnsi="Times New Roman"/>
          <w:i/>
          <w:sz w:val="22"/>
          <w:szCs w:val="22"/>
        </w:rPr>
      </w:pPr>
      <w:r w:rsidRPr="002C1B44">
        <w:rPr>
          <w:rFonts w:ascii="Times New Roman" w:hAnsi="Times New Roman"/>
          <w:i/>
          <w:sz w:val="22"/>
          <w:szCs w:val="22"/>
        </w:rPr>
        <w:t>Za Objednatele</w:t>
      </w:r>
      <w:r w:rsidR="00182926">
        <w:rPr>
          <w:rFonts w:ascii="Times New Roman" w:hAnsi="Times New Roman"/>
          <w:i/>
          <w:sz w:val="22"/>
          <w:szCs w:val="22"/>
        </w:rPr>
        <w:tab/>
      </w:r>
      <w:r w:rsidRPr="002C1B44">
        <w:rPr>
          <w:rFonts w:ascii="Times New Roman" w:hAnsi="Times New Roman"/>
          <w:i/>
          <w:sz w:val="22"/>
          <w:szCs w:val="22"/>
        </w:rPr>
        <w:t>Za Zhotovitele</w:t>
      </w:r>
    </w:p>
    <w:p w14:paraId="34CDDAD9" w14:textId="77777777" w:rsidR="008B5A6A" w:rsidRPr="002C1B44" w:rsidRDefault="008B5A6A" w:rsidP="007F7FA0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4BB4ED54" w14:textId="7DFF613B" w:rsidR="008B5A6A" w:rsidRDefault="008B5A6A" w:rsidP="007F7FA0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2C1B44">
        <w:rPr>
          <w:rFonts w:ascii="Times New Roman" w:hAnsi="Times New Roman"/>
          <w:sz w:val="22"/>
          <w:szCs w:val="22"/>
        </w:rPr>
        <w:t xml:space="preserve">Místo: </w:t>
      </w:r>
      <w:r w:rsidRPr="002C1B44">
        <w:rPr>
          <w:rFonts w:ascii="Times New Roman" w:hAnsi="Times New Roman"/>
          <w:sz w:val="22"/>
          <w:szCs w:val="22"/>
        </w:rPr>
        <w:tab/>
      </w:r>
      <w:r w:rsidR="00182926">
        <w:rPr>
          <w:rFonts w:ascii="Times New Roman" w:hAnsi="Times New Roman"/>
          <w:sz w:val="22"/>
          <w:szCs w:val="22"/>
        </w:rPr>
        <w:t>Ostrava</w:t>
      </w:r>
      <w:r w:rsidRPr="002C1B44">
        <w:rPr>
          <w:rFonts w:ascii="Times New Roman" w:hAnsi="Times New Roman"/>
          <w:sz w:val="22"/>
          <w:szCs w:val="22"/>
        </w:rPr>
        <w:tab/>
      </w:r>
      <w:r w:rsidRPr="002C1B44">
        <w:rPr>
          <w:rFonts w:ascii="Times New Roman" w:hAnsi="Times New Roman"/>
          <w:sz w:val="22"/>
          <w:szCs w:val="22"/>
        </w:rPr>
        <w:tab/>
      </w:r>
      <w:r w:rsidRPr="002C1B44">
        <w:rPr>
          <w:rFonts w:ascii="Times New Roman" w:hAnsi="Times New Roman"/>
          <w:sz w:val="22"/>
          <w:szCs w:val="22"/>
        </w:rPr>
        <w:tab/>
      </w:r>
      <w:r w:rsidRPr="002C1B44">
        <w:rPr>
          <w:rFonts w:ascii="Times New Roman" w:hAnsi="Times New Roman"/>
          <w:sz w:val="22"/>
          <w:szCs w:val="22"/>
        </w:rPr>
        <w:tab/>
      </w:r>
      <w:r w:rsidRPr="002C1B44">
        <w:rPr>
          <w:rFonts w:ascii="Times New Roman" w:hAnsi="Times New Roman"/>
          <w:sz w:val="22"/>
          <w:szCs w:val="22"/>
        </w:rPr>
        <w:tab/>
        <w:t xml:space="preserve">Místo: </w:t>
      </w:r>
      <w:r w:rsidR="00DA3E46">
        <w:rPr>
          <w:rFonts w:ascii="Times New Roman" w:hAnsi="Times New Roman"/>
          <w:sz w:val="22"/>
          <w:szCs w:val="22"/>
        </w:rPr>
        <w:t>Ostrava</w:t>
      </w:r>
    </w:p>
    <w:p w14:paraId="7701944B" w14:textId="77777777" w:rsidR="003B1F4E" w:rsidRDefault="003B1F4E" w:rsidP="007F7FA0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14:paraId="0E7EF85D" w14:textId="77777777" w:rsidR="00E50F68" w:rsidRDefault="00E50F68" w:rsidP="00A35BB8">
      <w:pPr>
        <w:pStyle w:val="Podnadpis"/>
        <w:rPr>
          <w:color w:val="auto"/>
          <w:sz w:val="22"/>
          <w:szCs w:val="22"/>
        </w:rPr>
      </w:pPr>
    </w:p>
    <w:p w14:paraId="380ABFFB" w14:textId="77777777" w:rsidR="00E50F68" w:rsidRDefault="00E50F68" w:rsidP="00A35BB8">
      <w:pPr>
        <w:pStyle w:val="Podnadpis"/>
        <w:rPr>
          <w:color w:val="auto"/>
          <w:sz w:val="22"/>
          <w:szCs w:val="22"/>
        </w:rPr>
      </w:pPr>
    </w:p>
    <w:p w14:paraId="0F73E2DE" w14:textId="77777777" w:rsidR="00E50F68" w:rsidRDefault="00E50F68" w:rsidP="00A35BB8">
      <w:pPr>
        <w:pStyle w:val="Podnadpis"/>
        <w:rPr>
          <w:color w:val="auto"/>
          <w:sz w:val="22"/>
          <w:szCs w:val="22"/>
        </w:rPr>
      </w:pPr>
    </w:p>
    <w:p w14:paraId="6BD31A97" w14:textId="77777777" w:rsidR="00E50F68" w:rsidRDefault="00E50F68" w:rsidP="00A35BB8">
      <w:pPr>
        <w:pStyle w:val="Podnadpis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</w:t>
      </w:r>
      <w:r>
        <w:rPr>
          <w:color w:val="auto"/>
          <w:sz w:val="22"/>
          <w:szCs w:val="22"/>
        </w:rPr>
        <w:tab/>
        <w:t>____________________________________</w:t>
      </w:r>
    </w:p>
    <w:p w14:paraId="1CAFF8AF" w14:textId="41000042" w:rsidR="008B5A6A" w:rsidRDefault="000E5445" w:rsidP="00A35BB8">
      <w:pPr>
        <w:pStyle w:val="Podnadpis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Mgr.</w:t>
      </w:r>
      <w:r w:rsidR="00E50F68">
        <w:rPr>
          <w:color w:val="auto"/>
          <w:sz w:val="22"/>
          <w:szCs w:val="22"/>
        </w:rPr>
        <w:t xml:space="preserve"> Richard Vereš</w:t>
      </w:r>
      <w:r w:rsidR="00E50F68">
        <w:rPr>
          <w:color w:val="auto"/>
          <w:sz w:val="22"/>
          <w:szCs w:val="22"/>
        </w:rPr>
        <w:tab/>
      </w:r>
      <w:r w:rsidR="00E50F68">
        <w:rPr>
          <w:color w:val="auto"/>
          <w:sz w:val="22"/>
          <w:szCs w:val="22"/>
        </w:rPr>
        <w:tab/>
      </w:r>
      <w:r w:rsidR="00E50F68">
        <w:rPr>
          <w:color w:val="auto"/>
          <w:sz w:val="22"/>
          <w:szCs w:val="22"/>
        </w:rPr>
        <w:tab/>
      </w:r>
      <w:r w:rsidR="00E50F68">
        <w:rPr>
          <w:color w:val="auto"/>
          <w:sz w:val="22"/>
          <w:szCs w:val="22"/>
        </w:rPr>
        <w:tab/>
      </w:r>
      <w:r w:rsidR="00501761">
        <w:rPr>
          <w:color w:val="auto"/>
          <w:sz w:val="22"/>
          <w:szCs w:val="22"/>
        </w:rPr>
        <w:t xml:space="preserve">Ing. </w:t>
      </w:r>
      <w:r>
        <w:rPr>
          <w:color w:val="auto"/>
          <w:sz w:val="22"/>
          <w:szCs w:val="22"/>
        </w:rPr>
        <w:t>Jiřina Gáliková</w:t>
      </w:r>
    </w:p>
    <w:p w14:paraId="25E425B8" w14:textId="4C277F58" w:rsidR="00E50F68" w:rsidRDefault="004B6DFE" w:rsidP="00A35BB8">
      <w:pPr>
        <w:pStyle w:val="Podnadpis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</w:t>
      </w:r>
      <w:r w:rsidR="00E50F68">
        <w:rPr>
          <w:color w:val="auto"/>
          <w:sz w:val="22"/>
          <w:szCs w:val="22"/>
        </w:rPr>
        <w:t>tarosta</w:t>
      </w:r>
      <w:r w:rsidR="00E50F68">
        <w:rPr>
          <w:color w:val="auto"/>
          <w:sz w:val="22"/>
          <w:szCs w:val="22"/>
        </w:rPr>
        <w:tab/>
      </w:r>
      <w:r w:rsidR="00E50F68">
        <w:rPr>
          <w:color w:val="auto"/>
          <w:sz w:val="22"/>
          <w:szCs w:val="22"/>
        </w:rPr>
        <w:tab/>
      </w:r>
      <w:r w:rsidR="00E50F68">
        <w:rPr>
          <w:color w:val="auto"/>
          <w:sz w:val="22"/>
          <w:szCs w:val="22"/>
        </w:rPr>
        <w:tab/>
      </w:r>
      <w:r w:rsidR="00E50F68">
        <w:rPr>
          <w:color w:val="auto"/>
          <w:sz w:val="22"/>
          <w:szCs w:val="22"/>
        </w:rPr>
        <w:tab/>
      </w:r>
      <w:r w:rsidR="00E50F68">
        <w:rPr>
          <w:color w:val="auto"/>
          <w:sz w:val="22"/>
          <w:szCs w:val="22"/>
        </w:rPr>
        <w:tab/>
      </w:r>
      <w:r w:rsidR="00E50F68">
        <w:rPr>
          <w:color w:val="auto"/>
          <w:sz w:val="22"/>
          <w:szCs w:val="22"/>
        </w:rPr>
        <w:tab/>
      </w:r>
      <w:r w:rsidR="000E5445">
        <w:rPr>
          <w:color w:val="auto"/>
          <w:sz w:val="22"/>
          <w:szCs w:val="22"/>
        </w:rPr>
        <w:t>předseda představenstva</w:t>
      </w:r>
    </w:p>
    <w:p w14:paraId="718F6E34" w14:textId="77777777" w:rsidR="00501761" w:rsidRPr="002C1B44" w:rsidRDefault="00501761" w:rsidP="007C0D33">
      <w:pPr>
        <w:pStyle w:val="Podnadpis"/>
        <w:rPr>
          <w:color w:val="auto"/>
          <w:sz w:val="22"/>
          <w:szCs w:val="22"/>
        </w:rPr>
      </w:pPr>
    </w:p>
    <w:p w14:paraId="173EC87F" w14:textId="77777777" w:rsidR="00632BDD" w:rsidRDefault="00632BDD" w:rsidP="002E4795">
      <w:pPr>
        <w:autoSpaceDE w:val="0"/>
        <w:autoSpaceDN w:val="0"/>
        <w:adjustRightInd w:val="0"/>
        <w:ind w:right="42"/>
        <w:rPr>
          <w:rFonts w:ascii="Times New Roman" w:hAnsi="Times New Roman"/>
          <w:b/>
          <w:sz w:val="22"/>
          <w:szCs w:val="22"/>
        </w:rPr>
      </w:pPr>
    </w:p>
    <w:p w14:paraId="7D9F8CDC" w14:textId="77777777" w:rsidR="00632BDD" w:rsidRDefault="00632BDD" w:rsidP="002E4795">
      <w:pPr>
        <w:autoSpaceDE w:val="0"/>
        <w:autoSpaceDN w:val="0"/>
        <w:adjustRightInd w:val="0"/>
        <w:ind w:right="42"/>
        <w:rPr>
          <w:rFonts w:ascii="Times New Roman" w:hAnsi="Times New Roman"/>
          <w:b/>
          <w:sz w:val="22"/>
          <w:szCs w:val="22"/>
        </w:rPr>
      </w:pPr>
    </w:p>
    <w:p w14:paraId="2C0DBA34" w14:textId="77777777" w:rsidR="00632BDD" w:rsidRDefault="00632BDD" w:rsidP="002E4795">
      <w:pPr>
        <w:autoSpaceDE w:val="0"/>
        <w:autoSpaceDN w:val="0"/>
        <w:adjustRightInd w:val="0"/>
        <w:ind w:right="42"/>
        <w:rPr>
          <w:rFonts w:ascii="Times New Roman" w:hAnsi="Times New Roman"/>
          <w:b/>
          <w:sz w:val="22"/>
          <w:szCs w:val="22"/>
        </w:rPr>
      </w:pPr>
    </w:p>
    <w:p w14:paraId="7FEE830D" w14:textId="77777777" w:rsidR="00632BDD" w:rsidRDefault="00632BDD" w:rsidP="002E4795">
      <w:pPr>
        <w:autoSpaceDE w:val="0"/>
        <w:autoSpaceDN w:val="0"/>
        <w:adjustRightInd w:val="0"/>
        <w:ind w:right="42"/>
        <w:rPr>
          <w:rFonts w:ascii="Times New Roman" w:hAnsi="Times New Roman"/>
          <w:b/>
          <w:sz w:val="22"/>
          <w:szCs w:val="22"/>
        </w:rPr>
      </w:pPr>
    </w:p>
    <w:p w14:paraId="6E71D03D" w14:textId="77777777" w:rsidR="00632BDD" w:rsidRDefault="00632BDD" w:rsidP="002E4795">
      <w:pPr>
        <w:autoSpaceDE w:val="0"/>
        <w:autoSpaceDN w:val="0"/>
        <w:adjustRightInd w:val="0"/>
        <w:ind w:right="42"/>
        <w:rPr>
          <w:rFonts w:ascii="Times New Roman" w:hAnsi="Times New Roman"/>
          <w:b/>
          <w:sz w:val="22"/>
          <w:szCs w:val="22"/>
        </w:rPr>
      </w:pPr>
    </w:p>
    <w:p w14:paraId="77937631" w14:textId="6FB86900" w:rsidR="00B74590" w:rsidRDefault="008B5A6A" w:rsidP="002E4795">
      <w:pPr>
        <w:autoSpaceDE w:val="0"/>
        <w:autoSpaceDN w:val="0"/>
        <w:adjustRightInd w:val="0"/>
        <w:ind w:right="42"/>
        <w:rPr>
          <w:rFonts w:ascii="Times New Roman" w:hAnsi="Times New Roman"/>
          <w:sz w:val="22"/>
          <w:szCs w:val="22"/>
        </w:rPr>
      </w:pPr>
      <w:r w:rsidRPr="007F1B16">
        <w:rPr>
          <w:rFonts w:ascii="Times New Roman" w:hAnsi="Times New Roman"/>
          <w:b/>
          <w:sz w:val="22"/>
          <w:szCs w:val="22"/>
        </w:rPr>
        <w:t>Příloha</w:t>
      </w:r>
      <w:r w:rsidR="00DE746F">
        <w:rPr>
          <w:rFonts w:ascii="Times New Roman" w:hAnsi="Times New Roman"/>
          <w:b/>
          <w:sz w:val="22"/>
          <w:szCs w:val="22"/>
        </w:rPr>
        <w:t xml:space="preserve"> č. 1</w:t>
      </w:r>
      <w:r w:rsidRPr="007F1B16">
        <w:rPr>
          <w:rFonts w:ascii="Times New Roman" w:hAnsi="Times New Roman"/>
          <w:b/>
          <w:sz w:val="22"/>
          <w:szCs w:val="22"/>
        </w:rPr>
        <w:t xml:space="preserve">: </w:t>
      </w:r>
      <w:r w:rsidR="00DE746F">
        <w:rPr>
          <w:rFonts w:ascii="Times New Roman" w:hAnsi="Times New Roman"/>
          <w:sz w:val="22"/>
          <w:szCs w:val="22"/>
        </w:rPr>
        <w:t>P</w:t>
      </w:r>
      <w:r w:rsidRPr="00B07455">
        <w:rPr>
          <w:rFonts w:ascii="Times New Roman" w:hAnsi="Times New Roman"/>
          <w:sz w:val="22"/>
          <w:szCs w:val="22"/>
        </w:rPr>
        <w:t>oložkový rozpočet</w:t>
      </w:r>
    </w:p>
    <w:p w14:paraId="4493927A" w14:textId="48EAB3A2" w:rsidR="00261C33" w:rsidRDefault="00261C3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441"/>
        <w:gridCol w:w="1449"/>
        <w:gridCol w:w="3908"/>
        <w:gridCol w:w="505"/>
        <w:gridCol w:w="947"/>
        <w:gridCol w:w="1119"/>
        <w:gridCol w:w="1529"/>
      </w:tblGrid>
      <w:tr w:rsidR="00261C33" w:rsidRPr="003B7602" w14:paraId="54A3A105" w14:textId="77777777" w:rsidTr="00392D4D">
        <w:trPr>
          <w:trHeight w:val="498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66FE" w14:textId="77777777" w:rsidR="00261C33" w:rsidRPr="003B7602" w:rsidRDefault="00261C33" w:rsidP="00392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3CE86" w14:textId="77777777" w:rsidR="00261C33" w:rsidRPr="003B7602" w:rsidRDefault="00261C33" w:rsidP="00392D4D">
            <w:pPr>
              <w:rPr>
                <w:rFonts w:ascii="Arial CE" w:hAnsi="Arial CE"/>
                <w:b/>
                <w:bCs/>
                <w:sz w:val="28"/>
                <w:szCs w:val="28"/>
              </w:rPr>
            </w:pPr>
            <w:r w:rsidRPr="003B7602">
              <w:rPr>
                <w:rFonts w:ascii="Arial CE" w:hAnsi="Arial CE"/>
                <w:b/>
                <w:bCs/>
                <w:sz w:val="28"/>
                <w:szCs w:val="28"/>
              </w:rPr>
              <w:t>KRYCÍ LIST SOUPISU PRACÍ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E9FB" w14:textId="77777777" w:rsidR="00261C33" w:rsidRPr="003B7602" w:rsidRDefault="00261C33" w:rsidP="00392D4D">
            <w:pPr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3366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BB93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E957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279840AF" w14:textId="77777777" w:rsidTr="00392D4D">
        <w:trPr>
          <w:trHeight w:val="138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24AB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8485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B855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82CC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B7DB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2E31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DB46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0596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2E710C6C" w14:textId="77777777" w:rsidTr="00392D4D">
        <w:trPr>
          <w:trHeight w:val="240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6305A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997B3" w14:textId="77777777" w:rsidR="00261C33" w:rsidRPr="003B7602" w:rsidRDefault="00261C33" w:rsidP="00392D4D">
            <w:pPr>
              <w:rPr>
                <w:rFonts w:ascii="Arial CE" w:hAnsi="Arial CE"/>
                <w:color w:val="969696"/>
              </w:rPr>
            </w:pPr>
            <w:r w:rsidRPr="003B7602">
              <w:rPr>
                <w:rFonts w:ascii="Arial CE" w:hAnsi="Arial CE"/>
                <w:color w:val="969696"/>
              </w:rPr>
              <w:t>Stavba: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DB844" w14:textId="77777777" w:rsidR="00261C33" w:rsidRPr="003B7602" w:rsidRDefault="00261C33" w:rsidP="00392D4D">
            <w:pPr>
              <w:rPr>
                <w:rFonts w:ascii="Arial CE" w:hAnsi="Arial CE"/>
                <w:color w:val="96969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0DD9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357D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BFFC3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9F5A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669B7B98" w14:textId="77777777" w:rsidTr="00392D4D">
        <w:trPr>
          <w:trHeight w:val="330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6513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5B94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32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5EFCB" w14:textId="77777777" w:rsidR="00261C33" w:rsidRPr="003B7602" w:rsidRDefault="00261C33" w:rsidP="00392D4D">
            <w:pPr>
              <w:rPr>
                <w:rFonts w:ascii="Arial CE" w:hAnsi="Arial CE"/>
                <w:b/>
                <w:bCs/>
                <w:sz w:val="22"/>
                <w:szCs w:val="22"/>
              </w:rPr>
            </w:pPr>
            <w:r w:rsidRPr="003B7602">
              <w:rPr>
                <w:rFonts w:ascii="Arial CE" w:hAnsi="Arial CE"/>
                <w:b/>
                <w:bCs/>
                <w:sz w:val="22"/>
                <w:szCs w:val="22"/>
              </w:rPr>
              <w:t>Oprava fasády Slezskoostravské radnice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D0CF8" w14:textId="77777777" w:rsidR="00261C33" w:rsidRPr="003B7602" w:rsidRDefault="00261C33" w:rsidP="00392D4D">
            <w:pPr>
              <w:rPr>
                <w:rFonts w:ascii="Arial CE" w:hAnsi="Arial CE"/>
                <w:b/>
                <w:bCs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77836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449E2701" w14:textId="77777777" w:rsidTr="00392D4D">
        <w:trPr>
          <w:trHeight w:val="204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15719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754F6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35D60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F6F5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C8A1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CA819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9983A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1DE69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4AA6AD34" w14:textId="77777777" w:rsidTr="00392D4D">
        <w:trPr>
          <w:trHeight w:val="240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286F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AE05A" w14:textId="77777777" w:rsidR="00261C33" w:rsidRPr="003B7602" w:rsidRDefault="00261C33" w:rsidP="00392D4D">
            <w:pPr>
              <w:rPr>
                <w:rFonts w:ascii="Arial CE" w:hAnsi="Arial CE"/>
                <w:color w:val="969696"/>
              </w:rPr>
            </w:pPr>
            <w:r w:rsidRPr="003B7602">
              <w:rPr>
                <w:rFonts w:ascii="Arial CE" w:hAnsi="Arial CE"/>
                <w:color w:val="969696"/>
              </w:rPr>
              <w:t>KSO: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D8EBF" w14:textId="77777777" w:rsidR="00261C33" w:rsidRPr="003B7602" w:rsidRDefault="00261C33" w:rsidP="00392D4D">
            <w:pPr>
              <w:rPr>
                <w:rFonts w:ascii="Arial CE" w:hAnsi="Arial CE"/>
                <w:color w:val="96969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A331E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7D7F2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434C9" w14:textId="77777777" w:rsidR="00261C33" w:rsidRPr="003B7602" w:rsidRDefault="00261C33" w:rsidP="00392D4D">
            <w:pPr>
              <w:rPr>
                <w:rFonts w:ascii="Arial CE" w:hAnsi="Arial CE"/>
                <w:color w:val="969696"/>
              </w:rPr>
            </w:pPr>
            <w:r w:rsidRPr="003B7602">
              <w:rPr>
                <w:rFonts w:ascii="Arial CE" w:hAnsi="Arial CE"/>
                <w:color w:val="969696"/>
              </w:rPr>
              <w:t>CC-CZ: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BCA3" w14:textId="77777777" w:rsidR="00261C33" w:rsidRPr="003B7602" w:rsidRDefault="00261C33" w:rsidP="00392D4D">
            <w:pPr>
              <w:rPr>
                <w:rFonts w:ascii="Arial CE" w:hAnsi="Arial CE"/>
                <w:color w:val="969696"/>
              </w:rPr>
            </w:pPr>
          </w:p>
        </w:tc>
      </w:tr>
      <w:tr w:rsidR="00261C33" w:rsidRPr="003B7602" w14:paraId="0630DD7D" w14:textId="77777777" w:rsidTr="00392D4D">
        <w:trPr>
          <w:trHeight w:val="240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849F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FB4B5" w14:textId="77777777" w:rsidR="00261C33" w:rsidRPr="003B7602" w:rsidRDefault="00261C33" w:rsidP="00392D4D">
            <w:pPr>
              <w:rPr>
                <w:rFonts w:ascii="Arial CE" w:hAnsi="Arial CE"/>
                <w:color w:val="969696"/>
              </w:rPr>
            </w:pPr>
            <w:r w:rsidRPr="003B7602">
              <w:rPr>
                <w:rFonts w:ascii="Arial CE" w:hAnsi="Arial CE"/>
                <w:color w:val="969696"/>
              </w:rPr>
              <w:t>Místo: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461CA" w14:textId="77777777" w:rsidR="00261C33" w:rsidRPr="003B7602" w:rsidRDefault="00261C33" w:rsidP="00392D4D">
            <w:pPr>
              <w:rPr>
                <w:rFonts w:ascii="Arial CE" w:hAnsi="Arial CE"/>
              </w:rPr>
            </w:pPr>
            <w:r w:rsidRPr="003B7602">
              <w:rPr>
                <w:rFonts w:ascii="Arial CE" w:hAnsi="Arial CE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85AA6" w14:textId="77777777" w:rsidR="00261C33" w:rsidRPr="003B7602" w:rsidRDefault="00261C33" w:rsidP="00392D4D">
            <w:pPr>
              <w:rPr>
                <w:rFonts w:ascii="Arial CE" w:hAnsi="Arial C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A6B18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B5AED" w14:textId="77777777" w:rsidR="00261C33" w:rsidRPr="003B7602" w:rsidRDefault="00261C33" w:rsidP="00392D4D">
            <w:pPr>
              <w:rPr>
                <w:rFonts w:ascii="Arial CE" w:hAnsi="Arial CE"/>
                <w:color w:val="969696"/>
              </w:rPr>
            </w:pPr>
            <w:r w:rsidRPr="003B7602">
              <w:rPr>
                <w:rFonts w:ascii="Arial CE" w:hAnsi="Arial CE"/>
                <w:color w:val="969696"/>
              </w:rPr>
              <w:t>Datum: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FC76" w14:textId="77777777" w:rsidR="00261C33" w:rsidRPr="003B7602" w:rsidRDefault="00261C33" w:rsidP="00392D4D">
            <w:pPr>
              <w:rPr>
                <w:rFonts w:ascii="Arial CE" w:hAnsi="Arial CE"/>
              </w:rPr>
            </w:pPr>
            <w:r w:rsidRPr="003B7602">
              <w:rPr>
                <w:rFonts w:ascii="Arial CE" w:hAnsi="Arial CE"/>
              </w:rPr>
              <w:t>25. 7. 2023</w:t>
            </w:r>
          </w:p>
        </w:tc>
      </w:tr>
      <w:tr w:rsidR="00261C33" w:rsidRPr="003B7602" w14:paraId="1D868196" w14:textId="77777777" w:rsidTr="00392D4D">
        <w:trPr>
          <w:trHeight w:val="216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B4BE" w14:textId="77777777" w:rsidR="00261C33" w:rsidRPr="003B7602" w:rsidRDefault="00261C33" w:rsidP="00392D4D">
            <w:pPr>
              <w:rPr>
                <w:rFonts w:ascii="Arial CE" w:hAnsi="Arial CE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B9691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25B2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0298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34E65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355FA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63721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DC8A0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23EE4CF9" w14:textId="77777777" w:rsidTr="00392D4D">
        <w:trPr>
          <w:trHeight w:val="240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61AB4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429B" w14:textId="77777777" w:rsidR="00261C33" w:rsidRPr="003B7602" w:rsidRDefault="00261C33" w:rsidP="00392D4D">
            <w:pPr>
              <w:rPr>
                <w:rFonts w:ascii="Arial CE" w:hAnsi="Arial CE"/>
                <w:color w:val="969696"/>
              </w:rPr>
            </w:pPr>
            <w:r w:rsidRPr="003B7602">
              <w:rPr>
                <w:rFonts w:ascii="Arial CE" w:hAnsi="Arial CE"/>
                <w:color w:val="969696"/>
              </w:rPr>
              <w:t>Zadavatel: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71EA2" w14:textId="77777777" w:rsidR="00261C33" w:rsidRPr="003B7602" w:rsidRDefault="00261C33" w:rsidP="00392D4D">
            <w:pPr>
              <w:rPr>
                <w:rFonts w:ascii="Arial CE" w:hAnsi="Arial CE"/>
                <w:color w:val="96969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FD19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9687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B88D8" w14:textId="77777777" w:rsidR="00261C33" w:rsidRPr="003B7602" w:rsidRDefault="00261C33" w:rsidP="00392D4D">
            <w:pPr>
              <w:rPr>
                <w:rFonts w:ascii="Arial CE" w:hAnsi="Arial CE"/>
                <w:color w:val="969696"/>
              </w:rPr>
            </w:pPr>
            <w:r w:rsidRPr="003B7602">
              <w:rPr>
                <w:rFonts w:ascii="Arial CE" w:hAnsi="Arial CE"/>
                <w:color w:val="969696"/>
              </w:rPr>
              <w:t>IČ: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D8B1A" w14:textId="77777777" w:rsidR="00261C33" w:rsidRPr="003B7602" w:rsidRDefault="00261C33" w:rsidP="00392D4D">
            <w:pPr>
              <w:rPr>
                <w:rFonts w:ascii="Arial CE" w:hAnsi="Arial CE"/>
                <w:color w:val="969696"/>
              </w:rPr>
            </w:pPr>
          </w:p>
        </w:tc>
      </w:tr>
      <w:tr w:rsidR="00261C33" w:rsidRPr="003B7602" w14:paraId="4E3A7ADF" w14:textId="77777777" w:rsidTr="00392D4D">
        <w:trPr>
          <w:trHeight w:val="360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BAED9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F6BC3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5E2C4" w14:textId="77777777" w:rsidR="00261C33" w:rsidRPr="003B7602" w:rsidRDefault="00261C33" w:rsidP="00392D4D">
            <w:pPr>
              <w:rPr>
                <w:rFonts w:ascii="Arial CE" w:hAnsi="Arial CE"/>
              </w:rPr>
            </w:pPr>
            <w:r w:rsidRPr="003B7602">
              <w:rPr>
                <w:rFonts w:ascii="Arial CE" w:hAnsi="Arial CE"/>
              </w:rPr>
              <w:t xml:space="preserve"> 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96B9F" w14:textId="77777777" w:rsidR="00261C33" w:rsidRPr="003B7602" w:rsidRDefault="00261C33" w:rsidP="00392D4D">
            <w:pPr>
              <w:rPr>
                <w:rFonts w:ascii="Arial CE" w:hAnsi="Arial CE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27452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56B86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A9F37" w14:textId="77777777" w:rsidR="00261C33" w:rsidRPr="003B7602" w:rsidRDefault="00261C33" w:rsidP="00392D4D">
            <w:pPr>
              <w:rPr>
                <w:rFonts w:ascii="Arial CE" w:hAnsi="Arial CE"/>
                <w:color w:val="969696"/>
              </w:rPr>
            </w:pPr>
            <w:r w:rsidRPr="003B7602">
              <w:rPr>
                <w:rFonts w:ascii="Arial CE" w:hAnsi="Arial CE"/>
                <w:color w:val="969696"/>
              </w:rPr>
              <w:t>DIČ: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C8EA" w14:textId="77777777" w:rsidR="00261C33" w:rsidRPr="003B7602" w:rsidRDefault="00261C33" w:rsidP="00392D4D">
            <w:pPr>
              <w:rPr>
                <w:rFonts w:ascii="Arial CE" w:hAnsi="Arial CE"/>
                <w:color w:val="969696"/>
              </w:rPr>
            </w:pPr>
          </w:p>
        </w:tc>
      </w:tr>
      <w:tr w:rsidR="00261C33" w:rsidRPr="003B7602" w14:paraId="183C4881" w14:textId="77777777" w:rsidTr="00392D4D">
        <w:trPr>
          <w:trHeight w:val="138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889E4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B13D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260F4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E4AC7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7A1D7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87E03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708D1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F797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31EE39D7" w14:textId="77777777" w:rsidTr="00392D4D">
        <w:trPr>
          <w:trHeight w:val="240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3F06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CB1ED" w14:textId="77777777" w:rsidR="00261C33" w:rsidRPr="003B7602" w:rsidRDefault="00261C33" w:rsidP="00392D4D">
            <w:pPr>
              <w:rPr>
                <w:rFonts w:ascii="Arial CE" w:hAnsi="Arial CE"/>
                <w:color w:val="969696"/>
              </w:rPr>
            </w:pPr>
            <w:r w:rsidRPr="003B7602">
              <w:rPr>
                <w:rFonts w:ascii="Arial CE" w:hAnsi="Arial CE"/>
                <w:color w:val="969696"/>
              </w:rPr>
              <w:t>Zhotovitel: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2CEC2" w14:textId="77777777" w:rsidR="00261C33" w:rsidRPr="003B7602" w:rsidRDefault="00261C33" w:rsidP="00392D4D">
            <w:pPr>
              <w:rPr>
                <w:rFonts w:ascii="Arial CE" w:hAnsi="Arial CE"/>
                <w:color w:val="96969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28D1D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C8AEB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A3D19" w14:textId="77777777" w:rsidR="00261C33" w:rsidRPr="003B7602" w:rsidRDefault="00261C33" w:rsidP="00392D4D">
            <w:pPr>
              <w:rPr>
                <w:rFonts w:ascii="Arial CE" w:hAnsi="Arial CE"/>
                <w:color w:val="969696"/>
              </w:rPr>
            </w:pPr>
            <w:r w:rsidRPr="003B7602">
              <w:rPr>
                <w:rFonts w:ascii="Arial CE" w:hAnsi="Arial CE"/>
                <w:color w:val="969696"/>
              </w:rPr>
              <w:t>IČ: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DF38" w14:textId="77777777" w:rsidR="00261C33" w:rsidRPr="003B7602" w:rsidRDefault="00261C33" w:rsidP="00392D4D">
            <w:pPr>
              <w:rPr>
                <w:rFonts w:ascii="Arial CE" w:hAnsi="Arial CE"/>
              </w:rPr>
            </w:pPr>
            <w:r w:rsidRPr="003B7602">
              <w:rPr>
                <w:rFonts w:ascii="Arial CE" w:hAnsi="Arial CE"/>
              </w:rPr>
              <w:t>47674725</w:t>
            </w:r>
          </w:p>
        </w:tc>
      </w:tr>
      <w:tr w:rsidR="00261C33" w:rsidRPr="003B7602" w14:paraId="62A872CB" w14:textId="77777777" w:rsidTr="00392D4D">
        <w:trPr>
          <w:trHeight w:val="360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C66C" w14:textId="77777777" w:rsidR="00261C33" w:rsidRPr="003B7602" w:rsidRDefault="00261C33" w:rsidP="00392D4D">
            <w:pPr>
              <w:rPr>
                <w:rFonts w:ascii="Arial CE" w:hAnsi="Arial CE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E47E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785A6" w14:textId="77777777" w:rsidR="00261C33" w:rsidRPr="003B7602" w:rsidRDefault="00261C33" w:rsidP="00392D4D">
            <w:pPr>
              <w:rPr>
                <w:rFonts w:ascii="Arial CE" w:hAnsi="Arial CE"/>
              </w:rPr>
            </w:pPr>
            <w:r w:rsidRPr="003B7602">
              <w:rPr>
                <w:rFonts w:ascii="Arial CE" w:hAnsi="Arial CE"/>
              </w:rPr>
              <w:t>Technické služby Ostrava, a.s. Slezská Ostrava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FCE8" w14:textId="77777777" w:rsidR="00261C33" w:rsidRPr="003B7602" w:rsidRDefault="00261C33" w:rsidP="00392D4D">
            <w:pPr>
              <w:rPr>
                <w:rFonts w:ascii="Arial CE" w:hAnsi="Arial C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34B0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706B3" w14:textId="77777777" w:rsidR="00261C33" w:rsidRPr="003B7602" w:rsidRDefault="00261C33" w:rsidP="00392D4D">
            <w:pPr>
              <w:rPr>
                <w:rFonts w:ascii="Arial CE" w:hAnsi="Arial CE"/>
                <w:color w:val="969696"/>
              </w:rPr>
            </w:pPr>
            <w:r w:rsidRPr="003B7602">
              <w:rPr>
                <w:rFonts w:ascii="Arial CE" w:hAnsi="Arial CE"/>
                <w:color w:val="969696"/>
              </w:rPr>
              <w:t>DIČ: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D4CC" w14:textId="77777777" w:rsidR="00261C33" w:rsidRPr="003B7602" w:rsidRDefault="00261C33" w:rsidP="00392D4D">
            <w:pPr>
              <w:rPr>
                <w:rFonts w:ascii="Arial CE" w:hAnsi="Arial CE"/>
              </w:rPr>
            </w:pPr>
            <w:r w:rsidRPr="003B7602">
              <w:rPr>
                <w:rFonts w:ascii="Arial CE" w:hAnsi="Arial CE"/>
              </w:rPr>
              <w:t>CZ47674725</w:t>
            </w:r>
          </w:p>
        </w:tc>
      </w:tr>
      <w:tr w:rsidR="00261C33" w:rsidRPr="003B7602" w14:paraId="0E5A42CE" w14:textId="77777777" w:rsidTr="00392D4D">
        <w:trPr>
          <w:trHeight w:val="138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CA08" w14:textId="77777777" w:rsidR="00261C33" w:rsidRPr="003B7602" w:rsidRDefault="00261C33" w:rsidP="00392D4D">
            <w:pPr>
              <w:rPr>
                <w:rFonts w:ascii="Arial CE" w:hAnsi="Arial CE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9183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2B21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550FB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0654E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488D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B17E5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A1C0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0A76A149" w14:textId="77777777" w:rsidTr="00392D4D">
        <w:trPr>
          <w:trHeight w:val="240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19CA6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4E8B" w14:textId="77777777" w:rsidR="00261C33" w:rsidRPr="003B7602" w:rsidRDefault="00261C33" w:rsidP="00392D4D">
            <w:pPr>
              <w:rPr>
                <w:rFonts w:ascii="Arial CE" w:hAnsi="Arial CE"/>
                <w:color w:val="969696"/>
              </w:rPr>
            </w:pPr>
            <w:r w:rsidRPr="003B7602">
              <w:rPr>
                <w:rFonts w:ascii="Arial CE" w:hAnsi="Arial CE"/>
                <w:color w:val="969696"/>
              </w:rPr>
              <w:t>Projektant: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F3DA" w14:textId="77777777" w:rsidR="00261C33" w:rsidRPr="003B7602" w:rsidRDefault="00261C33" w:rsidP="00392D4D">
            <w:pPr>
              <w:rPr>
                <w:rFonts w:ascii="Arial CE" w:hAnsi="Arial CE"/>
                <w:color w:val="96969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C55D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37273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A94AB" w14:textId="77777777" w:rsidR="00261C33" w:rsidRPr="003B7602" w:rsidRDefault="00261C33" w:rsidP="00392D4D">
            <w:pPr>
              <w:rPr>
                <w:rFonts w:ascii="Arial CE" w:hAnsi="Arial CE"/>
                <w:color w:val="969696"/>
              </w:rPr>
            </w:pPr>
            <w:r w:rsidRPr="003B7602">
              <w:rPr>
                <w:rFonts w:ascii="Arial CE" w:hAnsi="Arial CE"/>
                <w:color w:val="969696"/>
              </w:rPr>
              <w:t>IČ: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65DBB" w14:textId="77777777" w:rsidR="00261C33" w:rsidRPr="003B7602" w:rsidRDefault="00261C33" w:rsidP="00392D4D">
            <w:pPr>
              <w:rPr>
                <w:rFonts w:ascii="Arial CE" w:hAnsi="Arial CE"/>
                <w:color w:val="969696"/>
              </w:rPr>
            </w:pPr>
          </w:p>
        </w:tc>
      </w:tr>
      <w:tr w:rsidR="00261C33" w:rsidRPr="003B7602" w14:paraId="276A6DD1" w14:textId="77777777" w:rsidTr="00392D4D">
        <w:trPr>
          <w:trHeight w:val="360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128A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1E144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BE331" w14:textId="77777777" w:rsidR="00261C33" w:rsidRPr="003B7602" w:rsidRDefault="00261C33" w:rsidP="00392D4D">
            <w:pPr>
              <w:rPr>
                <w:rFonts w:ascii="Arial CE" w:hAnsi="Arial CE"/>
              </w:rPr>
            </w:pPr>
            <w:r w:rsidRPr="003B7602">
              <w:rPr>
                <w:rFonts w:ascii="Arial CE" w:hAnsi="Arial CE"/>
              </w:rPr>
              <w:t xml:space="preserve"> 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7A172" w14:textId="77777777" w:rsidR="00261C33" w:rsidRPr="003B7602" w:rsidRDefault="00261C33" w:rsidP="00392D4D">
            <w:pPr>
              <w:rPr>
                <w:rFonts w:ascii="Arial CE" w:hAnsi="Arial CE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79AA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D5422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19357" w14:textId="77777777" w:rsidR="00261C33" w:rsidRPr="003B7602" w:rsidRDefault="00261C33" w:rsidP="00392D4D">
            <w:pPr>
              <w:rPr>
                <w:rFonts w:ascii="Arial CE" w:hAnsi="Arial CE"/>
                <w:color w:val="969696"/>
              </w:rPr>
            </w:pPr>
            <w:r w:rsidRPr="003B7602">
              <w:rPr>
                <w:rFonts w:ascii="Arial CE" w:hAnsi="Arial CE"/>
                <w:color w:val="969696"/>
              </w:rPr>
              <w:t>DIČ: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E352A" w14:textId="77777777" w:rsidR="00261C33" w:rsidRPr="003B7602" w:rsidRDefault="00261C33" w:rsidP="00392D4D">
            <w:pPr>
              <w:rPr>
                <w:rFonts w:ascii="Arial CE" w:hAnsi="Arial CE"/>
                <w:color w:val="969696"/>
              </w:rPr>
            </w:pPr>
          </w:p>
        </w:tc>
      </w:tr>
      <w:tr w:rsidR="00261C33" w:rsidRPr="003B7602" w14:paraId="113F9C0E" w14:textId="77777777" w:rsidTr="00392D4D">
        <w:trPr>
          <w:trHeight w:val="138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B16F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AC63D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06F9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5F1D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9C183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A0AB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DB769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1F137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00F6000B" w14:textId="77777777" w:rsidTr="00392D4D">
        <w:trPr>
          <w:trHeight w:val="240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8D17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B9A8D" w14:textId="77777777" w:rsidR="00261C33" w:rsidRPr="003B7602" w:rsidRDefault="00261C33" w:rsidP="00392D4D">
            <w:pPr>
              <w:rPr>
                <w:rFonts w:ascii="Arial CE" w:hAnsi="Arial CE"/>
                <w:color w:val="969696"/>
              </w:rPr>
            </w:pPr>
            <w:r w:rsidRPr="003B7602">
              <w:rPr>
                <w:rFonts w:ascii="Arial CE" w:hAnsi="Arial CE"/>
                <w:color w:val="969696"/>
              </w:rPr>
              <w:t>Zpracovatel: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DBFB" w14:textId="77777777" w:rsidR="00261C33" w:rsidRPr="003B7602" w:rsidRDefault="00261C33" w:rsidP="00392D4D">
            <w:pPr>
              <w:rPr>
                <w:rFonts w:ascii="Arial CE" w:hAnsi="Arial CE"/>
                <w:color w:val="96969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EDF8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12F5D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2EEC2" w14:textId="77777777" w:rsidR="00261C33" w:rsidRPr="003B7602" w:rsidRDefault="00261C33" w:rsidP="00392D4D">
            <w:pPr>
              <w:rPr>
                <w:rFonts w:ascii="Arial CE" w:hAnsi="Arial CE"/>
                <w:color w:val="969696"/>
              </w:rPr>
            </w:pPr>
            <w:r w:rsidRPr="003B7602">
              <w:rPr>
                <w:rFonts w:ascii="Arial CE" w:hAnsi="Arial CE"/>
                <w:color w:val="969696"/>
              </w:rPr>
              <w:t>IČ: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E5881" w14:textId="77777777" w:rsidR="00261C33" w:rsidRPr="003B7602" w:rsidRDefault="00261C33" w:rsidP="00392D4D">
            <w:pPr>
              <w:rPr>
                <w:rFonts w:ascii="Arial CE" w:hAnsi="Arial CE"/>
                <w:color w:val="969696"/>
              </w:rPr>
            </w:pPr>
          </w:p>
        </w:tc>
      </w:tr>
      <w:tr w:rsidR="00261C33" w:rsidRPr="003B7602" w14:paraId="18F4901B" w14:textId="77777777" w:rsidTr="00392D4D">
        <w:trPr>
          <w:trHeight w:val="360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C5BCB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A649E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001A" w14:textId="77777777" w:rsidR="00261C33" w:rsidRPr="003B7602" w:rsidRDefault="00261C33" w:rsidP="00392D4D">
            <w:pPr>
              <w:rPr>
                <w:rFonts w:ascii="Arial CE" w:hAnsi="Arial CE"/>
              </w:rPr>
            </w:pPr>
            <w:r w:rsidRPr="003B7602">
              <w:rPr>
                <w:rFonts w:ascii="Arial CE" w:hAnsi="Arial CE"/>
              </w:rPr>
              <w:t xml:space="preserve"> 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7C548" w14:textId="77777777" w:rsidR="00261C33" w:rsidRPr="003B7602" w:rsidRDefault="00261C33" w:rsidP="00392D4D">
            <w:pPr>
              <w:rPr>
                <w:rFonts w:ascii="Arial CE" w:hAnsi="Arial CE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81AD8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B972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9103F" w14:textId="77777777" w:rsidR="00261C33" w:rsidRPr="003B7602" w:rsidRDefault="00261C33" w:rsidP="00392D4D">
            <w:pPr>
              <w:rPr>
                <w:rFonts w:ascii="Arial CE" w:hAnsi="Arial CE"/>
                <w:color w:val="969696"/>
              </w:rPr>
            </w:pPr>
            <w:r w:rsidRPr="003B7602">
              <w:rPr>
                <w:rFonts w:ascii="Arial CE" w:hAnsi="Arial CE"/>
                <w:color w:val="969696"/>
              </w:rPr>
              <w:t>DIČ: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125D1" w14:textId="77777777" w:rsidR="00261C33" w:rsidRPr="003B7602" w:rsidRDefault="00261C33" w:rsidP="00392D4D">
            <w:pPr>
              <w:rPr>
                <w:rFonts w:ascii="Arial CE" w:hAnsi="Arial CE"/>
                <w:color w:val="969696"/>
              </w:rPr>
            </w:pPr>
          </w:p>
        </w:tc>
      </w:tr>
      <w:tr w:rsidR="00261C33" w:rsidRPr="003B7602" w14:paraId="61F54408" w14:textId="77777777" w:rsidTr="00392D4D">
        <w:trPr>
          <w:trHeight w:val="138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912BA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06F3F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8792A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F95A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DB46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6BD49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85D7B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07DC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04AC49A7" w14:textId="77777777" w:rsidTr="00392D4D">
        <w:trPr>
          <w:trHeight w:val="240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FE131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ED910" w14:textId="77777777" w:rsidR="00261C33" w:rsidRPr="003B7602" w:rsidRDefault="00261C33" w:rsidP="00392D4D">
            <w:pPr>
              <w:rPr>
                <w:rFonts w:ascii="Arial CE" w:hAnsi="Arial CE"/>
                <w:color w:val="969696"/>
              </w:rPr>
            </w:pPr>
            <w:r w:rsidRPr="003B7602">
              <w:rPr>
                <w:rFonts w:ascii="Arial CE" w:hAnsi="Arial CE"/>
                <w:color w:val="969696"/>
              </w:rPr>
              <w:t>Poznámka: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A007F" w14:textId="77777777" w:rsidR="00261C33" w:rsidRPr="003B7602" w:rsidRDefault="00261C33" w:rsidP="00392D4D">
            <w:pPr>
              <w:rPr>
                <w:rFonts w:ascii="Arial CE" w:hAnsi="Arial CE"/>
                <w:color w:val="96969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1DF22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CA67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6D452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C0DDA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101644E2" w14:textId="77777777" w:rsidTr="00392D4D">
        <w:trPr>
          <w:trHeight w:val="330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23D0B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CC3BC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32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DDCFC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399A5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A3094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66C00581" w14:textId="77777777" w:rsidTr="00392D4D">
        <w:trPr>
          <w:trHeight w:val="138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3E89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DC98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905B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1C46F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993D6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97DD1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C852E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E0FC6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277FB665" w14:textId="77777777" w:rsidTr="00392D4D">
        <w:trPr>
          <w:trHeight w:val="138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1953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881D5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ABCF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1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FF8A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814B8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AA8A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69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E45DA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99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8E3E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</w:tr>
      <w:tr w:rsidR="00261C33" w:rsidRPr="003B7602" w14:paraId="0CB6DDA2" w14:textId="77777777" w:rsidTr="00392D4D">
        <w:trPr>
          <w:trHeight w:val="507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4FA4F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9CB1" w14:textId="77777777" w:rsidR="00261C33" w:rsidRPr="003B7602" w:rsidRDefault="00261C33" w:rsidP="00392D4D">
            <w:pPr>
              <w:rPr>
                <w:rFonts w:ascii="Arial CE" w:hAnsi="Arial CE"/>
                <w:b/>
                <w:bCs/>
              </w:rPr>
            </w:pPr>
            <w:r w:rsidRPr="003B7602">
              <w:rPr>
                <w:rFonts w:ascii="Arial CE" w:hAnsi="Arial CE"/>
                <w:b/>
                <w:bCs/>
              </w:rPr>
              <w:t>Cena bez DPH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ECAC" w14:textId="77777777" w:rsidR="00261C33" w:rsidRPr="003B7602" w:rsidRDefault="00261C33" w:rsidP="00392D4D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4912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EF11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0324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E5D1D" w14:textId="77777777" w:rsidR="00261C33" w:rsidRPr="003B7602" w:rsidRDefault="00261C33" w:rsidP="00392D4D">
            <w:pPr>
              <w:jc w:val="right"/>
              <w:rPr>
                <w:rFonts w:ascii="Arial CE" w:hAnsi="Arial CE"/>
                <w:b/>
                <w:bCs/>
                <w:color w:val="960000"/>
                <w:sz w:val="24"/>
                <w:szCs w:val="24"/>
              </w:rPr>
            </w:pPr>
            <w:r w:rsidRPr="003B7602">
              <w:rPr>
                <w:rFonts w:ascii="Arial CE" w:hAnsi="Arial CE"/>
                <w:b/>
                <w:bCs/>
                <w:color w:val="960000"/>
                <w:sz w:val="24"/>
                <w:szCs w:val="24"/>
              </w:rPr>
              <w:t>199 917,87</w:t>
            </w:r>
          </w:p>
        </w:tc>
      </w:tr>
      <w:tr w:rsidR="00261C33" w:rsidRPr="003B7602" w14:paraId="138EB3E9" w14:textId="77777777" w:rsidTr="00392D4D">
        <w:trPr>
          <w:trHeight w:val="138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36E3" w14:textId="77777777" w:rsidR="00261C33" w:rsidRPr="003B7602" w:rsidRDefault="00261C33" w:rsidP="00392D4D">
            <w:pPr>
              <w:jc w:val="right"/>
              <w:rPr>
                <w:rFonts w:ascii="Arial CE" w:hAnsi="Arial CE"/>
                <w:b/>
                <w:bCs/>
                <w:color w:val="96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394A8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AC3FB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1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D2A94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6B05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19760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69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921C2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99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0C7D2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</w:tr>
      <w:tr w:rsidR="00261C33" w:rsidRPr="003B7602" w14:paraId="07975C1E" w14:textId="77777777" w:rsidTr="00392D4D">
        <w:trPr>
          <w:trHeight w:val="288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8A56B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E76A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BCC8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6EE05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969696"/>
              </w:rPr>
            </w:pPr>
            <w:r w:rsidRPr="003B7602">
              <w:rPr>
                <w:rFonts w:ascii="Arial CE" w:hAnsi="Arial CE"/>
                <w:color w:val="969696"/>
              </w:rPr>
              <w:t>Základ daně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5F37B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96969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AA254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58E3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969696"/>
              </w:rPr>
            </w:pPr>
            <w:r w:rsidRPr="003B7602">
              <w:rPr>
                <w:rFonts w:ascii="Arial CE" w:hAnsi="Arial CE"/>
                <w:color w:val="969696"/>
              </w:rPr>
              <w:t>Sazba daně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8FDA4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969696"/>
              </w:rPr>
            </w:pPr>
            <w:r w:rsidRPr="003B7602">
              <w:rPr>
                <w:rFonts w:ascii="Arial CE" w:hAnsi="Arial CE"/>
                <w:color w:val="969696"/>
              </w:rPr>
              <w:t>Výše daně</w:t>
            </w:r>
          </w:p>
        </w:tc>
      </w:tr>
      <w:tr w:rsidR="00261C33" w:rsidRPr="003B7602" w14:paraId="209A6E35" w14:textId="77777777" w:rsidTr="00392D4D">
        <w:trPr>
          <w:trHeight w:val="288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8EB7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96969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D593" w14:textId="77777777" w:rsidR="00261C33" w:rsidRPr="003B7602" w:rsidRDefault="00261C33" w:rsidP="00392D4D">
            <w:pPr>
              <w:rPr>
                <w:rFonts w:ascii="Arial CE" w:hAnsi="Arial CE"/>
                <w:color w:val="969696"/>
                <w:sz w:val="16"/>
                <w:szCs w:val="16"/>
              </w:rPr>
            </w:pPr>
            <w:r w:rsidRPr="003B7602">
              <w:rPr>
                <w:rFonts w:ascii="Arial CE" w:hAnsi="Arial CE"/>
                <w:color w:val="969696"/>
                <w:sz w:val="16"/>
                <w:szCs w:val="16"/>
              </w:rPr>
              <w:t>DPH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5319" w14:textId="77777777" w:rsidR="00261C33" w:rsidRPr="003B7602" w:rsidRDefault="00261C33" w:rsidP="00392D4D">
            <w:pPr>
              <w:rPr>
                <w:rFonts w:ascii="Arial CE" w:hAnsi="Arial CE"/>
                <w:color w:val="969696"/>
              </w:rPr>
            </w:pPr>
            <w:r w:rsidRPr="003B7602">
              <w:rPr>
                <w:rFonts w:ascii="Arial CE" w:hAnsi="Arial CE"/>
                <w:color w:val="969696"/>
              </w:rPr>
              <w:t>základní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D919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969696"/>
              </w:rPr>
            </w:pPr>
            <w:r w:rsidRPr="003B7602">
              <w:rPr>
                <w:rFonts w:ascii="Arial CE" w:hAnsi="Arial CE"/>
                <w:color w:val="969696"/>
              </w:rPr>
              <w:t>199 917,87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6706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96969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4544F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0961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969696"/>
              </w:rPr>
            </w:pPr>
            <w:r w:rsidRPr="003B7602">
              <w:rPr>
                <w:rFonts w:ascii="Arial CE" w:hAnsi="Arial CE"/>
                <w:color w:val="969696"/>
              </w:rPr>
              <w:t>21,00%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BAE4C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969696"/>
              </w:rPr>
            </w:pPr>
            <w:r w:rsidRPr="003B7602">
              <w:rPr>
                <w:rFonts w:ascii="Arial CE" w:hAnsi="Arial CE"/>
                <w:color w:val="969696"/>
              </w:rPr>
              <w:t>41 982,75</w:t>
            </w:r>
          </w:p>
        </w:tc>
      </w:tr>
      <w:tr w:rsidR="00261C33" w:rsidRPr="003B7602" w14:paraId="659D0EFB" w14:textId="77777777" w:rsidTr="00392D4D">
        <w:trPr>
          <w:trHeight w:val="288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29D80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96969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124D2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66A7" w14:textId="77777777" w:rsidR="00261C33" w:rsidRPr="003B7602" w:rsidRDefault="00261C33" w:rsidP="00392D4D">
            <w:pPr>
              <w:rPr>
                <w:rFonts w:ascii="Arial CE" w:hAnsi="Arial CE"/>
                <w:color w:val="969696"/>
              </w:rPr>
            </w:pPr>
            <w:r w:rsidRPr="003B7602">
              <w:rPr>
                <w:rFonts w:ascii="Arial CE" w:hAnsi="Arial CE"/>
                <w:color w:val="969696"/>
              </w:rPr>
              <w:t>snížená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F0C2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969696"/>
              </w:rPr>
            </w:pPr>
            <w:r w:rsidRPr="003B7602">
              <w:rPr>
                <w:rFonts w:ascii="Arial CE" w:hAnsi="Arial CE"/>
                <w:color w:val="969696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FF04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96969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833AA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2F13A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969696"/>
              </w:rPr>
            </w:pPr>
            <w:r w:rsidRPr="003B7602">
              <w:rPr>
                <w:rFonts w:ascii="Arial CE" w:hAnsi="Arial CE"/>
                <w:color w:val="969696"/>
              </w:rPr>
              <w:t>15,00%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0A33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969696"/>
              </w:rPr>
            </w:pPr>
            <w:r w:rsidRPr="003B7602">
              <w:rPr>
                <w:rFonts w:ascii="Arial CE" w:hAnsi="Arial CE"/>
                <w:color w:val="969696"/>
              </w:rPr>
              <w:t>0,00</w:t>
            </w:r>
          </w:p>
        </w:tc>
      </w:tr>
      <w:tr w:rsidR="00261C33" w:rsidRPr="003B7602" w14:paraId="3067A448" w14:textId="77777777" w:rsidTr="00392D4D">
        <w:trPr>
          <w:trHeight w:val="138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4A5D3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96969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660C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9E65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5FD5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F51BD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F6D97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C20F4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92E71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7EAEF884" w14:textId="77777777" w:rsidTr="00392D4D">
        <w:trPr>
          <w:trHeight w:val="507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1316221F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5327A912" w14:textId="77777777" w:rsidR="00261C33" w:rsidRPr="003B7602" w:rsidRDefault="00261C33" w:rsidP="00392D4D">
            <w:pPr>
              <w:rPr>
                <w:rFonts w:ascii="Arial CE" w:hAnsi="Arial CE"/>
                <w:b/>
                <w:bCs/>
                <w:sz w:val="24"/>
                <w:szCs w:val="24"/>
              </w:rPr>
            </w:pPr>
            <w:r w:rsidRPr="003B7602">
              <w:rPr>
                <w:rFonts w:ascii="Arial CE" w:hAnsi="Arial CE"/>
                <w:b/>
                <w:bCs/>
                <w:sz w:val="24"/>
                <w:szCs w:val="24"/>
              </w:rPr>
              <w:t>Cena s DPH</w:t>
            </w:r>
          </w:p>
        </w:tc>
        <w:tc>
          <w:tcPr>
            <w:tcW w:w="181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338DFF04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697D105F" w14:textId="77777777" w:rsidR="00261C33" w:rsidRPr="003B7602" w:rsidRDefault="00261C33" w:rsidP="00392D4D">
            <w:pPr>
              <w:jc w:val="right"/>
              <w:rPr>
                <w:rFonts w:ascii="Arial CE" w:hAnsi="Arial CE"/>
                <w:b/>
                <w:bCs/>
                <w:sz w:val="24"/>
                <w:szCs w:val="24"/>
              </w:rPr>
            </w:pPr>
            <w:r w:rsidRPr="003B7602">
              <w:rPr>
                <w:rFonts w:ascii="Arial CE" w:hAnsi="Arial CE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5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7DE9F722" w14:textId="77777777" w:rsidR="00261C33" w:rsidRPr="003B7602" w:rsidRDefault="00261C33" w:rsidP="00392D4D">
            <w:pPr>
              <w:jc w:val="center"/>
              <w:rPr>
                <w:rFonts w:ascii="Arial CE" w:hAnsi="Arial CE"/>
                <w:b/>
                <w:bCs/>
                <w:sz w:val="24"/>
                <w:szCs w:val="24"/>
              </w:rPr>
            </w:pPr>
            <w:r w:rsidRPr="003B7602">
              <w:rPr>
                <w:rFonts w:ascii="Arial CE" w:hAnsi="Arial CE"/>
                <w:b/>
                <w:bCs/>
                <w:sz w:val="24"/>
                <w:szCs w:val="24"/>
              </w:rPr>
              <w:t>CZK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13BABF67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7E4D8331" w14:textId="77777777" w:rsidR="00261C33" w:rsidRPr="003B7602" w:rsidRDefault="00261C33" w:rsidP="00392D4D">
            <w:pPr>
              <w:jc w:val="right"/>
              <w:rPr>
                <w:rFonts w:ascii="Arial CE" w:hAnsi="Arial CE"/>
                <w:b/>
                <w:bCs/>
                <w:sz w:val="24"/>
                <w:szCs w:val="24"/>
              </w:rPr>
            </w:pPr>
            <w:r w:rsidRPr="003B7602">
              <w:rPr>
                <w:rFonts w:ascii="Arial CE" w:hAnsi="Arial CE"/>
                <w:b/>
                <w:bCs/>
                <w:sz w:val="24"/>
                <w:szCs w:val="24"/>
              </w:rPr>
              <w:t>241 900,62</w:t>
            </w:r>
          </w:p>
        </w:tc>
      </w:tr>
      <w:tr w:rsidR="00261C33" w:rsidRPr="003B7602" w14:paraId="7CDD0EDF" w14:textId="77777777" w:rsidTr="00392D4D">
        <w:trPr>
          <w:trHeight w:val="288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0DAC3" w14:textId="77777777" w:rsidR="00261C33" w:rsidRPr="003B7602" w:rsidRDefault="00261C33" w:rsidP="00392D4D">
            <w:pPr>
              <w:jc w:val="right"/>
              <w:rPr>
                <w:rFonts w:ascii="Arial CE" w:hAnsi="Arial CE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3996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F2C07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B7D3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E4BB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3B3ED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A4457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B51E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4EE14338" w14:textId="77777777" w:rsidTr="00392D4D">
        <w:trPr>
          <w:trHeight w:val="288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6C16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5133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AD6C3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CA64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FFBF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1CAD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F96E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CFF9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30A8E4B6" w14:textId="77777777" w:rsidTr="00392D4D">
        <w:trPr>
          <w:trHeight w:val="288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AB4A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F798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E6785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4956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3100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8ECA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A14B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7FC8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54C3B132" w14:textId="77777777" w:rsidTr="00392D4D">
        <w:trPr>
          <w:trHeight w:val="288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F7C7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6914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C11A9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61BA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F489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0F0D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330C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3E96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4F2D986A" w14:textId="77777777" w:rsidTr="00392D4D">
        <w:trPr>
          <w:trHeight w:val="288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A78D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B307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CF1C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4E86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2CFD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DC99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A8A1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1A88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7E5ACE15" w14:textId="77777777" w:rsidTr="00392D4D">
        <w:trPr>
          <w:trHeight w:val="288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FF83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18BB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BD76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37B4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B414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4C3D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AC5C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03FD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22A79529" w14:textId="77777777" w:rsidTr="00392D4D">
        <w:trPr>
          <w:trHeight w:val="288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FF46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262D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6F07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41DA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07A9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B277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516E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A668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530E0297" w14:textId="77777777" w:rsidTr="00392D4D">
        <w:trPr>
          <w:trHeight w:val="288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1446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74C1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FA36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CB3F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23BA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695D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09F9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7299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4BFD1B5F" w14:textId="77777777" w:rsidTr="00392D4D">
        <w:trPr>
          <w:trHeight w:val="288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3EBC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9102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C3FB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4E3F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AD76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7B56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4245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3B77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50345C3D" w14:textId="77777777" w:rsidTr="00392D4D">
        <w:trPr>
          <w:trHeight w:val="288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EEDE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8EF2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9AA7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D01D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9B09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9271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E1BB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6CE4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13A2D197" w14:textId="77777777" w:rsidTr="00392D4D">
        <w:trPr>
          <w:trHeight w:val="288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8248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A9C4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CB73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CF60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4C1F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2E94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E492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71CD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25645D56" w14:textId="77777777" w:rsidTr="00392D4D">
        <w:trPr>
          <w:trHeight w:val="288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5B1B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FF10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E400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B004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3F06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C482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AEAE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21EE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7FD66CDA" w14:textId="77777777" w:rsidTr="00392D4D">
        <w:trPr>
          <w:trHeight w:val="288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D76BA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076D1" w14:textId="77777777" w:rsidR="00261C33" w:rsidRPr="003B7602" w:rsidRDefault="00261C33" w:rsidP="00392D4D">
            <w:pPr>
              <w:rPr>
                <w:rFonts w:ascii="Arial CE" w:hAnsi="Arial CE"/>
                <w:b/>
                <w:bCs/>
                <w:color w:val="464646"/>
              </w:rPr>
            </w:pPr>
            <w:r w:rsidRPr="003B7602">
              <w:rPr>
                <w:rFonts w:ascii="Arial CE" w:hAnsi="Arial CE"/>
                <w:b/>
                <w:bCs/>
                <w:color w:val="464646"/>
              </w:rPr>
              <w:t>Projektant</w:t>
            </w:r>
          </w:p>
        </w:tc>
        <w:tc>
          <w:tcPr>
            <w:tcW w:w="181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0113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65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04E0" w14:textId="77777777" w:rsidR="00261C33" w:rsidRPr="003B7602" w:rsidRDefault="00261C33" w:rsidP="00392D4D">
            <w:pPr>
              <w:rPr>
                <w:rFonts w:ascii="Arial CE" w:hAnsi="Arial CE"/>
                <w:b/>
                <w:bCs/>
                <w:color w:val="464646"/>
              </w:rPr>
            </w:pPr>
            <w:r w:rsidRPr="003B7602">
              <w:rPr>
                <w:rFonts w:ascii="Arial CE" w:hAnsi="Arial CE"/>
                <w:b/>
                <w:bCs/>
                <w:color w:val="464646"/>
              </w:rPr>
              <w:t>Zpracovatel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F072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9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34FC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</w:tr>
      <w:tr w:rsidR="00261C33" w:rsidRPr="003B7602" w14:paraId="2CD0B609" w14:textId="77777777" w:rsidTr="00392D4D">
        <w:trPr>
          <w:trHeight w:val="204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E812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E491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42FA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426B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EC4B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E8E3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3F07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E555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4EEC9952" w14:textId="77777777" w:rsidTr="00392D4D">
        <w:trPr>
          <w:trHeight w:val="204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4E09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9626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F258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D8D6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4C6D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E4C4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EDA6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C6DC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37C71948" w14:textId="77777777" w:rsidTr="00392D4D">
        <w:trPr>
          <w:trHeight w:val="204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CFDB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E211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9A63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BDAE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7D7A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6CD1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49F2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8F59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4672ACA7" w14:textId="77777777" w:rsidTr="00392D4D">
        <w:trPr>
          <w:trHeight w:val="204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B1BA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0CDA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F0C5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8CC8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BEFA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736E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317B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1273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492BE6EA" w14:textId="77777777" w:rsidTr="00392D4D">
        <w:trPr>
          <w:trHeight w:val="204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6B92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7EE7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4CF7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92E5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3C14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796C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F9E1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F7D2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6956D2B2" w14:textId="77777777" w:rsidTr="00392D4D">
        <w:trPr>
          <w:trHeight w:val="204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7E9E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448D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7DD5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3F74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0E59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3192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5B39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617D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688632D1" w14:textId="77777777" w:rsidTr="00392D4D">
        <w:trPr>
          <w:trHeight w:val="204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F225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5C77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3812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C12A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2BB1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116D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3A44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4155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767042DF" w14:textId="77777777" w:rsidTr="00392D4D">
        <w:trPr>
          <w:trHeight w:val="204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6D10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09A7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3BD6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576F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1D3C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4D75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3FFF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DFD8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4CF3B17C" w14:textId="77777777" w:rsidTr="00392D4D">
        <w:trPr>
          <w:trHeight w:val="204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6A4F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37EE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A07E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E580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56A2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7DDD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482C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A55D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133A85AD" w14:textId="77777777" w:rsidTr="00392D4D">
        <w:trPr>
          <w:trHeight w:val="204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AD93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BDD8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A7FE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684E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6F8B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F0DB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AE5E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1773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77B0FBC1" w14:textId="77777777" w:rsidTr="00392D4D">
        <w:trPr>
          <w:trHeight w:val="264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6EABB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07DA35" w14:textId="77777777" w:rsidR="00261C33" w:rsidRPr="003B7602" w:rsidRDefault="00261C33" w:rsidP="00392D4D">
            <w:pPr>
              <w:rPr>
                <w:rFonts w:ascii="Arial CE" w:hAnsi="Arial CE"/>
                <w:color w:val="969696"/>
              </w:rPr>
            </w:pPr>
            <w:r w:rsidRPr="003B7602">
              <w:rPr>
                <w:rFonts w:ascii="Arial CE" w:hAnsi="Arial CE"/>
                <w:color w:val="969696"/>
              </w:rPr>
              <w:t>Datum a podpis: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4AE7AA" w14:textId="77777777" w:rsidR="00261C33" w:rsidRPr="003B7602" w:rsidRDefault="00261C33" w:rsidP="00392D4D">
            <w:pPr>
              <w:jc w:val="center"/>
              <w:rPr>
                <w:rFonts w:ascii="Arial CE" w:hAnsi="Arial CE"/>
                <w:color w:val="969696"/>
              </w:rPr>
            </w:pPr>
            <w:r w:rsidRPr="003B7602">
              <w:rPr>
                <w:rFonts w:ascii="Arial CE" w:hAnsi="Arial CE"/>
                <w:color w:val="969696"/>
              </w:rPr>
              <w:t>Razítko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A63861" w14:textId="77777777" w:rsidR="00261C33" w:rsidRPr="003B7602" w:rsidRDefault="00261C33" w:rsidP="00392D4D">
            <w:pPr>
              <w:rPr>
                <w:rFonts w:ascii="Arial CE" w:hAnsi="Arial CE"/>
                <w:color w:val="969696"/>
              </w:rPr>
            </w:pPr>
            <w:r w:rsidRPr="003B7602">
              <w:rPr>
                <w:rFonts w:ascii="Arial CE" w:hAnsi="Arial CE"/>
                <w:color w:val="969696"/>
              </w:rPr>
              <w:t>Datum a podpis: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CDAFFD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E55315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969696"/>
              </w:rPr>
            </w:pPr>
            <w:r w:rsidRPr="003B7602">
              <w:rPr>
                <w:rFonts w:ascii="Arial CE" w:hAnsi="Arial CE"/>
                <w:color w:val="969696"/>
              </w:rPr>
              <w:t>Razítko</w:t>
            </w:r>
          </w:p>
        </w:tc>
      </w:tr>
      <w:tr w:rsidR="00261C33" w:rsidRPr="003B7602" w14:paraId="30381649" w14:textId="77777777" w:rsidTr="00392D4D">
        <w:trPr>
          <w:trHeight w:val="204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24FB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96969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936B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285F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7657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B96E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71EC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5715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8D21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31A9A283" w14:textId="77777777" w:rsidTr="00392D4D">
        <w:trPr>
          <w:trHeight w:val="204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CC8D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3BDA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F322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507E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D668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0528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C446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7BC3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46CEF0DE" w14:textId="77777777" w:rsidTr="00392D4D">
        <w:trPr>
          <w:trHeight w:val="204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37AE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01F9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9FA5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7641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5203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11FC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C2AC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F6F5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734889EB" w14:textId="77777777" w:rsidTr="00392D4D">
        <w:trPr>
          <w:trHeight w:val="264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B42A7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8B784" w14:textId="77777777" w:rsidR="00261C33" w:rsidRPr="003B7602" w:rsidRDefault="00261C33" w:rsidP="00392D4D">
            <w:pPr>
              <w:rPr>
                <w:rFonts w:ascii="Arial CE" w:hAnsi="Arial CE"/>
                <w:b/>
                <w:bCs/>
                <w:color w:val="464646"/>
              </w:rPr>
            </w:pPr>
            <w:r w:rsidRPr="003B7602">
              <w:rPr>
                <w:rFonts w:ascii="Arial CE" w:hAnsi="Arial CE"/>
                <w:b/>
                <w:bCs/>
                <w:color w:val="464646"/>
              </w:rPr>
              <w:t>Objednavatel</w:t>
            </w:r>
          </w:p>
        </w:tc>
        <w:tc>
          <w:tcPr>
            <w:tcW w:w="181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51B4B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65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EC01" w14:textId="77777777" w:rsidR="00261C33" w:rsidRPr="003B7602" w:rsidRDefault="00261C33" w:rsidP="00392D4D">
            <w:pPr>
              <w:rPr>
                <w:rFonts w:ascii="Arial CE" w:hAnsi="Arial CE"/>
                <w:b/>
                <w:bCs/>
                <w:color w:val="464646"/>
              </w:rPr>
            </w:pPr>
            <w:r w:rsidRPr="003B7602">
              <w:rPr>
                <w:rFonts w:ascii="Arial CE" w:hAnsi="Arial CE"/>
                <w:b/>
                <w:bCs/>
                <w:color w:val="464646"/>
              </w:rPr>
              <w:t>Zhotovitel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C173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9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01F95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</w:tr>
      <w:tr w:rsidR="00261C33" w:rsidRPr="003B7602" w14:paraId="38316501" w14:textId="77777777" w:rsidTr="00392D4D">
        <w:trPr>
          <w:trHeight w:val="204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E0B3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1542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63D6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E0EF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02A6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5B45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2C0D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BB3A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76E05ACE" w14:textId="77777777" w:rsidTr="00392D4D">
        <w:trPr>
          <w:trHeight w:val="204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B566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E252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3C94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DCF9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02D0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D4E8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9EF9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965E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41F4215A" w14:textId="77777777" w:rsidTr="00392D4D">
        <w:trPr>
          <w:trHeight w:val="204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75B1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CDA9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9560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5A92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4C95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DD26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DFA8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1C9B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20D9A74C" w14:textId="77777777" w:rsidTr="00392D4D">
        <w:trPr>
          <w:trHeight w:val="204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58A1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F7A7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6901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3311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E11A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78B1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D466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2C70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16025838" w14:textId="77777777" w:rsidTr="00392D4D">
        <w:trPr>
          <w:trHeight w:val="204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C395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1515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73F5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7A16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700A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0580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DF7B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65AC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236C8E19" w14:textId="77777777" w:rsidTr="00392D4D">
        <w:trPr>
          <w:trHeight w:val="204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22EC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BBFC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7CF4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5E48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A821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C7C3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7282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C9EF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6E460D11" w14:textId="77777777" w:rsidTr="00392D4D">
        <w:trPr>
          <w:trHeight w:val="204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185F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AC55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1F14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392D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5760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EA85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D8B0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D91C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5C7E3567" w14:textId="77777777" w:rsidTr="00392D4D">
        <w:trPr>
          <w:trHeight w:val="204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35CC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86E3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79A6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9E35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4D57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E6A4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C180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0D84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68D263C8" w14:textId="77777777" w:rsidTr="00392D4D">
        <w:trPr>
          <w:trHeight w:val="204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8FF3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4DD1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4489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0E1D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6047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534A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3360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9628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27D9C4C3" w14:textId="77777777" w:rsidTr="00392D4D">
        <w:trPr>
          <w:trHeight w:val="204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D52F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4AA2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0B89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42B6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25F1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88FD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FDBF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45D4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78E46E7E" w14:textId="77777777" w:rsidTr="00392D4D">
        <w:trPr>
          <w:trHeight w:val="264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324C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BC7610" w14:textId="77777777" w:rsidR="00261C33" w:rsidRPr="003B7602" w:rsidRDefault="00261C33" w:rsidP="00392D4D">
            <w:pPr>
              <w:rPr>
                <w:rFonts w:ascii="Arial CE" w:hAnsi="Arial CE"/>
                <w:color w:val="969696"/>
              </w:rPr>
            </w:pPr>
            <w:r w:rsidRPr="003B7602">
              <w:rPr>
                <w:rFonts w:ascii="Arial CE" w:hAnsi="Arial CE"/>
                <w:color w:val="969696"/>
              </w:rPr>
              <w:t>Datum a podpis: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09FF3B" w14:textId="77777777" w:rsidR="00261C33" w:rsidRPr="003B7602" w:rsidRDefault="00261C33" w:rsidP="00392D4D">
            <w:pPr>
              <w:jc w:val="center"/>
              <w:rPr>
                <w:rFonts w:ascii="Arial CE" w:hAnsi="Arial CE"/>
                <w:color w:val="969696"/>
              </w:rPr>
            </w:pPr>
            <w:r w:rsidRPr="003B7602">
              <w:rPr>
                <w:rFonts w:ascii="Arial CE" w:hAnsi="Arial CE"/>
                <w:color w:val="969696"/>
              </w:rPr>
              <w:t>Razítko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9155D8" w14:textId="77777777" w:rsidR="00261C33" w:rsidRPr="003B7602" w:rsidRDefault="00261C33" w:rsidP="00392D4D">
            <w:pPr>
              <w:rPr>
                <w:rFonts w:ascii="Arial CE" w:hAnsi="Arial CE"/>
                <w:color w:val="969696"/>
              </w:rPr>
            </w:pPr>
            <w:r w:rsidRPr="003B7602">
              <w:rPr>
                <w:rFonts w:ascii="Arial CE" w:hAnsi="Arial CE"/>
                <w:color w:val="969696"/>
              </w:rPr>
              <w:t>Datum a podpis: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973BDA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DFE1C1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969696"/>
              </w:rPr>
            </w:pPr>
            <w:r w:rsidRPr="003B7602">
              <w:rPr>
                <w:rFonts w:ascii="Arial CE" w:hAnsi="Arial CE"/>
                <w:color w:val="969696"/>
              </w:rPr>
              <w:t>Razítko</w:t>
            </w:r>
          </w:p>
        </w:tc>
      </w:tr>
      <w:tr w:rsidR="00261C33" w:rsidRPr="003B7602" w14:paraId="17AE851C" w14:textId="77777777" w:rsidTr="00392D4D">
        <w:trPr>
          <w:trHeight w:val="288"/>
        </w:trPr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6FDF9E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E29660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AFC2F6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D701ED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71C188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1A4F7A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67E9B1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7CF422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</w:tr>
      <w:tr w:rsidR="00261C33" w:rsidRPr="003B7602" w14:paraId="79A3A634" w14:textId="77777777" w:rsidTr="00392D4D">
        <w:trPr>
          <w:trHeight w:val="204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44F6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5747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0453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D392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65B4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5FD0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9BF5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E757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7F1393F7" w14:textId="77777777" w:rsidTr="00392D4D">
        <w:trPr>
          <w:trHeight w:val="204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2289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AF2C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F6D0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5C83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C3FD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95CF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D1F5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80D8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0978859A" w14:textId="77777777" w:rsidTr="00392D4D">
        <w:trPr>
          <w:trHeight w:val="204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5F18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F901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7AAD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F41F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28B9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046B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5417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BA50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0618CEC5" w14:textId="77777777" w:rsidTr="00392D4D">
        <w:trPr>
          <w:trHeight w:val="138"/>
        </w:trPr>
        <w:tc>
          <w:tcPr>
            <w:tcW w:w="16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2635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8A11C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91B4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1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77AD5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326B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0239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105E6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9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FD14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</w:tr>
      <w:tr w:rsidR="00261C33" w:rsidRPr="003B7602" w14:paraId="1DE4D545" w14:textId="77777777" w:rsidTr="00392D4D">
        <w:trPr>
          <w:trHeight w:val="498"/>
        </w:trPr>
        <w:tc>
          <w:tcPr>
            <w:tcW w:w="28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121A1" w14:textId="77777777" w:rsidR="00261C33" w:rsidRPr="003B7602" w:rsidRDefault="00261C33" w:rsidP="00392D4D">
            <w:pPr>
              <w:rPr>
                <w:rFonts w:ascii="Arial CE" w:hAnsi="Arial CE"/>
                <w:b/>
                <w:bCs/>
                <w:sz w:val="28"/>
                <w:szCs w:val="28"/>
              </w:rPr>
            </w:pPr>
            <w:r w:rsidRPr="003B7602">
              <w:rPr>
                <w:rFonts w:ascii="Arial CE" w:hAnsi="Arial CE"/>
                <w:b/>
                <w:bCs/>
                <w:sz w:val="28"/>
                <w:szCs w:val="28"/>
              </w:rPr>
              <w:t>REKAPITULACE ČLENĚNÍ SOUPISU PRACÍ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CA99" w14:textId="77777777" w:rsidR="00261C33" w:rsidRPr="003B7602" w:rsidRDefault="00261C33" w:rsidP="00392D4D">
            <w:pPr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1066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DC9A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E34D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1C90A17E" w14:textId="77777777" w:rsidTr="00392D4D">
        <w:trPr>
          <w:trHeight w:val="138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678CD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54E47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8D2BB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4113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5A62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22B67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0B65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20FF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04F25C5E" w14:textId="77777777" w:rsidTr="00392D4D">
        <w:trPr>
          <w:trHeight w:val="240"/>
        </w:trPr>
        <w:tc>
          <w:tcPr>
            <w:tcW w:w="10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23DB" w14:textId="77777777" w:rsidR="00261C33" w:rsidRPr="003B7602" w:rsidRDefault="00261C33" w:rsidP="00392D4D">
            <w:pPr>
              <w:rPr>
                <w:rFonts w:ascii="Arial CE" w:hAnsi="Arial CE"/>
                <w:color w:val="969696"/>
              </w:rPr>
            </w:pPr>
            <w:r w:rsidRPr="003B7602">
              <w:rPr>
                <w:rFonts w:ascii="Arial CE" w:hAnsi="Arial CE"/>
                <w:color w:val="969696"/>
              </w:rPr>
              <w:t>Stavba: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C7487" w14:textId="77777777" w:rsidR="00261C33" w:rsidRPr="003B7602" w:rsidRDefault="00261C33" w:rsidP="00392D4D">
            <w:pPr>
              <w:rPr>
                <w:rFonts w:ascii="Arial CE" w:hAnsi="Arial CE"/>
                <w:color w:val="96969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F5582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01672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9F26C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5FF5D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3A4AC26E" w14:textId="77777777" w:rsidTr="00392D4D">
        <w:trPr>
          <w:trHeight w:val="330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E43DC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3439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32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65EBA" w14:textId="77777777" w:rsidR="00261C33" w:rsidRPr="003B7602" w:rsidRDefault="00261C33" w:rsidP="00392D4D">
            <w:pPr>
              <w:rPr>
                <w:rFonts w:ascii="Arial CE" w:hAnsi="Arial CE"/>
                <w:b/>
                <w:bCs/>
                <w:sz w:val="22"/>
                <w:szCs w:val="22"/>
              </w:rPr>
            </w:pPr>
            <w:r w:rsidRPr="003B7602">
              <w:rPr>
                <w:rFonts w:ascii="Arial CE" w:hAnsi="Arial CE"/>
                <w:b/>
                <w:bCs/>
                <w:sz w:val="22"/>
                <w:szCs w:val="22"/>
              </w:rPr>
              <w:t>Oprava fasády Slezskoostravské radnice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CCE3F" w14:textId="77777777" w:rsidR="00261C33" w:rsidRPr="003B7602" w:rsidRDefault="00261C33" w:rsidP="00392D4D">
            <w:pPr>
              <w:rPr>
                <w:rFonts w:ascii="Arial CE" w:hAnsi="Arial CE"/>
                <w:b/>
                <w:bCs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4E6F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1E90DECE" w14:textId="77777777" w:rsidTr="00392D4D">
        <w:trPr>
          <w:trHeight w:val="138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1C216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B4D1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85BD6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1D80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86FF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7DA1F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7D045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DCE51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2FEA1EED" w14:textId="77777777" w:rsidTr="00392D4D">
        <w:trPr>
          <w:trHeight w:val="240"/>
        </w:trPr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5576" w14:textId="77777777" w:rsidR="00261C33" w:rsidRPr="003B7602" w:rsidRDefault="00261C33" w:rsidP="00392D4D">
            <w:pPr>
              <w:rPr>
                <w:rFonts w:ascii="Arial CE" w:hAnsi="Arial CE"/>
                <w:color w:val="969696"/>
              </w:rPr>
            </w:pPr>
            <w:r w:rsidRPr="003B7602">
              <w:rPr>
                <w:rFonts w:ascii="Arial CE" w:hAnsi="Arial CE"/>
                <w:color w:val="969696"/>
              </w:rPr>
              <w:t>Místo: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B546E" w14:textId="77777777" w:rsidR="00261C33" w:rsidRPr="003B7602" w:rsidRDefault="00261C33" w:rsidP="00392D4D">
            <w:pPr>
              <w:rPr>
                <w:rFonts w:ascii="Arial CE" w:hAnsi="Arial CE"/>
                <w:color w:val="969696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2BB27" w14:textId="77777777" w:rsidR="00261C33" w:rsidRPr="003B7602" w:rsidRDefault="00261C33" w:rsidP="00392D4D">
            <w:pPr>
              <w:rPr>
                <w:rFonts w:ascii="Arial CE" w:hAnsi="Arial CE"/>
              </w:rPr>
            </w:pPr>
            <w:r w:rsidRPr="003B7602">
              <w:rPr>
                <w:rFonts w:ascii="Arial CE" w:hAnsi="Arial CE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2B40A" w14:textId="77777777" w:rsidR="00261C33" w:rsidRPr="003B7602" w:rsidRDefault="00261C33" w:rsidP="00392D4D">
            <w:pPr>
              <w:rPr>
                <w:rFonts w:ascii="Arial CE" w:hAnsi="Arial C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1BA8C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E81AC" w14:textId="77777777" w:rsidR="00261C33" w:rsidRPr="003B7602" w:rsidRDefault="00261C33" w:rsidP="00392D4D">
            <w:pPr>
              <w:rPr>
                <w:rFonts w:ascii="Arial CE" w:hAnsi="Arial CE"/>
                <w:color w:val="969696"/>
              </w:rPr>
            </w:pPr>
            <w:r w:rsidRPr="003B7602">
              <w:rPr>
                <w:rFonts w:ascii="Arial CE" w:hAnsi="Arial CE"/>
                <w:color w:val="969696"/>
              </w:rPr>
              <w:t>Datum: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18438" w14:textId="77777777" w:rsidR="00261C33" w:rsidRPr="003B7602" w:rsidRDefault="00261C33" w:rsidP="00392D4D">
            <w:pPr>
              <w:rPr>
                <w:rFonts w:ascii="Arial CE" w:hAnsi="Arial CE"/>
              </w:rPr>
            </w:pPr>
            <w:r w:rsidRPr="003B7602">
              <w:rPr>
                <w:rFonts w:ascii="Arial CE" w:hAnsi="Arial CE"/>
              </w:rPr>
              <w:t>25. 7. 2023</w:t>
            </w:r>
          </w:p>
        </w:tc>
      </w:tr>
      <w:tr w:rsidR="00261C33" w:rsidRPr="003B7602" w14:paraId="5D64953E" w14:textId="77777777" w:rsidTr="00392D4D">
        <w:trPr>
          <w:trHeight w:val="138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147FC" w14:textId="77777777" w:rsidR="00261C33" w:rsidRPr="003B7602" w:rsidRDefault="00261C33" w:rsidP="00392D4D">
            <w:pPr>
              <w:rPr>
                <w:rFonts w:ascii="Arial CE" w:hAnsi="Arial CE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58E1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6A67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FA3E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FDAA4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38F4F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D9958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0C864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73532DCB" w14:textId="77777777" w:rsidTr="00392D4D">
        <w:trPr>
          <w:trHeight w:val="303"/>
        </w:trPr>
        <w:tc>
          <w:tcPr>
            <w:tcW w:w="10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E6175" w14:textId="77777777" w:rsidR="00261C33" w:rsidRPr="003B7602" w:rsidRDefault="00261C33" w:rsidP="00392D4D">
            <w:pPr>
              <w:rPr>
                <w:rFonts w:ascii="Arial CE" w:hAnsi="Arial CE"/>
                <w:color w:val="969696"/>
              </w:rPr>
            </w:pPr>
            <w:r w:rsidRPr="003B7602">
              <w:rPr>
                <w:rFonts w:ascii="Arial CE" w:hAnsi="Arial CE"/>
                <w:color w:val="969696"/>
              </w:rPr>
              <w:t>Zadavatel: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C1F7" w14:textId="77777777" w:rsidR="00261C33" w:rsidRPr="003B7602" w:rsidRDefault="00261C33" w:rsidP="00392D4D">
            <w:pPr>
              <w:rPr>
                <w:rFonts w:ascii="Arial CE" w:hAnsi="Arial CE"/>
              </w:rPr>
            </w:pPr>
            <w:r w:rsidRPr="003B7602">
              <w:rPr>
                <w:rFonts w:ascii="Arial CE" w:hAnsi="Arial CE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6C8F8" w14:textId="77777777" w:rsidR="00261C33" w:rsidRPr="003B7602" w:rsidRDefault="00261C33" w:rsidP="00392D4D">
            <w:pPr>
              <w:rPr>
                <w:rFonts w:ascii="Arial CE" w:hAnsi="Arial C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9A54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54B63" w14:textId="77777777" w:rsidR="00261C33" w:rsidRPr="003B7602" w:rsidRDefault="00261C33" w:rsidP="00392D4D">
            <w:pPr>
              <w:rPr>
                <w:rFonts w:ascii="Arial CE" w:hAnsi="Arial CE"/>
                <w:color w:val="969696"/>
              </w:rPr>
            </w:pPr>
            <w:r w:rsidRPr="003B7602">
              <w:rPr>
                <w:rFonts w:ascii="Arial CE" w:hAnsi="Arial CE"/>
                <w:color w:val="969696"/>
              </w:rPr>
              <w:t>Projektant: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A065E" w14:textId="77777777" w:rsidR="00261C33" w:rsidRPr="003B7602" w:rsidRDefault="00261C33" w:rsidP="00392D4D">
            <w:pPr>
              <w:rPr>
                <w:rFonts w:ascii="Arial CE" w:hAnsi="Arial CE"/>
              </w:rPr>
            </w:pPr>
            <w:r w:rsidRPr="003B7602">
              <w:rPr>
                <w:rFonts w:ascii="Arial CE" w:hAnsi="Arial CE"/>
              </w:rPr>
              <w:t xml:space="preserve"> </w:t>
            </w:r>
          </w:p>
        </w:tc>
      </w:tr>
      <w:tr w:rsidR="00261C33" w:rsidRPr="003B7602" w14:paraId="1FD47FEB" w14:textId="77777777" w:rsidTr="00392D4D">
        <w:trPr>
          <w:trHeight w:val="303"/>
        </w:trPr>
        <w:tc>
          <w:tcPr>
            <w:tcW w:w="10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0C94B" w14:textId="77777777" w:rsidR="00261C33" w:rsidRPr="003B7602" w:rsidRDefault="00261C33" w:rsidP="00392D4D">
            <w:pPr>
              <w:rPr>
                <w:rFonts w:ascii="Arial CE" w:hAnsi="Arial CE"/>
                <w:color w:val="969696"/>
              </w:rPr>
            </w:pPr>
            <w:r w:rsidRPr="003B7602">
              <w:rPr>
                <w:rFonts w:ascii="Arial CE" w:hAnsi="Arial CE"/>
                <w:color w:val="969696"/>
              </w:rPr>
              <w:t>Zhotovitel: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2885" w14:textId="77777777" w:rsidR="00261C33" w:rsidRPr="003B7602" w:rsidRDefault="00261C33" w:rsidP="00392D4D">
            <w:pPr>
              <w:rPr>
                <w:rFonts w:ascii="Arial CE" w:hAnsi="Arial CE"/>
              </w:rPr>
            </w:pPr>
            <w:r w:rsidRPr="003B7602">
              <w:rPr>
                <w:rFonts w:ascii="Arial CE" w:hAnsi="Arial CE"/>
              </w:rPr>
              <w:t>Technické služby Ostrava, a.s. Slezská Ostrava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7432" w14:textId="77777777" w:rsidR="00261C33" w:rsidRPr="003B7602" w:rsidRDefault="00261C33" w:rsidP="00392D4D">
            <w:pPr>
              <w:rPr>
                <w:rFonts w:ascii="Arial CE" w:hAnsi="Arial C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88200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FF9B0" w14:textId="77777777" w:rsidR="00261C33" w:rsidRPr="003B7602" w:rsidRDefault="00261C33" w:rsidP="00392D4D">
            <w:pPr>
              <w:rPr>
                <w:rFonts w:ascii="Arial CE" w:hAnsi="Arial CE"/>
                <w:color w:val="969696"/>
              </w:rPr>
            </w:pPr>
            <w:r w:rsidRPr="003B7602">
              <w:rPr>
                <w:rFonts w:ascii="Arial CE" w:hAnsi="Arial CE"/>
                <w:color w:val="969696"/>
              </w:rPr>
              <w:t>Zpracovatel: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ABDEA" w14:textId="77777777" w:rsidR="00261C33" w:rsidRPr="003B7602" w:rsidRDefault="00261C33" w:rsidP="00392D4D">
            <w:pPr>
              <w:rPr>
                <w:rFonts w:ascii="Arial CE" w:hAnsi="Arial CE"/>
              </w:rPr>
            </w:pPr>
            <w:r w:rsidRPr="003B7602">
              <w:rPr>
                <w:rFonts w:ascii="Arial CE" w:hAnsi="Arial CE"/>
              </w:rPr>
              <w:t xml:space="preserve"> </w:t>
            </w:r>
          </w:p>
        </w:tc>
      </w:tr>
      <w:tr w:rsidR="00261C33" w:rsidRPr="003B7602" w14:paraId="24793072" w14:textId="77777777" w:rsidTr="00392D4D">
        <w:trPr>
          <w:trHeight w:val="207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1FE8" w14:textId="77777777" w:rsidR="00261C33" w:rsidRPr="003B7602" w:rsidRDefault="00261C33" w:rsidP="00392D4D">
            <w:pPr>
              <w:rPr>
                <w:rFonts w:ascii="Arial CE" w:hAnsi="Arial CE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0D056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550E8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89B6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ABC9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1F5A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A320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CDDE4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2579E16D" w14:textId="77777777" w:rsidTr="00392D4D">
        <w:trPr>
          <w:trHeight w:val="585"/>
        </w:trPr>
        <w:tc>
          <w:tcPr>
            <w:tcW w:w="10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58445D3B" w14:textId="77777777" w:rsidR="00261C33" w:rsidRPr="003B7602" w:rsidRDefault="00261C33" w:rsidP="00392D4D">
            <w:pPr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Kód dílu - Popis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51B975C7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52E828DC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2F746A65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202282CE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6700D1B4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Cena celkem [CZK]</w:t>
            </w:r>
          </w:p>
        </w:tc>
      </w:tr>
      <w:tr w:rsidR="00261C33" w:rsidRPr="003B7602" w14:paraId="63D8103D" w14:textId="77777777" w:rsidTr="00392D4D">
        <w:trPr>
          <w:trHeight w:val="207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9CFD0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47C4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BDE95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AC54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E072D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6426F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F642D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19F7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263FE5E0" w14:textId="77777777" w:rsidTr="00392D4D">
        <w:trPr>
          <w:trHeight w:val="456"/>
        </w:trPr>
        <w:tc>
          <w:tcPr>
            <w:tcW w:w="28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3E97F" w14:textId="77777777" w:rsidR="00261C33" w:rsidRPr="003B7602" w:rsidRDefault="00261C33" w:rsidP="00392D4D">
            <w:pPr>
              <w:rPr>
                <w:rFonts w:ascii="Arial CE" w:hAnsi="Arial CE"/>
                <w:b/>
                <w:bCs/>
                <w:color w:val="800000"/>
                <w:sz w:val="24"/>
                <w:szCs w:val="24"/>
              </w:rPr>
            </w:pPr>
            <w:r w:rsidRPr="003B7602">
              <w:rPr>
                <w:rFonts w:ascii="Arial CE" w:hAnsi="Arial CE"/>
                <w:b/>
                <w:bCs/>
                <w:color w:val="800000"/>
                <w:sz w:val="24"/>
                <w:szCs w:val="24"/>
              </w:rPr>
              <w:t>Náklady ze soupisu prací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9836" w14:textId="77777777" w:rsidR="00261C33" w:rsidRPr="003B7602" w:rsidRDefault="00261C33" w:rsidP="00392D4D">
            <w:pPr>
              <w:rPr>
                <w:rFonts w:ascii="Arial CE" w:hAnsi="Arial CE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918D2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A1BE4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CA703" w14:textId="77777777" w:rsidR="00261C33" w:rsidRPr="003B7602" w:rsidRDefault="00261C33" w:rsidP="00392D4D">
            <w:pPr>
              <w:jc w:val="right"/>
              <w:rPr>
                <w:rFonts w:ascii="Arial CE" w:hAnsi="Arial CE"/>
                <w:b/>
                <w:bCs/>
                <w:color w:val="960000"/>
                <w:sz w:val="24"/>
                <w:szCs w:val="24"/>
              </w:rPr>
            </w:pPr>
            <w:r w:rsidRPr="003B7602">
              <w:rPr>
                <w:rFonts w:ascii="Arial CE" w:hAnsi="Arial CE"/>
                <w:b/>
                <w:bCs/>
                <w:color w:val="960000"/>
                <w:sz w:val="24"/>
                <w:szCs w:val="24"/>
              </w:rPr>
              <w:t>199 917,87</w:t>
            </w:r>
          </w:p>
        </w:tc>
      </w:tr>
      <w:tr w:rsidR="00261C33" w:rsidRPr="003B7602" w14:paraId="027CFF3F" w14:textId="77777777" w:rsidTr="00392D4D">
        <w:trPr>
          <w:trHeight w:val="498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2764C" w14:textId="77777777" w:rsidR="00261C33" w:rsidRPr="003B7602" w:rsidRDefault="00261C33" w:rsidP="00392D4D">
            <w:pPr>
              <w:jc w:val="right"/>
              <w:rPr>
                <w:rFonts w:ascii="Arial CE" w:hAnsi="Arial CE"/>
                <w:b/>
                <w:bCs/>
                <w:color w:val="960000"/>
                <w:sz w:val="24"/>
                <w:szCs w:val="24"/>
              </w:rPr>
            </w:pPr>
          </w:p>
        </w:tc>
        <w:tc>
          <w:tcPr>
            <w:tcW w:w="2700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8613D17" w14:textId="77777777" w:rsidR="00261C33" w:rsidRPr="003B7602" w:rsidRDefault="00261C33" w:rsidP="00392D4D">
            <w:pPr>
              <w:rPr>
                <w:rFonts w:ascii="Arial CE" w:hAnsi="Arial CE"/>
                <w:color w:val="003366"/>
                <w:sz w:val="24"/>
                <w:szCs w:val="24"/>
              </w:rPr>
            </w:pPr>
            <w:r w:rsidRPr="003B7602">
              <w:rPr>
                <w:rFonts w:ascii="Arial CE" w:hAnsi="Arial CE"/>
                <w:color w:val="003366"/>
                <w:sz w:val="24"/>
                <w:szCs w:val="24"/>
              </w:rPr>
              <w:t>HSV - Práce a dodávky HSV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5718261" w14:textId="77777777" w:rsidR="00261C33" w:rsidRPr="003B7602" w:rsidRDefault="00261C33" w:rsidP="00392D4D">
            <w:pPr>
              <w:rPr>
                <w:rFonts w:ascii="Arial CE" w:hAnsi="Arial CE"/>
                <w:color w:val="003366"/>
                <w:sz w:val="24"/>
                <w:szCs w:val="24"/>
              </w:rPr>
            </w:pPr>
            <w:r w:rsidRPr="003B7602">
              <w:rPr>
                <w:rFonts w:ascii="Arial CE" w:hAnsi="Arial CE"/>
                <w:color w:val="003366"/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EA3BA14" w14:textId="77777777" w:rsidR="00261C33" w:rsidRPr="003B7602" w:rsidRDefault="00261C33" w:rsidP="00392D4D">
            <w:pPr>
              <w:rPr>
                <w:rFonts w:ascii="Arial CE" w:hAnsi="Arial CE"/>
                <w:color w:val="003366"/>
                <w:sz w:val="24"/>
                <w:szCs w:val="24"/>
              </w:rPr>
            </w:pPr>
            <w:r w:rsidRPr="003B7602">
              <w:rPr>
                <w:rFonts w:ascii="Arial CE" w:hAnsi="Arial CE"/>
                <w:color w:val="003366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A26480B" w14:textId="77777777" w:rsidR="00261C33" w:rsidRPr="003B7602" w:rsidRDefault="00261C33" w:rsidP="00392D4D">
            <w:pPr>
              <w:rPr>
                <w:rFonts w:ascii="Arial CE" w:hAnsi="Arial CE"/>
                <w:color w:val="003366"/>
                <w:sz w:val="24"/>
                <w:szCs w:val="24"/>
              </w:rPr>
            </w:pPr>
            <w:r w:rsidRPr="003B7602">
              <w:rPr>
                <w:rFonts w:ascii="Arial CE" w:hAnsi="Arial CE"/>
                <w:color w:val="003366"/>
                <w:sz w:val="24"/>
                <w:szCs w:val="24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9A67900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003366"/>
                <w:sz w:val="24"/>
                <w:szCs w:val="24"/>
              </w:rPr>
            </w:pPr>
            <w:r w:rsidRPr="003B7602">
              <w:rPr>
                <w:rFonts w:ascii="Arial CE" w:hAnsi="Arial CE"/>
                <w:color w:val="003366"/>
                <w:sz w:val="24"/>
                <w:szCs w:val="24"/>
              </w:rPr>
              <w:t>6 415,19</w:t>
            </w:r>
          </w:p>
        </w:tc>
      </w:tr>
      <w:tr w:rsidR="00261C33" w:rsidRPr="003B7602" w14:paraId="56EDEC2E" w14:textId="77777777" w:rsidTr="00392D4D">
        <w:trPr>
          <w:trHeight w:val="399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CC50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003366"/>
                <w:sz w:val="24"/>
                <w:szCs w:val="24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9A2C3ED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 xml:space="preserve">    1 - Zemní práce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44321AE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E6FEE19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70DFF68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F0C402D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406E0E1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9 591,90</w:t>
            </w:r>
          </w:p>
        </w:tc>
      </w:tr>
      <w:tr w:rsidR="00261C33" w:rsidRPr="003B7602" w14:paraId="4334F71C" w14:textId="77777777" w:rsidTr="00392D4D">
        <w:trPr>
          <w:trHeight w:val="399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95C1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003366"/>
              </w:rPr>
            </w:pPr>
          </w:p>
        </w:tc>
        <w:tc>
          <w:tcPr>
            <w:tcW w:w="2700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F9FB5F3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 xml:space="preserve">    5 - Komunikace pozemní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D1404E5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40C8D6C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09A45F9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97B1DDA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19 712,00</w:t>
            </w:r>
          </w:p>
        </w:tc>
      </w:tr>
      <w:tr w:rsidR="00261C33" w:rsidRPr="003B7602" w14:paraId="08C94BC6" w14:textId="77777777" w:rsidTr="00392D4D">
        <w:trPr>
          <w:trHeight w:val="399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8B3FA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003366"/>
              </w:rPr>
            </w:pPr>
          </w:p>
        </w:tc>
        <w:tc>
          <w:tcPr>
            <w:tcW w:w="2700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D1D709D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 xml:space="preserve">    6 - Úpravy povrchů, podlahy a osazování výplní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D75F501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144E329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ACB4D6C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466048B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-28 867,14</w:t>
            </w:r>
          </w:p>
        </w:tc>
      </w:tr>
      <w:tr w:rsidR="00261C33" w:rsidRPr="003B7602" w14:paraId="39E512F0" w14:textId="77777777" w:rsidTr="00392D4D">
        <w:trPr>
          <w:trHeight w:val="399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CA766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003366"/>
              </w:rPr>
            </w:pPr>
          </w:p>
        </w:tc>
        <w:tc>
          <w:tcPr>
            <w:tcW w:w="2700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C5EBDEF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 xml:space="preserve">    8 - Trubní vedení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9A9576A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08B2BF7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6226DE2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1DE580F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827,16</w:t>
            </w:r>
          </w:p>
        </w:tc>
      </w:tr>
      <w:tr w:rsidR="00261C33" w:rsidRPr="003B7602" w14:paraId="2AAFB4AD" w14:textId="77777777" w:rsidTr="00392D4D">
        <w:trPr>
          <w:trHeight w:val="399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52B6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003366"/>
              </w:rPr>
            </w:pPr>
          </w:p>
        </w:tc>
        <w:tc>
          <w:tcPr>
            <w:tcW w:w="2700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AB5DB92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 xml:space="preserve">    9 - Ostatní konstrukce a práce, bourání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DB54681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E5EB43A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2350E87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87B3BBD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3 640,44</w:t>
            </w:r>
          </w:p>
        </w:tc>
      </w:tr>
      <w:tr w:rsidR="00261C33" w:rsidRPr="003B7602" w14:paraId="4AFC2539" w14:textId="77777777" w:rsidTr="00392D4D">
        <w:trPr>
          <w:trHeight w:val="399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323CB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003366"/>
              </w:rPr>
            </w:pPr>
          </w:p>
        </w:tc>
        <w:tc>
          <w:tcPr>
            <w:tcW w:w="2700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070FF82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 xml:space="preserve">    998 - Přesun hmot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A06F31F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7A9BE63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5F99271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273AE8D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1 510,83</w:t>
            </w:r>
          </w:p>
        </w:tc>
      </w:tr>
      <w:tr w:rsidR="00261C33" w:rsidRPr="003B7602" w14:paraId="065DD3C3" w14:textId="77777777" w:rsidTr="00392D4D">
        <w:trPr>
          <w:trHeight w:val="498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D8EB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003366"/>
              </w:rPr>
            </w:pPr>
          </w:p>
        </w:tc>
        <w:tc>
          <w:tcPr>
            <w:tcW w:w="2700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18A87B6" w14:textId="77777777" w:rsidR="00261C33" w:rsidRPr="003B7602" w:rsidRDefault="00261C33" w:rsidP="00392D4D">
            <w:pPr>
              <w:rPr>
                <w:rFonts w:ascii="Arial CE" w:hAnsi="Arial CE"/>
                <w:color w:val="003366"/>
                <w:sz w:val="24"/>
                <w:szCs w:val="24"/>
              </w:rPr>
            </w:pPr>
            <w:r w:rsidRPr="003B7602">
              <w:rPr>
                <w:rFonts w:ascii="Arial CE" w:hAnsi="Arial CE"/>
                <w:color w:val="003366"/>
                <w:sz w:val="24"/>
                <w:szCs w:val="24"/>
              </w:rPr>
              <w:t>PSV - Práce a dodávky PSV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A8530DF" w14:textId="77777777" w:rsidR="00261C33" w:rsidRPr="003B7602" w:rsidRDefault="00261C33" w:rsidP="00392D4D">
            <w:pPr>
              <w:rPr>
                <w:rFonts w:ascii="Arial CE" w:hAnsi="Arial CE"/>
                <w:color w:val="003366"/>
                <w:sz w:val="24"/>
                <w:szCs w:val="24"/>
              </w:rPr>
            </w:pPr>
            <w:r w:rsidRPr="003B7602">
              <w:rPr>
                <w:rFonts w:ascii="Arial CE" w:hAnsi="Arial CE"/>
                <w:color w:val="003366"/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2B0E075" w14:textId="77777777" w:rsidR="00261C33" w:rsidRPr="003B7602" w:rsidRDefault="00261C33" w:rsidP="00392D4D">
            <w:pPr>
              <w:rPr>
                <w:rFonts w:ascii="Arial CE" w:hAnsi="Arial CE"/>
                <w:color w:val="003366"/>
                <w:sz w:val="24"/>
                <w:szCs w:val="24"/>
              </w:rPr>
            </w:pPr>
            <w:r w:rsidRPr="003B7602">
              <w:rPr>
                <w:rFonts w:ascii="Arial CE" w:hAnsi="Arial CE"/>
                <w:color w:val="003366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69FD5AD" w14:textId="77777777" w:rsidR="00261C33" w:rsidRPr="003B7602" w:rsidRDefault="00261C33" w:rsidP="00392D4D">
            <w:pPr>
              <w:rPr>
                <w:rFonts w:ascii="Arial CE" w:hAnsi="Arial CE"/>
                <w:color w:val="003366"/>
                <w:sz w:val="24"/>
                <w:szCs w:val="24"/>
              </w:rPr>
            </w:pPr>
            <w:r w:rsidRPr="003B7602">
              <w:rPr>
                <w:rFonts w:ascii="Arial CE" w:hAnsi="Arial CE"/>
                <w:color w:val="003366"/>
                <w:sz w:val="24"/>
                <w:szCs w:val="24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CD51A47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003366"/>
                <w:sz w:val="24"/>
                <w:szCs w:val="24"/>
              </w:rPr>
            </w:pPr>
            <w:r w:rsidRPr="003B7602">
              <w:rPr>
                <w:rFonts w:ascii="Arial CE" w:hAnsi="Arial CE"/>
                <w:color w:val="003366"/>
                <w:sz w:val="24"/>
                <w:szCs w:val="24"/>
              </w:rPr>
              <w:t>193 502,68</w:t>
            </w:r>
          </w:p>
        </w:tc>
      </w:tr>
      <w:tr w:rsidR="00261C33" w:rsidRPr="003B7602" w14:paraId="0CD64C0C" w14:textId="77777777" w:rsidTr="00392D4D">
        <w:trPr>
          <w:trHeight w:val="399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19BA2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003366"/>
                <w:sz w:val="24"/>
                <w:szCs w:val="24"/>
              </w:rPr>
            </w:pPr>
          </w:p>
        </w:tc>
        <w:tc>
          <w:tcPr>
            <w:tcW w:w="2700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50C6DBE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 xml:space="preserve">    721 - Zdravotechnika - vnitřní kanalizace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8DAEE56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1F62AB0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BD08CCA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AB5D5C2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4 781,00</w:t>
            </w:r>
          </w:p>
        </w:tc>
      </w:tr>
      <w:tr w:rsidR="00261C33" w:rsidRPr="003B7602" w14:paraId="2ED6085C" w14:textId="77777777" w:rsidTr="00392D4D">
        <w:trPr>
          <w:trHeight w:val="399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104D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003366"/>
              </w:rPr>
            </w:pPr>
          </w:p>
        </w:tc>
        <w:tc>
          <w:tcPr>
            <w:tcW w:w="2700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2EE0655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 xml:space="preserve">    764 - Konstrukce klempířské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075B2BC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E56B78E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FCC9395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646A288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72 146,76</w:t>
            </w:r>
          </w:p>
        </w:tc>
      </w:tr>
      <w:tr w:rsidR="00261C33" w:rsidRPr="003B7602" w14:paraId="0A062DCE" w14:textId="77777777" w:rsidTr="00392D4D">
        <w:trPr>
          <w:trHeight w:val="399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79CD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003366"/>
              </w:rPr>
            </w:pPr>
          </w:p>
        </w:tc>
        <w:tc>
          <w:tcPr>
            <w:tcW w:w="2700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74C9925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 xml:space="preserve">    783 - Dokončovací práce - nátěry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09BFAF4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AF74CAA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C44F06C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BC830D5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116 574,92</w:t>
            </w:r>
          </w:p>
        </w:tc>
      </w:tr>
      <w:tr w:rsidR="00261C33" w:rsidRPr="003B7602" w14:paraId="588DC0DC" w14:textId="77777777" w:rsidTr="00392D4D">
        <w:trPr>
          <w:trHeight w:val="435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E3D2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00336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BAAA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019F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FFF6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759FC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D550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B43D1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57607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0E4CDE30" w14:textId="77777777" w:rsidTr="00392D4D">
        <w:trPr>
          <w:trHeight w:val="138"/>
        </w:trPr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2C9B5A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50A6F5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21E7FC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CD865D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A87322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558E8F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4AC80E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E9C58F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</w:tr>
      <w:tr w:rsidR="00261C33" w:rsidRPr="003B7602" w14:paraId="387C58FF" w14:textId="77777777" w:rsidTr="00392D4D">
        <w:trPr>
          <w:trHeight w:val="204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85BE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AD9B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D625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242F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DCBE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2B4F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37B7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1BEE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7F6A14AC" w14:textId="77777777" w:rsidTr="00392D4D">
        <w:trPr>
          <w:trHeight w:val="204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0448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093C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1CC9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2AA0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33A3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C344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D362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1B9D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4B35F736" w14:textId="77777777" w:rsidTr="00392D4D">
        <w:trPr>
          <w:trHeight w:val="204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04FF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5D82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513F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8BAB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F84A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E835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EB02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7694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513FAF99" w14:textId="77777777" w:rsidTr="00392D4D">
        <w:trPr>
          <w:trHeight w:val="138"/>
        </w:trPr>
        <w:tc>
          <w:tcPr>
            <w:tcW w:w="16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9BE96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176E1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A6F46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1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D2F4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8C4A9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D886C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768FC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9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458B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</w:tr>
      <w:tr w:rsidR="00261C33" w:rsidRPr="003B7602" w14:paraId="0E5A8F9D" w14:textId="77777777" w:rsidTr="00392D4D">
        <w:trPr>
          <w:trHeight w:val="498"/>
        </w:trPr>
        <w:tc>
          <w:tcPr>
            <w:tcW w:w="10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7313" w14:textId="77777777" w:rsidR="00261C33" w:rsidRPr="003B7602" w:rsidRDefault="00261C33" w:rsidP="00392D4D">
            <w:pPr>
              <w:rPr>
                <w:rFonts w:ascii="Arial CE" w:hAnsi="Arial CE"/>
                <w:b/>
                <w:bCs/>
                <w:sz w:val="28"/>
                <w:szCs w:val="28"/>
              </w:rPr>
            </w:pPr>
            <w:r w:rsidRPr="003B7602">
              <w:rPr>
                <w:rFonts w:ascii="Arial CE" w:hAnsi="Arial CE"/>
                <w:b/>
                <w:bCs/>
                <w:sz w:val="28"/>
                <w:szCs w:val="28"/>
              </w:rPr>
              <w:t>SOUPIS PRACÍ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B685C" w14:textId="77777777" w:rsidR="00261C33" w:rsidRPr="003B7602" w:rsidRDefault="00261C33" w:rsidP="00392D4D">
            <w:pPr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5DB3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A726B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45D44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AF735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67055EA4" w14:textId="77777777" w:rsidTr="00392D4D">
        <w:trPr>
          <w:trHeight w:val="138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427F7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E15D5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863D3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A4828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EEA57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F434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5E9D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59EA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11E680EA" w14:textId="77777777" w:rsidTr="00392D4D">
        <w:trPr>
          <w:trHeight w:val="240"/>
        </w:trPr>
        <w:tc>
          <w:tcPr>
            <w:tcW w:w="10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CA480" w14:textId="77777777" w:rsidR="00261C33" w:rsidRPr="003B7602" w:rsidRDefault="00261C33" w:rsidP="00392D4D">
            <w:pPr>
              <w:rPr>
                <w:rFonts w:ascii="Arial CE" w:hAnsi="Arial CE"/>
                <w:color w:val="969696"/>
              </w:rPr>
            </w:pPr>
            <w:r w:rsidRPr="003B7602">
              <w:rPr>
                <w:rFonts w:ascii="Arial CE" w:hAnsi="Arial CE"/>
                <w:color w:val="969696"/>
              </w:rPr>
              <w:t>Stavba: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FA410" w14:textId="77777777" w:rsidR="00261C33" w:rsidRPr="003B7602" w:rsidRDefault="00261C33" w:rsidP="00392D4D">
            <w:pPr>
              <w:rPr>
                <w:rFonts w:ascii="Arial CE" w:hAnsi="Arial CE"/>
                <w:color w:val="96969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99F4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022EC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8862F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099BB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0034E89C" w14:textId="77777777" w:rsidTr="00392D4D">
        <w:trPr>
          <w:trHeight w:val="330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4CA6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6C9F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32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4F450" w14:textId="77777777" w:rsidR="00261C33" w:rsidRPr="003B7602" w:rsidRDefault="00261C33" w:rsidP="00392D4D">
            <w:pPr>
              <w:rPr>
                <w:rFonts w:ascii="Arial CE" w:hAnsi="Arial CE"/>
                <w:b/>
                <w:bCs/>
                <w:sz w:val="22"/>
                <w:szCs w:val="22"/>
              </w:rPr>
            </w:pPr>
            <w:r w:rsidRPr="003B7602">
              <w:rPr>
                <w:rFonts w:ascii="Arial CE" w:hAnsi="Arial CE"/>
                <w:b/>
                <w:bCs/>
                <w:sz w:val="22"/>
                <w:szCs w:val="22"/>
              </w:rPr>
              <w:t>Oprava fasády Slezskoostravské radnice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D9820" w14:textId="77777777" w:rsidR="00261C33" w:rsidRPr="003B7602" w:rsidRDefault="00261C33" w:rsidP="00392D4D">
            <w:pPr>
              <w:rPr>
                <w:rFonts w:ascii="Arial CE" w:hAnsi="Arial CE"/>
                <w:b/>
                <w:bCs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1CF28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65CEC699" w14:textId="77777777" w:rsidTr="00392D4D">
        <w:trPr>
          <w:trHeight w:val="138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C4932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0B033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45CC0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7003D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F51F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87700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F6CA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A1A4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01B46682" w14:textId="77777777" w:rsidTr="00392D4D">
        <w:trPr>
          <w:trHeight w:val="240"/>
        </w:trPr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5DA5C" w14:textId="77777777" w:rsidR="00261C33" w:rsidRPr="003B7602" w:rsidRDefault="00261C33" w:rsidP="00392D4D">
            <w:pPr>
              <w:rPr>
                <w:rFonts w:ascii="Arial CE" w:hAnsi="Arial CE"/>
                <w:color w:val="969696"/>
              </w:rPr>
            </w:pPr>
            <w:r w:rsidRPr="003B7602">
              <w:rPr>
                <w:rFonts w:ascii="Arial CE" w:hAnsi="Arial CE"/>
                <w:color w:val="969696"/>
              </w:rPr>
              <w:t>Místo: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6E227" w14:textId="77777777" w:rsidR="00261C33" w:rsidRPr="003B7602" w:rsidRDefault="00261C33" w:rsidP="00392D4D">
            <w:pPr>
              <w:rPr>
                <w:rFonts w:ascii="Arial CE" w:hAnsi="Arial CE"/>
                <w:color w:val="969696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A6C5" w14:textId="77777777" w:rsidR="00261C33" w:rsidRPr="003B7602" w:rsidRDefault="00261C33" w:rsidP="00392D4D">
            <w:pPr>
              <w:rPr>
                <w:rFonts w:ascii="Arial CE" w:hAnsi="Arial CE"/>
              </w:rPr>
            </w:pPr>
            <w:r w:rsidRPr="003B7602">
              <w:rPr>
                <w:rFonts w:ascii="Arial CE" w:hAnsi="Arial CE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9AAD" w14:textId="77777777" w:rsidR="00261C33" w:rsidRPr="003B7602" w:rsidRDefault="00261C33" w:rsidP="00392D4D">
            <w:pPr>
              <w:rPr>
                <w:rFonts w:ascii="Arial CE" w:hAnsi="Arial C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AA0C8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12DC" w14:textId="77777777" w:rsidR="00261C33" w:rsidRPr="003B7602" w:rsidRDefault="00261C33" w:rsidP="00392D4D">
            <w:pPr>
              <w:rPr>
                <w:rFonts w:ascii="Arial CE" w:hAnsi="Arial CE"/>
                <w:color w:val="969696"/>
              </w:rPr>
            </w:pPr>
            <w:r w:rsidRPr="003B7602">
              <w:rPr>
                <w:rFonts w:ascii="Arial CE" w:hAnsi="Arial CE"/>
                <w:color w:val="969696"/>
              </w:rPr>
              <w:t>Datum: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8BF1" w14:textId="77777777" w:rsidR="00261C33" w:rsidRPr="003B7602" w:rsidRDefault="00261C33" w:rsidP="00392D4D">
            <w:pPr>
              <w:rPr>
                <w:rFonts w:ascii="Arial CE" w:hAnsi="Arial CE"/>
              </w:rPr>
            </w:pPr>
            <w:r w:rsidRPr="003B7602">
              <w:rPr>
                <w:rFonts w:ascii="Arial CE" w:hAnsi="Arial CE"/>
              </w:rPr>
              <w:t>25. 7. 2023</w:t>
            </w:r>
          </w:p>
        </w:tc>
      </w:tr>
      <w:tr w:rsidR="00261C33" w:rsidRPr="003B7602" w14:paraId="4C4E28E5" w14:textId="77777777" w:rsidTr="00392D4D">
        <w:trPr>
          <w:trHeight w:val="138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476C" w14:textId="77777777" w:rsidR="00261C33" w:rsidRPr="003B7602" w:rsidRDefault="00261C33" w:rsidP="00392D4D">
            <w:pPr>
              <w:rPr>
                <w:rFonts w:ascii="Arial CE" w:hAnsi="Arial CE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A492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B5790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B16F1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BD70C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5A360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86AC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0446F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1E92E184" w14:textId="77777777" w:rsidTr="00392D4D">
        <w:trPr>
          <w:trHeight w:val="303"/>
        </w:trPr>
        <w:tc>
          <w:tcPr>
            <w:tcW w:w="10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B979" w14:textId="77777777" w:rsidR="00261C33" w:rsidRPr="003B7602" w:rsidRDefault="00261C33" w:rsidP="00392D4D">
            <w:pPr>
              <w:rPr>
                <w:rFonts w:ascii="Arial CE" w:hAnsi="Arial CE"/>
                <w:color w:val="969696"/>
              </w:rPr>
            </w:pPr>
            <w:r w:rsidRPr="003B7602">
              <w:rPr>
                <w:rFonts w:ascii="Arial CE" w:hAnsi="Arial CE"/>
                <w:color w:val="969696"/>
              </w:rPr>
              <w:t>Zadavatel: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F4074" w14:textId="77777777" w:rsidR="00261C33" w:rsidRPr="003B7602" w:rsidRDefault="00261C33" w:rsidP="00392D4D">
            <w:pPr>
              <w:rPr>
                <w:rFonts w:ascii="Arial CE" w:hAnsi="Arial CE"/>
              </w:rPr>
            </w:pPr>
            <w:r w:rsidRPr="003B7602">
              <w:rPr>
                <w:rFonts w:ascii="Arial CE" w:hAnsi="Arial CE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98C0" w14:textId="77777777" w:rsidR="00261C33" w:rsidRPr="003B7602" w:rsidRDefault="00261C33" w:rsidP="00392D4D">
            <w:pPr>
              <w:rPr>
                <w:rFonts w:ascii="Arial CE" w:hAnsi="Arial C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8EC44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CE9D5" w14:textId="77777777" w:rsidR="00261C33" w:rsidRPr="003B7602" w:rsidRDefault="00261C33" w:rsidP="00392D4D">
            <w:pPr>
              <w:rPr>
                <w:rFonts w:ascii="Arial CE" w:hAnsi="Arial CE"/>
                <w:color w:val="969696"/>
              </w:rPr>
            </w:pPr>
            <w:r w:rsidRPr="003B7602">
              <w:rPr>
                <w:rFonts w:ascii="Arial CE" w:hAnsi="Arial CE"/>
                <w:color w:val="969696"/>
              </w:rPr>
              <w:t>Projektant: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37741" w14:textId="77777777" w:rsidR="00261C33" w:rsidRPr="003B7602" w:rsidRDefault="00261C33" w:rsidP="00392D4D">
            <w:pPr>
              <w:rPr>
                <w:rFonts w:ascii="Arial CE" w:hAnsi="Arial CE"/>
              </w:rPr>
            </w:pPr>
            <w:r w:rsidRPr="003B7602">
              <w:rPr>
                <w:rFonts w:ascii="Arial CE" w:hAnsi="Arial CE"/>
              </w:rPr>
              <w:t xml:space="preserve"> </w:t>
            </w:r>
          </w:p>
        </w:tc>
      </w:tr>
      <w:tr w:rsidR="00261C33" w:rsidRPr="003B7602" w14:paraId="683C0277" w14:textId="77777777" w:rsidTr="00392D4D">
        <w:trPr>
          <w:trHeight w:val="303"/>
        </w:trPr>
        <w:tc>
          <w:tcPr>
            <w:tcW w:w="10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243D2" w14:textId="77777777" w:rsidR="00261C33" w:rsidRPr="003B7602" w:rsidRDefault="00261C33" w:rsidP="00392D4D">
            <w:pPr>
              <w:rPr>
                <w:rFonts w:ascii="Arial CE" w:hAnsi="Arial CE"/>
                <w:color w:val="969696"/>
              </w:rPr>
            </w:pPr>
            <w:r w:rsidRPr="003B7602">
              <w:rPr>
                <w:rFonts w:ascii="Arial CE" w:hAnsi="Arial CE"/>
                <w:color w:val="969696"/>
              </w:rPr>
              <w:t>Zhotovitel: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91FA" w14:textId="77777777" w:rsidR="00261C33" w:rsidRPr="003B7602" w:rsidRDefault="00261C33" w:rsidP="00392D4D">
            <w:pPr>
              <w:rPr>
                <w:rFonts w:ascii="Arial CE" w:hAnsi="Arial CE"/>
              </w:rPr>
            </w:pPr>
            <w:r w:rsidRPr="003B7602">
              <w:rPr>
                <w:rFonts w:ascii="Arial CE" w:hAnsi="Arial CE"/>
              </w:rPr>
              <w:t>Technické služby Ostrava, a.s. Slezská Ostrava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F0A0" w14:textId="77777777" w:rsidR="00261C33" w:rsidRPr="003B7602" w:rsidRDefault="00261C33" w:rsidP="00392D4D">
            <w:pPr>
              <w:rPr>
                <w:rFonts w:ascii="Arial CE" w:hAnsi="Arial C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E492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88297" w14:textId="77777777" w:rsidR="00261C33" w:rsidRPr="003B7602" w:rsidRDefault="00261C33" w:rsidP="00392D4D">
            <w:pPr>
              <w:rPr>
                <w:rFonts w:ascii="Arial CE" w:hAnsi="Arial CE"/>
                <w:color w:val="969696"/>
              </w:rPr>
            </w:pPr>
            <w:r w:rsidRPr="003B7602">
              <w:rPr>
                <w:rFonts w:ascii="Arial CE" w:hAnsi="Arial CE"/>
                <w:color w:val="969696"/>
              </w:rPr>
              <w:t>Zpracovatel: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6B49E" w14:textId="77777777" w:rsidR="00261C33" w:rsidRPr="003B7602" w:rsidRDefault="00261C33" w:rsidP="00392D4D">
            <w:pPr>
              <w:rPr>
                <w:rFonts w:ascii="Arial CE" w:hAnsi="Arial CE"/>
              </w:rPr>
            </w:pPr>
            <w:r w:rsidRPr="003B7602">
              <w:rPr>
                <w:rFonts w:ascii="Arial CE" w:hAnsi="Arial CE"/>
              </w:rPr>
              <w:t xml:space="preserve"> </w:t>
            </w:r>
          </w:p>
        </w:tc>
      </w:tr>
      <w:tr w:rsidR="00261C33" w:rsidRPr="003B7602" w14:paraId="3835DC35" w14:textId="77777777" w:rsidTr="00392D4D">
        <w:trPr>
          <w:trHeight w:val="207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76CBD" w14:textId="77777777" w:rsidR="00261C33" w:rsidRPr="003B7602" w:rsidRDefault="00261C33" w:rsidP="00392D4D">
            <w:pPr>
              <w:rPr>
                <w:rFonts w:ascii="Arial CE" w:hAnsi="Arial CE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382E0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09AA6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9B2E4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08D8C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20F4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1C77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4C351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5D9195BC" w14:textId="77777777" w:rsidTr="00392D4D">
        <w:trPr>
          <w:trHeight w:val="585"/>
        </w:trPr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054DB8AC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PČ</w:t>
            </w:r>
          </w:p>
        </w:tc>
        <w:tc>
          <w:tcPr>
            <w:tcW w:w="203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11B242AE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Typ</w:t>
            </w:r>
          </w:p>
        </w:tc>
        <w:tc>
          <w:tcPr>
            <w:tcW w:w="685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7EB4B66B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Kód</w:t>
            </w:r>
          </w:p>
        </w:tc>
        <w:tc>
          <w:tcPr>
            <w:tcW w:w="1813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75C72353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Popis</w:t>
            </w:r>
          </w:p>
        </w:tc>
        <w:tc>
          <w:tcPr>
            <w:tcW w:w="263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73A31C1D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MJ</w:t>
            </w:r>
          </w:p>
        </w:tc>
        <w:tc>
          <w:tcPr>
            <w:tcW w:w="501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537A7334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Množství</w:t>
            </w:r>
          </w:p>
        </w:tc>
        <w:tc>
          <w:tcPr>
            <w:tcW w:w="569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1BA276AC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J.cena [CZK]</w:t>
            </w:r>
          </w:p>
        </w:tc>
        <w:tc>
          <w:tcPr>
            <w:tcW w:w="79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14:paraId="42AF63B9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Cena celkem [CZK]</w:t>
            </w:r>
          </w:p>
        </w:tc>
      </w:tr>
      <w:tr w:rsidR="00261C33" w:rsidRPr="003B7602" w14:paraId="58145B83" w14:textId="77777777" w:rsidTr="00392D4D">
        <w:trPr>
          <w:trHeight w:val="456"/>
        </w:trPr>
        <w:tc>
          <w:tcPr>
            <w:tcW w:w="28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A2BDB" w14:textId="77777777" w:rsidR="00261C33" w:rsidRPr="003B7602" w:rsidRDefault="00261C33" w:rsidP="00392D4D">
            <w:pPr>
              <w:rPr>
                <w:rFonts w:ascii="Arial CE" w:hAnsi="Arial CE"/>
                <w:b/>
                <w:bCs/>
                <w:color w:val="960000"/>
                <w:sz w:val="24"/>
                <w:szCs w:val="24"/>
              </w:rPr>
            </w:pPr>
            <w:r w:rsidRPr="003B7602">
              <w:rPr>
                <w:rFonts w:ascii="Arial CE" w:hAnsi="Arial CE"/>
                <w:b/>
                <w:bCs/>
                <w:color w:val="960000"/>
                <w:sz w:val="24"/>
                <w:szCs w:val="24"/>
              </w:rPr>
              <w:t>Náklady soupisu celkem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1533E" w14:textId="77777777" w:rsidR="00261C33" w:rsidRPr="003B7602" w:rsidRDefault="00261C33" w:rsidP="00392D4D">
            <w:pPr>
              <w:rPr>
                <w:rFonts w:ascii="Arial CE" w:hAnsi="Arial CE"/>
                <w:b/>
                <w:bCs/>
                <w:color w:val="96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2D78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41410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5784" w14:textId="77777777" w:rsidR="00261C33" w:rsidRPr="003B7602" w:rsidRDefault="00261C33" w:rsidP="00392D4D">
            <w:pPr>
              <w:jc w:val="right"/>
              <w:rPr>
                <w:rFonts w:ascii="Arial CE" w:hAnsi="Arial CE"/>
                <w:b/>
                <w:bCs/>
                <w:color w:val="960000"/>
                <w:sz w:val="24"/>
                <w:szCs w:val="24"/>
              </w:rPr>
            </w:pPr>
            <w:r w:rsidRPr="003B7602">
              <w:rPr>
                <w:rFonts w:ascii="Arial CE" w:hAnsi="Arial CE"/>
                <w:b/>
                <w:bCs/>
                <w:color w:val="960000"/>
                <w:sz w:val="24"/>
                <w:szCs w:val="24"/>
              </w:rPr>
              <w:t>199 917,87</w:t>
            </w:r>
          </w:p>
        </w:tc>
      </w:tr>
      <w:tr w:rsidR="00261C33" w:rsidRPr="003B7602" w14:paraId="0A1706CB" w14:textId="77777777" w:rsidTr="00392D4D">
        <w:trPr>
          <w:trHeight w:val="519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9466" w14:textId="77777777" w:rsidR="00261C33" w:rsidRPr="003B7602" w:rsidRDefault="00261C33" w:rsidP="00392D4D">
            <w:pPr>
              <w:jc w:val="right"/>
              <w:rPr>
                <w:rFonts w:ascii="Arial CE" w:hAnsi="Arial CE"/>
                <w:b/>
                <w:bCs/>
                <w:color w:val="96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BE6E" w14:textId="77777777" w:rsidR="00261C33" w:rsidRPr="003B7602" w:rsidRDefault="00261C33" w:rsidP="00392D4D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3B7602">
              <w:rPr>
                <w:rFonts w:ascii="Arial CE" w:hAnsi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76B3" w14:textId="77777777" w:rsidR="00261C33" w:rsidRPr="003B7602" w:rsidRDefault="00261C33" w:rsidP="00392D4D">
            <w:pPr>
              <w:rPr>
                <w:rFonts w:ascii="Arial CE" w:hAnsi="Arial CE"/>
                <w:color w:val="003366"/>
                <w:sz w:val="24"/>
                <w:szCs w:val="24"/>
              </w:rPr>
            </w:pPr>
            <w:r w:rsidRPr="003B7602">
              <w:rPr>
                <w:rFonts w:ascii="Arial CE" w:hAnsi="Arial CE"/>
                <w:color w:val="003366"/>
                <w:sz w:val="24"/>
                <w:szCs w:val="24"/>
              </w:rPr>
              <w:t>HSV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8AB7" w14:textId="77777777" w:rsidR="00261C33" w:rsidRPr="003B7602" w:rsidRDefault="00261C33" w:rsidP="00392D4D">
            <w:pPr>
              <w:rPr>
                <w:rFonts w:ascii="Arial CE" w:hAnsi="Arial CE"/>
                <w:color w:val="003366"/>
                <w:sz w:val="24"/>
                <w:szCs w:val="24"/>
              </w:rPr>
            </w:pPr>
            <w:r w:rsidRPr="003B7602">
              <w:rPr>
                <w:rFonts w:ascii="Arial CE" w:hAnsi="Arial CE"/>
                <w:color w:val="003366"/>
                <w:sz w:val="24"/>
                <w:szCs w:val="24"/>
              </w:rPr>
              <w:t>Práce a dodávky HSV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7895" w14:textId="77777777" w:rsidR="00261C33" w:rsidRPr="003B7602" w:rsidRDefault="00261C33" w:rsidP="00392D4D">
            <w:pPr>
              <w:rPr>
                <w:rFonts w:ascii="Arial CE" w:hAnsi="Arial CE"/>
                <w:color w:val="003366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A766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C187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5134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003366"/>
                <w:sz w:val="24"/>
                <w:szCs w:val="24"/>
              </w:rPr>
            </w:pPr>
            <w:r w:rsidRPr="003B7602">
              <w:rPr>
                <w:rFonts w:ascii="Arial CE" w:hAnsi="Arial CE"/>
                <w:color w:val="003366"/>
                <w:sz w:val="24"/>
                <w:szCs w:val="24"/>
              </w:rPr>
              <w:t>6 415,19</w:t>
            </w:r>
          </w:p>
        </w:tc>
      </w:tr>
      <w:tr w:rsidR="00261C33" w:rsidRPr="003B7602" w14:paraId="0CDD2752" w14:textId="77777777" w:rsidTr="00392D4D">
        <w:trPr>
          <w:trHeight w:val="456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577D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003366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23A9" w14:textId="77777777" w:rsidR="00261C33" w:rsidRPr="003B7602" w:rsidRDefault="00261C33" w:rsidP="00392D4D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3B7602">
              <w:rPr>
                <w:rFonts w:ascii="Arial CE" w:hAnsi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EEA7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1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317D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Zemní práce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8AC9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1CF4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B7F9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A4B3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9 591,90</w:t>
            </w:r>
          </w:p>
        </w:tc>
      </w:tr>
      <w:tr w:rsidR="00261C33" w:rsidRPr="003B7602" w14:paraId="7C2F21B2" w14:textId="77777777" w:rsidTr="00392D4D">
        <w:trPr>
          <w:trHeight w:val="483"/>
        </w:trPr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3A226C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43</w:t>
            </w:r>
          </w:p>
        </w:tc>
        <w:tc>
          <w:tcPr>
            <w:tcW w:w="20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475477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6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801ACA" w14:textId="77777777" w:rsidR="00261C33" w:rsidRPr="003B7602" w:rsidRDefault="00261C33" w:rsidP="00392D4D">
            <w:pPr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113106123</w:t>
            </w:r>
          </w:p>
        </w:tc>
        <w:tc>
          <w:tcPr>
            <w:tcW w:w="18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90B51D" w14:textId="77777777" w:rsidR="00261C33" w:rsidRPr="003B7602" w:rsidRDefault="00261C33" w:rsidP="00392D4D">
            <w:pPr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Rozebrání dlažeb komunikací pro pěší  s jakoukoliv výplní spár ručně ze zámkové dlažby</w:t>
            </w:r>
          </w:p>
        </w:tc>
        <w:tc>
          <w:tcPr>
            <w:tcW w:w="26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80EB95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m2</w:t>
            </w:r>
          </w:p>
        </w:tc>
        <w:tc>
          <w:tcPr>
            <w:tcW w:w="50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DA88FF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49,280</w:t>
            </w:r>
          </w:p>
        </w:tc>
        <w:tc>
          <w:tcPr>
            <w:tcW w:w="56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C67EA0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96,50</w:t>
            </w:r>
          </w:p>
        </w:tc>
        <w:tc>
          <w:tcPr>
            <w:tcW w:w="79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F46763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4 755,52</w:t>
            </w:r>
          </w:p>
        </w:tc>
      </w:tr>
      <w:tr w:rsidR="00261C33" w:rsidRPr="003B7602" w14:paraId="68234828" w14:textId="77777777" w:rsidTr="00392D4D">
        <w:trPr>
          <w:trHeight w:val="204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C969C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BCB5" w14:textId="77777777" w:rsidR="00261C33" w:rsidRPr="003B7602" w:rsidRDefault="00261C33" w:rsidP="00392D4D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3B760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64404" w14:textId="77777777" w:rsidR="00261C33" w:rsidRPr="003B7602" w:rsidRDefault="00261C33" w:rsidP="00392D4D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C4C9B" w14:textId="77777777" w:rsidR="00261C33" w:rsidRPr="003B7602" w:rsidRDefault="00261C33" w:rsidP="00392D4D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3B7602">
              <w:rPr>
                <w:rFonts w:ascii="Arial CE" w:hAnsi="Arial CE"/>
                <w:color w:val="505050"/>
                <w:sz w:val="16"/>
                <w:szCs w:val="16"/>
              </w:rPr>
              <w:t>(17,9+11,5+1,4)*1,6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3B996" w14:textId="77777777" w:rsidR="00261C33" w:rsidRPr="003B7602" w:rsidRDefault="00261C33" w:rsidP="00392D4D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3A32E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  <w:r w:rsidRPr="003B7602">
              <w:rPr>
                <w:rFonts w:ascii="Arial CE" w:hAnsi="Arial CE"/>
                <w:color w:val="505050"/>
                <w:sz w:val="16"/>
                <w:szCs w:val="16"/>
              </w:rPr>
              <w:t>49,280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806EE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D5F7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7A5A6047" w14:textId="77777777" w:rsidTr="00392D4D">
        <w:trPr>
          <w:trHeight w:val="483"/>
        </w:trPr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942829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49</w:t>
            </w:r>
          </w:p>
        </w:tc>
        <w:tc>
          <w:tcPr>
            <w:tcW w:w="20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D56983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6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3D9E67" w14:textId="77777777" w:rsidR="00261C33" w:rsidRPr="003B7602" w:rsidRDefault="00261C33" w:rsidP="00392D4D">
            <w:pPr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122211101</w:t>
            </w:r>
          </w:p>
        </w:tc>
        <w:tc>
          <w:tcPr>
            <w:tcW w:w="18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F2D11F" w14:textId="77777777" w:rsidR="00261C33" w:rsidRPr="003B7602" w:rsidRDefault="00261C33" w:rsidP="00392D4D">
            <w:pPr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Odkopávky a prokopávky v hornině třídy těžitelnosti I, skupiny 3 ručně</w:t>
            </w:r>
          </w:p>
        </w:tc>
        <w:tc>
          <w:tcPr>
            <w:tcW w:w="26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4D8E44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m3</w:t>
            </w:r>
          </w:p>
        </w:tc>
        <w:tc>
          <w:tcPr>
            <w:tcW w:w="50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57B838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2,800</w:t>
            </w:r>
          </w:p>
        </w:tc>
        <w:tc>
          <w:tcPr>
            <w:tcW w:w="56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431D60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974,00</w:t>
            </w:r>
          </w:p>
        </w:tc>
        <w:tc>
          <w:tcPr>
            <w:tcW w:w="79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CACE55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2 727,20</w:t>
            </w:r>
          </w:p>
        </w:tc>
      </w:tr>
      <w:tr w:rsidR="00261C33" w:rsidRPr="003B7602" w14:paraId="128A827F" w14:textId="77777777" w:rsidTr="00392D4D">
        <w:trPr>
          <w:trHeight w:val="204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C75FB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7177E" w14:textId="77777777" w:rsidR="00261C33" w:rsidRPr="003B7602" w:rsidRDefault="00261C33" w:rsidP="00392D4D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3B760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D199B" w14:textId="77777777" w:rsidR="00261C33" w:rsidRPr="003B7602" w:rsidRDefault="00261C33" w:rsidP="00392D4D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C5189" w14:textId="77777777" w:rsidR="00261C33" w:rsidRPr="003B7602" w:rsidRDefault="00261C33" w:rsidP="00392D4D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3B7602">
              <w:rPr>
                <w:rFonts w:ascii="Arial CE" w:hAnsi="Arial CE"/>
                <w:color w:val="505050"/>
                <w:sz w:val="16"/>
                <w:szCs w:val="16"/>
              </w:rPr>
              <w:t>"2x dešťový svod-odkopání"(1,4*1*1)*2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0C2EC" w14:textId="77777777" w:rsidR="00261C33" w:rsidRPr="003B7602" w:rsidRDefault="00261C33" w:rsidP="00392D4D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9C84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  <w:r w:rsidRPr="003B7602">
              <w:rPr>
                <w:rFonts w:ascii="Arial CE" w:hAnsi="Arial CE"/>
                <w:color w:val="505050"/>
                <w:sz w:val="16"/>
                <w:szCs w:val="16"/>
              </w:rPr>
              <w:t>2,800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6A6A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4504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267493A6" w14:textId="77777777" w:rsidTr="00392D4D">
        <w:trPr>
          <w:trHeight w:val="660"/>
        </w:trPr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BD0605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44</w:t>
            </w:r>
          </w:p>
        </w:tc>
        <w:tc>
          <w:tcPr>
            <w:tcW w:w="20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9CDD62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6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E5E433" w14:textId="77777777" w:rsidR="00261C33" w:rsidRPr="003B7602" w:rsidRDefault="00261C33" w:rsidP="00392D4D">
            <w:pPr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181911102</w:t>
            </w:r>
          </w:p>
        </w:tc>
        <w:tc>
          <w:tcPr>
            <w:tcW w:w="18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704C13" w14:textId="77777777" w:rsidR="00261C33" w:rsidRPr="003B7602" w:rsidRDefault="00261C33" w:rsidP="00392D4D">
            <w:pPr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Úprava pláně vyrovnáním výškových rozdílů ručně v hornině třídy těžitelnosti I skupiny 1 a 2 se zhutněním</w:t>
            </w:r>
          </w:p>
        </w:tc>
        <w:tc>
          <w:tcPr>
            <w:tcW w:w="26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233CAE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m2</w:t>
            </w:r>
          </w:p>
        </w:tc>
        <w:tc>
          <w:tcPr>
            <w:tcW w:w="50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DBDFDC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49,280</w:t>
            </w:r>
          </w:p>
        </w:tc>
        <w:tc>
          <w:tcPr>
            <w:tcW w:w="56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27F67B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42,80</w:t>
            </w:r>
          </w:p>
        </w:tc>
        <w:tc>
          <w:tcPr>
            <w:tcW w:w="79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279464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2 109,18</w:t>
            </w:r>
          </w:p>
        </w:tc>
      </w:tr>
      <w:tr w:rsidR="00261C33" w:rsidRPr="003B7602" w14:paraId="4C9F2D28" w14:textId="77777777" w:rsidTr="00392D4D">
        <w:trPr>
          <w:trHeight w:val="204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1208B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A5B27" w14:textId="77777777" w:rsidR="00261C33" w:rsidRPr="003B7602" w:rsidRDefault="00261C33" w:rsidP="00392D4D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3B760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794CD" w14:textId="77777777" w:rsidR="00261C33" w:rsidRPr="003B7602" w:rsidRDefault="00261C33" w:rsidP="00392D4D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447B5" w14:textId="77777777" w:rsidR="00261C33" w:rsidRPr="003B7602" w:rsidRDefault="00261C33" w:rsidP="00392D4D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3B7602">
              <w:rPr>
                <w:rFonts w:ascii="Arial CE" w:hAnsi="Arial CE"/>
                <w:color w:val="505050"/>
                <w:sz w:val="16"/>
                <w:szCs w:val="16"/>
              </w:rPr>
              <w:t>49,28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F9457" w14:textId="77777777" w:rsidR="00261C33" w:rsidRPr="003B7602" w:rsidRDefault="00261C33" w:rsidP="00392D4D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A02D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  <w:r w:rsidRPr="003B7602">
              <w:rPr>
                <w:rFonts w:ascii="Arial CE" w:hAnsi="Arial CE"/>
                <w:color w:val="505050"/>
                <w:sz w:val="16"/>
                <w:szCs w:val="16"/>
              </w:rPr>
              <w:t>49,280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BEA2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10FFC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7128B883" w14:textId="77777777" w:rsidTr="00392D4D">
        <w:trPr>
          <w:trHeight w:val="456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460E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377E" w14:textId="77777777" w:rsidR="00261C33" w:rsidRPr="003B7602" w:rsidRDefault="00261C33" w:rsidP="00392D4D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3B7602">
              <w:rPr>
                <w:rFonts w:ascii="Arial CE" w:hAnsi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9D4A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5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E26C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Komunikace pozemní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167D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774D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A02B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37E9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19 712,00</w:t>
            </w:r>
          </w:p>
        </w:tc>
      </w:tr>
      <w:tr w:rsidR="00261C33" w:rsidRPr="003B7602" w14:paraId="583FD8EE" w14:textId="77777777" w:rsidTr="00392D4D">
        <w:trPr>
          <w:trHeight w:val="483"/>
        </w:trPr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3B75BF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50</w:t>
            </w:r>
          </w:p>
        </w:tc>
        <w:tc>
          <w:tcPr>
            <w:tcW w:w="20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20F979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6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0F9609" w14:textId="77777777" w:rsidR="00261C33" w:rsidRPr="003B7602" w:rsidRDefault="00261C33" w:rsidP="00392D4D">
            <w:pPr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596211110</w:t>
            </w:r>
          </w:p>
        </w:tc>
        <w:tc>
          <w:tcPr>
            <w:tcW w:w="18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FBB382" w14:textId="77777777" w:rsidR="00261C33" w:rsidRPr="003B7602" w:rsidRDefault="00261C33" w:rsidP="00392D4D">
            <w:pPr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Kladení zámkové dlažby komunikací pro pěší ručně tl 60 mm skupiny A pl do 50 m2</w:t>
            </w:r>
          </w:p>
        </w:tc>
        <w:tc>
          <w:tcPr>
            <w:tcW w:w="26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224CB4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m2</w:t>
            </w:r>
          </w:p>
        </w:tc>
        <w:tc>
          <w:tcPr>
            <w:tcW w:w="50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E5845B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49,280</w:t>
            </w:r>
          </w:p>
        </w:tc>
        <w:tc>
          <w:tcPr>
            <w:tcW w:w="56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1397A2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400,00</w:t>
            </w:r>
          </w:p>
        </w:tc>
        <w:tc>
          <w:tcPr>
            <w:tcW w:w="79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AD165E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19 712,00</w:t>
            </w:r>
          </w:p>
        </w:tc>
      </w:tr>
      <w:tr w:rsidR="00261C33" w:rsidRPr="003B7602" w14:paraId="6AFF4FC5" w14:textId="77777777" w:rsidTr="00392D4D">
        <w:trPr>
          <w:trHeight w:val="456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18ED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F63E" w14:textId="77777777" w:rsidR="00261C33" w:rsidRPr="003B7602" w:rsidRDefault="00261C33" w:rsidP="00392D4D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3B7602">
              <w:rPr>
                <w:rFonts w:ascii="Arial CE" w:hAnsi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8090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6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FE90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Úpravy povrchů, podlahy a osazování výplní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A385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EA8C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F6C4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AB5A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-28 867,14</w:t>
            </w:r>
          </w:p>
        </w:tc>
      </w:tr>
      <w:tr w:rsidR="00261C33" w:rsidRPr="003B7602" w14:paraId="5DFA8732" w14:textId="77777777" w:rsidTr="00392D4D">
        <w:trPr>
          <w:trHeight w:val="483"/>
        </w:trPr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A41B9F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62</w:t>
            </w:r>
          </w:p>
        </w:tc>
        <w:tc>
          <w:tcPr>
            <w:tcW w:w="20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C48D16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6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65552A" w14:textId="77777777" w:rsidR="00261C33" w:rsidRPr="003B7602" w:rsidRDefault="00261C33" w:rsidP="00392D4D">
            <w:pPr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62232R</w:t>
            </w:r>
          </w:p>
        </w:tc>
        <w:tc>
          <w:tcPr>
            <w:tcW w:w="18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8113BC" w14:textId="77777777" w:rsidR="00261C33" w:rsidRPr="003B7602" w:rsidRDefault="00261C33" w:rsidP="00392D4D">
            <w:pPr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Méněpráce - Drobné opravy vnější vápenné štukové omítky,členitost 5</w:t>
            </w:r>
          </w:p>
        </w:tc>
        <w:tc>
          <w:tcPr>
            <w:tcW w:w="26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DEE738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m2</w:t>
            </w:r>
          </w:p>
        </w:tc>
        <w:tc>
          <w:tcPr>
            <w:tcW w:w="50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59139B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20,000</w:t>
            </w:r>
          </w:p>
        </w:tc>
        <w:tc>
          <w:tcPr>
            <w:tcW w:w="56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51E6FD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-1 600,00</w:t>
            </w:r>
          </w:p>
        </w:tc>
        <w:tc>
          <w:tcPr>
            <w:tcW w:w="79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177544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-32 000,00</w:t>
            </w:r>
          </w:p>
        </w:tc>
      </w:tr>
      <w:tr w:rsidR="00261C33" w:rsidRPr="003B7602" w14:paraId="1236AF1D" w14:textId="77777777" w:rsidTr="00392D4D">
        <w:trPr>
          <w:trHeight w:val="483"/>
        </w:trPr>
        <w:tc>
          <w:tcPr>
            <w:tcW w:w="16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216CAB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34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52BE59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5D61A1" w14:textId="77777777" w:rsidR="00261C33" w:rsidRPr="003B7602" w:rsidRDefault="00261C33" w:rsidP="00392D4D">
            <w:pPr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629135102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773CB8" w14:textId="77777777" w:rsidR="00261C33" w:rsidRPr="003B7602" w:rsidRDefault="00261C33" w:rsidP="00392D4D">
            <w:pPr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Vyrovnávací vrstva pod klempířské prvky z MC š přes 150 do 300 mm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6159E1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m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C1C9F5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32,600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6D7ED6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96,10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A7D8D9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3 132,86</w:t>
            </w:r>
          </w:p>
        </w:tc>
      </w:tr>
      <w:tr w:rsidR="00261C33" w:rsidRPr="003B7602" w14:paraId="33698BA5" w14:textId="77777777" w:rsidTr="00392D4D">
        <w:trPr>
          <w:trHeight w:val="204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89A70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9AFA7" w14:textId="77777777" w:rsidR="00261C33" w:rsidRPr="003B7602" w:rsidRDefault="00261C33" w:rsidP="00392D4D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3B760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61E6" w14:textId="77777777" w:rsidR="00261C33" w:rsidRPr="003B7602" w:rsidRDefault="00261C33" w:rsidP="00392D4D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C924B" w14:textId="77777777" w:rsidR="00261C33" w:rsidRPr="003B7602" w:rsidRDefault="00261C33" w:rsidP="00392D4D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3B7602">
              <w:rPr>
                <w:rFonts w:ascii="Arial CE" w:hAnsi="Arial CE"/>
                <w:color w:val="505050"/>
                <w:sz w:val="16"/>
                <w:szCs w:val="16"/>
              </w:rPr>
              <w:t>21,6+11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503A3" w14:textId="77777777" w:rsidR="00261C33" w:rsidRPr="003B7602" w:rsidRDefault="00261C33" w:rsidP="00392D4D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6D7D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  <w:r w:rsidRPr="003B7602">
              <w:rPr>
                <w:rFonts w:ascii="Arial CE" w:hAnsi="Arial CE"/>
                <w:color w:val="505050"/>
                <w:sz w:val="16"/>
                <w:szCs w:val="16"/>
              </w:rPr>
              <w:t>32,600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A361E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AF157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486EDCEA" w14:textId="77777777" w:rsidTr="00392D4D">
        <w:trPr>
          <w:trHeight w:val="456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0823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26B2" w14:textId="77777777" w:rsidR="00261C33" w:rsidRPr="003B7602" w:rsidRDefault="00261C33" w:rsidP="00392D4D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3B7602">
              <w:rPr>
                <w:rFonts w:ascii="Arial CE" w:hAnsi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376E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8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5CB6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Trubní vedení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A594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1B73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C7D9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84BC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827,16</w:t>
            </w:r>
          </w:p>
        </w:tc>
      </w:tr>
      <w:tr w:rsidR="00261C33" w:rsidRPr="003B7602" w14:paraId="0C1FE494" w14:textId="77777777" w:rsidTr="00392D4D">
        <w:trPr>
          <w:trHeight w:val="483"/>
        </w:trPr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1DD4D2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51</w:t>
            </w:r>
          </w:p>
        </w:tc>
        <w:tc>
          <w:tcPr>
            <w:tcW w:w="20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7A77FE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6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5A4735" w14:textId="77777777" w:rsidR="00261C33" w:rsidRPr="003B7602" w:rsidRDefault="00261C33" w:rsidP="00392D4D">
            <w:pPr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871265211</w:t>
            </w:r>
          </w:p>
        </w:tc>
        <w:tc>
          <w:tcPr>
            <w:tcW w:w="18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6A8083" w14:textId="77777777" w:rsidR="00261C33" w:rsidRPr="003B7602" w:rsidRDefault="00261C33" w:rsidP="00392D4D">
            <w:pPr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Kanalizační potrubí z tvrdého PVC jednovrstvé tuhost třídy SN4 DN 110</w:t>
            </w:r>
          </w:p>
        </w:tc>
        <w:tc>
          <w:tcPr>
            <w:tcW w:w="26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D10DA4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m</w:t>
            </w:r>
          </w:p>
        </w:tc>
        <w:tc>
          <w:tcPr>
            <w:tcW w:w="50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04FD5C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1,000</w:t>
            </w:r>
          </w:p>
        </w:tc>
        <w:tc>
          <w:tcPr>
            <w:tcW w:w="56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786F69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230,00</w:t>
            </w:r>
          </w:p>
        </w:tc>
        <w:tc>
          <w:tcPr>
            <w:tcW w:w="79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5709CE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230,00</w:t>
            </w:r>
          </w:p>
        </w:tc>
      </w:tr>
      <w:tr w:rsidR="00261C33" w:rsidRPr="003B7602" w14:paraId="5C3C66D4" w14:textId="77777777" w:rsidTr="00392D4D">
        <w:trPr>
          <w:trHeight w:val="660"/>
        </w:trPr>
        <w:tc>
          <w:tcPr>
            <w:tcW w:w="16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90B2D8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52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29E155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B6640D" w14:textId="77777777" w:rsidR="00261C33" w:rsidRPr="003B7602" w:rsidRDefault="00261C33" w:rsidP="00392D4D">
            <w:pPr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877265211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292F52" w14:textId="77777777" w:rsidR="00261C33" w:rsidRPr="003B7602" w:rsidRDefault="00261C33" w:rsidP="00392D4D">
            <w:pPr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Montáž tvarovek z tvrdého PVC-systém KG nebo z polypropylenu-systém KG 2000 jednoosé DN 110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094C82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kus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C8EA78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2,000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D7F63B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219,00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0DF9FE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438,00</w:t>
            </w:r>
          </w:p>
        </w:tc>
      </w:tr>
      <w:tr w:rsidR="00261C33" w:rsidRPr="003B7602" w14:paraId="5E8042F4" w14:textId="77777777" w:rsidTr="00392D4D">
        <w:trPr>
          <w:trHeight w:val="483"/>
        </w:trPr>
        <w:tc>
          <w:tcPr>
            <w:tcW w:w="16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41BFE4" w14:textId="77777777" w:rsidR="00261C33" w:rsidRPr="003B7602" w:rsidRDefault="00261C33" w:rsidP="00392D4D">
            <w:pPr>
              <w:jc w:val="center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3B760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lastRenderedPageBreak/>
              <w:t>54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6B3E62" w14:textId="77777777" w:rsidR="00261C33" w:rsidRPr="003B7602" w:rsidRDefault="00261C33" w:rsidP="00392D4D">
            <w:pPr>
              <w:jc w:val="center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3B760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45040D" w14:textId="77777777" w:rsidR="00261C33" w:rsidRPr="003B7602" w:rsidRDefault="00261C33" w:rsidP="00392D4D">
            <w:pPr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3B760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WVN.SF650200W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B94762" w14:textId="77777777" w:rsidR="00261C33" w:rsidRPr="003B7602" w:rsidRDefault="00261C33" w:rsidP="00392D4D">
            <w:pPr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3B760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Koleno kanalizační plastové KGB-110/45°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F43A37" w14:textId="77777777" w:rsidR="00261C33" w:rsidRPr="003B7602" w:rsidRDefault="00261C33" w:rsidP="00392D4D">
            <w:pPr>
              <w:jc w:val="center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3B760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6A31FD" w14:textId="77777777" w:rsidR="00261C33" w:rsidRPr="003B7602" w:rsidRDefault="00261C33" w:rsidP="00392D4D">
            <w:pPr>
              <w:jc w:val="right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3B760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2,000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0C80DD" w14:textId="77777777" w:rsidR="00261C33" w:rsidRPr="003B7602" w:rsidRDefault="00261C33" w:rsidP="00392D4D">
            <w:pPr>
              <w:jc w:val="right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3B760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79,58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B882D7" w14:textId="77777777" w:rsidR="00261C33" w:rsidRPr="003B7602" w:rsidRDefault="00261C33" w:rsidP="00392D4D">
            <w:pPr>
              <w:jc w:val="right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3B760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159,16</w:t>
            </w:r>
          </w:p>
        </w:tc>
      </w:tr>
      <w:tr w:rsidR="00261C33" w:rsidRPr="003B7602" w14:paraId="0F3443DB" w14:textId="77777777" w:rsidTr="00392D4D">
        <w:trPr>
          <w:trHeight w:val="456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641A" w14:textId="77777777" w:rsidR="00261C33" w:rsidRPr="003B7602" w:rsidRDefault="00261C33" w:rsidP="00392D4D">
            <w:pPr>
              <w:jc w:val="right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3500" w14:textId="77777777" w:rsidR="00261C33" w:rsidRPr="003B7602" w:rsidRDefault="00261C33" w:rsidP="00392D4D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3B7602">
              <w:rPr>
                <w:rFonts w:ascii="Arial CE" w:hAnsi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2F12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9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98EE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Ostatní konstrukce a práce, bourání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E909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BA70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2F0E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1A28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3 640,44</w:t>
            </w:r>
          </w:p>
        </w:tc>
      </w:tr>
      <w:tr w:rsidR="00261C33" w:rsidRPr="003B7602" w14:paraId="17718FB4" w14:textId="77777777" w:rsidTr="00392D4D">
        <w:trPr>
          <w:trHeight w:val="483"/>
        </w:trPr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1BDB6F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47</w:t>
            </w:r>
          </w:p>
        </w:tc>
        <w:tc>
          <w:tcPr>
            <w:tcW w:w="20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BE17FA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6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AAA5D1" w14:textId="77777777" w:rsidR="00261C33" w:rsidRPr="003B7602" w:rsidRDefault="00261C33" w:rsidP="00392D4D">
            <w:pPr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935113111</w:t>
            </w:r>
          </w:p>
        </w:tc>
        <w:tc>
          <w:tcPr>
            <w:tcW w:w="18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A80E28" w14:textId="77777777" w:rsidR="00261C33" w:rsidRPr="003B7602" w:rsidRDefault="00261C33" w:rsidP="00392D4D">
            <w:pPr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Osazení odvodňovacího polymerbetonového žlabu s krycím roštem šířky do 200 mm</w:t>
            </w:r>
          </w:p>
        </w:tc>
        <w:tc>
          <w:tcPr>
            <w:tcW w:w="26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33D617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m</w:t>
            </w:r>
          </w:p>
        </w:tc>
        <w:tc>
          <w:tcPr>
            <w:tcW w:w="50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A92E16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1,000</w:t>
            </w:r>
          </w:p>
        </w:tc>
        <w:tc>
          <w:tcPr>
            <w:tcW w:w="56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59D3E4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531,00</w:t>
            </w:r>
          </w:p>
        </w:tc>
        <w:tc>
          <w:tcPr>
            <w:tcW w:w="79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2299C3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531,00</w:t>
            </w:r>
          </w:p>
        </w:tc>
      </w:tr>
      <w:tr w:rsidR="00261C33" w:rsidRPr="003B7602" w14:paraId="797BACA8" w14:textId="77777777" w:rsidTr="00392D4D">
        <w:trPr>
          <w:trHeight w:val="483"/>
        </w:trPr>
        <w:tc>
          <w:tcPr>
            <w:tcW w:w="16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A2B944" w14:textId="77777777" w:rsidR="00261C33" w:rsidRPr="003B7602" w:rsidRDefault="00261C33" w:rsidP="00392D4D">
            <w:pPr>
              <w:jc w:val="center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3B760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55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AA4D7A" w14:textId="77777777" w:rsidR="00261C33" w:rsidRPr="003B7602" w:rsidRDefault="00261C33" w:rsidP="00392D4D">
            <w:pPr>
              <w:jc w:val="center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3B760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6B3130" w14:textId="77777777" w:rsidR="00261C33" w:rsidRPr="003B7602" w:rsidRDefault="00261C33" w:rsidP="00392D4D">
            <w:pPr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3B760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56241001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4ADF8B" w14:textId="77777777" w:rsidR="00261C33" w:rsidRPr="003B7602" w:rsidRDefault="00261C33" w:rsidP="00392D4D">
            <w:pPr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3B760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žlab odvodňovací PE/PP zátěž A15-D400 světlá š 100mm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6EC0EC" w14:textId="77777777" w:rsidR="00261C33" w:rsidRPr="003B7602" w:rsidRDefault="00261C33" w:rsidP="00392D4D">
            <w:pPr>
              <w:jc w:val="center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3B760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EBE704" w14:textId="77777777" w:rsidR="00261C33" w:rsidRPr="003B7602" w:rsidRDefault="00261C33" w:rsidP="00392D4D">
            <w:pPr>
              <w:jc w:val="right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3B760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1,000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0A50A8" w14:textId="77777777" w:rsidR="00261C33" w:rsidRPr="003B7602" w:rsidRDefault="00261C33" w:rsidP="00392D4D">
            <w:pPr>
              <w:jc w:val="right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3B760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1 360,00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C50C75" w14:textId="77777777" w:rsidR="00261C33" w:rsidRPr="003B7602" w:rsidRDefault="00261C33" w:rsidP="00392D4D">
            <w:pPr>
              <w:jc w:val="right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3B760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1 360,00</w:t>
            </w:r>
          </w:p>
        </w:tc>
      </w:tr>
      <w:tr w:rsidR="00261C33" w:rsidRPr="003B7602" w14:paraId="07D55F4C" w14:textId="77777777" w:rsidTr="00392D4D">
        <w:trPr>
          <w:trHeight w:val="483"/>
        </w:trPr>
        <w:tc>
          <w:tcPr>
            <w:tcW w:w="16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9BA62A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56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4259EC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808335" w14:textId="77777777" w:rsidR="00261C33" w:rsidRPr="003B7602" w:rsidRDefault="00261C33" w:rsidP="00392D4D">
            <w:pPr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979071121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36653E" w14:textId="77777777" w:rsidR="00261C33" w:rsidRPr="003B7602" w:rsidRDefault="00261C33" w:rsidP="00392D4D">
            <w:pPr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Očištění dlažebních kostek drobných s původním spárováním kamenivem těženým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D6BEF6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m2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68A920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49,280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2D0E96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35,50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9561CB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1 749,44</w:t>
            </w:r>
          </w:p>
        </w:tc>
      </w:tr>
      <w:tr w:rsidR="00261C33" w:rsidRPr="003B7602" w14:paraId="4074F400" w14:textId="77777777" w:rsidTr="00392D4D">
        <w:trPr>
          <w:trHeight w:val="456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A314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0026" w14:textId="77777777" w:rsidR="00261C33" w:rsidRPr="003B7602" w:rsidRDefault="00261C33" w:rsidP="00392D4D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3B7602">
              <w:rPr>
                <w:rFonts w:ascii="Arial CE" w:hAnsi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6906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998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065C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Přesun hmot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E8F1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2025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06EE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A9FC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1 510,83</w:t>
            </w:r>
          </w:p>
        </w:tc>
      </w:tr>
      <w:tr w:rsidR="00261C33" w:rsidRPr="003B7602" w14:paraId="199955A2" w14:textId="77777777" w:rsidTr="00392D4D">
        <w:trPr>
          <w:trHeight w:val="483"/>
        </w:trPr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C17A77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9</w:t>
            </w:r>
          </w:p>
        </w:tc>
        <w:tc>
          <w:tcPr>
            <w:tcW w:w="20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841899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6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B0789B" w14:textId="77777777" w:rsidR="00261C33" w:rsidRPr="003B7602" w:rsidRDefault="00261C33" w:rsidP="00392D4D">
            <w:pPr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998017003</w:t>
            </w:r>
          </w:p>
        </w:tc>
        <w:tc>
          <w:tcPr>
            <w:tcW w:w="18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0F8FAD" w14:textId="77777777" w:rsidR="00261C33" w:rsidRPr="003B7602" w:rsidRDefault="00261C33" w:rsidP="00392D4D">
            <w:pPr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Přesun hmot s omezením mechanizace pro budovy v přes 12 do 24 m</w:t>
            </w:r>
          </w:p>
        </w:tc>
        <w:tc>
          <w:tcPr>
            <w:tcW w:w="26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07B09E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t</w:t>
            </w:r>
          </w:p>
        </w:tc>
        <w:tc>
          <w:tcPr>
            <w:tcW w:w="50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0F9642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0,750</w:t>
            </w:r>
          </w:p>
        </w:tc>
        <w:tc>
          <w:tcPr>
            <w:tcW w:w="56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043B5F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1 230,00</w:t>
            </w:r>
          </w:p>
        </w:tc>
        <w:tc>
          <w:tcPr>
            <w:tcW w:w="79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665360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922,50</w:t>
            </w:r>
          </w:p>
        </w:tc>
      </w:tr>
      <w:tr w:rsidR="00261C33" w:rsidRPr="003B7602" w14:paraId="580D9440" w14:textId="77777777" w:rsidTr="00392D4D">
        <w:trPr>
          <w:trHeight w:val="483"/>
        </w:trPr>
        <w:tc>
          <w:tcPr>
            <w:tcW w:w="16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76DB54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42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C8F730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BFC5D4" w14:textId="77777777" w:rsidR="00261C33" w:rsidRPr="003B7602" w:rsidRDefault="00261C33" w:rsidP="00392D4D">
            <w:pPr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998223011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15243E" w14:textId="77777777" w:rsidR="00261C33" w:rsidRPr="003B7602" w:rsidRDefault="00261C33" w:rsidP="00392D4D">
            <w:pPr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Přesun hmot pro pozemní komunikace s krytem dlážděným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1C2A47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t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8EB1C5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2,525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46B373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233,00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5F174C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588,33</w:t>
            </w:r>
          </w:p>
        </w:tc>
      </w:tr>
      <w:tr w:rsidR="00261C33" w:rsidRPr="003B7602" w14:paraId="6C032992" w14:textId="77777777" w:rsidTr="00392D4D">
        <w:trPr>
          <w:trHeight w:val="519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4CB2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FC4A" w14:textId="77777777" w:rsidR="00261C33" w:rsidRPr="003B7602" w:rsidRDefault="00261C33" w:rsidP="00392D4D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3B7602">
              <w:rPr>
                <w:rFonts w:ascii="Arial CE" w:hAnsi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827D" w14:textId="77777777" w:rsidR="00261C33" w:rsidRPr="003B7602" w:rsidRDefault="00261C33" w:rsidP="00392D4D">
            <w:pPr>
              <w:rPr>
                <w:rFonts w:ascii="Arial CE" w:hAnsi="Arial CE"/>
                <w:color w:val="003366"/>
                <w:sz w:val="24"/>
                <w:szCs w:val="24"/>
              </w:rPr>
            </w:pPr>
            <w:r w:rsidRPr="003B7602">
              <w:rPr>
                <w:rFonts w:ascii="Arial CE" w:hAnsi="Arial CE"/>
                <w:color w:val="003366"/>
                <w:sz w:val="24"/>
                <w:szCs w:val="24"/>
              </w:rPr>
              <w:t>PSV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ECEC" w14:textId="77777777" w:rsidR="00261C33" w:rsidRPr="003B7602" w:rsidRDefault="00261C33" w:rsidP="00392D4D">
            <w:pPr>
              <w:rPr>
                <w:rFonts w:ascii="Arial CE" w:hAnsi="Arial CE"/>
                <w:color w:val="003366"/>
                <w:sz w:val="24"/>
                <w:szCs w:val="24"/>
              </w:rPr>
            </w:pPr>
            <w:r w:rsidRPr="003B7602">
              <w:rPr>
                <w:rFonts w:ascii="Arial CE" w:hAnsi="Arial CE"/>
                <w:color w:val="003366"/>
                <w:sz w:val="24"/>
                <w:szCs w:val="24"/>
              </w:rPr>
              <w:t>Práce a dodávky PSV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E8C8" w14:textId="77777777" w:rsidR="00261C33" w:rsidRPr="003B7602" w:rsidRDefault="00261C33" w:rsidP="00392D4D">
            <w:pPr>
              <w:rPr>
                <w:rFonts w:ascii="Arial CE" w:hAnsi="Arial CE"/>
                <w:color w:val="003366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32B3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C209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B845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003366"/>
                <w:sz w:val="24"/>
                <w:szCs w:val="24"/>
              </w:rPr>
            </w:pPr>
            <w:r w:rsidRPr="003B7602">
              <w:rPr>
                <w:rFonts w:ascii="Arial CE" w:hAnsi="Arial CE"/>
                <w:color w:val="003366"/>
                <w:sz w:val="24"/>
                <w:szCs w:val="24"/>
              </w:rPr>
              <w:t>193 502,68</w:t>
            </w:r>
          </w:p>
        </w:tc>
      </w:tr>
      <w:tr w:rsidR="00261C33" w:rsidRPr="003B7602" w14:paraId="19530716" w14:textId="77777777" w:rsidTr="00392D4D">
        <w:trPr>
          <w:trHeight w:val="456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C591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003366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2B82" w14:textId="77777777" w:rsidR="00261C33" w:rsidRPr="003B7602" w:rsidRDefault="00261C33" w:rsidP="00392D4D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3B7602">
              <w:rPr>
                <w:rFonts w:ascii="Arial CE" w:hAnsi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0048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721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8CC4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Zdravotechnika - vnitřní kanalizace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2766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58FB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88BA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FE7F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4 781,00</w:t>
            </w:r>
          </w:p>
        </w:tc>
      </w:tr>
      <w:tr w:rsidR="00261C33" w:rsidRPr="003B7602" w14:paraId="4AC7A50A" w14:textId="77777777" w:rsidTr="00392D4D">
        <w:trPr>
          <w:trHeight w:val="483"/>
        </w:trPr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438C45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60</w:t>
            </w:r>
          </w:p>
        </w:tc>
        <w:tc>
          <w:tcPr>
            <w:tcW w:w="20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68EC2A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6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38CA78" w14:textId="77777777" w:rsidR="00261C33" w:rsidRPr="003B7602" w:rsidRDefault="00261C33" w:rsidP="00392D4D">
            <w:pPr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721249102</w:t>
            </w:r>
          </w:p>
        </w:tc>
        <w:tc>
          <w:tcPr>
            <w:tcW w:w="18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BC34CF" w14:textId="77777777" w:rsidR="00261C33" w:rsidRPr="003B7602" w:rsidRDefault="00261C33" w:rsidP="00392D4D">
            <w:pPr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Montáž lapače střešních splavenin z litiny DN 125 ostatní typ</w:t>
            </w:r>
          </w:p>
        </w:tc>
        <w:tc>
          <w:tcPr>
            <w:tcW w:w="26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42D385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kus</w:t>
            </w:r>
          </w:p>
        </w:tc>
        <w:tc>
          <w:tcPr>
            <w:tcW w:w="50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B98BDB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1,000</w:t>
            </w:r>
          </w:p>
        </w:tc>
        <w:tc>
          <w:tcPr>
            <w:tcW w:w="56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3711AB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611,00</w:t>
            </w:r>
          </w:p>
        </w:tc>
        <w:tc>
          <w:tcPr>
            <w:tcW w:w="79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ADC767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611,00</w:t>
            </w:r>
          </w:p>
        </w:tc>
      </w:tr>
      <w:tr w:rsidR="00261C33" w:rsidRPr="003B7602" w14:paraId="5441D378" w14:textId="77777777" w:rsidTr="00392D4D">
        <w:trPr>
          <w:trHeight w:val="330"/>
        </w:trPr>
        <w:tc>
          <w:tcPr>
            <w:tcW w:w="16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135CAD" w14:textId="77777777" w:rsidR="00261C33" w:rsidRPr="003B7602" w:rsidRDefault="00261C33" w:rsidP="00392D4D">
            <w:pPr>
              <w:jc w:val="center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3B760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61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D75634" w14:textId="77777777" w:rsidR="00261C33" w:rsidRPr="003B7602" w:rsidRDefault="00261C33" w:rsidP="00392D4D">
            <w:pPr>
              <w:jc w:val="center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3B760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12DE4F" w14:textId="77777777" w:rsidR="00261C33" w:rsidRPr="003B7602" w:rsidRDefault="00261C33" w:rsidP="00392D4D">
            <w:pPr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3B760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55244101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E7593D" w14:textId="77777777" w:rsidR="00261C33" w:rsidRPr="003B7602" w:rsidRDefault="00261C33" w:rsidP="00392D4D">
            <w:pPr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3B760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lapač litinový střešních splavenin DN 125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573927" w14:textId="77777777" w:rsidR="00261C33" w:rsidRPr="003B7602" w:rsidRDefault="00261C33" w:rsidP="00392D4D">
            <w:pPr>
              <w:jc w:val="center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3B760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384549" w14:textId="77777777" w:rsidR="00261C33" w:rsidRPr="003B7602" w:rsidRDefault="00261C33" w:rsidP="00392D4D">
            <w:pPr>
              <w:jc w:val="right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3B760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1,000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C70398" w14:textId="77777777" w:rsidR="00261C33" w:rsidRPr="003B7602" w:rsidRDefault="00261C33" w:rsidP="00392D4D">
            <w:pPr>
              <w:jc w:val="right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3B760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4 170,00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E1C4A6" w14:textId="77777777" w:rsidR="00261C33" w:rsidRPr="003B7602" w:rsidRDefault="00261C33" w:rsidP="00392D4D">
            <w:pPr>
              <w:jc w:val="right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3B760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4 170,00</w:t>
            </w:r>
          </w:p>
        </w:tc>
      </w:tr>
      <w:tr w:rsidR="00261C33" w:rsidRPr="003B7602" w14:paraId="2978FBA7" w14:textId="77777777" w:rsidTr="00392D4D">
        <w:trPr>
          <w:trHeight w:val="456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8126" w14:textId="77777777" w:rsidR="00261C33" w:rsidRPr="003B7602" w:rsidRDefault="00261C33" w:rsidP="00392D4D">
            <w:pPr>
              <w:jc w:val="right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97D9" w14:textId="77777777" w:rsidR="00261C33" w:rsidRPr="003B7602" w:rsidRDefault="00261C33" w:rsidP="00392D4D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3B7602">
              <w:rPr>
                <w:rFonts w:ascii="Arial CE" w:hAnsi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4236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764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FE6B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Konstrukce klempířské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F875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7314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802F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7493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72 146,76</w:t>
            </w:r>
          </w:p>
        </w:tc>
      </w:tr>
      <w:tr w:rsidR="00261C33" w:rsidRPr="003B7602" w14:paraId="582F1780" w14:textId="77777777" w:rsidTr="00392D4D">
        <w:trPr>
          <w:trHeight w:val="435"/>
        </w:trPr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5AFDC0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32</w:t>
            </w:r>
          </w:p>
        </w:tc>
        <w:tc>
          <w:tcPr>
            <w:tcW w:w="20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C57E8D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6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94ABDB" w14:textId="77777777" w:rsidR="00261C33" w:rsidRPr="003B7602" w:rsidRDefault="00261C33" w:rsidP="00392D4D">
            <w:pPr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764000901</w:t>
            </w:r>
          </w:p>
        </w:tc>
        <w:tc>
          <w:tcPr>
            <w:tcW w:w="18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91D915" w14:textId="77777777" w:rsidR="00261C33" w:rsidRPr="003B7602" w:rsidRDefault="00261C33" w:rsidP="00392D4D">
            <w:pPr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Zhotovení otvoru v plechové krytině plochy do 0,02 m2</w:t>
            </w:r>
          </w:p>
        </w:tc>
        <w:tc>
          <w:tcPr>
            <w:tcW w:w="26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41E361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kus</w:t>
            </w:r>
          </w:p>
        </w:tc>
        <w:tc>
          <w:tcPr>
            <w:tcW w:w="50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BCD7AF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2,000</w:t>
            </w:r>
          </w:p>
        </w:tc>
        <w:tc>
          <w:tcPr>
            <w:tcW w:w="56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AB0714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724,00</w:t>
            </w:r>
          </w:p>
        </w:tc>
        <w:tc>
          <w:tcPr>
            <w:tcW w:w="79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3B4E14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1 448,00</w:t>
            </w:r>
          </w:p>
        </w:tc>
      </w:tr>
      <w:tr w:rsidR="00261C33" w:rsidRPr="003B7602" w14:paraId="70A77D32" w14:textId="77777777" w:rsidTr="00392D4D">
        <w:trPr>
          <w:trHeight w:val="483"/>
        </w:trPr>
        <w:tc>
          <w:tcPr>
            <w:tcW w:w="16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A57938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29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282C83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408F41" w14:textId="77777777" w:rsidR="00261C33" w:rsidRPr="003B7602" w:rsidRDefault="00261C33" w:rsidP="00392D4D">
            <w:pPr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764002841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C49F81" w14:textId="77777777" w:rsidR="00261C33" w:rsidRPr="003B7602" w:rsidRDefault="00261C33" w:rsidP="00392D4D">
            <w:pPr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Demontáž oplechování horních ploch zdí a nadezdívek do suti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281178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m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33214E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32,600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9178CA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216,00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D3B3D9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7 041,60</w:t>
            </w:r>
          </w:p>
        </w:tc>
      </w:tr>
      <w:tr w:rsidR="00261C33" w:rsidRPr="003B7602" w14:paraId="7B35E6F0" w14:textId="77777777" w:rsidTr="00392D4D">
        <w:trPr>
          <w:trHeight w:val="204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AE08C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53E96" w14:textId="77777777" w:rsidR="00261C33" w:rsidRPr="003B7602" w:rsidRDefault="00261C33" w:rsidP="00392D4D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3B760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EF7A1" w14:textId="77777777" w:rsidR="00261C33" w:rsidRPr="003B7602" w:rsidRDefault="00261C33" w:rsidP="00392D4D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EADFC" w14:textId="77777777" w:rsidR="00261C33" w:rsidRPr="003B7602" w:rsidRDefault="00261C33" w:rsidP="00392D4D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3B7602">
              <w:rPr>
                <w:rFonts w:ascii="Arial CE" w:hAnsi="Arial CE"/>
                <w:color w:val="505050"/>
                <w:sz w:val="16"/>
                <w:szCs w:val="16"/>
              </w:rPr>
              <w:t>21,6+11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575DD" w14:textId="77777777" w:rsidR="00261C33" w:rsidRPr="003B7602" w:rsidRDefault="00261C33" w:rsidP="00392D4D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7668C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  <w:r w:rsidRPr="003B7602">
              <w:rPr>
                <w:rFonts w:ascii="Arial CE" w:hAnsi="Arial CE"/>
                <w:color w:val="505050"/>
                <w:sz w:val="16"/>
                <w:szCs w:val="16"/>
              </w:rPr>
              <w:t>32,600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5B25F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8B21E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7D833B81" w14:textId="77777777" w:rsidTr="00392D4D">
        <w:trPr>
          <w:trHeight w:val="660"/>
        </w:trPr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E96E4F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31</w:t>
            </w:r>
          </w:p>
        </w:tc>
        <w:tc>
          <w:tcPr>
            <w:tcW w:w="20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39C6E8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6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9095F0" w14:textId="77777777" w:rsidR="00261C33" w:rsidRPr="003B7602" w:rsidRDefault="00261C33" w:rsidP="00392D4D">
            <w:pPr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764003801</w:t>
            </w:r>
          </w:p>
        </w:tc>
        <w:tc>
          <w:tcPr>
            <w:tcW w:w="18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D4E1FE" w14:textId="77777777" w:rsidR="00261C33" w:rsidRPr="003B7602" w:rsidRDefault="00261C33" w:rsidP="00392D4D">
            <w:pPr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Demontáž lemování trub, konzol, držáků, ventilačních nástavců a jiných kusových prvků do suti</w:t>
            </w:r>
          </w:p>
        </w:tc>
        <w:tc>
          <w:tcPr>
            <w:tcW w:w="26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EEA3E5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kus</w:t>
            </w:r>
          </w:p>
        </w:tc>
        <w:tc>
          <w:tcPr>
            <w:tcW w:w="50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123AC5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14,000</w:t>
            </w:r>
          </w:p>
        </w:tc>
        <w:tc>
          <w:tcPr>
            <w:tcW w:w="56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656258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215,00</w:t>
            </w:r>
          </w:p>
        </w:tc>
        <w:tc>
          <w:tcPr>
            <w:tcW w:w="79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7AAE74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3 010,00</w:t>
            </w:r>
          </w:p>
        </w:tc>
      </w:tr>
      <w:tr w:rsidR="00261C33" w:rsidRPr="003B7602" w14:paraId="654F09B1" w14:textId="77777777" w:rsidTr="00392D4D">
        <w:trPr>
          <w:trHeight w:val="204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B9E1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AF0D" w14:textId="77777777" w:rsidR="00261C33" w:rsidRPr="003B7602" w:rsidRDefault="00261C33" w:rsidP="00392D4D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3B760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1560B" w14:textId="77777777" w:rsidR="00261C33" w:rsidRPr="003B7602" w:rsidRDefault="00261C33" w:rsidP="00392D4D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ED969" w14:textId="77777777" w:rsidR="00261C33" w:rsidRPr="003B7602" w:rsidRDefault="00261C33" w:rsidP="00392D4D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3B7602">
              <w:rPr>
                <w:rFonts w:ascii="Arial CE" w:hAnsi="Arial CE"/>
                <w:color w:val="505050"/>
                <w:sz w:val="16"/>
                <w:szCs w:val="16"/>
              </w:rPr>
              <w:t>7+7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75CD3" w14:textId="77777777" w:rsidR="00261C33" w:rsidRPr="003B7602" w:rsidRDefault="00261C33" w:rsidP="00392D4D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0CFA9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  <w:r w:rsidRPr="003B7602">
              <w:rPr>
                <w:rFonts w:ascii="Arial CE" w:hAnsi="Arial CE"/>
                <w:color w:val="505050"/>
                <w:sz w:val="16"/>
                <w:szCs w:val="16"/>
              </w:rPr>
              <w:t>14,000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6B67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3FC34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40144734" w14:textId="77777777" w:rsidTr="00392D4D">
        <w:trPr>
          <w:trHeight w:val="330"/>
        </w:trPr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33AAFC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30</w:t>
            </w:r>
          </w:p>
        </w:tc>
        <w:tc>
          <w:tcPr>
            <w:tcW w:w="20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335DA9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6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9D0D9C" w14:textId="77777777" w:rsidR="00261C33" w:rsidRPr="003B7602" w:rsidRDefault="00261C33" w:rsidP="00392D4D">
            <w:pPr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764004861</w:t>
            </w:r>
          </w:p>
        </w:tc>
        <w:tc>
          <w:tcPr>
            <w:tcW w:w="18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200532" w14:textId="77777777" w:rsidR="00261C33" w:rsidRPr="003B7602" w:rsidRDefault="00261C33" w:rsidP="00392D4D">
            <w:pPr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Demontáž svodu do suti</w:t>
            </w:r>
          </w:p>
        </w:tc>
        <w:tc>
          <w:tcPr>
            <w:tcW w:w="26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741BBE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m</w:t>
            </w:r>
          </w:p>
        </w:tc>
        <w:tc>
          <w:tcPr>
            <w:tcW w:w="50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5913ED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29,800</w:t>
            </w:r>
          </w:p>
        </w:tc>
        <w:tc>
          <w:tcPr>
            <w:tcW w:w="56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5E4503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74,00</w:t>
            </w:r>
          </w:p>
        </w:tc>
        <w:tc>
          <w:tcPr>
            <w:tcW w:w="79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8A5CBA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2 205,20</w:t>
            </w:r>
          </w:p>
        </w:tc>
      </w:tr>
      <w:tr w:rsidR="00261C33" w:rsidRPr="003B7602" w14:paraId="59AD4727" w14:textId="77777777" w:rsidTr="00392D4D">
        <w:trPr>
          <w:trHeight w:val="660"/>
        </w:trPr>
        <w:tc>
          <w:tcPr>
            <w:tcW w:w="16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FC64A3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26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ADBDBF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551DE1" w14:textId="77777777" w:rsidR="00261C33" w:rsidRPr="003B7602" w:rsidRDefault="00261C33" w:rsidP="00392D4D">
            <w:pPr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764215404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68243D" w14:textId="77777777" w:rsidR="00261C33" w:rsidRPr="003B7602" w:rsidRDefault="00261C33" w:rsidP="00392D4D">
            <w:pPr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Oplechování horních ploch a nadezdívek (atik) bez rohů z Pz plechu celoplošně lepené rš 330 mm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4340C2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m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180B0C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21,600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6CAA86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728,00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D67E04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15 724,80</w:t>
            </w:r>
          </w:p>
        </w:tc>
      </w:tr>
      <w:tr w:rsidR="00261C33" w:rsidRPr="003B7602" w14:paraId="5D079A3F" w14:textId="77777777" w:rsidTr="00392D4D">
        <w:trPr>
          <w:trHeight w:val="204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F8BFE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A6D89" w14:textId="77777777" w:rsidR="00261C33" w:rsidRPr="003B7602" w:rsidRDefault="00261C33" w:rsidP="00392D4D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3B760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8E795" w14:textId="77777777" w:rsidR="00261C33" w:rsidRPr="003B7602" w:rsidRDefault="00261C33" w:rsidP="00392D4D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8E532" w14:textId="77777777" w:rsidR="00261C33" w:rsidRPr="003B7602" w:rsidRDefault="00261C33" w:rsidP="00392D4D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3B7602">
              <w:rPr>
                <w:rFonts w:ascii="Arial CE" w:hAnsi="Arial CE"/>
                <w:color w:val="505050"/>
                <w:sz w:val="16"/>
                <w:szCs w:val="16"/>
              </w:rPr>
              <w:t>1,3+6,5+6,5+3+1,7+1,5+1,1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D6D21" w14:textId="77777777" w:rsidR="00261C33" w:rsidRPr="003B7602" w:rsidRDefault="00261C33" w:rsidP="00392D4D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6D25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  <w:r w:rsidRPr="003B7602">
              <w:rPr>
                <w:rFonts w:ascii="Arial CE" w:hAnsi="Arial CE"/>
                <w:color w:val="505050"/>
                <w:sz w:val="16"/>
                <w:szCs w:val="16"/>
              </w:rPr>
              <w:t>21,600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7FC56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2531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6F4CA981" w14:textId="77777777" w:rsidTr="00392D4D">
        <w:trPr>
          <w:trHeight w:val="660"/>
        </w:trPr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B54DBD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27</w:t>
            </w:r>
          </w:p>
        </w:tc>
        <w:tc>
          <w:tcPr>
            <w:tcW w:w="20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73FFE2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6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2C7217" w14:textId="77777777" w:rsidR="00261C33" w:rsidRPr="003B7602" w:rsidRDefault="00261C33" w:rsidP="00392D4D">
            <w:pPr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764215406</w:t>
            </w:r>
          </w:p>
        </w:tc>
        <w:tc>
          <w:tcPr>
            <w:tcW w:w="18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21D943" w14:textId="77777777" w:rsidR="00261C33" w:rsidRPr="003B7602" w:rsidRDefault="00261C33" w:rsidP="00392D4D">
            <w:pPr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Oplechování horních ploch a nadezdívek (atik) bez rohů z Pz plechu celoplošně lepené rš 500 mm</w:t>
            </w:r>
          </w:p>
        </w:tc>
        <w:tc>
          <w:tcPr>
            <w:tcW w:w="26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98B150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m</w:t>
            </w:r>
          </w:p>
        </w:tc>
        <w:tc>
          <w:tcPr>
            <w:tcW w:w="50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D718F6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11,000</w:t>
            </w:r>
          </w:p>
        </w:tc>
        <w:tc>
          <w:tcPr>
            <w:tcW w:w="56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E57979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1 090,00</w:t>
            </w:r>
          </w:p>
        </w:tc>
        <w:tc>
          <w:tcPr>
            <w:tcW w:w="79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71E436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11 990,00</w:t>
            </w:r>
          </w:p>
        </w:tc>
      </w:tr>
      <w:tr w:rsidR="00261C33" w:rsidRPr="003B7602" w14:paraId="4385966D" w14:textId="77777777" w:rsidTr="00392D4D">
        <w:trPr>
          <w:trHeight w:val="204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FBB69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5AD98" w14:textId="77777777" w:rsidR="00261C33" w:rsidRPr="003B7602" w:rsidRDefault="00261C33" w:rsidP="00392D4D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3B760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8332" w14:textId="77777777" w:rsidR="00261C33" w:rsidRPr="003B7602" w:rsidRDefault="00261C33" w:rsidP="00392D4D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31359" w14:textId="77777777" w:rsidR="00261C33" w:rsidRPr="003B7602" w:rsidRDefault="00261C33" w:rsidP="00392D4D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3B7602">
              <w:rPr>
                <w:rFonts w:ascii="Arial CE" w:hAnsi="Arial CE"/>
                <w:color w:val="505050"/>
                <w:sz w:val="16"/>
                <w:szCs w:val="16"/>
              </w:rPr>
              <w:t>5,5+5,5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9EC50" w14:textId="77777777" w:rsidR="00261C33" w:rsidRPr="003B7602" w:rsidRDefault="00261C33" w:rsidP="00392D4D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B8EA1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  <w:r w:rsidRPr="003B7602">
              <w:rPr>
                <w:rFonts w:ascii="Arial CE" w:hAnsi="Arial CE"/>
                <w:color w:val="505050"/>
                <w:sz w:val="16"/>
                <w:szCs w:val="16"/>
              </w:rPr>
              <w:t>11,000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BA0F7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ADB8D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0DD0893E" w14:textId="77777777" w:rsidTr="00392D4D">
        <w:trPr>
          <w:trHeight w:val="660"/>
        </w:trPr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E8A424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28</w:t>
            </w:r>
          </w:p>
        </w:tc>
        <w:tc>
          <w:tcPr>
            <w:tcW w:w="20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EE0365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6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051F85" w14:textId="77777777" w:rsidR="00261C33" w:rsidRPr="003B7602" w:rsidRDefault="00261C33" w:rsidP="00392D4D">
            <w:pPr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764215445</w:t>
            </w:r>
          </w:p>
        </w:tc>
        <w:tc>
          <w:tcPr>
            <w:tcW w:w="18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970564" w14:textId="77777777" w:rsidR="00261C33" w:rsidRPr="003B7602" w:rsidRDefault="00261C33" w:rsidP="00392D4D">
            <w:pPr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Příplatek za zvýšenou pracnost při oplechování rohů nadezdívek (atik) z Pz plechu rš do 400 mm</w:t>
            </w:r>
          </w:p>
        </w:tc>
        <w:tc>
          <w:tcPr>
            <w:tcW w:w="26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B67929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kus</w:t>
            </w:r>
          </w:p>
        </w:tc>
        <w:tc>
          <w:tcPr>
            <w:tcW w:w="50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52FDB4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6,000</w:t>
            </w:r>
          </w:p>
        </w:tc>
        <w:tc>
          <w:tcPr>
            <w:tcW w:w="56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DB93C5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262,00</w:t>
            </w:r>
          </w:p>
        </w:tc>
        <w:tc>
          <w:tcPr>
            <w:tcW w:w="79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C0BAF1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1 572,00</w:t>
            </w:r>
          </w:p>
        </w:tc>
      </w:tr>
      <w:tr w:rsidR="00261C33" w:rsidRPr="003B7602" w14:paraId="55954E3B" w14:textId="77777777" w:rsidTr="00392D4D">
        <w:trPr>
          <w:trHeight w:val="483"/>
        </w:trPr>
        <w:tc>
          <w:tcPr>
            <w:tcW w:w="16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2DD343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0E6C9C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696A25" w14:textId="77777777" w:rsidR="00261C33" w:rsidRPr="003B7602" w:rsidRDefault="00261C33" w:rsidP="00392D4D">
            <w:pPr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764518623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1A069B" w14:textId="77777777" w:rsidR="00261C33" w:rsidRPr="003B7602" w:rsidRDefault="00261C33" w:rsidP="00392D4D">
            <w:pPr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Svody kruhové včetně objímek, kolen, odskoků z Pz s povrchovou úpravou průměru 120 mm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7C10D9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m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9F1294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29,800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986D06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940,00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9B799D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28 012,00</w:t>
            </w:r>
          </w:p>
        </w:tc>
      </w:tr>
      <w:tr w:rsidR="00261C33" w:rsidRPr="003B7602" w14:paraId="52188A4D" w14:textId="77777777" w:rsidTr="00392D4D">
        <w:trPr>
          <w:trHeight w:val="204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7113D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D28E7" w14:textId="77777777" w:rsidR="00261C33" w:rsidRPr="003B7602" w:rsidRDefault="00261C33" w:rsidP="00392D4D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3B760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F44C" w14:textId="77777777" w:rsidR="00261C33" w:rsidRPr="003B7602" w:rsidRDefault="00261C33" w:rsidP="00392D4D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6BAF0" w14:textId="77777777" w:rsidR="00261C33" w:rsidRPr="003B7602" w:rsidRDefault="00261C33" w:rsidP="00392D4D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3B7602">
              <w:rPr>
                <w:rFonts w:ascii="Arial CE" w:hAnsi="Arial CE"/>
                <w:color w:val="505050"/>
                <w:sz w:val="16"/>
                <w:szCs w:val="16"/>
              </w:rPr>
              <w:t>14,9+14,9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E4CED" w14:textId="77777777" w:rsidR="00261C33" w:rsidRPr="003B7602" w:rsidRDefault="00261C33" w:rsidP="00392D4D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9DB5D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  <w:r w:rsidRPr="003B7602">
              <w:rPr>
                <w:rFonts w:ascii="Arial CE" w:hAnsi="Arial CE"/>
                <w:color w:val="505050"/>
                <w:sz w:val="16"/>
                <w:szCs w:val="16"/>
              </w:rPr>
              <w:t>29,800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1729F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73713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3DE40D74" w14:textId="77777777" w:rsidTr="00392D4D">
        <w:trPr>
          <w:trHeight w:val="483"/>
        </w:trPr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7E80DF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33</w:t>
            </w:r>
          </w:p>
        </w:tc>
        <w:tc>
          <w:tcPr>
            <w:tcW w:w="20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2296C6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6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FEE067" w14:textId="77777777" w:rsidR="00261C33" w:rsidRPr="003B7602" w:rsidRDefault="00261C33" w:rsidP="00392D4D">
            <w:pPr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998764203</w:t>
            </w:r>
          </w:p>
        </w:tc>
        <w:tc>
          <w:tcPr>
            <w:tcW w:w="18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F3AB48" w14:textId="77777777" w:rsidR="00261C33" w:rsidRPr="003B7602" w:rsidRDefault="00261C33" w:rsidP="00392D4D">
            <w:pPr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Přesun hmot procentní pro konstrukce klempířské v objektech v přes 12 do 24 m</w:t>
            </w:r>
          </w:p>
        </w:tc>
        <w:tc>
          <w:tcPr>
            <w:tcW w:w="26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FEB729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%</w:t>
            </w:r>
          </w:p>
        </w:tc>
        <w:tc>
          <w:tcPr>
            <w:tcW w:w="50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C556BD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710,036</w:t>
            </w:r>
          </w:p>
        </w:tc>
        <w:tc>
          <w:tcPr>
            <w:tcW w:w="56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9D8F5D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1,61</w:t>
            </w:r>
          </w:p>
        </w:tc>
        <w:tc>
          <w:tcPr>
            <w:tcW w:w="79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91C29E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1 143,16</w:t>
            </w:r>
          </w:p>
        </w:tc>
      </w:tr>
      <w:tr w:rsidR="00261C33" w:rsidRPr="003B7602" w14:paraId="2C81591B" w14:textId="77777777" w:rsidTr="00392D4D">
        <w:trPr>
          <w:trHeight w:val="456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DDC0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FAF3" w14:textId="77777777" w:rsidR="00261C33" w:rsidRPr="003B7602" w:rsidRDefault="00261C33" w:rsidP="00392D4D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3B7602">
              <w:rPr>
                <w:rFonts w:ascii="Arial CE" w:hAnsi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FAD8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783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FDA6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Dokončovací práce - nátěry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803B" w14:textId="77777777" w:rsidR="00261C33" w:rsidRPr="003B7602" w:rsidRDefault="00261C33" w:rsidP="00392D4D">
            <w:pPr>
              <w:rPr>
                <w:rFonts w:ascii="Arial CE" w:hAnsi="Arial CE"/>
                <w:color w:val="00336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1062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34DF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54D6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003366"/>
              </w:rPr>
            </w:pPr>
            <w:r w:rsidRPr="003B7602">
              <w:rPr>
                <w:rFonts w:ascii="Arial CE" w:hAnsi="Arial CE"/>
                <w:color w:val="003366"/>
              </w:rPr>
              <w:t>116 574,92</w:t>
            </w:r>
          </w:p>
        </w:tc>
      </w:tr>
      <w:tr w:rsidR="00261C33" w:rsidRPr="003B7602" w14:paraId="6486BA29" w14:textId="77777777" w:rsidTr="00392D4D">
        <w:trPr>
          <w:trHeight w:val="756"/>
        </w:trPr>
        <w:tc>
          <w:tcPr>
            <w:tcW w:w="16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441F98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35</w:t>
            </w:r>
          </w:p>
        </w:tc>
        <w:tc>
          <w:tcPr>
            <w:tcW w:w="20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7D12AA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6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41D4C1" w14:textId="77777777" w:rsidR="00261C33" w:rsidRPr="003B7602" w:rsidRDefault="00261C33" w:rsidP="00392D4D">
            <w:pPr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7838000</w:t>
            </w:r>
          </w:p>
        </w:tc>
        <w:tc>
          <w:tcPr>
            <w:tcW w:w="181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8BD783" w14:textId="77777777" w:rsidR="00261C33" w:rsidRPr="003B7602" w:rsidRDefault="00261C33" w:rsidP="00392D4D">
            <w:pPr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Fixační rozpouštědlový nátěr omítek na bázi syntetických pryskyřic stupně členitosti 5 - ISOMUR 99400</w:t>
            </w:r>
          </w:p>
        </w:tc>
        <w:tc>
          <w:tcPr>
            <w:tcW w:w="26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D7AFE7" w14:textId="77777777" w:rsidR="00261C33" w:rsidRPr="003B7602" w:rsidRDefault="00261C33" w:rsidP="00392D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m2</w:t>
            </w:r>
          </w:p>
        </w:tc>
        <w:tc>
          <w:tcPr>
            <w:tcW w:w="50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841FBD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1 189,540</w:t>
            </w:r>
          </w:p>
        </w:tc>
        <w:tc>
          <w:tcPr>
            <w:tcW w:w="56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C261F0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98,00</w:t>
            </w:r>
          </w:p>
        </w:tc>
        <w:tc>
          <w:tcPr>
            <w:tcW w:w="79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340A95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7602">
              <w:rPr>
                <w:rFonts w:ascii="Arial CE" w:hAnsi="Arial CE"/>
                <w:sz w:val="18"/>
                <w:szCs w:val="18"/>
              </w:rPr>
              <w:t>116 574,92</w:t>
            </w:r>
          </w:p>
        </w:tc>
      </w:tr>
      <w:tr w:rsidR="00261C33" w:rsidRPr="003B7602" w14:paraId="64E85F38" w14:textId="77777777" w:rsidTr="00392D4D">
        <w:trPr>
          <w:trHeight w:val="204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B467" w14:textId="77777777" w:rsidR="00261C33" w:rsidRPr="003B7602" w:rsidRDefault="00261C33" w:rsidP="00392D4D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9068" w14:textId="77777777" w:rsidR="00261C33" w:rsidRPr="003B7602" w:rsidRDefault="00261C33" w:rsidP="00392D4D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3B760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1E070" w14:textId="77777777" w:rsidR="00261C33" w:rsidRPr="003B7602" w:rsidRDefault="00261C33" w:rsidP="00392D4D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C0FDE" w14:textId="77777777" w:rsidR="00261C33" w:rsidRPr="003B7602" w:rsidRDefault="00261C33" w:rsidP="00392D4D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3B7602">
              <w:rPr>
                <w:rFonts w:ascii="Arial CE" w:hAnsi="Arial CE"/>
                <w:color w:val="505050"/>
                <w:sz w:val="16"/>
                <w:szCs w:val="16"/>
              </w:rPr>
              <w:t>1189,54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6FB1" w14:textId="77777777" w:rsidR="00261C33" w:rsidRPr="003B7602" w:rsidRDefault="00261C33" w:rsidP="00392D4D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ED469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  <w:r w:rsidRPr="003B7602">
              <w:rPr>
                <w:rFonts w:ascii="Arial CE" w:hAnsi="Arial CE"/>
                <w:color w:val="505050"/>
                <w:sz w:val="16"/>
                <w:szCs w:val="16"/>
              </w:rPr>
              <w:t>1 189,540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8468" w14:textId="77777777" w:rsidR="00261C33" w:rsidRPr="003B7602" w:rsidRDefault="00261C33" w:rsidP="00392D4D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F4F78" w14:textId="77777777" w:rsidR="00261C33" w:rsidRPr="003B7602" w:rsidRDefault="00261C33" w:rsidP="00392D4D">
            <w:pPr>
              <w:rPr>
                <w:rFonts w:ascii="Times New Roman" w:hAnsi="Times New Roman"/>
              </w:rPr>
            </w:pPr>
          </w:p>
        </w:tc>
      </w:tr>
      <w:tr w:rsidR="00261C33" w:rsidRPr="003B7602" w14:paraId="2618AA74" w14:textId="77777777" w:rsidTr="00392D4D">
        <w:trPr>
          <w:trHeight w:val="138"/>
        </w:trPr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99E320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AB1F29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D74E40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E1A560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920939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78B622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F0276C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251162" w14:textId="77777777" w:rsidR="00261C33" w:rsidRPr="003B7602" w:rsidRDefault="00261C33" w:rsidP="00392D4D">
            <w:pPr>
              <w:rPr>
                <w:rFonts w:ascii="Arial CE" w:hAnsi="Arial CE"/>
                <w:sz w:val="16"/>
                <w:szCs w:val="16"/>
              </w:rPr>
            </w:pPr>
            <w:r w:rsidRPr="003B7602">
              <w:rPr>
                <w:rFonts w:ascii="Arial CE" w:hAnsi="Arial CE"/>
                <w:sz w:val="16"/>
                <w:szCs w:val="16"/>
              </w:rPr>
              <w:t> </w:t>
            </w:r>
          </w:p>
        </w:tc>
      </w:tr>
    </w:tbl>
    <w:p w14:paraId="1B4FF36B" w14:textId="77777777" w:rsidR="00261C33" w:rsidRPr="003B7602" w:rsidRDefault="00261C33" w:rsidP="00261C33"/>
    <w:p w14:paraId="6EFA24EA" w14:textId="77777777" w:rsidR="00261C33" w:rsidRPr="007F1B16" w:rsidRDefault="00261C33" w:rsidP="002E4795">
      <w:pPr>
        <w:autoSpaceDE w:val="0"/>
        <w:autoSpaceDN w:val="0"/>
        <w:adjustRightInd w:val="0"/>
        <w:ind w:right="42"/>
        <w:rPr>
          <w:rFonts w:ascii="Times New Roman" w:hAnsi="Times New Roman"/>
          <w:sz w:val="22"/>
          <w:szCs w:val="22"/>
        </w:rPr>
      </w:pPr>
    </w:p>
    <w:sectPr w:rsidR="00261C33" w:rsidRPr="007F1B16" w:rsidSect="002B2191">
      <w:headerReference w:type="default" r:id="rId8"/>
      <w:footerReference w:type="default" r:id="rId9"/>
      <w:pgSz w:w="11906" w:h="16838"/>
      <w:pgMar w:top="1618" w:right="746" w:bottom="1418" w:left="900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46A9F" w14:textId="77777777" w:rsidR="005304C7" w:rsidRDefault="005304C7">
      <w:r>
        <w:separator/>
      </w:r>
    </w:p>
  </w:endnote>
  <w:endnote w:type="continuationSeparator" w:id="0">
    <w:p w14:paraId="0807613B" w14:textId="77777777" w:rsidR="005304C7" w:rsidRDefault="0053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2D81" w14:textId="649487C7" w:rsidR="008B5A6A" w:rsidRPr="002921A4" w:rsidRDefault="008F4314" w:rsidP="002921A4">
    <w:pPr>
      <w:pStyle w:val="Zpat"/>
      <w:tabs>
        <w:tab w:val="clear" w:pos="4536"/>
        <w:tab w:val="clear" w:pos="9072"/>
        <w:tab w:val="center" w:pos="180"/>
        <w:tab w:val="left" w:pos="567"/>
      </w:tabs>
      <w:ind w:left="-28" w:firstLine="28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7D4953" wp14:editId="0A72BE70">
          <wp:simplePos x="0" y="0"/>
          <wp:positionH relativeFrom="column">
            <wp:posOffset>4982210</wp:posOffset>
          </wp:positionH>
          <wp:positionV relativeFrom="paragraph">
            <wp:posOffset>-165735</wp:posOffset>
          </wp:positionV>
          <wp:extent cx="1485900" cy="371475"/>
          <wp:effectExtent l="0" t="0" r="0" b="9525"/>
          <wp:wrapNone/>
          <wp:docPr id="4" name="obrázek 4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5A6A" w:rsidRPr="00CA7728">
      <w:rPr>
        <w:rStyle w:val="slostrnky"/>
        <w:rFonts w:cs="Arial"/>
        <w:color w:val="003C69"/>
        <w:sz w:val="16"/>
      </w:rPr>
      <w:fldChar w:fldCharType="begin"/>
    </w:r>
    <w:r w:rsidR="008B5A6A" w:rsidRPr="00CA7728">
      <w:rPr>
        <w:rStyle w:val="slostrnky"/>
        <w:rFonts w:cs="Arial"/>
        <w:color w:val="003C69"/>
        <w:sz w:val="16"/>
      </w:rPr>
      <w:instrText xml:space="preserve"> PAGE </w:instrText>
    </w:r>
    <w:r w:rsidR="008B5A6A" w:rsidRPr="00CA7728">
      <w:rPr>
        <w:rStyle w:val="slostrnky"/>
        <w:rFonts w:cs="Arial"/>
        <w:color w:val="003C69"/>
        <w:sz w:val="16"/>
      </w:rPr>
      <w:fldChar w:fldCharType="separate"/>
    </w:r>
    <w:r w:rsidR="00C014E3">
      <w:rPr>
        <w:rStyle w:val="slostrnky"/>
        <w:rFonts w:cs="Arial"/>
        <w:noProof/>
        <w:color w:val="003C69"/>
        <w:sz w:val="16"/>
      </w:rPr>
      <w:t>1</w:t>
    </w:r>
    <w:r w:rsidR="008B5A6A" w:rsidRPr="00CA7728">
      <w:rPr>
        <w:rStyle w:val="slostrnky"/>
        <w:rFonts w:cs="Arial"/>
        <w:color w:val="003C69"/>
        <w:sz w:val="16"/>
      </w:rPr>
      <w:fldChar w:fldCharType="end"/>
    </w:r>
    <w:r w:rsidR="008B5A6A" w:rsidRPr="00CA7728">
      <w:rPr>
        <w:rStyle w:val="slostrnky"/>
        <w:rFonts w:cs="Arial"/>
        <w:color w:val="003C69"/>
        <w:sz w:val="16"/>
      </w:rPr>
      <w:t>/</w:t>
    </w:r>
    <w:r w:rsidR="008B5A6A" w:rsidRPr="00CA7728">
      <w:rPr>
        <w:rStyle w:val="slostrnky"/>
        <w:rFonts w:cs="Arial"/>
        <w:color w:val="003C69"/>
        <w:sz w:val="16"/>
      </w:rPr>
      <w:fldChar w:fldCharType="begin"/>
    </w:r>
    <w:r w:rsidR="008B5A6A" w:rsidRPr="00CA7728">
      <w:rPr>
        <w:rStyle w:val="slostrnky"/>
        <w:rFonts w:cs="Arial"/>
        <w:color w:val="003C69"/>
        <w:sz w:val="16"/>
      </w:rPr>
      <w:instrText xml:space="preserve"> NUMPAGES </w:instrText>
    </w:r>
    <w:r w:rsidR="008B5A6A" w:rsidRPr="00CA7728">
      <w:rPr>
        <w:rStyle w:val="slostrnky"/>
        <w:rFonts w:cs="Arial"/>
        <w:color w:val="003C69"/>
        <w:sz w:val="16"/>
      </w:rPr>
      <w:fldChar w:fldCharType="separate"/>
    </w:r>
    <w:r w:rsidR="00C014E3">
      <w:rPr>
        <w:rStyle w:val="slostrnky"/>
        <w:rFonts w:cs="Arial"/>
        <w:noProof/>
        <w:color w:val="003C69"/>
        <w:sz w:val="16"/>
      </w:rPr>
      <w:t>4</w:t>
    </w:r>
    <w:r w:rsidR="008B5A6A" w:rsidRPr="00CA7728">
      <w:rPr>
        <w:rStyle w:val="slostrnky"/>
        <w:rFonts w:cs="Arial"/>
        <w:color w:val="003C69"/>
        <w:sz w:val="16"/>
      </w:rPr>
      <w:fldChar w:fldCharType="end"/>
    </w:r>
    <w:r w:rsidR="008B5A6A" w:rsidRPr="00CA7728">
      <w:rPr>
        <w:rStyle w:val="slostrnky"/>
        <w:rFonts w:cs="Arial"/>
        <w:color w:val="003C69"/>
        <w:sz w:val="16"/>
      </w:rPr>
      <w:tab/>
    </w:r>
    <w:r w:rsidR="005450C7">
      <w:rPr>
        <w:rStyle w:val="slostrnky"/>
        <w:rFonts w:cs="Arial"/>
        <w:color w:val="003C69"/>
        <w:sz w:val="16"/>
      </w:rPr>
      <w:t>Do</w:t>
    </w:r>
    <w:r w:rsidR="00034FE7">
      <w:rPr>
        <w:rStyle w:val="slostrnky"/>
        <w:rFonts w:cs="Arial"/>
        <w:color w:val="003C69"/>
        <w:sz w:val="16"/>
      </w:rPr>
      <w:t>datek</w:t>
    </w:r>
    <w:r w:rsidR="005450C7">
      <w:rPr>
        <w:rStyle w:val="slostrnky"/>
        <w:rFonts w:cs="Arial"/>
        <w:color w:val="003C69"/>
        <w:sz w:val="16"/>
      </w:rPr>
      <w:t xml:space="preserve"> </w:t>
    </w:r>
    <w:r w:rsidR="002921A4">
      <w:rPr>
        <w:rStyle w:val="slostrnky"/>
        <w:rFonts w:cs="Arial"/>
        <w:color w:val="003C69"/>
        <w:sz w:val="16"/>
      </w:rPr>
      <w:t>č.</w:t>
    </w:r>
    <w:r w:rsidR="00205641">
      <w:rPr>
        <w:rStyle w:val="slostrnky"/>
        <w:rFonts w:cs="Arial"/>
        <w:color w:val="003C69"/>
        <w:sz w:val="16"/>
      </w:rPr>
      <w:t>1</w:t>
    </w:r>
    <w:r w:rsidR="002921A4">
      <w:rPr>
        <w:rStyle w:val="slostrnky"/>
        <w:rFonts w:cs="Arial"/>
        <w:color w:val="003C69"/>
        <w:sz w:val="16"/>
      </w:rPr>
      <w:t xml:space="preserve"> - </w:t>
    </w:r>
    <w:r w:rsidR="008B5A6A" w:rsidRPr="00365BF9">
      <w:rPr>
        <w:rStyle w:val="slostrnky"/>
        <w:rFonts w:cs="Arial"/>
        <w:color w:val="003C69"/>
        <w:sz w:val="16"/>
      </w:rPr>
      <w:t>„</w:t>
    </w:r>
    <w:r w:rsidR="00941145" w:rsidRPr="002072E1">
      <w:rPr>
        <w:rFonts w:cs="Arial"/>
        <w:snapToGrid w:val="0"/>
        <w:color w:val="244061" w:themeColor="accent1" w:themeShade="80"/>
        <w:sz w:val="16"/>
        <w:szCs w:val="16"/>
      </w:rPr>
      <w:t xml:space="preserve">„Oprava </w:t>
    </w:r>
    <w:r w:rsidR="00941145">
      <w:rPr>
        <w:rFonts w:cs="Arial"/>
        <w:snapToGrid w:val="0"/>
        <w:color w:val="244061" w:themeColor="accent1" w:themeShade="80"/>
        <w:sz w:val="16"/>
        <w:szCs w:val="16"/>
      </w:rPr>
      <w:t>fasády Slezskoostravské radnice“</w:t>
    </w:r>
    <w:r w:rsidR="008B5A6A">
      <w:rPr>
        <w:rStyle w:val="slostrnky"/>
        <w:rFonts w:cs="Arial"/>
        <w:color w:val="003C69"/>
        <w:sz w:val="16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A87C5" w14:textId="77777777" w:rsidR="005304C7" w:rsidRDefault="005304C7">
      <w:r>
        <w:separator/>
      </w:r>
    </w:p>
  </w:footnote>
  <w:footnote w:type="continuationSeparator" w:id="0">
    <w:p w14:paraId="08E97962" w14:textId="77777777" w:rsidR="005304C7" w:rsidRDefault="00530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E6EE" w14:textId="77777777" w:rsidR="008B5A6A" w:rsidRPr="00FB6A12" w:rsidRDefault="008F4314" w:rsidP="007D72DA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07FC5" wp14:editId="71C2B32E">
              <wp:simplePos x="0" y="0"/>
              <wp:positionH relativeFrom="column">
                <wp:posOffset>2543175</wp:posOffset>
              </wp:positionH>
              <wp:positionV relativeFrom="paragraph">
                <wp:posOffset>-154305</wp:posOffset>
              </wp:positionV>
              <wp:extent cx="3770630" cy="475615"/>
              <wp:effectExtent l="0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0630" cy="47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007486" w14:textId="65C8D140" w:rsidR="008B5A6A" w:rsidRPr="00787F4C" w:rsidRDefault="008B5A6A" w:rsidP="007D72DA">
                          <w:pP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                      </w:t>
                          </w:r>
                          <w:r w:rsidR="005450C7"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Doda</w:t>
                          </w:r>
                          <w:r w:rsidR="0072307E"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tek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D07F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0.25pt;margin-top:-12.15pt;width:296.9pt;height:3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" filled="f" stroked="f">
              <v:textbox>
                <w:txbxContent>
                  <w:p w14:paraId="6F007486" w14:textId="65C8D140" w:rsidR="008B5A6A" w:rsidRPr="00787F4C" w:rsidRDefault="008B5A6A" w:rsidP="007D72DA">
                    <w:pPr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                      </w:t>
                    </w:r>
                    <w:r w:rsidR="005450C7">
                      <w:rPr>
                        <w:b/>
                        <w:color w:val="00ADD0"/>
                        <w:sz w:val="40"/>
                        <w:szCs w:val="40"/>
                      </w:rPr>
                      <w:t>Doda</w:t>
                    </w:r>
                    <w:r w:rsidR="0072307E">
                      <w:rPr>
                        <w:b/>
                        <w:color w:val="00ADD0"/>
                        <w:sz w:val="40"/>
                        <w:szCs w:val="40"/>
                      </w:rPr>
                      <w:t>tek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560ED69" wp14:editId="0280BF2C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401320" cy="457200"/>
          <wp:effectExtent l="0" t="0" r="0" b="0"/>
          <wp:wrapSquare wrapText="bothSides"/>
          <wp:docPr id="2" name="obrázek 3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32AF49" wp14:editId="537B551E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9A79BF" w14:textId="77777777" w:rsidR="008B5A6A" w:rsidRPr="00CA7728" w:rsidRDefault="008B5A6A" w:rsidP="007D72DA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32AF49" id="Text Box 1" o:spid="_x0000_s1027" type="#_x0000_t202" style="position:absolute;margin-left:333pt;margin-top:-.55pt;width:2in;height:2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" filled="f" stroked="f">
              <v:textbox>
                <w:txbxContent>
                  <w:p w14:paraId="669A79BF" w14:textId="77777777" w:rsidR="008B5A6A" w:rsidRPr="00CA7728" w:rsidRDefault="008B5A6A" w:rsidP="007D72DA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8B5A6A">
      <w:rPr>
        <w:rFonts w:cs="Arial"/>
        <w:noProof/>
        <w:color w:val="003C69"/>
      </w:rPr>
      <w:t xml:space="preserve">              </w:t>
    </w:r>
    <w:r w:rsidR="008B5A6A" w:rsidRPr="00FB6A12">
      <w:rPr>
        <w:rFonts w:cs="Arial"/>
        <w:noProof/>
        <w:color w:val="003C69"/>
      </w:rPr>
      <w:t>Statutární</w:t>
    </w:r>
    <w:r w:rsidR="008B5A6A" w:rsidRPr="00FB6A12">
      <w:rPr>
        <w:rFonts w:cs="Arial"/>
      </w:rPr>
      <w:t xml:space="preserve"> </w:t>
    </w:r>
    <w:r w:rsidR="008B5A6A" w:rsidRPr="00FB6A12">
      <w:rPr>
        <w:rFonts w:cs="Arial"/>
        <w:noProof/>
        <w:color w:val="003C69"/>
      </w:rPr>
      <w:t>město Ostrava</w:t>
    </w:r>
  </w:p>
  <w:p w14:paraId="2ED1EDE3" w14:textId="77777777" w:rsidR="008B5A6A" w:rsidRPr="00337733" w:rsidRDefault="008B5A6A" w:rsidP="007D72DA">
    <w:pPr>
      <w:widowControl w:val="0"/>
      <w:autoSpaceDE w:val="0"/>
      <w:autoSpaceDN w:val="0"/>
      <w:adjustRightInd w:val="0"/>
      <w:rPr>
        <w:rFonts w:cs="Arial"/>
        <w:b/>
        <w:bCs/>
        <w:color w:val="00365F"/>
      </w:rPr>
    </w:pPr>
    <w:r>
      <w:rPr>
        <w:rFonts w:cs="Arial"/>
        <w:b/>
        <w:bCs/>
        <w:color w:val="00365F"/>
      </w:rPr>
      <w:t xml:space="preserve">              m</w:t>
    </w:r>
    <w:r w:rsidRPr="00337733">
      <w:rPr>
        <w:rFonts w:cs="Arial"/>
        <w:b/>
        <w:bCs/>
        <w:color w:val="00365F"/>
      </w:rPr>
      <w:t xml:space="preserve">ěstský </w:t>
    </w:r>
    <w:r>
      <w:rPr>
        <w:rFonts w:cs="Arial"/>
        <w:b/>
        <w:bCs/>
        <w:color w:val="00365F"/>
      </w:rPr>
      <w:t>o</w:t>
    </w:r>
    <w:r w:rsidRPr="00337733">
      <w:rPr>
        <w:rFonts w:cs="Arial"/>
        <w:b/>
        <w:bCs/>
        <w:color w:val="00365F"/>
      </w:rPr>
      <w:t>bvod Slezská Ostrava</w:t>
    </w:r>
  </w:p>
  <w:p w14:paraId="469FE47F" w14:textId="77777777" w:rsidR="008B5A6A" w:rsidRPr="007E21D7" w:rsidRDefault="008B5A6A" w:rsidP="007D72DA">
    <w:pPr>
      <w:pStyle w:val="Zhlav"/>
      <w:tabs>
        <w:tab w:val="clear" w:pos="4536"/>
        <w:tab w:val="clear" w:pos="9072"/>
        <w:tab w:val="left" w:pos="3015"/>
      </w:tabs>
      <w:rPr>
        <w:noProof/>
      </w:rPr>
    </w:pPr>
    <w:r>
      <w:rPr>
        <w:rFonts w:cs="Arial"/>
        <w:b/>
        <w:color w:val="004080"/>
      </w:rPr>
      <w:t xml:space="preserve">              úřad městského obvodu</w:t>
    </w:r>
  </w:p>
  <w:p w14:paraId="7F0DBD77" w14:textId="77777777" w:rsidR="008B5A6A" w:rsidRPr="00963FA9" w:rsidRDefault="008B5A6A" w:rsidP="00963FA9">
    <w:pPr>
      <w:pStyle w:val="Zhlav"/>
    </w:pPr>
    <w:r w:rsidRPr="00963FA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A9432A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F76B4"/>
    <w:multiLevelType w:val="hybridMultilevel"/>
    <w:tmpl w:val="584E0438"/>
    <w:lvl w:ilvl="0" w:tplc="A78C3FC2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03FC7EBB"/>
    <w:multiLevelType w:val="hybridMultilevel"/>
    <w:tmpl w:val="2F60FD62"/>
    <w:lvl w:ilvl="0" w:tplc="684CAD9C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83181"/>
    <w:multiLevelType w:val="hybridMultilevel"/>
    <w:tmpl w:val="0B5C3E36"/>
    <w:lvl w:ilvl="0" w:tplc="8278D432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52A91"/>
    <w:multiLevelType w:val="hybridMultilevel"/>
    <w:tmpl w:val="A98CD3A6"/>
    <w:lvl w:ilvl="0" w:tplc="28CC88D2">
      <w:start w:val="1"/>
      <w:numFmt w:val="decimal"/>
      <w:lvlText w:val="%1."/>
      <w:lvlJc w:val="left"/>
      <w:pPr>
        <w:ind w:left="860" w:hanging="360"/>
      </w:pPr>
      <w:rPr>
        <w:rFonts w:ascii="Times New Roman" w:hAnsi="Times New Roman" w:cs="Times New Roman" w:hint="default"/>
        <w:b w:val="0"/>
        <w:i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5" w15:restartNumberingAfterBreak="0">
    <w:nsid w:val="1729376F"/>
    <w:multiLevelType w:val="hybridMultilevel"/>
    <w:tmpl w:val="11460906"/>
    <w:lvl w:ilvl="0" w:tplc="19DA44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9405AAF"/>
    <w:multiLevelType w:val="hybridMultilevel"/>
    <w:tmpl w:val="E79A8B2C"/>
    <w:lvl w:ilvl="0" w:tplc="684CAD9C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07BF0"/>
    <w:multiLevelType w:val="hybridMultilevel"/>
    <w:tmpl w:val="313675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DE1744"/>
    <w:multiLevelType w:val="hybridMultilevel"/>
    <w:tmpl w:val="2B3C1514"/>
    <w:lvl w:ilvl="0" w:tplc="20DAD0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2F1ECA"/>
    <w:multiLevelType w:val="hybridMultilevel"/>
    <w:tmpl w:val="E0AA9510"/>
    <w:lvl w:ilvl="0" w:tplc="85242348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C8A5D32"/>
    <w:multiLevelType w:val="hybridMultilevel"/>
    <w:tmpl w:val="EA9E2E74"/>
    <w:lvl w:ilvl="0" w:tplc="AAEE0212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2D9D1740"/>
    <w:multiLevelType w:val="hybridMultilevel"/>
    <w:tmpl w:val="379EF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877BD"/>
    <w:multiLevelType w:val="hybridMultilevel"/>
    <w:tmpl w:val="5A4437E0"/>
    <w:lvl w:ilvl="0" w:tplc="1F2C394A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BEA51E4"/>
    <w:multiLevelType w:val="hybridMultilevel"/>
    <w:tmpl w:val="E4B473D0"/>
    <w:lvl w:ilvl="0" w:tplc="39DCFA7A">
      <w:start w:val="1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3E9944E0"/>
    <w:multiLevelType w:val="hybridMultilevel"/>
    <w:tmpl w:val="C1C2BDEC"/>
    <w:lvl w:ilvl="0" w:tplc="AABA51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CA2633"/>
    <w:multiLevelType w:val="hybridMultilevel"/>
    <w:tmpl w:val="9FE47BCE"/>
    <w:lvl w:ilvl="0" w:tplc="293C4F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463B17"/>
    <w:multiLevelType w:val="hybridMultilevel"/>
    <w:tmpl w:val="88DCE99C"/>
    <w:lvl w:ilvl="0" w:tplc="C23E5E50">
      <w:numFmt w:val="bullet"/>
      <w:lvlText w:val="-"/>
      <w:lvlJc w:val="left"/>
      <w:pPr>
        <w:ind w:left="277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7" w15:restartNumberingAfterBreak="0">
    <w:nsid w:val="53D25795"/>
    <w:multiLevelType w:val="hybridMultilevel"/>
    <w:tmpl w:val="9DD22162"/>
    <w:lvl w:ilvl="0" w:tplc="F8F2195E">
      <w:numFmt w:val="bullet"/>
      <w:lvlText w:val="-"/>
      <w:lvlJc w:val="left"/>
      <w:pPr>
        <w:ind w:left="277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8" w15:restartNumberingAfterBreak="0">
    <w:nsid w:val="54AD3535"/>
    <w:multiLevelType w:val="hybridMultilevel"/>
    <w:tmpl w:val="DE108A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949E8"/>
    <w:multiLevelType w:val="hybridMultilevel"/>
    <w:tmpl w:val="F0EC4DCE"/>
    <w:lvl w:ilvl="0" w:tplc="69B48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0B7C9D"/>
    <w:multiLevelType w:val="hybridMultilevel"/>
    <w:tmpl w:val="120A58CC"/>
    <w:lvl w:ilvl="0" w:tplc="DF60133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1AEE6238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EC1059"/>
    <w:multiLevelType w:val="hybridMultilevel"/>
    <w:tmpl w:val="F5B483E8"/>
    <w:lvl w:ilvl="0" w:tplc="78A4C80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38C4863"/>
    <w:multiLevelType w:val="hybridMultilevel"/>
    <w:tmpl w:val="313675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DD310BD"/>
    <w:multiLevelType w:val="hybridMultilevel"/>
    <w:tmpl w:val="CC0C6C8A"/>
    <w:lvl w:ilvl="0" w:tplc="04050013">
      <w:start w:val="1"/>
      <w:numFmt w:val="upperRoman"/>
      <w:lvlText w:val="%1."/>
      <w:lvlJc w:val="righ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71603017"/>
    <w:multiLevelType w:val="hybridMultilevel"/>
    <w:tmpl w:val="2F60FD62"/>
    <w:lvl w:ilvl="0" w:tplc="684CAD9C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82710"/>
    <w:multiLevelType w:val="hybridMultilevel"/>
    <w:tmpl w:val="101C5B56"/>
    <w:lvl w:ilvl="0" w:tplc="3C2E2CC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2F5793B"/>
    <w:multiLevelType w:val="hybridMultilevel"/>
    <w:tmpl w:val="C716145A"/>
    <w:lvl w:ilvl="0" w:tplc="990E4F6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002DC"/>
    <w:multiLevelType w:val="hybridMultilevel"/>
    <w:tmpl w:val="060C4D88"/>
    <w:lvl w:ilvl="0" w:tplc="5DE0EE34">
      <w:start w:val="1"/>
      <w:numFmt w:val="bullet"/>
      <w:lvlText w:val="-"/>
      <w:lvlJc w:val="left"/>
      <w:pPr>
        <w:tabs>
          <w:tab w:val="num" w:pos="1238"/>
        </w:tabs>
        <w:ind w:left="123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8"/>
        </w:tabs>
        <w:ind w:left="19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8"/>
        </w:tabs>
        <w:ind w:left="26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8"/>
        </w:tabs>
        <w:ind w:left="33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8"/>
        </w:tabs>
        <w:ind w:left="41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8"/>
        </w:tabs>
        <w:ind w:left="48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8"/>
        </w:tabs>
        <w:ind w:left="55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8"/>
        </w:tabs>
        <w:ind w:left="62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8"/>
        </w:tabs>
        <w:ind w:left="6998" w:hanging="360"/>
      </w:pPr>
      <w:rPr>
        <w:rFonts w:ascii="Wingdings" w:hAnsi="Wingdings" w:hint="default"/>
      </w:rPr>
    </w:lvl>
  </w:abstractNum>
  <w:abstractNum w:abstractNumId="28" w15:restartNumberingAfterBreak="0">
    <w:nsid w:val="7A1E15D9"/>
    <w:multiLevelType w:val="hybridMultilevel"/>
    <w:tmpl w:val="B142DB9A"/>
    <w:lvl w:ilvl="0" w:tplc="1AEE6238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163527"/>
    <w:multiLevelType w:val="hybridMultilevel"/>
    <w:tmpl w:val="CFD8301E"/>
    <w:lvl w:ilvl="0" w:tplc="0ED2D9D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C5F0DD1"/>
    <w:multiLevelType w:val="hybridMultilevel"/>
    <w:tmpl w:val="05DE8A76"/>
    <w:lvl w:ilvl="0" w:tplc="3912C124">
      <w:start w:val="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4304A"/>
    <w:multiLevelType w:val="hybridMultilevel"/>
    <w:tmpl w:val="002851B2"/>
    <w:lvl w:ilvl="0" w:tplc="966415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53730390">
    <w:abstractNumId w:val="0"/>
  </w:num>
  <w:num w:numId="2" w16cid:durableId="1602371589">
    <w:abstractNumId w:val="0"/>
  </w:num>
  <w:num w:numId="3" w16cid:durableId="1542743467">
    <w:abstractNumId w:val="0"/>
  </w:num>
  <w:num w:numId="4" w16cid:durableId="302007564">
    <w:abstractNumId w:val="0"/>
  </w:num>
  <w:num w:numId="5" w16cid:durableId="28799545">
    <w:abstractNumId w:val="0"/>
  </w:num>
  <w:num w:numId="6" w16cid:durableId="245069984">
    <w:abstractNumId w:val="0"/>
  </w:num>
  <w:num w:numId="7" w16cid:durableId="1515417048">
    <w:abstractNumId w:val="0"/>
  </w:num>
  <w:num w:numId="8" w16cid:durableId="468666496">
    <w:abstractNumId w:val="20"/>
  </w:num>
  <w:num w:numId="9" w16cid:durableId="1215775508">
    <w:abstractNumId w:val="15"/>
  </w:num>
  <w:num w:numId="10" w16cid:durableId="1183057857">
    <w:abstractNumId w:val="14"/>
  </w:num>
  <w:num w:numId="11" w16cid:durableId="888300319">
    <w:abstractNumId w:val="22"/>
  </w:num>
  <w:num w:numId="12" w16cid:durableId="129592871">
    <w:abstractNumId w:val="8"/>
  </w:num>
  <w:num w:numId="13" w16cid:durableId="403992512">
    <w:abstractNumId w:val="31"/>
  </w:num>
  <w:num w:numId="14" w16cid:durableId="2074353548">
    <w:abstractNumId w:val="30"/>
  </w:num>
  <w:num w:numId="15" w16cid:durableId="2055234963">
    <w:abstractNumId w:val="9"/>
  </w:num>
  <w:num w:numId="16" w16cid:durableId="405223479">
    <w:abstractNumId w:val="16"/>
  </w:num>
  <w:num w:numId="17" w16cid:durableId="1022393997">
    <w:abstractNumId w:val="17"/>
  </w:num>
  <w:num w:numId="18" w16cid:durableId="1377776282">
    <w:abstractNumId w:val="26"/>
  </w:num>
  <w:num w:numId="19" w16cid:durableId="132715408">
    <w:abstractNumId w:val="1"/>
  </w:num>
  <w:num w:numId="20" w16cid:durableId="372658149">
    <w:abstractNumId w:val="7"/>
  </w:num>
  <w:num w:numId="21" w16cid:durableId="811870021">
    <w:abstractNumId w:val="23"/>
  </w:num>
  <w:num w:numId="22" w16cid:durableId="1617984615">
    <w:abstractNumId w:val="19"/>
  </w:num>
  <w:num w:numId="23" w16cid:durableId="1851792781">
    <w:abstractNumId w:val="10"/>
  </w:num>
  <w:num w:numId="24" w16cid:durableId="1604146004">
    <w:abstractNumId w:val="5"/>
  </w:num>
  <w:num w:numId="25" w16cid:durableId="1681859182">
    <w:abstractNumId w:val="4"/>
  </w:num>
  <w:num w:numId="26" w16cid:durableId="1968311571">
    <w:abstractNumId w:val="21"/>
  </w:num>
  <w:num w:numId="27" w16cid:durableId="699741874">
    <w:abstractNumId w:val="29"/>
  </w:num>
  <w:num w:numId="28" w16cid:durableId="854001468">
    <w:abstractNumId w:val="27"/>
  </w:num>
  <w:num w:numId="29" w16cid:durableId="209924457">
    <w:abstractNumId w:val="11"/>
  </w:num>
  <w:num w:numId="30" w16cid:durableId="208804440">
    <w:abstractNumId w:val="18"/>
  </w:num>
  <w:num w:numId="31" w16cid:durableId="102458907">
    <w:abstractNumId w:val="3"/>
  </w:num>
  <w:num w:numId="32" w16cid:durableId="113719285">
    <w:abstractNumId w:val="28"/>
  </w:num>
  <w:num w:numId="33" w16cid:durableId="157232913">
    <w:abstractNumId w:val="6"/>
  </w:num>
  <w:num w:numId="34" w16cid:durableId="1625774035">
    <w:abstractNumId w:val="24"/>
  </w:num>
  <w:num w:numId="35" w16cid:durableId="351877045">
    <w:abstractNumId w:val="13"/>
  </w:num>
  <w:num w:numId="36" w16cid:durableId="1974284308">
    <w:abstractNumId w:val="2"/>
  </w:num>
  <w:num w:numId="37" w16cid:durableId="927231099">
    <w:abstractNumId w:val="12"/>
  </w:num>
  <w:num w:numId="38" w16cid:durableId="314837634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C2E"/>
    <w:rsid w:val="000026BE"/>
    <w:rsid w:val="00002933"/>
    <w:rsid w:val="00005AAD"/>
    <w:rsid w:val="000072C6"/>
    <w:rsid w:val="0001022F"/>
    <w:rsid w:val="00015976"/>
    <w:rsid w:val="00016279"/>
    <w:rsid w:val="00016409"/>
    <w:rsid w:val="00016D17"/>
    <w:rsid w:val="000205C6"/>
    <w:rsid w:val="0002150E"/>
    <w:rsid w:val="0002154A"/>
    <w:rsid w:val="000216BC"/>
    <w:rsid w:val="00022AED"/>
    <w:rsid w:val="000235D2"/>
    <w:rsid w:val="0002581B"/>
    <w:rsid w:val="0002626D"/>
    <w:rsid w:val="00026E57"/>
    <w:rsid w:val="00027C85"/>
    <w:rsid w:val="00027F53"/>
    <w:rsid w:val="000310C8"/>
    <w:rsid w:val="000325FC"/>
    <w:rsid w:val="00032D5F"/>
    <w:rsid w:val="0003487A"/>
    <w:rsid w:val="00034FE7"/>
    <w:rsid w:val="00040CD0"/>
    <w:rsid w:val="0004101B"/>
    <w:rsid w:val="00052DA1"/>
    <w:rsid w:val="000565EE"/>
    <w:rsid w:val="00060DD6"/>
    <w:rsid w:val="000613D6"/>
    <w:rsid w:val="0006168B"/>
    <w:rsid w:val="00061F98"/>
    <w:rsid w:val="0006623D"/>
    <w:rsid w:val="000669B3"/>
    <w:rsid w:val="000675D3"/>
    <w:rsid w:val="00067870"/>
    <w:rsid w:val="00074CA0"/>
    <w:rsid w:val="0007769E"/>
    <w:rsid w:val="00080C1E"/>
    <w:rsid w:val="000812E2"/>
    <w:rsid w:val="0008379A"/>
    <w:rsid w:val="00083F78"/>
    <w:rsid w:val="00084F30"/>
    <w:rsid w:val="00087384"/>
    <w:rsid w:val="00091B58"/>
    <w:rsid w:val="00093374"/>
    <w:rsid w:val="00093685"/>
    <w:rsid w:val="000949F3"/>
    <w:rsid w:val="00095F85"/>
    <w:rsid w:val="000A0901"/>
    <w:rsid w:val="000A3E51"/>
    <w:rsid w:val="000A777A"/>
    <w:rsid w:val="000B0497"/>
    <w:rsid w:val="000B1903"/>
    <w:rsid w:val="000B1F57"/>
    <w:rsid w:val="000B2080"/>
    <w:rsid w:val="000B42B4"/>
    <w:rsid w:val="000B4C03"/>
    <w:rsid w:val="000B55CE"/>
    <w:rsid w:val="000B6DF6"/>
    <w:rsid w:val="000B76DA"/>
    <w:rsid w:val="000C0864"/>
    <w:rsid w:val="000C456B"/>
    <w:rsid w:val="000C72AA"/>
    <w:rsid w:val="000C77D6"/>
    <w:rsid w:val="000D1ECF"/>
    <w:rsid w:val="000D2209"/>
    <w:rsid w:val="000D27D8"/>
    <w:rsid w:val="000D3EBF"/>
    <w:rsid w:val="000D4AFA"/>
    <w:rsid w:val="000D51B0"/>
    <w:rsid w:val="000D5AB5"/>
    <w:rsid w:val="000D6E99"/>
    <w:rsid w:val="000E0432"/>
    <w:rsid w:val="000E4ECA"/>
    <w:rsid w:val="000E5445"/>
    <w:rsid w:val="000E6A97"/>
    <w:rsid w:val="000E75CE"/>
    <w:rsid w:val="000F0200"/>
    <w:rsid w:val="000F11B8"/>
    <w:rsid w:val="000F43A3"/>
    <w:rsid w:val="000F5FA2"/>
    <w:rsid w:val="000F648C"/>
    <w:rsid w:val="00102ADB"/>
    <w:rsid w:val="0010370B"/>
    <w:rsid w:val="0010632A"/>
    <w:rsid w:val="00107572"/>
    <w:rsid w:val="00107630"/>
    <w:rsid w:val="00107D3A"/>
    <w:rsid w:val="00111448"/>
    <w:rsid w:val="0011559F"/>
    <w:rsid w:val="001171E4"/>
    <w:rsid w:val="0012009C"/>
    <w:rsid w:val="001200CA"/>
    <w:rsid w:val="001238CE"/>
    <w:rsid w:val="00123D5C"/>
    <w:rsid w:val="00123F78"/>
    <w:rsid w:val="00130499"/>
    <w:rsid w:val="0013396F"/>
    <w:rsid w:val="0013728E"/>
    <w:rsid w:val="00137DDA"/>
    <w:rsid w:val="00140505"/>
    <w:rsid w:val="00141886"/>
    <w:rsid w:val="00143311"/>
    <w:rsid w:val="001444C1"/>
    <w:rsid w:val="001451A4"/>
    <w:rsid w:val="001478B6"/>
    <w:rsid w:val="001502E6"/>
    <w:rsid w:val="00150C56"/>
    <w:rsid w:val="0015109B"/>
    <w:rsid w:val="0015388F"/>
    <w:rsid w:val="001575F9"/>
    <w:rsid w:val="00157BE5"/>
    <w:rsid w:val="0016782E"/>
    <w:rsid w:val="00170068"/>
    <w:rsid w:val="00172B58"/>
    <w:rsid w:val="001739AC"/>
    <w:rsid w:val="00175FF5"/>
    <w:rsid w:val="001764EA"/>
    <w:rsid w:val="001805CF"/>
    <w:rsid w:val="00182926"/>
    <w:rsid w:val="001836A5"/>
    <w:rsid w:val="001836CA"/>
    <w:rsid w:val="0018536A"/>
    <w:rsid w:val="0018554D"/>
    <w:rsid w:val="00187AAA"/>
    <w:rsid w:val="00190318"/>
    <w:rsid w:val="00190CC7"/>
    <w:rsid w:val="00191CC8"/>
    <w:rsid w:val="001952A7"/>
    <w:rsid w:val="00196658"/>
    <w:rsid w:val="00197071"/>
    <w:rsid w:val="00197549"/>
    <w:rsid w:val="001A263F"/>
    <w:rsid w:val="001A6D5B"/>
    <w:rsid w:val="001A735D"/>
    <w:rsid w:val="001A7568"/>
    <w:rsid w:val="001B09F9"/>
    <w:rsid w:val="001B0D9D"/>
    <w:rsid w:val="001B19CE"/>
    <w:rsid w:val="001B1A64"/>
    <w:rsid w:val="001B1B04"/>
    <w:rsid w:val="001B2A24"/>
    <w:rsid w:val="001B2B03"/>
    <w:rsid w:val="001B404E"/>
    <w:rsid w:val="001B4958"/>
    <w:rsid w:val="001B4D44"/>
    <w:rsid w:val="001B510A"/>
    <w:rsid w:val="001B55D7"/>
    <w:rsid w:val="001C0AF2"/>
    <w:rsid w:val="001C228F"/>
    <w:rsid w:val="001C404E"/>
    <w:rsid w:val="001C4923"/>
    <w:rsid w:val="001D4534"/>
    <w:rsid w:val="001D4724"/>
    <w:rsid w:val="001D6465"/>
    <w:rsid w:val="001D7660"/>
    <w:rsid w:val="001E209F"/>
    <w:rsid w:val="001E2AF5"/>
    <w:rsid w:val="001E3440"/>
    <w:rsid w:val="001E387E"/>
    <w:rsid w:val="001E3A6D"/>
    <w:rsid w:val="001E4843"/>
    <w:rsid w:val="001E6207"/>
    <w:rsid w:val="001F53B2"/>
    <w:rsid w:val="001F6F79"/>
    <w:rsid w:val="00203AA6"/>
    <w:rsid w:val="002049FE"/>
    <w:rsid w:val="00205641"/>
    <w:rsid w:val="0020659C"/>
    <w:rsid w:val="00206C68"/>
    <w:rsid w:val="0021053A"/>
    <w:rsid w:val="00212DD8"/>
    <w:rsid w:val="00212DE0"/>
    <w:rsid w:val="0021380D"/>
    <w:rsid w:val="0021734B"/>
    <w:rsid w:val="00217D25"/>
    <w:rsid w:val="00220A05"/>
    <w:rsid w:val="00220DF5"/>
    <w:rsid w:val="00221DAB"/>
    <w:rsid w:val="00222174"/>
    <w:rsid w:val="002238CD"/>
    <w:rsid w:val="002243EB"/>
    <w:rsid w:val="00224955"/>
    <w:rsid w:val="002261B0"/>
    <w:rsid w:val="0022690A"/>
    <w:rsid w:val="00230B21"/>
    <w:rsid w:val="00233438"/>
    <w:rsid w:val="00233516"/>
    <w:rsid w:val="00233896"/>
    <w:rsid w:val="00237C94"/>
    <w:rsid w:val="00241667"/>
    <w:rsid w:val="00241EED"/>
    <w:rsid w:val="00242B7A"/>
    <w:rsid w:val="002445AB"/>
    <w:rsid w:val="0025257D"/>
    <w:rsid w:val="0025408E"/>
    <w:rsid w:val="002549C5"/>
    <w:rsid w:val="0025529F"/>
    <w:rsid w:val="002556D7"/>
    <w:rsid w:val="0025762D"/>
    <w:rsid w:val="00260851"/>
    <w:rsid w:val="00261309"/>
    <w:rsid w:val="00261448"/>
    <w:rsid w:val="00261C33"/>
    <w:rsid w:val="00262537"/>
    <w:rsid w:val="00263F8C"/>
    <w:rsid w:val="002649C2"/>
    <w:rsid w:val="00270876"/>
    <w:rsid w:val="002709CF"/>
    <w:rsid w:val="00274F50"/>
    <w:rsid w:val="00276071"/>
    <w:rsid w:val="002823C9"/>
    <w:rsid w:val="0028469B"/>
    <w:rsid w:val="002857A2"/>
    <w:rsid w:val="00285E8A"/>
    <w:rsid w:val="0028635A"/>
    <w:rsid w:val="0028764C"/>
    <w:rsid w:val="00287EFB"/>
    <w:rsid w:val="00287F7D"/>
    <w:rsid w:val="002921A4"/>
    <w:rsid w:val="00296AEF"/>
    <w:rsid w:val="0029736B"/>
    <w:rsid w:val="002A06B3"/>
    <w:rsid w:val="002A09C5"/>
    <w:rsid w:val="002A39DD"/>
    <w:rsid w:val="002A56BE"/>
    <w:rsid w:val="002A6696"/>
    <w:rsid w:val="002A6FAC"/>
    <w:rsid w:val="002A7A5D"/>
    <w:rsid w:val="002A7E0D"/>
    <w:rsid w:val="002A7F3F"/>
    <w:rsid w:val="002B2191"/>
    <w:rsid w:val="002B523E"/>
    <w:rsid w:val="002C1107"/>
    <w:rsid w:val="002C1733"/>
    <w:rsid w:val="002C1B44"/>
    <w:rsid w:val="002C2156"/>
    <w:rsid w:val="002C3C47"/>
    <w:rsid w:val="002C5B2A"/>
    <w:rsid w:val="002C789A"/>
    <w:rsid w:val="002D095C"/>
    <w:rsid w:val="002D3D6B"/>
    <w:rsid w:val="002D55AF"/>
    <w:rsid w:val="002D5C42"/>
    <w:rsid w:val="002E09CA"/>
    <w:rsid w:val="002E1D67"/>
    <w:rsid w:val="002E22B0"/>
    <w:rsid w:val="002E4795"/>
    <w:rsid w:val="002E6444"/>
    <w:rsid w:val="002E78C7"/>
    <w:rsid w:val="002F4F27"/>
    <w:rsid w:val="002F6D26"/>
    <w:rsid w:val="002F74A3"/>
    <w:rsid w:val="002F7FF8"/>
    <w:rsid w:val="00301F61"/>
    <w:rsid w:val="00307288"/>
    <w:rsid w:val="00307D8A"/>
    <w:rsid w:val="00307E0D"/>
    <w:rsid w:val="00316922"/>
    <w:rsid w:val="00317459"/>
    <w:rsid w:val="003179E2"/>
    <w:rsid w:val="0032084A"/>
    <w:rsid w:val="00322095"/>
    <w:rsid w:val="00324736"/>
    <w:rsid w:val="003253F5"/>
    <w:rsid w:val="003260D3"/>
    <w:rsid w:val="00334246"/>
    <w:rsid w:val="00337093"/>
    <w:rsid w:val="00337733"/>
    <w:rsid w:val="00341743"/>
    <w:rsid w:val="00346A4E"/>
    <w:rsid w:val="003510BF"/>
    <w:rsid w:val="0035170C"/>
    <w:rsid w:val="003523C2"/>
    <w:rsid w:val="00352EE9"/>
    <w:rsid w:val="00354663"/>
    <w:rsid w:val="00355A24"/>
    <w:rsid w:val="003565C3"/>
    <w:rsid w:val="003576A0"/>
    <w:rsid w:val="00361F80"/>
    <w:rsid w:val="00363CF4"/>
    <w:rsid w:val="00363EF6"/>
    <w:rsid w:val="00363FA1"/>
    <w:rsid w:val="00365958"/>
    <w:rsid w:val="00365BF9"/>
    <w:rsid w:val="0036650B"/>
    <w:rsid w:val="00366900"/>
    <w:rsid w:val="00367897"/>
    <w:rsid w:val="00370BE6"/>
    <w:rsid w:val="003740D2"/>
    <w:rsid w:val="0037487D"/>
    <w:rsid w:val="00375D14"/>
    <w:rsid w:val="003761BD"/>
    <w:rsid w:val="0037779A"/>
    <w:rsid w:val="003819E8"/>
    <w:rsid w:val="00382DAA"/>
    <w:rsid w:val="00390D94"/>
    <w:rsid w:val="00391454"/>
    <w:rsid w:val="00392F24"/>
    <w:rsid w:val="0039464F"/>
    <w:rsid w:val="003946CD"/>
    <w:rsid w:val="0039553D"/>
    <w:rsid w:val="00395F36"/>
    <w:rsid w:val="003973F8"/>
    <w:rsid w:val="003A0B6F"/>
    <w:rsid w:val="003A1445"/>
    <w:rsid w:val="003A5451"/>
    <w:rsid w:val="003B1F4E"/>
    <w:rsid w:val="003B25DE"/>
    <w:rsid w:val="003B3729"/>
    <w:rsid w:val="003B4E51"/>
    <w:rsid w:val="003B6AD4"/>
    <w:rsid w:val="003B6D77"/>
    <w:rsid w:val="003C3056"/>
    <w:rsid w:val="003C34C9"/>
    <w:rsid w:val="003C4C5F"/>
    <w:rsid w:val="003D0EC7"/>
    <w:rsid w:val="003D1A56"/>
    <w:rsid w:val="003D1AAE"/>
    <w:rsid w:val="003D390A"/>
    <w:rsid w:val="003D61A9"/>
    <w:rsid w:val="003E09A5"/>
    <w:rsid w:val="003E1197"/>
    <w:rsid w:val="003E3263"/>
    <w:rsid w:val="003E3814"/>
    <w:rsid w:val="003E4FB8"/>
    <w:rsid w:val="003E55A8"/>
    <w:rsid w:val="003E55D8"/>
    <w:rsid w:val="003E5E19"/>
    <w:rsid w:val="003F0CD8"/>
    <w:rsid w:val="003F3A28"/>
    <w:rsid w:val="003F4A9D"/>
    <w:rsid w:val="003F4E05"/>
    <w:rsid w:val="003F63D7"/>
    <w:rsid w:val="004016DB"/>
    <w:rsid w:val="00401AB8"/>
    <w:rsid w:val="004026A6"/>
    <w:rsid w:val="00403B0E"/>
    <w:rsid w:val="0040582F"/>
    <w:rsid w:val="00405B44"/>
    <w:rsid w:val="00405E23"/>
    <w:rsid w:val="00410A4C"/>
    <w:rsid w:val="00411936"/>
    <w:rsid w:val="00412917"/>
    <w:rsid w:val="00415021"/>
    <w:rsid w:val="00415847"/>
    <w:rsid w:val="0041585A"/>
    <w:rsid w:val="00415B2B"/>
    <w:rsid w:val="0041647E"/>
    <w:rsid w:val="004176CB"/>
    <w:rsid w:val="0042147A"/>
    <w:rsid w:val="004233AB"/>
    <w:rsid w:val="004240EE"/>
    <w:rsid w:val="00426AF8"/>
    <w:rsid w:val="00426F6F"/>
    <w:rsid w:val="00427CE6"/>
    <w:rsid w:val="004301D0"/>
    <w:rsid w:val="00436B31"/>
    <w:rsid w:val="004429F9"/>
    <w:rsid w:val="00442B39"/>
    <w:rsid w:val="00445475"/>
    <w:rsid w:val="004460D1"/>
    <w:rsid w:val="0044689B"/>
    <w:rsid w:val="0044739E"/>
    <w:rsid w:val="00450373"/>
    <w:rsid w:val="004551EF"/>
    <w:rsid w:val="004558FC"/>
    <w:rsid w:val="00456D8E"/>
    <w:rsid w:val="00460C82"/>
    <w:rsid w:val="00460F4E"/>
    <w:rsid w:val="004629A0"/>
    <w:rsid w:val="004711C3"/>
    <w:rsid w:val="00471A8F"/>
    <w:rsid w:val="00473266"/>
    <w:rsid w:val="004741B4"/>
    <w:rsid w:val="0047484E"/>
    <w:rsid w:val="00474C30"/>
    <w:rsid w:val="004763AC"/>
    <w:rsid w:val="004766E4"/>
    <w:rsid w:val="004776D0"/>
    <w:rsid w:val="00477BDB"/>
    <w:rsid w:val="0048061A"/>
    <w:rsid w:val="00482273"/>
    <w:rsid w:val="0048402D"/>
    <w:rsid w:val="00485B5A"/>
    <w:rsid w:val="0048651B"/>
    <w:rsid w:val="004872C0"/>
    <w:rsid w:val="00494377"/>
    <w:rsid w:val="0049543C"/>
    <w:rsid w:val="00495466"/>
    <w:rsid w:val="00495B23"/>
    <w:rsid w:val="004A2811"/>
    <w:rsid w:val="004A47CC"/>
    <w:rsid w:val="004A6069"/>
    <w:rsid w:val="004A74B4"/>
    <w:rsid w:val="004A78C6"/>
    <w:rsid w:val="004B4A11"/>
    <w:rsid w:val="004B4E68"/>
    <w:rsid w:val="004B5882"/>
    <w:rsid w:val="004B6DFE"/>
    <w:rsid w:val="004C0B83"/>
    <w:rsid w:val="004C38BC"/>
    <w:rsid w:val="004C6465"/>
    <w:rsid w:val="004C6C34"/>
    <w:rsid w:val="004D3193"/>
    <w:rsid w:val="004D4785"/>
    <w:rsid w:val="004D53A7"/>
    <w:rsid w:val="004D5CA7"/>
    <w:rsid w:val="004D5D60"/>
    <w:rsid w:val="004D7619"/>
    <w:rsid w:val="004E0D13"/>
    <w:rsid w:val="004E13C6"/>
    <w:rsid w:val="004E2B8F"/>
    <w:rsid w:val="004E49BD"/>
    <w:rsid w:val="004E748B"/>
    <w:rsid w:val="004E7CDB"/>
    <w:rsid w:val="004F1667"/>
    <w:rsid w:val="004F3298"/>
    <w:rsid w:val="004F5F7D"/>
    <w:rsid w:val="004F6D56"/>
    <w:rsid w:val="005000C4"/>
    <w:rsid w:val="005003FA"/>
    <w:rsid w:val="00501761"/>
    <w:rsid w:val="00502D2B"/>
    <w:rsid w:val="00504C9C"/>
    <w:rsid w:val="00504F5B"/>
    <w:rsid w:val="005068E3"/>
    <w:rsid w:val="00507553"/>
    <w:rsid w:val="005078A3"/>
    <w:rsid w:val="00511CC9"/>
    <w:rsid w:val="00511D27"/>
    <w:rsid w:val="00512AF0"/>
    <w:rsid w:val="005140B0"/>
    <w:rsid w:val="00515B0B"/>
    <w:rsid w:val="00515D48"/>
    <w:rsid w:val="00520D53"/>
    <w:rsid w:val="00526039"/>
    <w:rsid w:val="005260EE"/>
    <w:rsid w:val="00526A28"/>
    <w:rsid w:val="00527372"/>
    <w:rsid w:val="005279D4"/>
    <w:rsid w:val="005304C7"/>
    <w:rsid w:val="00532854"/>
    <w:rsid w:val="005339FF"/>
    <w:rsid w:val="00536D80"/>
    <w:rsid w:val="00540EBC"/>
    <w:rsid w:val="00542A63"/>
    <w:rsid w:val="00544C30"/>
    <w:rsid w:val="005450C7"/>
    <w:rsid w:val="00545596"/>
    <w:rsid w:val="005466F1"/>
    <w:rsid w:val="005505E8"/>
    <w:rsid w:val="0055689D"/>
    <w:rsid w:val="00557258"/>
    <w:rsid w:val="00560B21"/>
    <w:rsid w:val="0056276F"/>
    <w:rsid w:val="00563DFD"/>
    <w:rsid w:val="00564F9D"/>
    <w:rsid w:val="00566D6F"/>
    <w:rsid w:val="005715FF"/>
    <w:rsid w:val="0057216C"/>
    <w:rsid w:val="00576F0F"/>
    <w:rsid w:val="00577B75"/>
    <w:rsid w:val="005801C8"/>
    <w:rsid w:val="00580EC2"/>
    <w:rsid w:val="005907B6"/>
    <w:rsid w:val="0059097A"/>
    <w:rsid w:val="005920D1"/>
    <w:rsid w:val="005945B2"/>
    <w:rsid w:val="00595240"/>
    <w:rsid w:val="005A01DF"/>
    <w:rsid w:val="005A16AF"/>
    <w:rsid w:val="005A4091"/>
    <w:rsid w:val="005A48A3"/>
    <w:rsid w:val="005A504C"/>
    <w:rsid w:val="005B065C"/>
    <w:rsid w:val="005B10F4"/>
    <w:rsid w:val="005B77C2"/>
    <w:rsid w:val="005C0F7C"/>
    <w:rsid w:val="005C21F8"/>
    <w:rsid w:val="005C5E38"/>
    <w:rsid w:val="005C7E88"/>
    <w:rsid w:val="005D0603"/>
    <w:rsid w:val="005D16F6"/>
    <w:rsid w:val="005D524D"/>
    <w:rsid w:val="005D5471"/>
    <w:rsid w:val="005D5E12"/>
    <w:rsid w:val="005D78E5"/>
    <w:rsid w:val="005E516C"/>
    <w:rsid w:val="005E6EDA"/>
    <w:rsid w:val="005F4AA1"/>
    <w:rsid w:val="005F5BC2"/>
    <w:rsid w:val="00601589"/>
    <w:rsid w:val="006015BC"/>
    <w:rsid w:val="00602C93"/>
    <w:rsid w:val="00602D9E"/>
    <w:rsid w:val="00604F6C"/>
    <w:rsid w:val="006060BF"/>
    <w:rsid w:val="00606790"/>
    <w:rsid w:val="0060740D"/>
    <w:rsid w:val="00607685"/>
    <w:rsid w:val="00610CE2"/>
    <w:rsid w:val="00611F70"/>
    <w:rsid w:val="0061233C"/>
    <w:rsid w:val="00616533"/>
    <w:rsid w:val="00616687"/>
    <w:rsid w:val="006212CE"/>
    <w:rsid w:val="00621AE9"/>
    <w:rsid w:val="006225F0"/>
    <w:rsid w:val="00624343"/>
    <w:rsid w:val="00625BE4"/>
    <w:rsid w:val="0062721F"/>
    <w:rsid w:val="00631F45"/>
    <w:rsid w:val="00632BDD"/>
    <w:rsid w:val="0063398B"/>
    <w:rsid w:val="006402FF"/>
    <w:rsid w:val="006441E4"/>
    <w:rsid w:val="00646D49"/>
    <w:rsid w:val="00647D4D"/>
    <w:rsid w:val="00650500"/>
    <w:rsid w:val="006508B1"/>
    <w:rsid w:val="0065272D"/>
    <w:rsid w:val="006529DB"/>
    <w:rsid w:val="00655DE3"/>
    <w:rsid w:val="00656191"/>
    <w:rsid w:val="00663CA6"/>
    <w:rsid w:val="0066414F"/>
    <w:rsid w:val="00664577"/>
    <w:rsid w:val="00664698"/>
    <w:rsid w:val="00665B5C"/>
    <w:rsid w:val="006674EC"/>
    <w:rsid w:val="00674058"/>
    <w:rsid w:val="006770DB"/>
    <w:rsid w:val="0068138A"/>
    <w:rsid w:val="00686492"/>
    <w:rsid w:val="00686A7C"/>
    <w:rsid w:val="00691046"/>
    <w:rsid w:val="00691DD1"/>
    <w:rsid w:val="00693369"/>
    <w:rsid w:val="00693981"/>
    <w:rsid w:val="0069487F"/>
    <w:rsid w:val="00696194"/>
    <w:rsid w:val="00697374"/>
    <w:rsid w:val="006A088A"/>
    <w:rsid w:val="006A1CED"/>
    <w:rsid w:val="006A1E5E"/>
    <w:rsid w:val="006A2CF9"/>
    <w:rsid w:val="006A4117"/>
    <w:rsid w:val="006A5E07"/>
    <w:rsid w:val="006B1434"/>
    <w:rsid w:val="006B2AE9"/>
    <w:rsid w:val="006B3E2F"/>
    <w:rsid w:val="006B3F6E"/>
    <w:rsid w:val="006B4239"/>
    <w:rsid w:val="006B4547"/>
    <w:rsid w:val="006B48EF"/>
    <w:rsid w:val="006B4D4B"/>
    <w:rsid w:val="006B5D3B"/>
    <w:rsid w:val="006B6B0E"/>
    <w:rsid w:val="006C42CC"/>
    <w:rsid w:val="006C48D1"/>
    <w:rsid w:val="006C4CB1"/>
    <w:rsid w:val="006D2338"/>
    <w:rsid w:val="006D2456"/>
    <w:rsid w:val="006D2CC3"/>
    <w:rsid w:val="006D2EC7"/>
    <w:rsid w:val="006D3D3D"/>
    <w:rsid w:val="006D44F3"/>
    <w:rsid w:val="006D765A"/>
    <w:rsid w:val="006E1C2C"/>
    <w:rsid w:val="006E20C8"/>
    <w:rsid w:val="006E26ED"/>
    <w:rsid w:val="006E4441"/>
    <w:rsid w:val="006E626C"/>
    <w:rsid w:val="006E6B08"/>
    <w:rsid w:val="006F0B1C"/>
    <w:rsid w:val="006F549C"/>
    <w:rsid w:val="006F6267"/>
    <w:rsid w:val="006F76A0"/>
    <w:rsid w:val="00700249"/>
    <w:rsid w:val="00701FE1"/>
    <w:rsid w:val="00703A3D"/>
    <w:rsid w:val="00706397"/>
    <w:rsid w:val="007069A7"/>
    <w:rsid w:val="00710B06"/>
    <w:rsid w:val="00710F26"/>
    <w:rsid w:val="00712BC5"/>
    <w:rsid w:val="00716B1D"/>
    <w:rsid w:val="00716C53"/>
    <w:rsid w:val="00716EDB"/>
    <w:rsid w:val="00717485"/>
    <w:rsid w:val="00720CAC"/>
    <w:rsid w:val="0072307E"/>
    <w:rsid w:val="007240BC"/>
    <w:rsid w:val="00724151"/>
    <w:rsid w:val="007263A6"/>
    <w:rsid w:val="00726793"/>
    <w:rsid w:val="00727AAC"/>
    <w:rsid w:val="007327EA"/>
    <w:rsid w:val="00736D27"/>
    <w:rsid w:val="00736F44"/>
    <w:rsid w:val="00742ADD"/>
    <w:rsid w:val="00743D53"/>
    <w:rsid w:val="00744623"/>
    <w:rsid w:val="00746A7C"/>
    <w:rsid w:val="00747BFB"/>
    <w:rsid w:val="007507AF"/>
    <w:rsid w:val="00751CBA"/>
    <w:rsid w:val="0075207E"/>
    <w:rsid w:val="007523DD"/>
    <w:rsid w:val="00760117"/>
    <w:rsid w:val="00760212"/>
    <w:rsid w:val="007605DB"/>
    <w:rsid w:val="00761FE4"/>
    <w:rsid w:val="00764941"/>
    <w:rsid w:val="007661C9"/>
    <w:rsid w:val="0077199A"/>
    <w:rsid w:val="00771D51"/>
    <w:rsid w:val="00772344"/>
    <w:rsid w:val="00775E2D"/>
    <w:rsid w:val="0078466F"/>
    <w:rsid w:val="007853C9"/>
    <w:rsid w:val="00787F4C"/>
    <w:rsid w:val="00793B4B"/>
    <w:rsid w:val="00794126"/>
    <w:rsid w:val="007949CC"/>
    <w:rsid w:val="00794A87"/>
    <w:rsid w:val="007953D1"/>
    <w:rsid w:val="00797A73"/>
    <w:rsid w:val="007A1884"/>
    <w:rsid w:val="007A318F"/>
    <w:rsid w:val="007A627A"/>
    <w:rsid w:val="007A6A50"/>
    <w:rsid w:val="007C0D33"/>
    <w:rsid w:val="007C2359"/>
    <w:rsid w:val="007C461D"/>
    <w:rsid w:val="007C47A6"/>
    <w:rsid w:val="007C5FBA"/>
    <w:rsid w:val="007C711D"/>
    <w:rsid w:val="007C72F7"/>
    <w:rsid w:val="007D3173"/>
    <w:rsid w:val="007D4F38"/>
    <w:rsid w:val="007D56A1"/>
    <w:rsid w:val="007D6F13"/>
    <w:rsid w:val="007D72DA"/>
    <w:rsid w:val="007E21D7"/>
    <w:rsid w:val="007E3860"/>
    <w:rsid w:val="007E47DA"/>
    <w:rsid w:val="007F0C7B"/>
    <w:rsid w:val="007F1B16"/>
    <w:rsid w:val="007F3661"/>
    <w:rsid w:val="007F57C5"/>
    <w:rsid w:val="007F7FA0"/>
    <w:rsid w:val="00806409"/>
    <w:rsid w:val="00806AF6"/>
    <w:rsid w:val="00806D6D"/>
    <w:rsid w:val="0080781A"/>
    <w:rsid w:val="00807C38"/>
    <w:rsid w:val="00811385"/>
    <w:rsid w:val="00812027"/>
    <w:rsid w:val="008139F0"/>
    <w:rsid w:val="008160D2"/>
    <w:rsid w:val="00816788"/>
    <w:rsid w:val="008176D2"/>
    <w:rsid w:val="00822F7D"/>
    <w:rsid w:val="00824B6D"/>
    <w:rsid w:val="00826950"/>
    <w:rsid w:val="00827297"/>
    <w:rsid w:val="00830553"/>
    <w:rsid w:val="00832444"/>
    <w:rsid w:val="00832E2E"/>
    <w:rsid w:val="00834FB9"/>
    <w:rsid w:val="008360B3"/>
    <w:rsid w:val="00840720"/>
    <w:rsid w:val="00841364"/>
    <w:rsid w:val="0084187F"/>
    <w:rsid w:val="00841B6A"/>
    <w:rsid w:val="00842798"/>
    <w:rsid w:val="00843FA8"/>
    <w:rsid w:val="0084521C"/>
    <w:rsid w:val="008456A4"/>
    <w:rsid w:val="00846623"/>
    <w:rsid w:val="0085070F"/>
    <w:rsid w:val="00856E10"/>
    <w:rsid w:val="00856E36"/>
    <w:rsid w:val="008571FC"/>
    <w:rsid w:val="00864EE0"/>
    <w:rsid w:val="00865737"/>
    <w:rsid w:val="00865D59"/>
    <w:rsid w:val="0086658C"/>
    <w:rsid w:val="0086716A"/>
    <w:rsid w:val="0086719F"/>
    <w:rsid w:val="00867AF9"/>
    <w:rsid w:val="008721CD"/>
    <w:rsid w:val="008733A0"/>
    <w:rsid w:val="00873806"/>
    <w:rsid w:val="0087388C"/>
    <w:rsid w:val="00876F28"/>
    <w:rsid w:val="008776AF"/>
    <w:rsid w:val="00880824"/>
    <w:rsid w:val="00880B5A"/>
    <w:rsid w:val="00881D2D"/>
    <w:rsid w:val="0088383E"/>
    <w:rsid w:val="008843F2"/>
    <w:rsid w:val="00885915"/>
    <w:rsid w:val="008925FA"/>
    <w:rsid w:val="00894A81"/>
    <w:rsid w:val="00896341"/>
    <w:rsid w:val="00896962"/>
    <w:rsid w:val="008A0EF7"/>
    <w:rsid w:val="008A340C"/>
    <w:rsid w:val="008A347B"/>
    <w:rsid w:val="008A42B0"/>
    <w:rsid w:val="008A55B4"/>
    <w:rsid w:val="008A5C10"/>
    <w:rsid w:val="008A6123"/>
    <w:rsid w:val="008B25B9"/>
    <w:rsid w:val="008B3158"/>
    <w:rsid w:val="008B4908"/>
    <w:rsid w:val="008B5A6A"/>
    <w:rsid w:val="008B7DC0"/>
    <w:rsid w:val="008C0936"/>
    <w:rsid w:val="008C66A3"/>
    <w:rsid w:val="008D17CF"/>
    <w:rsid w:val="008D34C2"/>
    <w:rsid w:val="008D35E5"/>
    <w:rsid w:val="008E3B79"/>
    <w:rsid w:val="008E4A57"/>
    <w:rsid w:val="008E5478"/>
    <w:rsid w:val="008E682D"/>
    <w:rsid w:val="008E7304"/>
    <w:rsid w:val="008E760B"/>
    <w:rsid w:val="008F1DF7"/>
    <w:rsid w:val="008F285A"/>
    <w:rsid w:val="008F4298"/>
    <w:rsid w:val="008F4314"/>
    <w:rsid w:val="008F4873"/>
    <w:rsid w:val="008F5100"/>
    <w:rsid w:val="008F5E54"/>
    <w:rsid w:val="008F6BB7"/>
    <w:rsid w:val="00901BF3"/>
    <w:rsid w:val="00902308"/>
    <w:rsid w:val="0090734D"/>
    <w:rsid w:val="00907AB2"/>
    <w:rsid w:val="009104FB"/>
    <w:rsid w:val="0091221E"/>
    <w:rsid w:val="009143F7"/>
    <w:rsid w:val="00914C09"/>
    <w:rsid w:val="00915C39"/>
    <w:rsid w:val="0092048F"/>
    <w:rsid w:val="00920A3C"/>
    <w:rsid w:val="0093079E"/>
    <w:rsid w:val="0093134D"/>
    <w:rsid w:val="00932B86"/>
    <w:rsid w:val="00940486"/>
    <w:rsid w:val="00941145"/>
    <w:rsid w:val="009436BD"/>
    <w:rsid w:val="00944EC7"/>
    <w:rsid w:val="00945302"/>
    <w:rsid w:val="00945552"/>
    <w:rsid w:val="00945592"/>
    <w:rsid w:val="00947AA5"/>
    <w:rsid w:val="009510B0"/>
    <w:rsid w:val="009526FF"/>
    <w:rsid w:val="00957A06"/>
    <w:rsid w:val="009614F4"/>
    <w:rsid w:val="009626D4"/>
    <w:rsid w:val="00962CB9"/>
    <w:rsid w:val="00963FA9"/>
    <w:rsid w:val="00965B1B"/>
    <w:rsid w:val="00967A04"/>
    <w:rsid w:val="00967DEC"/>
    <w:rsid w:val="00974A6C"/>
    <w:rsid w:val="00974DEC"/>
    <w:rsid w:val="009763FA"/>
    <w:rsid w:val="00985D65"/>
    <w:rsid w:val="00986DA9"/>
    <w:rsid w:val="009877B6"/>
    <w:rsid w:val="00987E6A"/>
    <w:rsid w:val="009911F5"/>
    <w:rsid w:val="00991A36"/>
    <w:rsid w:val="00993553"/>
    <w:rsid w:val="00993BE1"/>
    <w:rsid w:val="00995D8D"/>
    <w:rsid w:val="0099634B"/>
    <w:rsid w:val="009A06FE"/>
    <w:rsid w:val="009A3535"/>
    <w:rsid w:val="009A3FA6"/>
    <w:rsid w:val="009A4C68"/>
    <w:rsid w:val="009A655E"/>
    <w:rsid w:val="009B0D19"/>
    <w:rsid w:val="009B25D8"/>
    <w:rsid w:val="009B29E2"/>
    <w:rsid w:val="009B409B"/>
    <w:rsid w:val="009B42D2"/>
    <w:rsid w:val="009B74C4"/>
    <w:rsid w:val="009B79D2"/>
    <w:rsid w:val="009C1389"/>
    <w:rsid w:val="009C17A7"/>
    <w:rsid w:val="009C7FE1"/>
    <w:rsid w:val="009D0D96"/>
    <w:rsid w:val="009D1945"/>
    <w:rsid w:val="009D1CC8"/>
    <w:rsid w:val="009D2D78"/>
    <w:rsid w:val="009D3308"/>
    <w:rsid w:val="009D3413"/>
    <w:rsid w:val="009D5FCE"/>
    <w:rsid w:val="009D7991"/>
    <w:rsid w:val="009E0E3F"/>
    <w:rsid w:val="009E119D"/>
    <w:rsid w:val="009E17F1"/>
    <w:rsid w:val="009E3D33"/>
    <w:rsid w:val="009E767B"/>
    <w:rsid w:val="009F0A5E"/>
    <w:rsid w:val="009F1768"/>
    <w:rsid w:val="009F2B7A"/>
    <w:rsid w:val="009F3234"/>
    <w:rsid w:val="009F4F83"/>
    <w:rsid w:val="009F72BC"/>
    <w:rsid w:val="00A032B1"/>
    <w:rsid w:val="00A05D70"/>
    <w:rsid w:val="00A101E2"/>
    <w:rsid w:val="00A10D74"/>
    <w:rsid w:val="00A10DDE"/>
    <w:rsid w:val="00A117CB"/>
    <w:rsid w:val="00A138B1"/>
    <w:rsid w:val="00A15A98"/>
    <w:rsid w:val="00A174AD"/>
    <w:rsid w:val="00A215BF"/>
    <w:rsid w:val="00A231C9"/>
    <w:rsid w:val="00A251CE"/>
    <w:rsid w:val="00A25BF3"/>
    <w:rsid w:val="00A35BB8"/>
    <w:rsid w:val="00A36049"/>
    <w:rsid w:val="00A3699C"/>
    <w:rsid w:val="00A412EB"/>
    <w:rsid w:val="00A42703"/>
    <w:rsid w:val="00A4363A"/>
    <w:rsid w:val="00A44553"/>
    <w:rsid w:val="00A47477"/>
    <w:rsid w:val="00A476F0"/>
    <w:rsid w:val="00A50FA4"/>
    <w:rsid w:val="00A5156D"/>
    <w:rsid w:val="00A52EC6"/>
    <w:rsid w:val="00A54919"/>
    <w:rsid w:val="00A55985"/>
    <w:rsid w:val="00A56EC5"/>
    <w:rsid w:val="00A579F0"/>
    <w:rsid w:val="00A60E1E"/>
    <w:rsid w:val="00A61D78"/>
    <w:rsid w:val="00A62E2E"/>
    <w:rsid w:val="00A65216"/>
    <w:rsid w:val="00A67DF1"/>
    <w:rsid w:val="00A703DB"/>
    <w:rsid w:val="00A72C9E"/>
    <w:rsid w:val="00A72CE9"/>
    <w:rsid w:val="00A767BC"/>
    <w:rsid w:val="00A807E0"/>
    <w:rsid w:val="00A81594"/>
    <w:rsid w:val="00A81EAE"/>
    <w:rsid w:val="00A820F7"/>
    <w:rsid w:val="00A828B1"/>
    <w:rsid w:val="00A83A36"/>
    <w:rsid w:val="00A85488"/>
    <w:rsid w:val="00A911E4"/>
    <w:rsid w:val="00A9633D"/>
    <w:rsid w:val="00A964AA"/>
    <w:rsid w:val="00A971C2"/>
    <w:rsid w:val="00A97DBB"/>
    <w:rsid w:val="00AA43FE"/>
    <w:rsid w:val="00AA5373"/>
    <w:rsid w:val="00AA5F3C"/>
    <w:rsid w:val="00AB4E32"/>
    <w:rsid w:val="00AB51A3"/>
    <w:rsid w:val="00AB5B5D"/>
    <w:rsid w:val="00AB6233"/>
    <w:rsid w:val="00AC1DD3"/>
    <w:rsid w:val="00AC1F08"/>
    <w:rsid w:val="00AC551C"/>
    <w:rsid w:val="00AC656A"/>
    <w:rsid w:val="00AC78D3"/>
    <w:rsid w:val="00AC7FE5"/>
    <w:rsid w:val="00AD1578"/>
    <w:rsid w:val="00AD1A86"/>
    <w:rsid w:val="00AD3A26"/>
    <w:rsid w:val="00AD509C"/>
    <w:rsid w:val="00AD64A7"/>
    <w:rsid w:val="00AD6F0A"/>
    <w:rsid w:val="00AD7AA1"/>
    <w:rsid w:val="00AE073E"/>
    <w:rsid w:val="00AE223D"/>
    <w:rsid w:val="00AE2490"/>
    <w:rsid w:val="00AE441E"/>
    <w:rsid w:val="00AE4E7E"/>
    <w:rsid w:val="00AF0B09"/>
    <w:rsid w:val="00AF0C1E"/>
    <w:rsid w:val="00AF1AE9"/>
    <w:rsid w:val="00AF1DF5"/>
    <w:rsid w:val="00AF1F39"/>
    <w:rsid w:val="00AF37C5"/>
    <w:rsid w:val="00AF5555"/>
    <w:rsid w:val="00AF763C"/>
    <w:rsid w:val="00B01262"/>
    <w:rsid w:val="00B03D1D"/>
    <w:rsid w:val="00B041A3"/>
    <w:rsid w:val="00B045A3"/>
    <w:rsid w:val="00B04DD3"/>
    <w:rsid w:val="00B05BC0"/>
    <w:rsid w:val="00B05D15"/>
    <w:rsid w:val="00B0625F"/>
    <w:rsid w:val="00B06638"/>
    <w:rsid w:val="00B07455"/>
    <w:rsid w:val="00B1196B"/>
    <w:rsid w:val="00B13854"/>
    <w:rsid w:val="00B22842"/>
    <w:rsid w:val="00B25CFC"/>
    <w:rsid w:val="00B263F6"/>
    <w:rsid w:val="00B276C4"/>
    <w:rsid w:val="00B27832"/>
    <w:rsid w:val="00B27919"/>
    <w:rsid w:val="00B33799"/>
    <w:rsid w:val="00B33FCE"/>
    <w:rsid w:val="00B36CD7"/>
    <w:rsid w:val="00B36E17"/>
    <w:rsid w:val="00B374F0"/>
    <w:rsid w:val="00B37DE9"/>
    <w:rsid w:val="00B423A9"/>
    <w:rsid w:val="00B44B7B"/>
    <w:rsid w:val="00B45069"/>
    <w:rsid w:val="00B45919"/>
    <w:rsid w:val="00B511DB"/>
    <w:rsid w:val="00B55229"/>
    <w:rsid w:val="00B565BF"/>
    <w:rsid w:val="00B615A8"/>
    <w:rsid w:val="00B62306"/>
    <w:rsid w:val="00B64ED6"/>
    <w:rsid w:val="00B6773F"/>
    <w:rsid w:val="00B67D66"/>
    <w:rsid w:val="00B70EDF"/>
    <w:rsid w:val="00B7172B"/>
    <w:rsid w:val="00B71CE3"/>
    <w:rsid w:val="00B728D2"/>
    <w:rsid w:val="00B72AC9"/>
    <w:rsid w:val="00B74590"/>
    <w:rsid w:val="00B7475F"/>
    <w:rsid w:val="00B74B8F"/>
    <w:rsid w:val="00B74BE7"/>
    <w:rsid w:val="00B76139"/>
    <w:rsid w:val="00B7658B"/>
    <w:rsid w:val="00B76FB9"/>
    <w:rsid w:val="00B775AE"/>
    <w:rsid w:val="00B80745"/>
    <w:rsid w:val="00B8098A"/>
    <w:rsid w:val="00B81433"/>
    <w:rsid w:val="00B81AE0"/>
    <w:rsid w:val="00B81DA8"/>
    <w:rsid w:val="00B8388A"/>
    <w:rsid w:val="00B84AA1"/>
    <w:rsid w:val="00B90EB7"/>
    <w:rsid w:val="00B927EA"/>
    <w:rsid w:val="00B93ACF"/>
    <w:rsid w:val="00B95D35"/>
    <w:rsid w:val="00B96109"/>
    <w:rsid w:val="00BA03E7"/>
    <w:rsid w:val="00BA3CCB"/>
    <w:rsid w:val="00BA4E05"/>
    <w:rsid w:val="00BA586D"/>
    <w:rsid w:val="00BA7786"/>
    <w:rsid w:val="00BA7F57"/>
    <w:rsid w:val="00BB3037"/>
    <w:rsid w:val="00BB6ADE"/>
    <w:rsid w:val="00BB6D23"/>
    <w:rsid w:val="00BB713D"/>
    <w:rsid w:val="00BB74D9"/>
    <w:rsid w:val="00BC13DB"/>
    <w:rsid w:val="00BC1500"/>
    <w:rsid w:val="00BC2771"/>
    <w:rsid w:val="00BC6C17"/>
    <w:rsid w:val="00BD024B"/>
    <w:rsid w:val="00BD0F3B"/>
    <w:rsid w:val="00BD132A"/>
    <w:rsid w:val="00BD1693"/>
    <w:rsid w:val="00BD2088"/>
    <w:rsid w:val="00BD4526"/>
    <w:rsid w:val="00BD5D4A"/>
    <w:rsid w:val="00BE24A7"/>
    <w:rsid w:val="00BE6A56"/>
    <w:rsid w:val="00BE7FD8"/>
    <w:rsid w:val="00BF3925"/>
    <w:rsid w:val="00BF426E"/>
    <w:rsid w:val="00C014E3"/>
    <w:rsid w:val="00C01D70"/>
    <w:rsid w:val="00C0417A"/>
    <w:rsid w:val="00C05EBE"/>
    <w:rsid w:val="00C112E2"/>
    <w:rsid w:val="00C16104"/>
    <w:rsid w:val="00C16415"/>
    <w:rsid w:val="00C2013E"/>
    <w:rsid w:val="00C204E1"/>
    <w:rsid w:val="00C21A1A"/>
    <w:rsid w:val="00C25763"/>
    <w:rsid w:val="00C30146"/>
    <w:rsid w:val="00C30379"/>
    <w:rsid w:val="00C31634"/>
    <w:rsid w:val="00C328A1"/>
    <w:rsid w:val="00C34C2E"/>
    <w:rsid w:val="00C3522D"/>
    <w:rsid w:val="00C40026"/>
    <w:rsid w:val="00C401D6"/>
    <w:rsid w:val="00C410F4"/>
    <w:rsid w:val="00C416F9"/>
    <w:rsid w:val="00C44D72"/>
    <w:rsid w:val="00C458C4"/>
    <w:rsid w:val="00C45AAC"/>
    <w:rsid w:val="00C45AB6"/>
    <w:rsid w:val="00C624B3"/>
    <w:rsid w:val="00C64551"/>
    <w:rsid w:val="00C65A30"/>
    <w:rsid w:val="00C66BC9"/>
    <w:rsid w:val="00C674F0"/>
    <w:rsid w:val="00C70BD1"/>
    <w:rsid w:val="00C7137B"/>
    <w:rsid w:val="00C71DBF"/>
    <w:rsid w:val="00C724CD"/>
    <w:rsid w:val="00C8256F"/>
    <w:rsid w:val="00C8463A"/>
    <w:rsid w:val="00C86782"/>
    <w:rsid w:val="00C87255"/>
    <w:rsid w:val="00C87446"/>
    <w:rsid w:val="00C87A1F"/>
    <w:rsid w:val="00C93544"/>
    <w:rsid w:val="00C9456E"/>
    <w:rsid w:val="00C9473A"/>
    <w:rsid w:val="00C95F91"/>
    <w:rsid w:val="00C9655D"/>
    <w:rsid w:val="00C97F4C"/>
    <w:rsid w:val="00CA0060"/>
    <w:rsid w:val="00CA403E"/>
    <w:rsid w:val="00CA6F4C"/>
    <w:rsid w:val="00CA7728"/>
    <w:rsid w:val="00CB10DB"/>
    <w:rsid w:val="00CB15BA"/>
    <w:rsid w:val="00CB5781"/>
    <w:rsid w:val="00CB7575"/>
    <w:rsid w:val="00CC5730"/>
    <w:rsid w:val="00CC656A"/>
    <w:rsid w:val="00CD1BF8"/>
    <w:rsid w:val="00CD1F95"/>
    <w:rsid w:val="00CD2CCA"/>
    <w:rsid w:val="00CD30D7"/>
    <w:rsid w:val="00CD4274"/>
    <w:rsid w:val="00CD671F"/>
    <w:rsid w:val="00CE1984"/>
    <w:rsid w:val="00CE1C26"/>
    <w:rsid w:val="00CE3A7F"/>
    <w:rsid w:val="00CE3FCD"/>
    <w:rsid w:val="00CE4319"/>
    <w:rsid w:val="00CE559E"/>
    <w:rsid w:val="00CE57F0"/>
    <w:rsid w:val="00CE6692"/>
    <w:rsid w:val="00CF3765"/>
    <w:rsid w:val="00CF6C03"/>
    <w:rsid w:val="00D00C17"/>
    <w:rsid w:val="00D02E8E"/>
    <w:rsid w:val="00D04539"/>
    <w:rsid w:val="00D05005"/>
    <w:rsid w:val="00D05296"/>
    <w:rsid w:val="00D05FC9"/>
    <w:rsid w:val="00D07830"/>
    <w:rsid w:val="00D1183E"/>
    <w:rsid w:val="00D12697"/>
    <w:rsid w:val="00D14616"/>
    <w:rsid w:val="00D1605E"/>
    <w:rsid w:val="00D16C13"/>
    <w:rsid w:val="00D16C91"/>
    <w:rsid w:val="00D21CB6"/>
    <w:rsid w:val="00D24D6A"/>
    <w:rsid w:val="00D25358"/>
    <w:rsid w:val="00D27BEE"/>
    <w:rsid w:val="00D30CC3"/>
    <w:rsid w:val="00D318BA"/>
    <w:rsid w:val="00D3241B"/>
    <w:rsid w:val="00D34FC2"/>
    <w:rsid w:val="00D351DB"/>
    <w:rsid w:val="00D35419"/>
    <w:rsid w:val="00D35F1C"/>
    <w:rsid w:val="00D361B2"/>
    <w:rsid w:val="00D368BA"/>
    <w:rsid w:val="00D37576"/>
    <w:rsid w:val="00D4167D"/>
    <w:rsid w:val="00D4265F"/>
    <w:rsid w:val="00D44BBF"/>
    <w:rsid w:val="00D44F21"/>
    <w:rsid w:val="00D4559C"/>
    <w:rsid w:val="00D46761"/>
    <w:rsid w:val="00D47664"/>
    <w:rsid w:val="00D50ACB"/>
    <w:rsid w:val="00D512BD"/>
    <w:rsid w:val="00D52089"/>
    <w:rsid w:val="00D545D5"/>
    <w:rsid w:val="00D55CFE"/>
    <w:rsid w:val="00D5736B"/>
    <w:rsid w:val="00D60576"/>
    <w:rsid w:val="00D609F0"/>
    <w:rsid w:val="00D60B85"/>
    <w:rsid w:val="00D63905"/>
    <w:rsid w:val="00D6406A"/>
    <w:rsid w:val="00D64BFD"/>
    <w:rsid w:val="00D655FB"/>
    <w:rsid w:val="00D66A59"/>
    <w:rsid w:val="00D6741D"/>
    <w:rsid w:val="00D67739"/>
    <w:rsid w:val="00D70BC3"/>
    <w:rsid w:val="00D74E4C"/>
    <w:rsid w:val="00D8066A"/>
    <w:rsid w:val="00D82BEB"/>
    <w:rsid w:val="00D82DF9"/>
    <w:rsid w:val="00D83737"/>
    <w:rsid w:val="00D83CA3"/>
    <w:rsid w:val="00D865C9"/>
    <w:rsid w:val="00D8677E"/>
    <w:rsid w:val="00D904F5"/>
    <w:rsid w:val="00D91197"/>
    <w:rsid w:val="00D920FB"/>
    <w:rsid w:val="00D92B20"/>
    <w:rsid w:val="00D94B80"/>
    <w:rsid w:val="00DA21A6"/>
    <w:rsid w:val="00DA33BB"/>
    <w:rsid w:val="00DA35EF"/>
    <w:rsid w:val="00DA3E46"/>
    <w:rsid w:val="00DA6459"/>
    <w:rsid w:val="00DA7273"/>
    <w:rsid w:val="00DB0E38"/>
    <w:rsid w:val="00DB2438"/>
    <w:rsid w:val="00DB3044"/>
    <w:rsid w:val="00DB4E37"/>
    <w:rsid w:val="00DB664F"/>
    <w:rsid w:val="00DB7AFE"/>
    <w:rsid w:val="00DC1198"/>
    <w:rsid w:val="00DC1E06"/>
    <w:rsid w:val="00DC25B3"/>
    <w:rsid w:val="00DC2D01"/>
    <w:rsid w:val="00DC3E63"/>
    <w:rsid w:val="00DC525C"/>
    <w:rsid w:val="00DC782E"/>
    <w:rsid w:val="00DD2A76"/>
    <w:rsid w:val="00DD47BC"/>
    <w:rsid w:val="00DE2EFD"/>
    <w:rsid w:val="00DE746F"/>
    <w:rsid w:val="00DF1F19"/>
    <w:rsid w:val="00DF3DE8"/>
    <w:rsid w:val="00DF5AD1"/>
    <w:rsid w:val="00E00CE8"/>
    <w:rsid w:val="00E024B2"/>
    <w:rsid w:val="00E063B4"/>
    <w:rsid w:val="00E11622"/>
    <w:rsid w:val="00E12833"/>
    <w:rsid w:val="00E13E75"/>
    <w:rsid w:val="00E15047"/>
    <w:rsid w:val="00E20255"/>
    <w:rsid w:val="00E250ED"/>
    <w:rsid w:val="00E2575F"/>
    <w:rsid w:val="00E26D74"/>
    <w:rsid w:val="00E27224"/>
    <w:rsid w:val="00E2770B"/>
    <w:rsid w:val="00E30D0D"/>
    <w:rsid w:val="00E317DC"/>
    <w:rsid w:val="00E32310"/>
    <w:rsid w:val="00E3327E"/>
    <w:rsid w:val="00E34BEE"/>
    <w:rsid w:val="00E36E4F"/>
    <w:rsid w:val="00E43324"/>
    <w:rsid w:val="00E447E6"/>
    <w:rsid w:val="00E4569F"/>
    <w:rsid w:val="00E50F68"/>
    <w:rsid w:val="00E51526"/>
    <w:rsid w:val="00E53FA4"/>
    <w:rsid w:val="00E6341A"/>
    <w:rsid w:val="00E63F77"/>
    <w:rsid w:val="00E64927"/>
    <w:rsid w:val="00E70A1E"/>
    <w:rsid w:val="00E71B9A"/>
    <w:rsid w:val="00E7259A"/>
    <w:rsid w:val="00E741B9"/>
    <w:rsid w:val="00E767D4"/>
    <w:rsid w:val="00E83E89"/>
    <w:rsid w:val="00E8766E"/>
    <w:rsid w:val="00E92271"/>
    <w:rsid w:val="00E9378C"/>
    <w:rsid w:val="00E9477C"/>
    <w:rsid w:val="00E96F26"/>
    <w:rsid w:val="00E9728C"/>
    <w:rsid w:val="00EA032D"/>
    <w:rsid w:val="00EA1337"/>
    <w:rsid w:val="00EA18A4"/>
    <w:rsid w:val="00EB045E"/>
    <w:rsid w:val="00EB1328"/>
    <w:rsid w:val="00EB3D53"/>
    <w:rsid w:val="00EB440A"/>
    <w:rsid w:val="00EB5039"/>
    <w:rsid w:val="00EB5043"/>
    <w:rsid w:val="00EB54D9"/>
    <w:rsid w:val="00EC02E6"/>
    <w:rsid w:val="00EC37DA"/>
    <w:rsid w:val="00EC7682"/>
    <w:rsid w:val="00ED0A3B"/>
    <w:rsid w:val="00ED13DE"/>
    <w:rsid w:val="00ED155F"/>
    <w:rsid w:val="00ED2529"/>
    <w:rsid w:val="00ED2BC2"/>
    <w:rsid w:val="00ED475F"/>
    <w:rsid w:val="00ED4DCA"/>
    <w:rsid w:val="00ED4E9C"/>
    <w:rsid w:val="00ED63F0"/>
    <w:rsid w:val="00EE051B"/>
    <w:rsid w:val="00EE1043"/>
    <w:rsid w:val="00EE26D3"/>
    <w:rsid w:val="00EE4AA7"/>
    <w:rsid w:val="00EE5244"/>
    <w:rsid w:val="00EE62DA"/>
    <w:rsid w:val="00EE6319"/>
    <w:rsid w:val="00EE6A44"/>
    <w:rsid w:val="00EE6BE4"/>
    <w:rsid w:val="00EF0685"/>
    <w:rsid w:val="00EF50C1"/>
    <w:rsid w:val="00EF6CAA"/>
    <w:rsid w:val="00EF6CF0"/>
    <w:rsid w:val="00EF7158"/>
    <w:rsid w:val="00EF7F16"/>
    <w:rsid w:val="00F021D2"/>
    <w:rsid w:val="00F02353"/>
    <w:rsid w:val="00F05493"/>
    <w:rsid w:val="00F075FF"/>
    <w:rsid w:val="00F10A32"/>
    <w:rsid w:val="00F10E27"/>
    <w:rsid w:val="00F11826"/>
    <w:rsid w:val="00F13B86"/>
    <w:rsid w:val="00F14760"/>
    <w:rsid w:val="00F201EF"/>
    <w:rsid w:val="00F21FB9"/>
    <w:rsid w:val="00F311D1"/>
    <w:rsid w:val="00F3190A"/>
    <w:rsid w:val="00F3291D"/>
    <w:rsid w:val="00F33FE7"/>
    <w:rsid w:val="00F3434D"/>
    <w:rsid w:val="00F34B46"/>
    <w:rsid w:val="00F4168E"/>
    <w:rsid w:val="00F47931"/>
    <w:rsid w:val="00F52ABB"/>
    <w:rsid w:val="00F5539F"/>
    <w:rsid w:val="00F56560"/>
    <w:rsid w:val="00F577FD"/>
    <w:rsid w:val="00F604F5"/>
    <w:rsid w:val="00F61A9B"/>
    <w:rsid w:val="00F63B42"/>
    <w:rsid w:val="00F66340"/>
    <w:rsid w:val="00F70109"/>
    <w:rsid w:val="00F70E76"/>
    <w:rsid w:val="00F73861"/>
    <w:rsid w:val="00F73A5C"/>
    <w:rsid w:val="00F772F4"/>
    <w:rsid w:val="00F81DFF"/>
    <w:rsid w:val="00F81E86"/>
    <w:rsid w:val="00F8324E"/>
    <w:rsid w:val="00F84051"/>
    <w:rsid w:val="00F85F23"/>
    <w:rsid w:val="00F8729F"/>
    <w:rsid w:val="00F90302"/>
    <w:rsid w:val="00F90A5C"/>
    <w:rsid w:val="00F91638"/>
    <w:rsid w:val="00F93114"/>
    <w:rsid w:val="00F9483D"/>
    <w:rsid w:val="00F9643C"/>
    <w:rsid w:val="00F964AF"/>
    <w:rsid w:val="00F96E14"/>
    <w:rsid w:val="00FA00CA"/>
    <w:rsid w:val="00FA08A5"/>
    <w:rsid w:val="00FA2CDB"/>
    <w:rsid w:val="00FA40FA"/>
    <w:rsid w:val="00FA7421"/>
    <w:rsid w:val="00FB25D6"/>
    <w:rsid w:val="00FB2DE6"/>
    <w:rsid w:val="00FB2E50"/>
    <w:rsid w:val="00FB4E79"/>
    <w:rsid w:val="00FB52A2"/>
    <w:rsid w:val="00FB6A12"/>
    <w:rsid w:val="00FB7EE0"/>
    <w:rsid w:val="00FC0D0C"/>
    <w:rsid w:val="00FC1C20"/>
    <w:rsid w:val="00FC1DE0"/>
    <w:rsid w:val="00FC4CC2"/>
    <w:rsid w:val="00FC6081"/>
    <w:rsid w:val="00FC7A31"/>
    <w:rsid w:val="00FD12C9"/>
    <w:rsid w:val="00FD47F4"/>
    <w:rsid w:val="00FD57EC"/>
    <w:rsid w:val="00FD5C1A"/>
    <w:rsid w:val="00FE18A7"/>
    <w:rsid w:val="00FF074A"/>
    <w:rsid w:val="00FF0E20"/>
    <w:rsid w:val="00F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FF9271"/>
  <w15:docId w15:val="{C4119FDC-41DD-4C6C-A618-A7EB224C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2F24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9"/>
    <w:qFormat/>
    <w:rsid w:val="001A6D5B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Nadpis5">
    <w:name w:val="heading 5"/>
    <w:basedOn w:val="Normln"/>
    <w:next w:val="Normln"/>
    <w:link w:val="Nadpis5Char"/>
    <w:uiPriority w:val="99"/>
    <w:qFormat/>
    <w:rsid w:val="00E20255"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A6D5B"/>
    <w:rPr>
      <w:rFonts w:ascii="Cambria" w:hAnsi="Cambria" w:cs="Times New Roman"/>
      <w:b/>
      <w:kern w:val="32"/>
      <w:sz w:val="32"/>
    </w:rPr>
  </w:style>
  <w:style w:type="character" w:customStyle="1" w:styleId="Nadpis5Char">
    <w:name w:val="Nadpis 5 Char"/>
    <w:link w:val="Nadpis5"/>
    <w:uiPriority w:val="99"/>
    <w:locked/>
    <w:rsid w:val="00E20255"/>
    <w:rPr>
      <w:rFonts w:ascii="Calibri" w:hAnsi="Calibri" w:cs="Times New Roman"/>
      <w:b/>
      <w:i/>
      <w:sz w:val="26"/>
    </w:rPr>
  </w:style>
  <w:style w:type="paragraph" w:customStyle="1" w:styleId="JVS1">
    <w:name w:val="JVS_1"/>
    <w:uiPriority w:val="99"/>
    <w:rsid w:val="00C34C2E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JVS2">
    <w:name w:val="JVS_2"/>
    <w:basedOn w:val="JVS1"/>
    <w:uiPriority w:val="99"/>
    <w:rsid w:val="00C34C2E"/>
    <w:rPr>
      <w:sz w:val="24"/>
    </w:rPr>
  </w:style>
  <w:style w:type="paragraph" w:styleId="Zhlav">
    <w:name w:val="header"/>
    <w:basedOn w:val="Normln"/>
    <w:link w:val="ZhlavChar"/>
    <w:uiPriority w:val="99"/>
    <w:rsid w:val="00C34C2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50ACB"/>
    <w:rPr>
      <w:rFonts w:ascii="Arial" w:hAnsi="Arial" w:cs="Times New Roman"/>
    </w:rPr>
  </w:style>
  <w:style w:type="paragraph" w:styleId="Zpat">
    <w:name w:val="footer"/>
    <w:basedOn w:val="Normln"/>
    <w:link w:val="ZpatChar"/>
    <w:uiPriority w:val="99"/>
    <w:rsid w:val="00C34C2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571FC"/>
    <w:rPr>
      <w:rFonts w:ascii="Arial" w:hAnsi="Arial" w:cs="Times New Roman"/>
      <w:sz w:val="20"/>
    </w:rPr>
  </w:style>
  <w:style w:type="character" w:styleId="slostrnky">
    <w:name w:val="page number"/>
    <w:uiPriority w:val="99"/>
    <w:rsid w:val="00C34C2E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34C2E"/>
    <w:pPr>
      <w:spacing w:after="120"/>
    </w:pPr>
  </w:style>
  <w:style w:type="character" w:customStyle="1" w:styleId="ZkladntextChar">
    <w:name w:val="Základní text Char"/>
    <w:link w:val="Zkladntext"/>
    <w:uiPriority w:val="99"/>
    <w:locked/>
    <w:rsid w:val="00710B06"/>
    <w:rPr>
      <w:rFonts w:ascii="Arial" w:hAnsi="Arial" w:cs="Times New Roman"/>
    </w:rPr>
  </w:style>
  <w:style w:type="paragraph" w:styleId="Podnadpis">
    <w:name w:val="Subtitle"/>
    <w:basedOn w:val="Normln"/>
    <w:link w:val="PodnadpisChar"/>
    <w:uiPriority w:val="99"/>
    <w:qFormat/>
    <w:rsid w:val="00C34C2E"/>
    <w:rPr>
      <w:rFonts w:ascii="Times New Roman" w:hAnsi="Times New Roman"/>
      <w:color w:val="000000"/>
      <w:sz w:val="28"/>
    </w:rPr>
  </w:style>
  <w:style w:type="character" w:customStyle="1" w:styleId="PodnadpisChar">
    <w:name w:val="Podnadpis Char"/>
    <w:link w:val="Podnadpis"/>
    <w:uiPriority w:val="99"/>
    <w:locked/>
    <w:rsid w:val="004233AB"/>
    <w:rPr>
      <w:rFonts w:cs="Times New Roman"/>
      <w:color w:val="000000"/>
      <w:sz w:val="28"/>
    </w:rPr>
  </w:style>
  <w:style w:type="paragraph" w:styleId="Seznam">
    <w:name w:val="List"/>
    <w:basedOn w:val="Normln"/>
    <w:uiPriority w:val="99"/>
    <w:rsid w:val="00C34C2E"/>
    <w:pPr>
      <w:ind w:left="283" w:hanging="283"/>
    </w:pPr>
    <w:rPr>
      <w:rFonts w:ascii="Times New Roman" w:hAnsi="Times New Roman"/>
    </w:rPr>
  </w:style>
  <w:style w:type="paragraph" w:styleId="Seznamsodrkami2">
    <w:name w:val="List Bullet 2"/>
    <w:basedOn w:val="Normln"/>
    <w:uiPriority w:val="99"/>
    <w:rsid w:val="00C34C2E"/>
    <w:pPr>
      <w:numPr>
        <w:numId w:val="2"/>
      </w:numPr>
    </w:pPr>
    <w:rPr>
      <w:rFonts w:ascii="Times New Roman" w:hAnsi="Times New Roman"/>
    </w:rPr>
  </w:style>
  <w:style w:type="paragraph" w:styleId="Textvbloku">
    <w:name w:val="Block Text"/>
    <w:basedOn w:val="Normln"/>
    <w:uiPriority w:val="99"/>
    <w:rsid w:val="00C34C2E"/>
    <w:pPr>
      <w:ind w:left="-284" w:right="-284"/>
      <w:jc w:val="both"/>
    </w:pPr>
    <w:rPr>
      <w:rFonts w:ascii="Times New Roman" w:hAnsi="Times New Roman"/>
      <w:bCs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C34C2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locked/>
    <w:rsid w:val="00E20255"/>
    <w:rPr>
      <w:rFonts w:ascii="Arial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C5730"/>
    <w:rPr>
      <w:rFonts w:ascii="Times New Roman" w:hAnsi="Times New Roman"/>
      <w:sz w:val="2"/>
    </w:rPr>
  </w:style>
  <w:style w:type="character" w:customStyle="1" w:styleId="TextbublinyChar">
    <w:name w:val="Text bubliny Char"/>
    <w:link w:val="Textbubliny"/>
    <w:uiPriority w:val="99"/>
    <w:semiHidden/>
    <w:locked/>
    <w:rsid w:val="008571FC"/>
    <w:rPr>
      <w:rFonts w:cs="Times New Roman"/>
      <w:sz w:val="2"/>
    </w:rPr>
  </w:style>
  <w:style w:type="character" w:customStyle="1" w:styleId="Text10">
    <w:name w:val="Text10"/>
    <w:uiPriority w:val="99"/>
    <w:rsid w:val="00DF1F19"/>
    <w:rPr>
      <w:rFonts w:ascii="Arial" w:hAnsi="Arial"/>
      <w:sz w:val="20"/>
    </w:rPr>
  </w:style>
  <w:style w:type="paragraph" w:styleId="Zkladntext2">
    <w:name w:val="Body Text 2"/>
    <w:basedOn w:val="Normln"/>
    <w:link w:val="Zkladntext2Char"/>
    <w:uiPriority w:val="99"/>
    <w:rsid w:val="00270876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8571FC"/>
    <w:rPr>
      <w:rFonts w:ascii="Arial" w:hAnsi="Arial" w:cs="Times New Roman"/>
      <w:sz w:val="20"/>
    </w:rPr>
  </w:style>
  <w:style w:type="character" w:customStyle="1" w:styleId="platne1">
    <w:name w:val="platne1"/>
    <w:uiPriority w:val="99"/>
    <w:rsid w:val="009D1CC8"/>
  </w:style>
  <w:style w:type="paragraph" w:styleId="Odstavecseseznamem">
    <w:name w:val="List Paragraph"/>
    <w:basedOn w:val="Normln"/>
    <w:uiPriority w:val="99"/>
    <w:qFormat/>
    <w:rsid w:val="005D524D"/>
    <w:pPr>
      <w:ind w:left="708"/>
    </w:pPr>
  </w:style>
  <w:style w:type="paragraph" w:customStyle="1" w:styleId="Nadpis">
    <w:name w:val="Nadpis"/>
    <w:basedOn w:val="Normln"/>
    <w:next w:val="Zkladntext"/>
    <w:uiPriority w:val="99"/>
    <w:rsid w:val="004233AB"/>
    <w:pPr>
      <w:keepNext/>
      <w:suppressAutoHyphens/>
      <w:spacing w:before="240" w:after="120"/>
    </w:pPr>
    <w:rPr>
      <w:rFonts w:cs="Tahoma"/>
      <w:sz w:val="28"/>
      <w:szCs w:val="28"/>
      <w:lang w:eastAsia="ar-SA"/>
    </w:rPr>
  </w:style>
  <w:style w:type="paragraph" w:styleId="Nzev">
    <w:name w:val="Title"/>
    <w:basedOn w:val="Normln"/>
    <w:next w:val="Normln"/>
    <w:link w:val="NzevChar"/>
    <w:uiPriority w:val="99"/>
    <w:qFormat/>
    <w:rsid w:val="001A6D5B"/>
    <w:pPr>
      <w:spacing w:before="240" w:after="60"/>
      <w:jc w:val="center"/>
      <w:outlineLvl w:val="0"/>
    </w:pPr>
    <w:rPr>
      <w:rFonts w:ascii="Cambria" w:hAnsi="Cambria"/>
      <w:b/>
      <w:kern w:val="28"/>
      <w:sz w:val="32"/>
    </w:rPr>
  </w:style>
  <w:style w:type="character" w:customStyle="1" w:styleId="NzevChar">
    <w:name w:val="Název Char"/>
    <w:link w:val="Nzev"/>
    <w:uiPriority w:val="99"/>
    <w:locked/>
    <w:rsid w:val="001A6D5B"/>
    <w:rPr>
      <w:rFonts w:ascii="Cambria" w:hAnsi="Cambria" w:cs="Times New Roman"/>
      <w:b/>
      <w:kern w:val="28"/>
      <w:sz w:val="32"/>
    </w:rPr>
  </w:style>
  <w:style w:type="character" w:styleId="Odkaznakoment">
    <w:name w:val="annotation reference"/>
    <w:uiPriority w:val="99"/>
    <w:rsid w:val="006D245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6D2456"/>
  </w:style>
  <w:style w:type="character" w:customStyle="1" w:styleId="TextkomenteChar">
    <w:name w:val="Text komentáře Char"/>
    <w:link w:val="Textkomente"/>
    <w:uiPriority w:val="99"/>
    <w:locked/>
    <w:rsid w:val="006D2456"/>
    <w:rPr>
      <w:rFonts w:ascii="Arial" w:hAnsi="Arial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6D2456"/>
    <w:rPr>
      <w:b/>
    </w:rPr>
  </w:style>
  <w:style w:type="character" w:customStyle="1" w:styleId="PedmtkomenteChar">
    <w:name w:val="Předmět komentáře Char"/>
    <w:link w:val="Pedmtkomente"/>
    <w:uiPriority w:val="99"/>
    <w:locked/>
    <w:rsid w:val="006D2456"/>
    <w:rPr>
      <w:rFonts w:ascii="Arial" w:hAnsi="Arial" w:cs="Times New Roman"/>
      <w:b/>
    </w:rPr>
  </w:style>
  <w:style w:type="paragraph" w:styleId="Revize">
    <w:name w:val="Revision"/>
    <w:hidden/>
    <w:uiPriority w:val="99"/>
    <w:semiHidden/>
    <w:rsid w:val="006D2456"/>
    <w:rPr>
      <w:rFonts w:ascii="Arial" w:hAnsi="Arial"/>
    </w:rPr>
  </w:style>
  <w:style w:type="paragraph" w:styleId="Rozloendokumentu">
    <w:name w:val="Document Map"/>
    <w:basedOn w:val="Normln"/>
    <w:link w:val="RozloendokumentuChar"/>
    <w:uiPriority w:val="99"/>
    <w:rsid w:val="00FA7421"/>
    <w:rPr>
      <w:rFonts w:ascii="Tahoma" w:hAnsi="Tahoma"/>
      <w:sz w:val="16"/>
    </w:rPr>
  </w:style>
  <w:style w:type="character" w:customStyle="1" w:styleId="RozloendokumentuChar">
    <w:name w:val="Rozložení dokumentu Char"/>
    <w:link w:val="Rozloendokumentu"/>
    <w:uiPriority w:val="99"/>
    <w:locked/>
    <w:rsid w:val="00FA7421"/>
    <w:rPr>
      <w:rFonts w:ascii="Tahoma" w:hAnsi="Tahoma" w:cs="Times New Roman"/>
      <w:sz w:val="16"/>
    </w:rPr>
  </w:style>
  <w:style w:type="paragraph" w:customStyle="1" w:styleId="1">
    <w:name w:val="1)"/>
    <w:basedOn w:val="Normln"/>
    <w:uiPriority w:val="99"/>
    <w:rsid w:val="0002154A"/>
    <w:pPr>
      <w:keepLines/>
      <w:tabs>
        <w:tab w:val="right" w:leader="hyphen" w:pos="9582"/>
      </w:tabs>
      <w:autoSpaceDE w:val="0"/>
      <w:autoSpaceDN w:val="0"/>
      <w:adjustRightInd w:val="0"/>
      <w:spacing w:line="288" w:lineRule="auto"/>
      <w:ind w:left="360" w:hanging="36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iln">
    <w:name w:val="Strong"/>
    <w:uiPriority w:val="99"/>
    <w:qFormat/>
    <w:rsid w:val="007240BC"/>
    <w:rPr>
      <w:rFonts w:cs="Times New Roman"/>
      <w:b/>
    </w:rPr>
  </w:style>
  <w:style w:type="character" w:styleId="Hypertextovodkaz">
    <w:name w:val="Hyperlink"/>
    <w:uiPriority w:val="99"/>
    <w:rsid w:val="00576F0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76F0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2921A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61C33"/>
    <w:rPr>
      <w:color w:val="800080"/>
      <w:u w:val="single"/>
    </w:rPr>
  </w:style>
  <w:style w:type="paragraph" w:customStyle="1" w:styleId="msonormal0">
    <w:name w:val="msonormal"/>
    <w:basedOn w:val="Normln"/>
    <w:rsid w:val="00261C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ln"/>
    <w:rsid w:val="00261C33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ln"/>
    <w:rsid w:val="00261C33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ln"/>
    <w:rsid w:val="00261C33"/>
    <w:pPr>
      <w:spacing w:before="100" w:beforeAutospacing="1" w:after="100" w:afterAutospacing="1"/>
      <w:textAlignment w:val="center"/>
    </w:pPr>
    <w:rPr>
      <w:rFonts w:ascii="Arial CE" w:hAnsi="Arial CE"/>
      <w:color w:val="003366"/>
      <w:sz w:val="24"/>
      <w:szCs w:val="24"/>
    </w:rPr>
  </w:style>
  <w:style w:type="paragraph" w:customStyle="1" w:styleId="xl68">
    <w:name w:val="xl68"/>
    <w:basedOn w:val="Normln"/>
    <w:rsid w:val="00261C33"/>
    <w:pP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69">
    <w:name w:val="xl69"/>
    <w:basedOn w:val="Normln"/>
    <w:rsid w:val="00261C3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ln"/>
    <w:rsid w:val="00261C33"/>
    <w:pPr>
      <w:spacing w:before="100" w:beforeAutospacing="1" w:after="100" w:afterAutospacing="1"/>
    </w:pPr>
    <w:rPr>
      <w:rFonts w:ascii="Arial CE" w:hAnsi="Arial CE"/>
      <w:color w:val="003366"/>
      <w:sz w:val="24"/>
      <w:szCs w:val="24"/>
    </w:rPr>
  </w:style>
  <w:style w:type="paragraph" w:customStyle="1" w:styleId="xl71">
    <w:name w:val="xl71"/>
    <w:basedOn w:val="Normln"/>
    <w:rsid w:val="00261C33"/>
    <w:pPr>
      <w:spacing w:before="100" w:beforeAutospacing="1" w:after="100" w:afterAutospacing="1"/>
      <w:textAlignment w:val="center"/>
    </w:pPr>
    <w:rPr>
      <w:rFonts w:ascii="Arial CE" w:hAnsi="Arial CE"/>
      <w:color w:val="505050"/>
      <w:sz w:val="24"/>
      <w:szCs w:val="24"/>
    </w:rPr>
  </w:style>
  <w:style w:type="paragraph" w:customStyle="1" w:styleId="xl72">
    <w:name w:val="xl72"/>
    <w:basedOn w:val="Normln"/>
    <w:rsid w:val="00261C33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8"/>
      <w:szCs w:val="28"/>
    </w:rPr>
  </w:style>
  <w:style w:type="paragraph" w:customStyle="1" w:styleId="xl73">
    <w:name w:val="xl73"/>
    <w:basedOn w:val="Normln"/>
    <w:rsid w:val="00261C33"/>
    <w:pPr>
      <w:spacing w:before="100" w:beforeAutospacing="1" w:after="100" w:afterAutospacing="1"/>
      <w:textAlignment w:val="center"/>
    </w:pPr>
    <w:rPr>
      <w:rFonts w:ascii="Arial CE" w:hAnsi="Arial CE"/>
    </w:rPr>
  </w:style>
  <w:style w:type="paragraph" w:customStyle="1" w:styleId="xl74">
    <w:name w:val="xl74"/>
    <w:basedOn w:val="Normln"/>
    <w:rsid w:val="00261C33"/>
    <w:pPr>
      <w:spacing w:before="100" w:beforeAutospacing="1" w:after="100" w:afterAutospacing="1"/>
      <w:textAlignment w:val="center"/>
    </w:pPr>
    <w:rPr>
      <w:rFonts w:ascii="Arial CE" w:hAnsi="Arial CE"/>
      <w:color w:val="969696"/>
    </w:rPr>
  </w:style>
  <w:style w:type="paragraph" w:customStyle="1" w:styleId="xl75">
    <w:name w:val="xl75"/>
    <w:basedOn w:val="Normln"/>
    <w:rsid w:val="00261C33"/>
    <w:pPr>
      <w:spacing w:before="100" w:beforeAutospacing="1" w:after="100" w:afterAutospacing="1"/>
      <w:textAlignment w:val="center"/>
    </w:pPr>
    <w:rPr>
      <w:rFonts w:ascii="Arial CE" w:hAnsi="Arial CE"/>
    </w:rPr>
  </w:style>
  <w:style w:type="paragraph" w:customStyle="1" w:styleId="xl76">
    <w:name w:val="xl76"/>
    <w:basedOn w:val="Normln"/>
    <w:rsid w:val="00261C3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ln"/>
    <w:rsid w:val="00261C33"/>
    <w:pPr>
      <w:spacing w:before="100" w:beforeAutospacing="1" w:after="100" w:afterAutospacing="1"/>
      <w:jc w:val="right"/>
      <w:textAlignment w:val="center"/>
    </w:pPr>
    <w:rPr>
      <w:rFonts w:ascii="Arial CE" w:hAnsi="Arial CE"/>
      <w:color w:val="969696"/>
    </w:rPr>
  </w:style>
  <w:style w:type="paragraph" w:customStyle="1" w:styleId="xl78">
    <w:name w:val="xl78"/>
    <w:basedOn w:val="Normln"/>
    <w:rsid w:val="00261C33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/>
      <w:b/>
      <w:bCs/>
      <w:color w:val="464646"/>
    </w:rPr>
  </w:style>
  <w:style w:type="paragraph" w:customStyle="1" w:styleId="xl79">
    <w:name w:val="xl79"/>
    <w:basedOn w:val="Normln"/>
    <w:rsid w:val="00261C33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ln"/>
    <w:rsid w:val="00261C3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/>
      <w:color w:val="969696"/>
    </w:rPr>
  </w:style>
  <w:style w:type="paragraph" w:customStyle="1" w:styleId="xl81">
    <w:name w:val="xl81"/>
    <w:basedOn w:val="Normln"/>
    <w:rsid w:val="00261C3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ln"/>
    <w:rsid w:val="00261C33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ln"/>
    <w:rsid w:val="00261C33"/>
    <w:pPr>
      <w:spacing w:before="100" w:beforeAutospacing="1" w:after="100" w:afterAutospacing="1"/>
      <w:textAlignment w:val="center"/>
    </w:pPr>
    <w:rPr>
      <w:rFonts w:ascii="Arial CE" w:hAnsi="Arial CE"/>
    </w:rPr>
  </w:style>
  <w:style w:type="paragraph" w:customStyle="1" w:styleId="xl84">
    <w:name w:val="xl84"/>
    <w:basedOn w:val="Normln"/>
    <w:rsid w:val="00261C33"/>
    <w:pPr>
      <w:pBdr>
        <w:top w:val="single" w:sz="4" w:space="0" w:color="969696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ln"/>
    <w:rsid w:val="00261C33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ln"/>
    <w:rsid w:val="00261C33"/>
    <w:pPr>
      <w:spacing w:before="100" w:beforeAutospacing="1" w:after="100" w:afterAutospacing="1"/>
      <w:textAlignment w:val="center"/>
    </w:pPr>
    <w:rPr>
      <w:rFonts w:ascii="Arial CE" w:hAnsi="Arial CE"/>
      <w:b/>
      <w:bCs/>
      <w:color w:val="960000"/>
      <w:sz w:val="24"/>
      <w:szCs w:val="24"/>
    </w:rPr>
  </w:style>
  <w:style w:type="paragraph" w:customStyle="1" w:styleId="xl87">
    <w:name w:val="xl87"/>
    <w:basedOn w:val="Normln"/>
    <w:rsid w:val="00261C33"/>
    <w:pPr>
      <w:spacing w:before="100" w:beforeAutospacing="1" w:after="100" w:afterAutospacing="1"/>
      <w:textAlignment w:val="center"/>
    </w:pPr>
    <w:rPr>
      <w:rFonts w:ascii="Arial CE" w:hAnsi="Arial CE"/>
      <w:b/>
      <w:bCs/>
      <w:color w:val="960000"/>
      <w:sz w:val="24"/>
      <w:szCs w:val="24"/>
    </w:rPr>
  </w:style>
  <w:style w:type="paragraph" w:customStyle="1" w:styleId="xl88">
    <w:name w:val="xl88"/>
    <w:basedOn w:val="Normln"/>
    <w:rsid w:val="00261C33"/>
    <w:pPr>
      <w:spacing w:before="100" w:beforeAutospacing="1" w:after="100" w:afterAutospacing="1"/>
      <w:textAlignment w:val="center"/>
    </w:pPr>
    <w:rPr>
      <w:rFonts w:ascii="Arial CE" w:hAnsi="Arial CE"/>
      <w:b/>
      <w:bCs/>
    </w:rPr>
  </w:style>
  <w:style w:type="paragraph" w:customStyle="1" w:styleId="xl89">
    <w:name w:val="xl89"/>
    <w:basedOn w:val="Normln"/>
    <w:rsid w:val="00261C33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24"/>
      <w:szCs w:val="24"/>
    </w:rPr>
  </w:style>
  <w:style w:type="paragraph" w:customStyle="1" w:styleId="xl90">
    <w:name w:val="xl90"/>
    <w:basedOn w:val="Normln"/>
    <w:rsid w:val="00261C33"/>
    <w:pPr>
      <w:spacing w:before="100" w:beforeAutospacing="1" w:after="100" w:afterAutospacing="1"/>
      <w:textAlignment w:val="center"/>
    </w:pPr>
    <w:rPr>
      <w:rFonts w:ascii="Arial CE" w:hAnsi="Arial CE"/>
      <w:color w:val="969696"/>
    </w:rPr>
  </w:style>
  <w:style w:type="paragraph" w:customStyle="1" w:styleId="xl91">
    <w:name w:val="xl91"/>
    <w:basedOn w:val="Normln"/>
    <w:rsid w:val="00261C33"/>
    <w:pPr>
      <w:spacing w:before="100" w:beforeAutospacing="1" w:after="100" w:afterAutospacing="1"/>
      <w:jc w:val="right"/>
      <w:textAlignment w:val="center"/>
    </w:pPr>
    <w:rPr>
      <w:rFonts w:ascii="Arial CE" w:hAnsi="Arial CE"/>
      <w:color w:val="969696"/>
    </w:rPr>
  </w:style>
  <w:style w:type="paragraph" w:customStyle="1" w:styleId="xl92">
    <w:name w:val="xl92"/>
    <w:basedOn w:val="Normln"/>
    <w:rsid w:val="00261C33"/>
    <w:pPr>
      <w:shd w:val="clear" w:color="000000" w:fill="D2D2D2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ln"/>
    <w:rsid w:val="00261C3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  <w:rPr>
      <w:rFonts w:ascii="Arial CE" w:hAnsi="Arial CE"/>
      <w:b/>
      <w:bCs/>
      <w:sz w:val="24"/>
      <w:szCs w:val="24"/>
    </w:rPr>
  </w:style>
  <w:style w:type="paragraph" w:customStyle="1" w:styleId="xl94">
    <w:name w:val="xl94"/>
    <w:basedOn w:val="Normln"/>
    <w:rsid w:val="00261C33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right"/>
      <w:textAlignment w:val="center"/>
    </w:pPr>
    <w:rPr>
      <w:rFonts w:ascii="Arial CE" w:hAnsi="Arial CE"/>
      <w:b/>
      <w:bCs/>
      <w:sz w:val="24"/>
      <w:szCs w:val="24"/>
    </w:rPr>
  </w:style>
  <w:style w:type="paragraph" w:customStyle="1" w:styleId="xl95">
    <w:name w:val="xl95"/>
    <w:basedOn w:val="Normln"/>
    <w:rsid w:val="00261C33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4"/>
      <w:szCs w:val="24"/>
    </w:rPr>
  </w:style>
  <w:style w:type="paragraph" w:customStyle="1" w:styleId="xl96">
    <w:name w:val="xl96"/>
    <w:basedOn w:val="Normln"/>
    <w:rsid w:val="00261C33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  <w:rPr>
      <w:rFonts w:ascii="Arial CE" w:hAnsi="Arial CE"/>
      <w:b/>
      <w:bCs/>
      <w:sz w:val="24"/>
      <w:szCs w:val="24"/>
    </w:rPr>
  </w:style>
  <w:style w:type="paragraph" w:customStyle="1" w:styleId="xl97">
    <w:name w:val="xl97"/>
    <w:basedOn w:val="Normln"/>
    <w:rsid w:val="00261C33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</w:rPr>
  </w:style>
  <w:style w:type="paragraph" w:customStyle="1" w:styleId="xl98">
    <w:name w:val="xl98"/>
    <w:basedOn w:val="Normln"/>
    <w:rsid w:val="00261C33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CE" w:hAnsi="Arial CE"/>
      <w:color w:val="969696"/>
    </w:rPr>
  </w:style>
  <w:style w:type="paragraph" w:customStyle="1" w:styleId="xl99">
    <w:name w:val="xl99"/>
    <w:basedOn w:val="Normln"/>
    <w:rsid w:val="00261C33"/>
    <w:pPr>
      <w:shd w:val="clear" w:color="000000" w:fill="D2D2D2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00">
    <w:name w:val="xl100"/>
    <w:basedOn w:val="Normln"/>
    <w:rsid w:val="00261C33"/>
    <w:pPr>
      <w:shd w:val="clear" w:color="000000" w:fill="D2D2D2"/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01">
    <w:name w:val="xl101"/>
    <w:basedOn w:val="Normln"/>
    <w:rsid w:val="00261C33"/>
    <w:pPr>
      <w:spacing w:before="100" w:beforeAutospacing="1" w:after="100" w:afterAutospacing="1"/>
      <w:textAlignment w:val="center"/>
    </w:pPr>
    <w:rPr>
      <w:rFonts w:ascii="Arial CE" w:hAnsi="Arial CE"/>
      <w:b/>
      <w:bCs/>
      <w:color w:val="800000"/>
      <w:sz w:val="24"/>
      <w:szCs w:val="24"/>
    </w:rPr>
  </w:style>
  <w:style w:type="paragraph" w:customStyle="1" w:styleId="xl102">
    <w:name w:val="xl102"/>
    <w:basedOn w:val="Normln"/>
    <w:rsid w:val="00261C33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4"/>
      <w:szCs w:val="24"/>
    </w:rPr>
  </w:style>
  <w:style w:type="paragraph" w:customStyle="1" w:styleId="xl103">
    <w:name w:val="xl103"/>
    <w:basedOn w:val="Normln"/>
    <w:rsid w:val="00261C33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4"/>
      <w:szCs w:val="24"/>
    </w:rPr>
  </w:style>
  <w:style w:type="paragraph" w:customStyle="1" w:styleId="xl104">
    <w:name w:val="xl104"/>
    <w:basedOn w:val="Normln"/>
    <w:rsid w:val="00261C33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4"/>
      <w:szCs w:val="24"/>
    </w:rPr>
  </w:style>
  <w:style w:type="paragraph" w:customStyle="1" w:styleId="xl105">
    <w:name w:val="xl105"/>
    <w:basedOn w:val="Normln"/>
    <w:rsid w:val="00261C33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06">
    <w:name w:val="xl106"/>
    <w:basedOn w:val="Normln"/>
    <w:rsid w:val="00261C33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07">
    <w:name w:val="xl107"/>
    <w:basedOn w:val="Normln"/>
    <w:rsid w:val="00261C33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08">
    <w:name w:val="xl108"/>
    <w:basedOn w:val="Normln"/>
    <w:rsid w:val="00261C33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109">
    <w:name w:val="xl109"/>
    <w:basedOn w:val="Normln"/>
    <w:rsid w:val="00261C33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110">
    <w:name w:val="xl110"/>
    <w:basedOn w:val="Normln"/>
    <w:rsid w:val="00261C33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111">
    <w:name w:val="xl111"/>
    <w:basedOn w:val="Normln"/>
    <w:rsid w:val="00261C33"/>
    <w:pPr>
      <w:spacing w:before="100" w:beforeAutospacing="1" w:after="100" w:afterAutospacing="1"/>
    </w:pPr>
    <w:rPr>
      <w:rFonts w:ascii="Arial CE" w:hAnsi="Arial CE"/>
      <w:b/>
      <w:bCs/>
      <w:color w:val="960000"/>
      <w:sz w:val="24"/>
      <w:szCs w:val="24"/>
    </w:rPr>
  </w:style>
  <w:style w:type="paragraph" w:customStyle="1" w:styleId="xl112">
    <w:name w:val="xl112"/>
    <w:basedOn w:val="Normln"/>
    <w:rsid w:val="00261C33"/>
    <w:pPr>
      <w:spacing w:before="100" w:beforeAutospacing="1" w:after="100" w:afterAutospacing="1"/>
    </w:pPr>
    <w:rPr>
      <w:rFonts w:ascii="Arial CE" w:hAnsi="Arial CE"/>
      <w:color w:val="003366"/>
      <w:sz w:val="24"/>
      <w:szCs w:val="24"/>
    </w:rPr>
  </w:style>
  <w:style w:type="paragraph" w:customStyle="1" w:styleId="xl113">
    <w:name w:val="xl113"/>
    <w:basedOn w:val="Normln"/>
    <w:rsid w:val="00261C33"/>
    <w:pPr>
      <w:spacing w:before="100" w:beforeAutospacing="1" w:after="100" w:afterAutospacing="1"/>
    </w:pPr>
    <w:rPr>
      <w:rFonts w:ascii="Arial CE" w:hAnsi="Arial CE"/>
      <w:color w:val="003366"/>
      <w:sz w:val="24"/>
      <w:szCs w:val="24"/>
    </w:rPr>
  </w:style>
  <w:style w:type="paragraph" w:customStyle="1" w:styleId="xl114">
    <w:name w:val="xl114"/>
    <w:basedOn w:val="Normln"/>
    <w:rsid w:val="00261C33"/>
    <w:pPr>
      <w:spacing w:before="100" w:beforeAutospacing="1" w:after="100" w:afterAutospacing="1"/>
    </w:pPr>
    <w:rPr>
      <w:rFonts w:ascii="Arial CE" w:hAnsi="Arial CE"/>
      <w:color w:val="003366"/>
      <w:sz w:val="24"/>
      <w:szCs w:val="24"/>
    </w:rPr>
  </w:style>
  <w:style w:type="paragraph" w:customStyle="1" w:styleId="xl115">
    <w:name w:val="xl115"/>
    <w:basedOn w:val="Normln"/>
    <w:rsid w:val="00261C33"/>
    <w:pPr>
      <w:spacing w:before="100" w:beforeAutospacing="1" w:after="100" w:afterAutospacing="1"/>
    </w:pPr>
    <w:rPr>
      <w:rFonts w:ascii="Arial CE" w:hAnsi="Arial CE"/>
      <w:color w:val="003366"/>
    </w:rPr>
  </w:style>
  <w:style w:type="paragraph" w:customStyle="1" w:styleId="xl116">
    <w:name w:val="xl116"/>
    <w:basedOn w:val="Normln"/>
    <w:rsid w:val="00261C33"/>
    <w:pPr>
      <w:spacing w:before="100" w:beforeAutospacing="1" w:after="100" w:afterAutospacing="1"/>
    </w:pPr>
    <w:rPr>
      <w:rFonts w:ascii="Arial CE" w:hAnsi="Arial CE"/>
      <w:color w:val="003366"/>
    </w:rPr>
  </w:style>
  <w:style w:type="paragraph" w:customStyle="1" w:styleId="xl117">
    <w:name w:val="xl117"/>
    <w:basedOn w:val="Normln"/>
    <w:rsid w:val="00261C3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118">
    <w:name w:val="xl118"/>
    <w:basedOn w:val="Normln"/>
    <w:rsid w:val="00261C3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19">
    <w:name w:val="xl119"/>
    <w:basedOn w:val="Normln"/>
    <w:rsid w:val="00261C3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20">
    <w:name w:val="xl120"/>
    <w:basedOn w:val="Normln"/>
    <w:rsid w:val="00261C3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121">
    <w:name w:val="xl121"/>
    <w:basedOn w:val="Normln"/>
    <w:rsid w:val="00261C3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22">
    <w:name w:val="xl122"/>
    <w:basedOn w:val="Normln"/>
    <w:rsid w:val="00261C3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23">
    <w:name w:val="xl123"/>
    <w:basedOn w:val="Normln"/>
    <w:rsid w:val="00261C33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14"/>
      <w:szCs w:val="14"/>
    </w:rPr>
  </w:style>
  <w:style w:type="paragraph" w:customStyle="1" w:styleId="xl124">
    <w:name w:val="xl124"/>
    <w:basedOn w:val="Normln"/>
    <w:rsid w:val="00261C33"/>
    <w:pPr>
      <w:spacing w:before="100" w:beforeAutospacing="1" w:after="100" w:afterAutospacing="1"/>
      <w:textAlignment w:val="center"/>
    </w:pPr>
    <w:rPr>
      <w:rFonts w:ascii="Arial CE" w:hAnsi="Arial CE"/>
      <w:color w:val="505050"/>
      <w:sz w:val="24"/>
      <w:szCs w:val="24"/>
    </w:rPr>
  </w:style>
  <w:style w:type="paragraph" w:customStyle="1" w:styleId="xl125">
    <w:name w:val="xl125"/>
    <w:basedOn w:val="Normln"/>
    <w:rsid w:val="00261C33"/>
    <w:pPr>
      <w:spacing w:before="100" w:beforeAutospacing="1" w:after="100" w:afterAutospacing="1"/>
      <w:textAlignment w:val="center"/>
    </w:pPr>
    <w:rPr>
      <w:rFonts w:ascii="Arial CE" w:hAnsi="Arial CE"/>
      <w:color w:val="505050"/>
      <w:sz w:val="24"/>
      <w:szCs w:val="24"/>
    </w:rPr>
  </w:style>
  <w:style w:type="paragraph" w:customStyle="1" w:styleId="xl126">
    <w:name w:val="xl126"/>
    <w:basedOn w:val="Normln"/>
    <w:rsid w:val="00261C33"/>
    <w:pPr>
      <w:spacing w:before="100" w:beforeAutospacing="1" w:after="100" w:afterAutospacing="1"/>
      <w:textAlignment w:val="center"/>
    </w:pPr>
    <w:rPr>
      <w:rFonts w:ascii="Arial CE" w:hAnsi="Arial CE"/>
      <w:color w:val="505050"/>
      <w:sz w:val="24"/>
      <w:szCs w:val="24"/>
    </w:rPr>
  </w:style>
  <w:style w:type="paragraph" w:customStyle="1" w:styleId="xl127">
    <w:name w:val="xl127"/>
    <w:basedOn w:val="Normln"/>
    <w:rsid w:val="00261C3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28">
    <w:name w:val="xl128"/>
    <w:basedOn w:val="Normln"/>
    <w:rsid w:val="00261C3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29">
    <w:name w:val="xl129"/>
    <w:basedOn w:val="Normln"/>
    <w:rsid w:val="00261C3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30">
    <w:name w:val="xl130"/>
    <w:basedOn w:val="Normln"/>
    <w:rsid w:val="00261C3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31">
    <w:name w:val="xl131"/>
    <w:basedOn w:val="Normln"/>
    <w:rsid w:val="00261C3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32">
    <w:name w:val="xl132"/>
    <w:basedOn w:val="Normln"/>
    <w:rsid w:val="00261C3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33">
    <w:name w:val="xl133"/>
    <w:basedOn w:val="Normln"/>
    <w:rsid w:val="00261C33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9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2CEF1-3DD0-4135-B640-854F55C6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1845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budoucí smlouvě o zřízení věcného břemene</vt:lpstr>
    </vt:vector>
  </TitlesOfParts>
  <Company>MMO</Company>
  <LinksUpToDate>false</LinksUpToDate>
  <CharactersWithSpaces>12707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budoucí smlouvě o zřízení věcného břemene</dc:title>
  <dc:subject/>
  <dc:creator>trnkovaja</dc:creator>
  <cp:keywords/>
  <dc:description/>
  <cp:lastModifiedBy>Dušek Tomáš</cp:lastModifiedBy>
  <cp:revision>5</cp:revision>
  <cp:lastPrinted>2023-07-31T07:25:00Z</cp:lastPrinted>
  <dcterms:created xsi:type="dcterms:W3CDTF">2023-08-15T08:01:00Z</dcterms:created>
  <dcterms:modified xsi:type="dcterms:W3CDTF">2023-08-15T08:10:00Z</dcterms:modified>
</cp:coreProperties>
</file>