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7570" w14:textId="62F62640" w:rsidR="00C77923" w:rsidRPr="00A427E6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32"/>
          <w:szCs w:val="32"/>
        </w:rPr>
      </w:pPr>
      <w:r w:rsidRPr="00A427E6">
        <w:rPr>
          <w:rFonts w:cs="Arial"/>
          <w:b/>
          <w:bCs/>
          <w:sz w:val="32"/>
          <w:szCs w:val="32"/>
        </w:rPr>
        <w:t>SMLOUVA O</w:t>
      </w:r>
      <w:r>
        <w:rPr>
          <w:rFonts w:cs="Arial"/>
          <w:b/>
          <w:bCs/>
          <w:sz w:val="32"/>
          <w:szCs w:val="32"/>
        </w:rPr>
        <w:t xml:space="preserve"> POSKYTOVÁNÍ SLUŽEB 20</w:t>
      </w:r>
      <w:r w:rsidR="00FE2B83">
        <w:rPr>
          <w:rFonts w:cs="Arial"/>
          <w:b/>
          <w:bCs/>
          <w:sz w:val="32"/>
          <w:szCs w:val="32"/>
        </w:rPr>
        <w:t>23</w:t>
      </w:r>
      <w:r>
        <w:rPr>
          <w:rFonts w:cs="Arial"/>
          <w:b/>
          <w:bCs/>
          <w:sz w:val="32"/>
          <w:szCs w:val="32"/>
        </w:rPr>
        <w:t>/</w:t>
      </w:r>
      <w:r w:rsidR="00934A67">
        <w:rPr>
          <w:rFonts w:cs="Arial"/>
          <w:b/>
          <w:bCs/>
          <w:sz w:val="32"/>
          <w:szCs w:val="32"/>
        </w:rPr>
        <w:t>8</w:t>
      </w:r>
    </w:p>
    <w:p w14:paraId="0B9D17B1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CB3C226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672BE533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F53FE">
        <w:rPr>
          <w:rFonts w:cs="Arial"/>
          <w:sz w:val="20"/>
          <w:szCs w:val="20"/>
        </w:rPr>
        <w:t>uzavřená mezi</w:t>
      </w:r>
    </w:p>
    <w:p w14:paraId="1A04B49D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4191B1C5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b/>
          <w:bCs/>
          <w:sz w:val="22"/>
          <w:szCs w:val="22"/>
        </w:rPr>
      </w:pPr>
      <w:smartTag w:uri="urn:schemas-microsoft-com:office:smarttags" w:element="PersonName">
        <w:r>
          <w:rPr>
            <w:rFonts w:cs="Arial"/>
            <w:b/>
            <w:bCs/>
            <w:sz w:val="22"/>
            <w:szCs w:val="22"/>
          </w:rPr>
          <w:t>Sportovní centrum Radostova</w:t>
        </w:r>
      </w:smartTag>
      <w:r w:rsidRPr="002F53FE">
        <w:rPr>
          <w:rFonts w:cs="Arial"/>
          <w:b/>
          <w:bCs/>
          <w:sz w:val="22"/>
          <w:szCs w:val="22"/>
        </w:rPr>
        <w:t xml:space="preserve">, </w:t>
      </w:r>
      <w:r w:rsidRPr="002F53FE">
        <w:rPr>
          <w:rFonts w:cs="Arial"/>
          <w:bCs/>
          <w:sz w:val="22"/>
          <w:szCs w:val="22"/>
        </w:rPr>
        <w:t>příspěvková organizace</w:t>
      </w:r>
      <w:r w:rsidRPr="002F53FE">
        <w:rPr>
          <w:rFonts w:cs="Arial"/>
          <w:b/>
          <w:bCs/>
          <w:sz w:val="22"/>
          <w:szCs w:val="22"/>
        </w:rPr>
        <w:t xml:space="preserve"> </w:t>
      </w:r>
    </w:p>
    <w:p w14:paraId="0D5D9807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Hradisko 1029</w:t>
      </w:r>
    </w:p>
    <w:p w14:paraId="5A9E06A1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76326 Luhačovice</w:t>
      </w:r>
    </w:p>
    <w:p w14:paraId="7B71304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 70974942</w:t>
      </w:r>
    </w:p>
    <w:p w14:paraId="4055A27B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účtu: 1410351369/0800</w:t>
      </w:r>
    </w:p>
    <w:p w14:paraId="3047133D" w14:textId="105F3125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zastoupená</w:t>
      </w:r>
      <w:r>
        <w:rPr>
          <w:rFonts w:cs="Arial"/>
          <w:sz w:val="22"/>
          <w:szCs w:val="22"/>
        </w:rPr>
        <w:t>: Miroslavem Talašem</w:t>
      </w:r>
      <w:r w:rsidRPr="002F53FE">
        <w:rPr>
          <w:rFonts w:cs="Arial"/>
          <w:sz w:val="22"/>
          <w:szCs w:val="22"/>
        </w:rPr>
        <w:t xml:space="preserve"> </w:t>
      </w:r>
      <w:r w:rsidR="002C1DA0">
        <w:rPr>
          <w:rFonts w:cs="Arial"/>
          <w:sz w:val="22"/>
          <w:szCs w:val="22"/>
        </w:rPr>
        <w:t>–</w:t>
      </w:r>
      <w:r w:rsidRPr="002F53FE">
        <w:rPr>
          <w:rFonts w:cs="Arial"/>
          <w:sz w:val="22"/>
          <w:szCs w:val="22"/>
        </w:rPr>
        <w:t xml:space="preserve"> ředitelem</w:t>
      </w:r>
      <w:r w:rsidR="002C1DA0">
        <w:rPr>
          <w:rFonts w:cs="Arial"/>
          <w:sz w:val="22"/>
          <w:szCs w:val="22"/>
        </w:rPr>
        <w:t xml:space="preserve"> (777663990)</w:t>
      </w:r>
    </w:p>
    <w:p w14:paraId="31B9DABC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gramStart"/>
      <w:r w:rsidRPr="002F53FE">
        <w:rPr>
          <w:rFonts w:cs="Arial"/>
          <w:sz w:val="22"/>
          <w:szCs w:val="22"/>
        </w:rPr>
        <w:t>( dále</w:t>
      </w:r>
      <w:proofErr w:type="gramEnd"/>
      <w:r w:rsidRPr="002F53FE">
        <w:rPr>
          <w:rFonts w:cs="Arial"/>
          <w:sz w:val="22"/>
          <w:szCs w:val="22"/>
        </w:rPr>
        <w:t xml:space="preserve"> jako poskytovatel )</w:t>
      </w:r>
    </w:p>
    <w:p w14:paraId="42093464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2BAEDA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14:paraId="04DFC8D3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A35F9FA" w14:textId="297B5E1B" w:rsidR="00C77923" w:rsidRDefault="004A2287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FK Slavonín</w:t>
      </w:r>
      <w:r w:rsidR="006F1B23">
        <w:rPr>
          <w:rFonts w:cs="Arial"/>
          <w:sz w:val="22"/>
          <w:szCs w:val="22"/>
        </w:rPr>
        <w:t>, z.s.</w:t>
      </w:r>
    </w:p>
    <w:p w14:paraId="3EEE0283" w14:textId="5364C3C2" w:rsidR="00C77923" w:rsidRDefault="004A2287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Jižní 149/30</w:t>
      </w:r>
    </w:p>
    <w:p w14:paraId="36CFE7E0" w14:textId="119BBEA7" w:rsidR="00C77923" w:rsidRDefault="004A2287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783 01 </w:t>
      </w:r>
      <w:proofErr w:type="gramStart"/>
      <w:r>
        <w:rPr>
          <w:rFonts w:cs="Arial"/>
          <w:sz w:val="22"/>
          <w:szCs w:val="22"/>
        </w:rPr>
        <w:t>Slavonín - Olomouc</w:t>
      </w:r>
      <w:proofErr w:type="gramEnd"/>
    </w:p>
    <w:p w14:paraId="23C3BC25" w14:textId="32165BF9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IČO: </w:t>
      </w:r>
      <w:r w:rsidR="004A2287">
        <w:rPr>
          <w:rFonts w:cs="Arial"/>
          <w:sz w:val="22"/>
          <w:szCs w:val="22"/>
        </w:rPr>
        <w:t>48807389</w:t>
      </w:r>
    </w:p>
    <w:p w14:paraId="2715A67E" w14:textId="0F9C3DAD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Zastoupen: </w:t>
      </w:r>
      <w:r w:rsidR="004A2287">
        <w:rPr>
          <w:rFonts w:cs="Arial"/>
          <w:sz w:val="22"/>
          <w:szCs w:val="22"/>
        </w:rPr>
        <w:t xml:space="preserve">Josefem </w:t>
      </w:r>
      <w:proofErr w:type="spellStart"/>
      <w:r w:rsidR="004A2287">
        <w:rPr>
          <w:rFonts w:cs="Arial"/>
          <w:sz w:val="22"/>
          <w:szCs w:val="22"/>
        </w:rPr>
        <w:t>Bělaškou</w:t>
      </w:r>
      <w:proofErr w:type="spellEnd"/>
      <w:r w:rsidR="002C1DA0">
        <w:rPr>
          <w:rFonts w:cs="Arial"/>
          <w:sz w:val="22"/>
          <w:szCs w:val="22"/>
        </w:rPr>
        <w:t xml:space="preserve"> </w:t>
      </w:r>
      <w:r w:rsidR="004A2287">
        <w:rPr>
          <w:rFonts w:cs="Arial"/>
          <w:sz w:val="22"/>
          <w:szCs w:val="22"/>
        </w:rPr>
        <w:t>(</w:t>
      </w:r>
      <w:hyperlink r:id="rId7" w:history="1">
        <w:r w:rsidR="004A2287" w:rsidRPr="00ED7316">
          <w:rPr>
            <w:rStyle w:val="Hypertextovodkaz"/>
            <w:rFonts w:cs="Arial"/>
            <w:sz w:val="22"/>
            <w:szCs w:val="22"/>
          </w:rPr>
          <w:t>josef.belaska@jungheinrich.cz</w:t>
        </w:r>
      </w:hyperlink>
      <w:r w:rsidR="004A2287">
        <w:rPr>
          <w:rFonts w:cs="Arial"/>
          <w:sz w:val="22"/>
          <w:szCs w:val="22"/>
        </w:rPr>
        <w:t>, 724231943</w:t>
      </w:r>
      <w:r w:rsidR="002C1DA0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 </w:t>
      </w:r>
    </w:p>
    <w:p w14:paraId="04A0FB7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F84D4CF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15E4DD59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80C5223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I. Předmět smlouvy</w:t>
      </w:r>
    </w:p>
    <w:p w14:paraId="5BB7C209" w14:textId="3609BEE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Předmětem smlouvy je </w:t>
      </w:r>
      <w:r w:rsidR="00FE2B83">
        <w:rPr>
          <w:rFonts w:cs="Arial"/>
          <w:sz w:val="22"/>
          <w:szCs w:val="22"/>
        </w:rPr>
        <w:t>poskytnutí</w:t>
      </w:r>
      <w:r w:rsidRPr="00F21DCD">
        <w:rPr>
          <w:rFonts w:cs="Arial"/>
          <w:sz w:val="22"/>
          <w:szCs w:val="22"/>
        </w:rPr>
        <w:t xml:space="preserve"> služeb </w:t>
      </w:r>
      <w:r w:rsidR="00FE2B83">
        <w:rPr>
          <w:rFonts w:cs="Arial"/>
          <w:sz w:val="22"/>
          <w:szCs w:val="22"/>
        </w:rPr>
        <w:t xml:space="preserve">v rámci </w:t>
      </w:r>
      <w:r w:rsidR="006F1B23">
        <w:rPr>
          <w:rFonts w:cs="Arial"/>
          <w:sz w:val="22"/>
          <w:szCs w:val="22"/>
        </w:rPr>
        <w:t>fotbalového soustředění</w:t>
      </w:r>
      <w:r w:rsidR="00AE07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 ubytování</w:t>
      </w:r>
      <w:r w:rsidR="00FE2B83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>, pronájm</w:t>
      </w:r>
      <w:r w:rsidR="00FE2B83">
        <w:rPr>
          <w:rFonts w:cs="Arial"/>
          <w:sz w:val="22"/>
          <w:szCs w:val="22"/>
        </w:rPr>
        <w:t>em</w:t>
      </w:r>
      <w:r>
        <w:rPr>
          <w:rFonts w:cs="Arial"/>
          <w:sz w:val="22"/>
          <w:szCs w:val="22"/>
        </w:rPr>
        <w:t xml:space="preserve"> sportoviš</w:t>
      </w:r>
      <w:r w:rsidR="00FE2B83">
        <w:rPr>
          <w:rFonts w:cs="Arial"/>
          <w:sz w:val="22"/>
          <w:szCs w:val="22"/>
        </w:rPr>
        <w:t>ť SC Radostova.</w:t>
      </w:r>
      <w:r>
        <w:rPr>
          <w:rFonts w:cs="Arial"/>
          <w:sz w:val="22"/>
          <w:szCs w:val="22"/>
        </w:rPr>
        <w:t xml:space="preserve"> </w:t>
      </w:r>
      <w:r w:rsidR="00FE2B83">
        <w:rPr>
          <w:rFonts w:cs="Arial"/>
          <w:sz w:val="22"/>
          <w:szCs w:val="22"/>
        </w:rPr>
        <w:t>Dále</w:t>
      </w:r>
      <w:r>
        <w:rPr>
          <w:rFonts w:cs="Arial"/>
          <w:sz w:val="22"/>
          <w:szCs w:val="22"/>
        </w:rPr>
        <w:t xml:space="preserve"> využití prostor určených k</w:t>
      </w:r>
      <w:r w:rsidR="00FE2B83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regeneraci</w:t>
      </w:r>
      <w:r w:rsidR="00FE2B83">
        <w:rPr>
          <w:rFonts w:cs="Arial"/>
          <w:sz w:val="22"/>
          <w:szCs w:val="22"/>
        </w:rPr>
        <w:t xml:space="preserve"> včetně Městské Plovárny dle požadavků klienta.</w:t>
      </w:r>
    </w:p>
    <w:p w14:paraId="55912ACF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39BAB63" w14:textId="3712569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Poskytovatel</w:t>
      </w:r>
      <w:r w:rsidRPr="00F21DCD">
        <w:rPr>
          <w:rFonts w:cs="Arial"/>
          <w:b/>
          <w:b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je</w:t>
      </w:r>
      <w:r w:rsidRPr="00F21DCD">
        <w:rPr>
          <w:rFonts w:cs="Arial"/>
          <w:i/>
          <w:i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správcem a provozovatelem uvedeného areálu, který je v</w:t>
      </w:r>
      <w:r>
        <w:rPr>
          <w:rFonts w:cs="Arial"/>
          <w:sz w:val="22"/>
          <w:szCs w:val="22"/>
        </w:rPr>
        <w:t>e vlastnictví Města Luhačovice</w:t>
      </w:r>
      <w:r w:rsidRPr="00F21DCD">
        <w:rPr>
          <w:rFonts w:cs="Arial"/>
          <w:sz w:val="22"/>
          <w:szCs w:val="22"/>
        </w:rPr>
        <w:t>.</w:t>
      </w:r>
    </w:p>
    <w:p w14:paraId="760ABFD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56DA06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II. Doba poskytování služeb</w:t>
      </w:r>
    </w:p>
    <w:p w14:paraId="29AE48A3" w14:textId="1E2B1BE6" w:rsidR="00C77923" w:rsidRDefault="00C77923" w:rsidP="00C7792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Termín čerpání služeb je určen na dobu určitou a to od </w:t>
      </w:r>
      <w:r w:rsidR="004A2287">
        <w:rPr>
          <w:rFonts w:cs="Arial"/>
          <w:sz w:val="22"/>
          <w:szCs w:val="22"/>
        </w:rPr>
        <w:t>11</w:t>
      </w:r>
      <w:r w:rsidR="006F1B23">
        <w:rPr>
          <w:rFonts w:cs="Arial"/>
          <w:sz w:val="22"/>
          <w:szCs w:val="22"/>
        </w:rPr>
        <w:t>.</w:t>
      </w:r>
      <w:r w:rsidR="004A2287">
        <w:rPr>
          <w:rFonts w:cs="Arial"/>
          <w:sz w:val="22"/>
          <w:szCs w:val="22"/>
        </w:rPr>
        <w:t>8</w:t>
      </w:r>
      <w:r w:rsidR="00AE07A7">
        <w:rPr>
          <w:rFonts w:cs="Arial"/>
          <w:sz w:val="22"/>
          <w:szCs w:val="22"/>
        </w:rPr>
        <w:t>.-</w:t>
      </w:r>
      <w:r w:rsidR="004A2287">
        <w:rPr>
          <w:rFonts w:cs="Arial"/>
          <w:sz w:val="22"/>
          <w:szCs w:val="22"/>
        </w:rPr>
        <w:t>15</w:t>
      </w:r>
      <w:r w:rsidR="00AE07A7">
        <w:rPr>
          <w:rFonts w:cs="Arial"/>
          <w:sz w:val="22"/>
          <w:szCs w:val="22"/>
        </w:rPr>
        <w:t>.</w:t>
      </w:r>
      <w:r w:rsidR="006F1B23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.2023</w:t>
      </w:r>
      <w:r w:rsidRPr="00F21DCD">
        <w:rPr>
          <w:rFonts w:cs="Arial"/>
          <w:sz w:val="22"/>
          <w:szCs w:val="22"/>
        </w:rPr>
        <w:t xml:space="preserve"> </w:t>
      </w:r>
    </w:p>
    <w:p w14:paraId="1E254CD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sz w:val="22"/>
          <w:szCs w:val="22"/>
        </w:rPr>
      </w:pPr>
    </w:p>
    <w:p w14:paraId="180098D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III. Platební podmínky</w:t>
      </w:r>
    </w:p>
    <w:p w14:paraId="69F50CD5" w14:textId="1DB26901" w:rsidR="00C77923" w:rsidRPr="007B3449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Ceny za služby dle této smlouvy jsou stanoveny smluvně. Služby b</w:t>
      </w:r>
      <w:r>
        <w:rPr>
          <w:rFonts w:cs="Arial"/>
          <w:sz w:val="22"/>
          <w:szCs w:val="22"/>
        </w:rPr>
        <w:t xml:space="preserve">udou hrazeny </w:t>
      </w:r>
      <w:proofErr w:type="gramStart"/>
      <w:r>
        <w:rPr>
          <w:rFonts w:cs="Arial"/>
          <w:sz w:val="22"/>
          <w:szCs w:val="22"/>
        </w:rPr>
        <w:t>objednatelem  převodním</w:t>
      </w:r>
      <w:proofErr w:type="gramEnd"/>
      <w:r>
        <w:rPr>
          <w:rFonts w:cs="Arial"/>
          <w:sz w:val="22"/>
          <w:szCs w:val="22"/>
        </w:rPr>
        <w:t xml:space="preserve"> příkazem na základě vystavené</w:t>
      </w:r>
      <w:r w:rsidR="00FE2B83">
        <w:rPr>
          <w:rFonts w:cs="Arial"/>
          <w:sz w:val="22"/>
          <w:szCs w:val="22"/>
        </w:rPr>
        <w:t xml:space="preserve"> faktury -</w:t>
      </w:r>
      <w:r>
        <w:rPr>
          <w:rFonts w:cs="Arial"/>
          <w:sz w:val="22"/>
          <w:szCs w:val="22"/>
        </w:rPr>
        <w:t xml:space="preserve"> daňového dokladu. </w:t>
      </w:r>
    </w:p>
    <w:p w14:paraId="78FA2A35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032237F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IV. Ostatní ujednání</w:t>
      </w:r>
    </w:p>
    <w:p w14:paraId="0E889CE0" w14:textId="332FB25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Objednatel služeb se</w:t>
      </w:r>
      <w:r>
        <w:rPr>
          <w:rFonts w:cs="Arial"/>
          <w:sz w:val="22"/>
          <w:szCs w:val="22"/>
        </w:rPr>
        <w:t xml:space="preserve"> zavazuje dodržovat provozní řád Sportovního centra Radostova</w:t>
      </w:r>
      <w:r w:rsidR="00FE2B83">
        <w:rPr>
          <w:rFonts w:cs="Arial"/>
          <w:sz w:val="22"/>
          <w:szCs w:val="22"/>
        </w:rPr>
        <w:t xml:space="preserve"> a Městské plovárny</w:t>
      </w:r>
      <w:r w:rsidRPr="00F21DCD">
        <w:rPr>
          <w:rFonts w:cs="Arial"/>
          <w:sz w:val="22"/>
          <w:szCs w:val="22"/>
        </w:rPr>
        <w:t>, pokyny ředitele a podmínky stanovené touto smlouvou.</w:t>
      </w:r>
    </w:p>
    <w:p w14:paraId="3086F21D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29F6F9C5" w14:textId="3D243160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Objednatel ručí po celou dobu poskytování služeb dle předmětu smlouvy za bezpečnost, zdraví a chování všech os</w:t>
      </w:r>
      <w:r>
        <w:rPr>
          <w:rFonts w:cs="Arial"/>
          <w:sz w:val="22"/>
          <w:szCs w:val="22"/>
        </w:rPr>
        <w:t>ob zúčastněných na sportovním soustředění</w:t>
      </w:r>
      <w:r w:rsidRPr="00F21DCD">
        <w:rPr>
          <w:rFonts w:cs="Arial"/>
          <w:sz w:val="22"/>
          <w:szCs w:val="22"/>
        </w:rPr>
        <w:t xml:space="preserve"> v souladu s touto smlouvou. </w:t>
      </w:r>
    </w:p>
    <w:p w14:paraId="43EBFD0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02D8BD7B" w14:textId="44030B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 xml:space="preserve">V případě poškození majetku ve správě poskytovatele je povinen objednatel vzniklé poškození nahlásit poskytovateli a uhradit veškeré náklady spojené s odstraněním případného poškození majetku v daném prostoru na základě vystaveného daňového dokladu poskytovatele </w:t>
      </w:r>
      <w:proofErr w:type="gramStart"/>
      <w:r w:rsidRPr="00F21DCD">
        <w:rPr>
          <w:rFonts w:cs="Arial"/>
          <w:sz w:val="22"/>
          <w:szCs w:val="22"/>
        </w:rPr>
        <w:t>služeb  v</w:t>
      </w:r>
      <w:proofErr w:type="gramEnd"/>
      <w:r w:rsidRPr="00F21DCD">
        <w:rPr>
          <w:rFonts w:cs="Arial"/>
          <w:sz w:val="22"/>
          <w:szCs w:val="22"/>
        </w:rPr>
        <w:t xml:space="preserve"> termínu do 14 dnů ode dne doručení.</w:t>
      </w:r>
    </w:p>
    <w:p w14:paraId="4FE9D307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1DCCF9F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85187F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V. Závěrečná ujednání</w:t>
      </w:r>
    </w:p>
    <w:p w14:paraId="69A4B5E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DADA96" w14:textId="5173FC59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Tato smlouva nabývá účinnosti podpisem obou smluvních stran.</w:t>
      </w:r>
    </w:p>
    <w:p w14:paraId="25F2DCDE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490098FD" w14:textId="70345856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Smlouva </w:t>
      </w:r>
      <w:r>
        <w:rPr>
          <w:rFonts w:cs="Arial"/>
          <w:sz w:val="22"/>
          <w:szCs w:val="22"/>
        </w:rPr>
        <w:t xml:space="preserve">se sjednává na dobu určitou </w:t>
      </w:r>
      <w:r w:rsidR="004A2287">
        <w:rPr>
          <w:rFonts w:cs="Arial"/>
          <w:sz w:val="22"/>
          <w:szCs w:val="22"/>
        </w:rPr>
        <w:t>11.-15.8.2023</w:t>
      </w:r>
      <w:r>
        <w:rPr>
          <w:rFonts w:cs="Arial"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Sm</w:t>
      </w:r>
      <w:r>
        <w:rPr>
          <w:rFonts w:cs="Arial"/>
          <w:sz w:val="22"/>
          <w:szCs w:val="22"/>
        </w:rPr>
        <w:t>louva zaniká uplynutím sjednané doby.</w:t>
      </w:r>
    </w:p>
    <w:p w14:paraId="0E723A77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6F9FC59" w14:textId="711003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nedodržení smluvních podmínek kteroukoliv ze smluvních stran, má oprávněná smluvní strana právo od smlouvy odstoupit. Odstoupení je účinné dnem doručení druhé smluvní straně, tímto dnem smlouva zaniká.</w:t>
      </w:r>
    </w:p>
    <w:p w14:paraId="728045F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2F52C563" w14:textId="4F39ABC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4.</w:t>
      </w:r>
      <w:r w:rsidRPr="00F21DCD">
        <w:rPr>
          <w:rFonts w:cs="Arial"/>
          <w:sz w:val="22"/>
          <w:szCs w:val="22"/>
        </w:rPr>
        <w:t xml:space="preserve"> Práva a povinnosti smluvních stran neupravená touto smlouvou se řídí příslušnými ustanoveními obecně závazných právních předpisů, zejména obchodního zákoníku.</w:t>
      </w:r>
    </w:p>
    <w:p w14:paraId="5251177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156B45C1" w14:textId="3E07F50F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5.</w:t>
      </w:r>
      <w:r w:rsidRPr="00F21DCD">
        <w:rPr>
          <w:rFonts w:cs="Arial"/>
          <w:sz w:val="22"/>
          <w:szCs w:val="22"/>
        </w:rPr>
        <w:t xml:space="preserve"> Změny a doplňky smlouvy lze provádět pouze se souhlasem obou smluvních stran, které musí být učiněny ve formě dodatků ke smlouvě číslovaných v chronologickém pořadí.</w:t>
      </w:r>
    </w:p>
    <w:p w14:paraId="08AD1B2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75D1D01" w14:textId="587E9317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="00C77923" w:rsidRPr="00F21DCD">
        <w:rPr>
          <w:rFonts w:cs="Arial"/>
          <w:b/>
          <w:sz w:val="22"/>
          <w:szCs w:val="22"/>
        </w:rPr>
        <w:t xml:space="preserve">. </w:t>
      </w:r>
      <w:r w:rsidR="00C77923" w:rsidRPr="00F21DCD">
        <w:rPr>
          <w:rFonts w:cs="Arial"/>
          <w:sz w:val="22"/>
          <w:szCs w:val="22"/>
        </w:rPr>
        <w:t xml:space="preserve">Smlouva se vyhotovuje ve dvou stejnopisech, z nichž každá smluvní strana obdrží po jednom. </w:t>
      </w:r>
    </w:p>
    <w:p w14:paraId="02D8C7C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2E9F3B" w14:textId="0E0577FC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="00C77923" w:rsidRPr="00F21DCD">
        <w:rPr>
          <w:rFonts w:cs="Arial"/>
          <w:b/>
          <w:sz w:val="22"/>
          <w:szCs w:val="22"/>
        </w:rPr>
        <w:t>.</w:t>
      </w:r>
      <w:r w:rsidR="00C77923" w:rsidRPr="00F21DCD">
        <w:rPr>
          <w:rFonts w:cs="Arial"/>
          <w:sz w:val="22"/>
          <w:szCs w:val="22"/>
        </w:rPr>
        <w:t xml:space="preserve"> Smluvní strany prohlašují, že tato smlouva byla jimi před podpisem přečtena a jako správná podepsána. Činí tak podle své pravé a svobodné vůle určitě, srozumitelně a vážně, nikoliv v tísni za nápadně nevýhodných podmínek pro jednu ze smluvních stran.</w:t>
      </w:r>
    </w:p>
    <w:p w14:paraId="799F7B9D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56266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20D0F1E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A09E4EA" w14:textId="504CC02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Luhačovicích </w:t>
      </w:r>
      <w:r w:rsidR="004A2287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>.</w:t>
      </w:r>
      <w:r w:rsidR="004A2287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.2023</w:t>
      </w:r>
    </w:p>
    <w:p w14:paraId="589FB7E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25E0889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7BA468B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3129E6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9212982" w14:textId="57569A5E" w:rsidR="00C77923" w:rsidRDefault="008E76F0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1CAF3DCF" wp14:editId="687122F2">
            <wp:extent cx="2162175" cy="819150"/>
            <wp:effectExtent l="0" t="0" r="9525" b="0"/>
            <wp:docPr id="7813945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2289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D1CADF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4B50B3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F21DCD">
        <w:rPr>
          <w:rFonts w:cs="Arial"/>
          <w:sz w:val="22"/>
          <w:szCs w:val="22"/>
        </w:rPr>
        <w:t>-----------------------------------------                                                       ------------------------------------</w:t>
      </w:r>
    </w:p>
    <w:p w14:paraId="2463A6B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</w:t>
      </w:r>
      <w:r w:rsidRPr="00F21DCD">
        <w:rPr>
          <w:rFonts w:cs="Arial"/>
          <w:sz w:val="22"/>
          <w:szCs w:val="22"/>
        </w:rPr>
        <w:t xml:space="preserve">poskytovatel     </w:t>
      </w:r>
      <w:r>
        <w:rPr>
          <w:rFonts w:cs="Arial"/>
          <w:sz w:val="22"/>
          <w:szCs w:val="22"/>
        </w:rPr>
        <w:t xml:space="preserve">      </w:t>
      </w:r>
      <w:r w:rsidRPr="00F21DCD">
        <w:rPr>
          <w:rFonts w:cs="Arial"/>
          <w:sz w:val="22"/>
          <w:szCs w:val="22"/>
        </w:rPr>
        <w:t xml:space="preserve">                                                                         objednatel</w:t>
      </w:r>
    </w:p>
    <w:p w14:paraId="66B48DA2" w14:textId="77777777" w:rsidR="00C77923" w:rsidRDefault="00C77923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4D2848DD" w14:textId="2A1D54C1" w:rsidR="004B585B" w:rsidRPr="00C77923" w:rsidRDefault="004B585B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 w:rsidRPr="00C77923">
        <w:rPr>
          <w:rFonts w:cs="Arial"/>
          <w:sz w:val="22"/>
          <w:szCs w:val="22"/>
        </w:rPr>
        <w:t>Miroslav Talaš</w:t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  <w:t xml:space="preserve">       </w:t>
      </w:r>
      <w:r w:rsidR="00AE07A7">
        <w:rPr>
          <w:rFonts w:cs="Arial"/>
          <w:sz w:val="22"/>
          <w:szCs w:val="22"/>
        </w:rPr>
        <w:t xml:space="preserve">  </w:t>
      </w:r>
      <w:r w:rsidR="005C0D67">
        <w:rPr>
          <w:rFonts w:cs="Arial"/>
          <w:sz w:val="22"/>
          <w:szCs w:val="22"/>
        </w:rPr>
        <w:t xml:space="preserve">   </w:t>
      </w:r>
      <w:r w:rsidR="00B16531">
        <w:rPr>
          <w:rFonts w:cs="Arial"/>
          <w:sz w:val="22"/>
          <w:szCs w:val="22"/>
        </w:rPr>
        <w:t xml:space="preserve">Josef </w:t>
      </w:r>
      <w:proofErr w:type="spellStart"/>
      <w:r w:rsidR="00B16531">
        <w:rPr>
          <w:rFonts w:cs="Arial"/>
          <w:sz w:val="22"/>
          <w:szCs w:val="22"/>
        </w:rPr>
        <w:t>Bělaška</w:t>
      </w:r>
      <w:proofErr w:type="spellEnd"/>
    </w:p>
    <w:p w14:paraId="5E90717D" w14:textId="017E3617" w:rsidR="004B585B" w:rsidRPr="00C77923" w:rsidRDefault="00C77923" w:rsidP="00C77923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="00E55F60" w:rsidRPr="00C77923">
        <w:rPr>
          <w:rFonts w:cs="Arial"/>
          <w:sz w:val="22"/>
          <w:szCs w:val="22"/>
        </w:rPr>
        <w:t>ř</w:t>
      </w:r>
      <w:r w:rsidR="004B585B" w:rsidRPr="00C77923">
        <w:rPr>
          <w:rFonts w:cs="Arial"/>
          <w:sz w:val="22"/>
          <w:szCs w:val="22"/>
        </w:rPr>
        <w:t>editel</w:t>
      </w:r>
    </w:p>
    <w:p w14:paraId="2E49C220" w14:textId="2D8BBB0A" w:rsidR="00C14CCC" w:rsidRDefault="00C14CCC" w:rsidP="000550B2">
      <w:pPr>
        <w:rPr>
          <w:rStyle w:val="Siln"/>
          <w:b w:val="0"/>
          <w:bCs w:val="0"/>
        </w:rPr>
      </w:pPr>
    </w:p>
    <w:p w14:paraId="47FF7080" w14:textId="32ECAD76" w:rsidR="00C14CCC" w:rsidRPr="000550B2" w:rsidRDefault="00C14CCC" w:rsidP="000550B2">
      <w:pPr>
        <w:rPr>
          <w:rStyle w:val="Siln"/>
          <w:b w:val="0"/>
          <w:bCs w:val="0"/>
        </w:rPr>
      </w:pPr>
    </w:p>
    <w:sectPr w:rsidR="00C14CCC" w:rsidRPr="000550B2" w:rsidSect="00CF5DFB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8836E" w14:textId="77777777" w:rsidR="00994644" w:rsidRDefault="00994644" w:rsidP="006838A1">
      <w:r>
        <w:separator/>
      </w:r>
    </w:p>
  </w:endnote>
  <w:endnote w:type="continuationSeparator" w:id="0">
    <w:p w14:paraId="2B387F38" w14:textId="77777777" w:rsidR="00994644" w:rsidRDefault="00994644" w:rsidP="0068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978828055"/>
      <w:docPartObj>
        <w:docPartGallery w:val="Page Numbers (Bottom of Page)"/>
        <w:docPartUnique/>
      </w:docPartObj>
    </w:sdtPr>
    <w:sdtContent>
      <w:p w14:paraId="5D7CED2B" w14:textId="43A250EB" w:rsidR="00145520" w:rsidRDefault="00145520" w:rsidP="00B80B5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F230C3B" w14:textId="77777777" w:rsidR="00145520" w:rsidRDefault="001455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10F4" w14:textId="164BB9EC" w:rsidR="00145520" w:rsidRDefault="00145520" w:rsidP="00E90FDD"/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65"/>
      <w:gridCol w:w="1571"/>
      <w:gridCol w:w="1808"/>
      <w:gridCol w:w="1566"/>
      <w:gridCol w:w="2236"/>
    </w:tblGrid>
    <w:tr w:rsidR="00145520" w:rsidRPr="00E90FDD" w14:paraId="2D8C3063" w14:textId="77777777" w:rsidTr="00712EF9">
      <w:tc>
        <w:tcPr>
          <w:tcW w:w="0" w:type="auto"/>
          <w:vAlign w:val="center"/>
        </w:tcPr>
        <w:p w14:paraId="39400BC4" w14:textId="7071280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IČ: 70974942</w:t>
          </w:r>
        </w:p>
        <w:p w14:paraId="4BF61852" w14:textId="4100C72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DIČ: CZ70974942</w:t>
          </w:r>
        </w:p>
      </w:tc>
      <w:tc>
        <w:tcPr>
          <w:tcW w:w="0" w:type="auto"/>
          <w:vAlign w:val="center"/>
        </w:tcPr>
        <w:p w14:paraId="239FC397" w14:textId="22BAFBF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+420 </w:t>
          </w:r>
          <w:r w:rsidRPr="00E90FDD">
            <w:rPr>
              <w:rFonts w:cs="Arial"/>
              <w:sz w:val="18"/>
              <w:szCs w:val="18"/>
            </w:rPr>
            <w:t>777 663 990</w:t>
          </w:r>
        </w:p>
      </w:tc>
      <w:tc>
        <w:tcPr>
          <w:tcW w:w="0" w:type="auto"/>
          <w:vAlign w:val="center"/>
        </w:tcPr>
        <w:p w14:paraId="3B0FE778" w14:textId="3CD833D1" w:rsidR="00145520" w:rsidRPr="00E90FDD" w:rsidRDefault="00000000" w:rsidP="00712EF9">
          <w:pPr>
            <w:pStyle w:val="Zpat"/>
            <w:rPr>
              <w:rFonts w:cs="Arial"/>
              <w:sz w:val="18"/>
              <w:szCs w:val="18"/>
            </w:rPr>
          </w:pPr>
          <w:hyperlink r:id="rId1" w:history="1">
            <w:r w:rsidR="00145520" w:rsidRPr="00E90FDD">
              <w:rPr>
                <w:rStyle w:val="Hypertextovodkaz"/>
                <w:rFonts w:cs="Arial"/>
                <w:sz w:val="18"/>
                <w:szCs w:val="18"/>
              </w:rPr>
              <w:t>reditel@radostova.cz</w:t>
            </w:r>
          </w:hyperlink>
        </w:p>
      </w:tc>
      <w:tc>
        <w:tcPr>
          <w:tcW w:w="0" w:type="auto"/>
          <w:vAlign w:val="center"/>
        </w:tcPr>
        <w:p w14:paraId="5263E558" w14:textId="77777777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Bankovní spojení</w:t>
          </w:r>
        </w:p>
        <w:p w14:paraId="7C023601" w14:textId="5D623DCE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CD35A1">
            <w:rPr>
              <w:rFonts w:cs="Arial"/>
              <w:sz w:val="18"/>
              <w:szCs w:val="18"/>
            </w:rPr>
            <w:t>1410351369/0800</w:t>
          </w:r>
        </w:p>
      </w:tc>
      <w:tc>
        <w:tcPr>
          <w:tcW w:w="0" w:type="auto"/>
          <w:vAlign w:val="center"/>
        </w:tcPr>
        <w:p w14:paraId="01382782" w14:textId="45407B7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Datová </w:t>
          </w:r>
          <w:r w:rsidRPr="00E90FDD">
            <w:rPr>
              <w:rFonts w:cs="Arial"/>
              <w:sz w:val="18"/>
              <w:szCs w:val="18"/>
            </w:rPr>
            <w:t>schránk</w:t>
          </w:r>
          <w:r>
            <w:rPr>
              <w:rFonts w:cs="Arial"/>
              <w:sz w:val="18"/>
              <w:szCs w:val="18"/>
            </w:rPr>
            <w:t>a</w:t>
          </w:r>
          <w:r w:rsidRPr="00E90FDD">
            <w:rPr>
              <w:rFonts w:cs="Arial"/>
              <w:sz w:val="18"/>
              <w:szCs w:val="18"/>
            </w:rPr>
            <w:t>: bkak8bz</w:t>
          </w:r>
        </w:p>
        <w:p w14:paraId="7BDECDDA" w14:textId="24C56276" w:rsidR="00145520" w:rsidRPr="00794A13" w:rsidRDefault="00000000" w:rsidP="00712EF9">
          <w:pPr>
            <w:pStyle w:val="Zpat"/>
            <w:rPr>
              <w:rFonts w:cs="Arial"/>
              <w:sz w:val="18"/>
              <w:szCs w:val="18"/>
              <w:u w:val="single"/>
            </w:rPr>
          </w:pPr>
          <w:hyperlink r:id="rId2" w:history="1">
            <w:r w:rsidR="00794A13" w:rsidRPr="00794A13">
              <w:rPr>
                <w:rStyle w:val="Hypertextovodkaz"/>
                <w:rFonts w:cs="Arial"/>
                <w:sz w:val="18"/>
                <w:szCs w:val="18"/>
              </w:rPr>
              <w:t>www.r</w:t>
            </w:r>
            <w:r w:rsidR="00794A13" w:rsidRPr="00794A13">
              <w:rPr>
                <w:rStyle w:val="Hypertextovodkaz"/>
                <w:sz w:val="18"/>
                <w:szCs w:val="18"/>
              </w:rPr>
              <w:t>adostova</w:t>
            </w:r>
            <w:r w:rsidR="00794A13" w:rsidRPr="00794A13">
              <w:rPr>
                <w:rStyle w:val="Hypertextovodkaz"/>
                <w:rFonts w:cs="Arial"/>
                <w:sz w:val="18"/>
                <w:szCs w:val="18"/>
              </w:rPr>
              <w:t>.cz</w:t>
            </w:r>
          </w:hyperlink>
        </w:p>
      </w:tc>
    </w:tr>
  </w:tbl>
  <w:sdt>
    <w:sdtPr>
      <w:rPr>
        <w:rStyle w:val="slostrnky"/>
        <w:rFonts w:cs="Arial"/>
      </w:rPr>
      <w:id w:val="-333685378"/>
      <w:docPartObj>
        <w:docPartGallery w:val="Page Numbers (Bottom of Page)"/>
        <w:docPartUnique/>
      </w:docPartObj>
    </w:sdtPr>
    <w:sdtContent>
      <w:p w14:paraId="13C61DBF" w14:textId="77777777" w:rsidR="00145520" w:rsidRPr="00145520" w:rsidRDefault="00145520" w:rsidP="00145520">
        <w:pPr>
          <w:pStyle w:val="Zpat"/>
          <w:framePr w:wrap="none" w:vAnchor="text" w:hAnchor="margin" w:xAlign="center" w:y="1"/>
          <w:rPr>
            <w:rStyle w:val="slostrnky"/>
            <w:rFonts w:cs="Arial"/>
          </w:rPr>
        </w:pPr>
        <w:r w:rsidRPr="00145520">
          <w:rPr>
            <w:rStyle w:val="slostrnky"/>
            <w:rFonts w:cs="Arial"/>
          </w:rPr>
          <w:fldChar w:fldCharType="begin"/>
        </w:r>
        <w:r w:rsidRPr="00145520">
          <w:rPr>
            <w:rStyle w:val="slostrnky"/>
            <w:rFonts w:cs="Arial"/>
          </w:rPr>
          <w:instrText xml:space="preserve"> PAGE </w:instrText>
        </w:r>
        <w:r w:rsidRPr="00145520">
          <w:rPr>
            <w:rStyle w:val="slostrnky"/>
            <w:rFonts w:cs="Arial"/>
          </w:rPr>
          <w:fldChar w:fldCharType="separate"/>
        </w:r>
        <w:r w:rsidRPr="00145520">
          <w:rPr>
            <w:rStyle w:val="slostrnky"/>
            <w:rFonts w:cs="Arial"/>
          </w:rPr>
          <w:t>1</w:t>
        </w:r>
        <w:r w:rsidRPr="00145520">
          <w:rPr>
            <w:rStyle w:val="slostrnky"/>
            <w:rFonts w:cs="Arial"/>
          </w:rPr>
          <w:fldChar w:fldCharType="end"/>
        </w:r>
      </w:p>
    </w:sdtContent>
  </w:sdt>
  <w:p w14:paraId="29AF79CB" w14:textId="77777777" w:rsidR="00E90FDD" w:rsidRPr="00E90FDD" w:rsidRDefault="00E90FDD">
    <w:pPr>
      <w:pStyle w:val="Zpat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468DC" w14:textId="77777777" w:rsidR="00994644" w:rsidRDefault="00994644" w:rsidP="006838A1">
      <w:r>
        <w:separator/>
      </w:r>
    </w:p>
  </w:footnote>
  <w:footnote w:type="continuationSeparator" w:id="0">
    <w:p w14:paraId="439A6BBA" w14:textId="77777777" w:rsidR="00994644" w:rsidRDefault="00994644" w:rsidP="0068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7766"/>
    </w:tblGrid>
    <w:tr w:rsidR="000550B2" w:rsidRPr="006838A1" w14:paraId="207493B1" w14:textId="77777777" w:rsidTr="000550B2">
      <w:tc>
        <w:tcPr>
          <w:tcW w:w="1016" w:type="pct"/>
          <w:vAlign w:val="center"/>
        </w:tcPr>
        <w:p w14:paraId="2218B9D3" w14:textId="38782F32" w:rsidR="006838A1" w:rsidRPr="006838A1" w:rsidRDefault="006838A1" w:rsidP="000550B2">
          <w:pPr>
            <w:pStyle w:val="Zhlav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noProof/>
            </w:rPr>
            <w:drawing>
              <wp:inline distT="0" distB="0" distL="0" distR="0" wp14:anchorId="75B75BA4" wp14:editId="66522892">
                <wp:extent cx="900000" cy="900000"/>
                <wp:effectExtent l="0" t="0" r="1905" b="0"/>
                <wp:docPr id="15" name="Obrázek 15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4" w:type="pct"/>
          <w:vAlign w:val="center"/>
        </w:tcPr>
        <w:p w14:paraId="412E1620" w14:textId="69B255E3" w:rsidR="006838A1" w:rsidRPr="00EC2CD4" w:rsidRDefault="00794A13" w:rsidP="006838A1">
          <w:pPr>
            <w:pStyle w:val="Zhlav"/>
            <w:rPr>
              <w:rFonts w:cs="Arial"/>
              <w:b/>
              <w:bCs/>
              <w:sz w:val="44"/>
              <w:szCs w:val="44"/>
            </w:rPr>
          </w:pPr>
          <w:r>
            <w:rPr>
              <w:rFonts w:cs="Arial"/>
              <w:b/>
              <w:bCs/>
              <w:sz w:val="44"/>
              <w:szCs w:val="44"/>
            </w:rPr>
            <w:t>Sportovní centrum Radostova</w:t>
          </w:r>
        </w:p>
        <w:p w14:paraId="01EB7EF8" w14:textId="4E739002" w:rsidR="000550B2" w:rsidRDefault="00794A13" w:rsidP="006838A1">
          <w:pPr>
            <w:pStyle w:val="Zhlav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Hradisko</w:t>
          </w:r>
          <w:r w:rsidR="006838A1" w:rsidRPr="00EC2CD4">
            <w:rPr>
              <w:rFonts w:cs="Arial"/>
              <w:sz w:val="28"/>
              <w:szCs w:val="28"/>
            </w:rPr>
            <w:t xml:space="preserve"> 10</w:t>
          </w:r>
          <w:r>
            <w:rPr>
              <w:rFonts w:cs="Arial"/>
              <w:sz w:val="28"/>
              <w:szCs w:val="28"/>
            </w:rPr>
            <w:t>29</w:t>
          </w:r>
          <w:r w:rsidR="006838A1" w:rsidRPr="00EC2CD4">
            <w:rPr>
              <w:rFonts w:cs="Arial"/>
              <w:sz w:val="28"/>
              <w:szCs w:val="28"/>
            </w:rPr>
            <w:t xml:space="preserve">, 763 </w:t>
          </w:r>
          <w:proofErr w:type="gramStart"/>
          <w:r w:rsidR="006838A1" w:rsidRPr="00EC2CD4">
            <w:rPr>
              <w:rFonts w:cs="Arial"/>
              <w:sz w:val="28"/>
              <w:szCs w:val="28"/>
            </w:rPr>
            <w:t>26  Luhačov</w:t>
          </w:r>
          <w:r w:rsidR="00EC2CD4">
            <w:rPr>
              <w:rFonts w:cs="Arial"/>
              <w:sz w:val="28"/>
              <w:szCs w:val="28"/>
            </w:rPr>
            <w:t>ice</w:t>
          </w:r>
          <w:proofErr w:type="gramEnd"/>
        </w:p>
        <w:tbl>
          <w:tblPr>
            <w:tblStyle w:val="Mkatabulky"/>
            <w:tblW w:w="5000" w:type="pct"/>
            <w:tbl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766"/>
          </w:tblGrid>
          <w:tr w:rsidR="000550B2" w14:paraId="473E3122" w14:textId="77777777" w:rsidTr="000550B2">
            <w:tc>
              <w:tcPr>
                <w:tcW w:w="5000" w:type="pct"/>
              </w:tcPr>
              <w:p w14:paraId="41ED4A0A" w14:textId="77777777" w:rsidR="000550B2" w:rsidRDefault="000550B2" w:rsidP="006838A1">
                <w:pPr>
                  <w:pStyle w:val="Zhlav"/>
                  <w:rPr>
                    <w:rFonts w:cs="Arial"/>
                    <w:sz w:val="28"/>
                    <w:szCs w:val="28"/>
                  </w:rPr>
                </w:pPr>
              </w:p>
            </w:tc>
          </w:tr>
        </w:tbl>
        <w:p w14:paraId="299DA94C" w14:textId="4BE32A60" w:rsidR="006838A1" w:rsidRPr="00EC2CD4" w:rsidRDefault="006838A1" w:rsidP="006838A1">
          <w:pPr>
            <w:pStyle w:val="Zhlav"/>
            <w:rPr>
              <w:rFonts w:cs="Arial"/>
              <w:sz w:val="28"/>
              <w:szCs w:val="28"/>
            </w:rPr>
          </w:pPr>
        </w:p>
      </w:tc>
    </w:tr>
  </w:tbl>
  <w:p w14:paraId="520E4BD8" w14:textId="01B0BA57" w:rsidR="006838A1" w:rsidRDefault="006838A1">
    <w:pPr>
      <w:pStyle w:val="Zhlav"/>
      <w:rPr>
        <w:rFonts w:cs="Arial"/>
        <w:b/>
        <w:bCs/>
      </w:rPr>
    </w:pPr>
  </w:p>
  <w:p w14:paraId="73E93D05" w14:textId="77777777" w:rsidR="000550B2" w:rsidRPr="006838A1" w:rsidRDefault="000550B2">
    <w:pPr>
      <w:pStyle w:val="Zhlav"/>
      <w:rPr>
        <w:rFonts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664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AC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C8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25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786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B08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C1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CD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EC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D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D47710"/>
    <w:multiLevelType w:val="hybridMultilevel"/>
    <w:tmpl w:val="18E42966"/>
    <w:lvl w:ilvl="0" w:tplc="9126F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65565">
    <w:abstractNumId w:val="4"/>
  </w:num>
  <w:num w:numId="2" w16cid:durableId="942347328">
    <w:abstractNumId w:val="5"/>
  </w:num>
  <w:num w:numId="3" w16cid:durableId="1141924413">
    <w:abstractNumId w:val="6"/>
  </w:num>
  <w:num w:numId="4" w16cid:durableId="2111579853">
    <w:abstractNumId w:val="7"/>
  </w:num>
  <w:num w:numId="5" w16cid:durableId="1394356802">
    <w:abstractNumId w:val="9"/>
  </w:num>
  <w:num w:numId="6" w16cid:durableId="1101754511">
    <w:abstractNumId w:val="0"/>
  </w:num>
  <w:num w:numId="7" w16cid:durableId="1561671127">
    <w:abstractNumId w:val="1"/>
  </w:num>
  <w:num w:numId="8" w16cid:durableId="399526798">
    <w:abstractNumId w:val="2"/>
  </w:num>
  <w:num w:numId="9" w16cid:durableId="1094936960">
    <w:abstractNumId w:val="3"/>
  </w:num>
  <w:num w:numId="10" w16cid:durableId="1217744805">
    <w:abstractNumId w:val="8"/>
  </w:num>
  <w:num w:numId="11" w16cid:durableId="2061635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A1"/>
    <w:rsid w:val="000550B2"/>
    <w:rsid w:val="000A3595"/>
    <w:rsid w:val="00135677"/>
    <w:rsid w:val="00145520"/>
    <w:rsid w:val="001712FD"/>
    <w:rsid w:val="001D1F58"/>
    <w:rsid w:val="00271172"/>
    <w:rsid w:val="002C1DA0"/>
    <w:rsid w:val="003776F6"/>
    <w:rsid w:val="004A12C8"/>
    <w:rsid w:val="004A2287"/>
    <w:rsid w:val="004B585B"/>
    <w:rsid w:val="005C0D67"/>
    <w:rsid w:val="006838A1"/>
    <w:rsid w:val="006F1B23"/>
    <w:rsid w:val="00700962"/>
    <w:rsid w:val="00712EF9"/>
    <w:rsid w:val="00794A13"/>
    <w:rsid w:val="0087303F"/>
    <w:rsid w:val="008E76F0"/>
    <w:rsid w:val="00934A67"/>
    <w:rsid w:val="00941074"/>
    <w:rsid w:val="00994644"/>
    <w:rsid w:val="009F3234"/>
    <w:rsid w:val="00AE07A7"/>
    <w:rsid w:val="00B16531"/>
    <w:rsid w:val="00C14CCC"/>
    <w:rsid w:val="00C77923"/>
    <w:rsid w:val="00CD35A1"/>
    <w:rsid w:val="00CF293F"/>
    <w:rsid w:val="00CF5DFB"/>
    <w:rsid w:val="00D10AEA"/>
    <w:rsid w:val="00D80B38"/>
    <w:rsid w:val="00E55F60"/>
    <w:rsid w:val="00E7772B"/>
    <w:rsid w:val="00E90FDD"/>
    <w:rsid w:val="00EC2CD4"/>
    <w:rsid w:val="00FE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93C1BA2"/>
  <w15:chartTrackingRefBased/>
  <w15:docId w15:val="{A1619649-40F8-FD4B-B2FC-A4B725F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0B2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550B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0B2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50B2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550B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5677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8A1"/>
  </w:style>
  <w:style w:type="paragraph" w:styleId="Zpat">
    <w:name w:val="footer"/>
    <w:basedOn w:val="Normln"/>
    <w:link w:val="Zpat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8A1"/>
  </w:style>
  <w:style w:type="table" w:styleId="Mkatabulky">
    <w:name w:val="Table Grid"/>
    <w:basedOn w:val="Normlntabulka"/>
    <w:uiPriority w:val="39"/>
    <w:rsid w:val="0068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94A13"/>
    <w:rPr>
      <w:color w:val="auto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0FD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55F60"/>
    <w:rPr>
      <w:color w:val="auto"/>
      <w:u w:val="single"/>
    </w:rPr>
  </w:style>
  <w:style w:type="paragraph" w:styleId="Bezmezer">
    <w:name w:val="No Spacing"/>
    <w:uiPriority w:val="1"/>
    <w:qFormat/>
    <w:rsid w:val="000550B2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0550B2"/>
    <w:rPr>
      <w:rFonts w:ascii="Arial" w:eastAsiaTheme="majorEastAsia" w:hAnsi="Arial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550B2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50B2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50B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550B2"/>
    <w:rPr>
      <w:rFonts w:ascii="Arial" w:eastAsiaTheme="minorEastAsia" w:hAnsi="Arial"/>
      <w:spacing w:val="15"/>
      <w:sz w:val="22"/>
      <w:szCs w:val="22"/>
    </w:rPr>
  </w:style>
  <w:style w:type="character" w:styleId="Siln">
    <w:name w:val="Strong"/>
    <w:basedOn w:val="Standardnpsmoodstavce"/>
    <w:uiPriority w:val="22"/>
    <w:qFormat/>
    <w:rsid w:val="000550B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135677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35677"/>
    <w:rPr>
      <w:rFonts w:ascii="Arial" w:hAnsi="Arial"/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0550B2"/>
    <w:rPr>
      <w:rFonts w:ascii="Arial" w:eastAsiaTheme="majorEastAsia" w:hAnsi="Arial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50B2"/>
    <w:rPr>
      <w:rFonts w:ascii="Arial" w:eastAsiaTheme="majorEastAsia" w:hAnsi="Arial" w:cstheme="majorBidi"/>
    </w:rPr>
  </w:style>
  <w:style w:type="character" w:customStyle="1" w:styleId="Nadpis4Char">
    <w:name w:val="Nadpis 4 Char"/>
    <w:basedOn w:val="Standardnpsmoodstavce"/>
    <w:link w:val="Nadpis4"/>
    <w:uiPriority w:val="9"/>
    <w:rsid w:val="000550B2"/>
    <w:rPr>
      <w:rFonts w:ascii="Arial" w:eastAsiaTheme="majorEastAsia" w:hAnsi="Arial" w:cstheme="majorBidi"/>
      <w:i/>
      <w:iCs/>
    </w:rPr>
  </w:style>
  <w:style w:type="character" w:styleId="Odkazintenzivn">
    <w:name w:val="Intense Reference"/>
    <w:basedOn w:val="Standardnpsmoodstavce"/>
    <w:uiPriority w:val="32"/>
    <w:qFormat/>
    <w:rsid w:val="00135677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567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5677"/>
    <w:rPr>
      <w:rFonts w:ascii="Arial" w:hAnsi="Arial"/>
      <w:i/>
      <w:iCs/>
    </w:rPr>
  </w:style>
  <w:style w:type="character" w:styleId="Odkazjemn">
    <w:name w:val="Subtle Reference"/>
    <w:basedOn w:val="Standardnpsmoodstavce"/>
    <w:uiPriority w:val="31"/>
    <w:qFormat/>
    <w:rsid w:val="00135677"/>
    <w:rPr>
      <w:smallCaps/>
      <w:color w:val="auto"/>
    </w:rPr>
  </w:style>
  <w:style w:type="paragraph" w:styleId="Odstavecseseznamem">
    <w:name w:val="List Paragraph"/>
    <w:basedOn w:val="Normln"/>
    <w:uiPriority w:val="34"/>
    <w:qFormat/>
    <w:rsid w:val="001356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5677"/>
    <w:rPr>
      <w:i/>
      <w:iCs/>
      <w:color w:val="auto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5677"/>
    <w:rPr>
      <w:rFonts w:ascii="Arial" w:eastAsiaTheme="majorEastAsia" w:hAnsi="Arial" w:cstheme="majorBidi"/>
    </w:rPr>
  </w:style>
  <w:style w:type="character" w:styleId="slostrnky">
    <w:name w:val="page number"/>
    <w:basedOn w:val="Standardnpsmoodstavce"/>
    <w:uiPriority w:val="99"/>
    <w:semiHidden/>
    <w:unhideWhenUsed/>
    <w:rsid w:val="0014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sef.belaska@jungheinrich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dostova.cz/" TargetMode="External"/><Relationship Id="rId1" Type="http://schemas.openxmlformats.org/officeDocument/2006/relationships/hyperlink" Target="mailto:reditel@radost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Němeček Radim</dc:creator>
  <cp:keywords/>
  <dc:description/>
  <cp:lastModifiedBy>Miroslav Talaš</cp:lastModifiedBy>
  <cp:revision>5</cp:revision>
  <cp:lastPrinted>2023-08-15T05:43:00Z</cp:lastPrinted>
  <dcterms:created xsi:type="dcterms:W3CDTF">2023-08-15T05:37:00Z</dcterms:created>
  <dcterms:modified xsi:type="dcterms:W3CDTF">2023-08-15T05:43:00Z</dcterms:modified>
</cp:coreProperties>
</file>