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7B" w:rsidRPr="00747141" w:rsidRDefault="00CE787B" w:rsidP="00CE787B">
      <w:pPr>
        <w:pStyle w:val="Zkladntext"/>
        <w:spacing w:line="360" w:lineRule="auto"/>
        <w:jc w:val="both"/>
        <w:rPr>
          <w:rFonts w:ascii="Garamond" w:hAnsi="Garamond"/>
          <w:b w:val="0"/>
          <w:sz w:val="20"/>
          <w:u w:val="none"/>
        </w:rPr>
      </w:pPr>
      <w:bookmarkStart w:id="0" w:name="_GoBack"/>
      <w:bookmarkEnd w:id="0"/>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D16998" w:rsidRPr="00D16998">
        <w:rPr>
          <w:rFonts w:ascii="Garamond" w:hAnsi="Garamond"/>
        </w:rPr>
        <w:t xml:space="preserve">přístupu k update, technické podpoře a možnosti rozšiřovat licenci </w:t>
      </w:r>
      <w:r w:rsidR="00F94DE4" w:rsidRPr="005D40ED">
        <w:rPr>
          <w:rFonts w:ascii="Garamond" w:hAnsi="Garamond"/>
        </w:rPr>
        <w:t xml:space="preserve">č. </w:t>
      </w:r>
      <w:r w:rsidR="008C3AB3">
        <w:rPr>
          <w:rFonts w:ascii="Garamond" w:hAnsi="Garamond"/>
        </w:rPr>
        <w:t>P</w:t>
      </w:r>
      <w:r w:rsidR="00B26B0B">
        <w:rPr>
          <w:rFonts w:ascii="Garamond" w:hAnsi="Garamond"/>
        </w:rPr>
        <w:t>16</w:t>
      </w:r>
      <w:r w:rsidR="00F94DE4" w:rsidRPr="0082200B">
        <w:rPr>
          <w:rFonts w:ascii="Garamond" w:hAnsi="Garamond"/>
        </w:rPr>
        <w:t>V</w:t>
      </w:r>
      <w:r w:rsidR="004718F0">
        <w:rPr>
          <w:rFonts w:ascii="Garamond" w:hAnsi="Garamond"/>
        </w:rPr>
        <w:t>0</w:t>
      </w:r>
      <w:r w:rsidR="00F94DE4" w:rsidRPr="0082200B">
        <w:rPr>
          <w:rFonts w:ascii="Garamond" w:hAnsi="Garamond"/>
        </w:rPr>
        <w:t>0000</w:t>
      </w:r>
      <w:r w:rsidR="00561CE5">
        <w:rPr>
          <w:rFonts w:ascii="Garamond" w:hAnsi="Garamond"/>
        </w:rPr>
        <w:t>974</w:t>
      </w:r>
      <w:r w:rsidR="00F94DE4">
        <w:rPr>
          <w:rFonts w:ascii="Garamond" w:hAnsi="Garamond"/>
        </w:rPr>
        <w:t>/</w:t>
      </w:r>
      <w:permStart w:id="1699946530" w:edGrp="everyone"/>
      <w:r w:rsidR="004C0C89">
        <w:rPr>
          <w:rFonts w:ascii="Garamond" w:hAnsi="Garamond"/>
        </w:rPr>
        <w:t>OP2016001084</w:t>
      </w:r>
      <w:permEnd w:id="1699946530"/>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uzavřená ve smyslu § 2358 a násl. a § 2586 a násl. zákona č. 89/2012 Sb., občanského zákoníku</w:t>
      </w:r>
    </w:p>
    <w:p w:rsidR="005620A5" w:rsidRPr="00C62C69" w:rsidRDefault="005620A5" w:rsidP="005620A5">
      <w:pPr>
        <w:spacing w:after="60"/>
        <w:jc w:val="center"/>
        <w:rPr>
          <w:rFonts w:ascii="Garamond" w:hAnsi="Garamond"/>
          <w:b/>
        </w:rPr>
      </w:pPr>
      <w:r w:rsidRPr="00C62C69">
        <w:rPr>
          <w:rFonts w:ascii="Garamond" w:hAnsi="Garamond"/>
          <w:b/>
        </w:rPr>
        <w:t>I.</w:t>
      </w:r>
    </w:p>
    <w:p w:rsidR="005620A5" w:rsidRPr="00C62C69" w:rsidRDefault="005620A5" w:rsidP="005620A5">
      <w:pPr>
        <w:spacing w:after="60"/>
        <w:jc w:val="center"/>
        <w:rPr>
          <w:rFonts w:ascii="Garamond" w:hAnsi="Garamond"/>
          <w:b/>
        </w:rPr>
      </w:pPr>
      <w:r w:rsidRPr="00C62C69">
        <w:rPr>
          <w:rFonts w:ascii="Garamond" w:hAnsi="Garamond"/>
          <w:b/>
        </w:rPr>
        <w:t>Smluvní strany</w:t>
      </w:r>
    </w:p>
    <w:p w:rsidR="005620A5" w:rsidRPr="00C62C69" w:rsidRDefault="00E43644"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9073CA">
        <w:rPr>
          <w:rFonts w:ascii="Garamond" w:hAnsi="Garamond" w:cs="Arial"/>
          <w:b/>
          <w:sz w:val="22"/>
          <w:szCs w:val="22"/>
        </w:rPr>
        <w:t>Nabyv</w:t>
      </w:r>
      <w:r w:rsidR="005620A5" w:rsidRPr="00C62C69">
        <w:rPr>
          <w:rFonts w:ascii="Garamond" w:hAnsi="Garamond" w:cs="Arial"/>
          <w:b/>
          <w:sz w:val="22"/>
          <w:szCs w:val="22"/>
        </w:rPr>
        <w:t>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3165AA">
        <w:rPr>
          <w:rFonts w:ascii="Garamond" w:hAnsi="Garamond"/>
        </w:rPr>
        <w:t>Objedn</w:t>
      </w:r>
      <w:r w:rsidR="003352FA">
        <w:rPr>
          <w:rFonts w:ascii="Garamond" w:hAnsi="Garamond"/>
        </w:rPr>
        <w:t>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69569C" w:rsidRDefault="00C32F37" w:rsidP="005620A5">
      <w:pPr>
        <w:pStyle w:val="Odstavec11"/>
        <w:numPr>
          <w:ilvl w:val="1"/>
          <w:numId w:val="3"/>
        </w:numPr>
        <w:tabs>
          <w:tab w:val="clear" w:pos="360"/>
        </w:tabs>
        <w:spacing w:before="0" w:after="60" w:line="276" w:lineRule="auto"/>
        <w:ind w:left="709" w:hanging="709"/>
        <w:rPr>
          <w:rFonts w:ascii="Garamond" w:hAnsi="Garamond" w:cs="Arial"/>
          <w:b/>
          <w:sz w:val="22"/>
          <w:szCs w:val="22"/>
        </w:rPr>
      </w:pPr>
      <w:permStart w:id="759920158" w:edGrp="everyone"/>
      <w:r>
        <w:rPr>
          <w:rFonts w:ascii="Garamond" w:hAnsi="Garamond"/>
          <w:b/>
          <w:sz w:val="22"/>
          <w:szCs w:val="22"/>
        </w:rPr>
        <w:t xml:space="preserve">Zhotovitel a </w:t>
      </w:r>
      <w:r w:rsidR="005620A5" w:rsidRPr="00C62C69">
        <w:rPr>
          <w:rFonts w:ascii="Garamond" w:hAnsi="Garamond"/>
          <w:b/>
          <w:sz w:val="22"/>
          <w:szCs w:val="22"/>
        </w:rPr>
        <w:t>Poskytovatel</w:t>
      </w:r>
      <w:r w:rsidR="003165AA">
        <w:rPr>
          <w:rFonts w:ascii="Garamond" w:hAnsi="Garamond"/>
          <w:sz w:val="22"/>
          <w:szCs w:val="22"/>
        </w:rPr>
        <w:t>:</w:t>
      </w:r>
      <w:r w:rsidR="003165AA">
        <w:rPr>
          <w:rFonts w:ascii="Garamond" w:hAnsi="Garamond"/>
          <w:sz w:val="22"/>
          <w:szCs w:val="22"/>
        </w:rPr>
        <w:tab/>
      </w:r>
      <w:r w:rsidR="003165AA">
        <w:rPr>
          <w:rFonts w:ascii="Garamond" w:hAnsi="Garamond"/>
          <w:sz w:val="22"/>
          <w:szCs w:val="22"/>
        </w:rPr>
        <w:tab/>
      </w:r>
      <w:r w:rsidR="0069569C" w:rsidRPr="0069569C">
        <w:rPr>
          <w:rFonts w:ascii="Garamond" w:hAnsi="Garamond"/>
          <w:b/>
          <w:sz w:val="22"/>
          <w:szCs w:val="22"/>
        </w:rPr>
        <w:t>SolidVision, s.r.o.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69569C">
        <w:rPr>
          <w:rFonts w:ascii="Garamond" w:hAnsi="Garamond" w:cs="Arial"/>
          <w:sz w:val="22"/>
          <w:szCs w:val="22"/>
        </w:rPr>
        <w:t>Josefy Faimonové 2409/11a, 628 00 Brno-Líšeň</w:t>
      </w:r>
    </w:p>
    <w:p w:rsidR="0069569C" w:rsidRDefault="005620A5" w:rsidP="005620A5">
      <w:pPr>
        <w:pStyle w:val="Odstavec11"/>
        <w:numPr>
          <w:ilvl w:val="0"/>
          <w:numId w:val="0"/>
        </w:numPr>
        <w:spacing w:before="0" w:after="60" w:line="276" w:lineRule="auto"/>
        <w:ind w:left="1021" w:firstLine="114"/>
        <w:rPr>
          <w:rFonts w:ascii="Garamond" w:hAnsi="Garamond"/>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69569C">
        <w:rPr>
          <w:rFonts w:ascii="Garamond" w:hAnsi="Garamond"/>
          <w:sz w:val="22"/>
          <w:szCs w:val="22"/>
        </w:rPr>
        <w:t>Ing. Hynkem Horákem, jednatelem</w:t>
      </w:r>
    </w:p>
    <w:p w:rsidR="0069569C"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69569C">
        <w:rPr>
          <w:rFonts w:ascii="Garamond" w:hAnsi="Garamond" w:cs="Arial"/>
          <w:sz w:val="22"/>
          <w:szCs w:val="22"/>
        </w:rPr>
        <w:t xml:space="preserve"> </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69569C">
        <w:rPr>
          <w:rFonts w:ascii="Garamond" w:hAnsi="Garamond" w:cs="Arial"/>
        </w:rPr>
        <w:t>26280442</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69569C">
        <w:rPr>
          <w:rFonts w:ascii="Garamond" w:hAnsi="Garamond" w:cs="Arial"/>
        </w:rPr>
        <w:t>CZ26280442</w:t>
      </w:r>
    </w:p>
    <w:p w:rsidR="00EF093C" w:rsidRDefault="005620A5" w:rsidP="00CE787B">
      <w:pPr>
        <w:spacing w:after="60"/>
        <w:ind w:left="681" w:firstLine="28"/>
        <w:rPr>
          <w:rFonts w:ascii="Garamond" w:hAnsi="Garamond" w:cs="Arial"/>
        </w:rPr>
      </w:pPr>
      <w:r w:rsidRPr="00C62C69">
        <w:rPr>
          <w:rFonts w:ascii="Garamond" w:hAnsi="Garamond" w:cs="Arial"/>
        </w:rPr>
        <w:t xml:space="preserve">zapsaný v OR vedeném </w:t>
      </w:r>
      <w:r w:rsidR="00EF093C">
        <w:rPr>
          <w:rFonts w:ascii="Garamond" w:hAnsi="Garamond" w:cs="Arial"/>
        </w:rPr>
        <w:t>Krajským soudem v Brně,</w:t>
      </w:r>
      <w:r w:rsidRPr="00C62C69">
        <w:rPr>
          <w:rFonts w:ascii="Garamond" w:hAnsi="Garamond"/>
        </w:rPr>
        <w:t xml:space="preserve"> </w:t>
      </w:r>
      <w:r w:rsidRPr="00C62C69">
        <w:rPr>
          <w:rFonts w:ascii="Garamond" w:hAnsi="Garamond" w:cs="Arial"/>
        </w:rPr>
        <w:t>oddíl</w:t>
      </w:r>
      <w:r w:rsidR="00EF093C">
        <w:rPr>
          <w:rFonts w:ascii="Garamond" w:hAnsi="Garamond" w:cs="Arial"/>
        </w:rPr>
        <w:t xml:space="preserve"> C, </w:t>
      </w:r>
      <w:r w:rsidRPr="00C62C69">
        <w:rPr>
          <w:rFonts w:ascii="Garamond" w:hAnsi="Garamond" w:cs="Arial"/>
        </w:rPr>
        <w:t xml:space="preserve">vložka </w:t>
      </w:r>
      <w:r w:rsidR="00EF093C">
        <w:rPr>
          <w:rFonts w:ascii="Garamond" w:hAnsi="Garamond" w:cs="Arial"/>
        </w:rPr>
        <w:t xml:space="preserve">41615  </w:t>
      </w:r>
    </w:p>
    <w:permEnd w:id="759920158"/>
    <w:p w:rsidR="005620A5" w:rsidRPr="00C62C69" w:rsidRDefault="005620A5" w:rsidP="00CE787B">
      <w:pPr>
        <w:spacing w:after="60"/>
        <w:ind w:left="681" w:firstLine="28"/>
        <w:rPr>
          <w:rFonts w:ascii="Garamond" w:hAnsi="Garamond"/>
        </w:rPr>
      </w:pPr>
      <w:r w:rsidRPr="00C62C69">
        <w:rPr>
          <w:rFonts w:ascii="Garamond" w:hAnsi="Garamond" w:cs="Arial"/>
        </w:rPr>
        <w:t>(dále jen „</w:t>
      </w:r>
      <w:r w:rsidR="003165AA">
        <w:rPr>
          <w:rFonts w:ascii="Garamond" w:hAnsi="Garamond" w:cs="Arial"/>
        </w:rPr>
        <w:t>Zhotovitel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651A78">
        <w:rPr>
          <w:rFonts w:ascii="Garamond" w:hAnsi="Garamond"/>
        </w:rPr>
        <w:t>,</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CE6C7E" w:rsidRPr="00CE6C7E" w:rsidRDefault="00CE6C7E" w:rsidP="00CE6C7E">
      <w:pPr>
        <w:rPr>
          <w:lang w:eastAsia="cs-CZ"/>
        </w:rPr>
      </w:pPr>
    </w:p>
    <w:p w:rsidR="005620A5" w:rsidRPr="00C62C69" w:rsidRDefault="005620A5" w:rsidP="005620A5">
      <w:pPr>
        <w:spacing w:after="0" w:line="240" w:lineRule="auto"/>
        <w:jc w:val="center"/>
        <w:rPr>
          <w:rFonts w:ascii="Garamond" w:hAnsi="Garamond" w:cs="Arial"/>
          <w:b/>
        </w:rPr>
      </w:pPr>
      <w:r w:rsidRPr="00C62C69">
        <w:rPr>
          <w:rFonts w:ascii="Garamond" w:hAnsi="Garamond" w:cs="Arial"/>
          <w:b/>
        </w:rPr>
        <w:t>II.</w:t>
      </w:r>
    </w:p>
    <w:p w:rsidR="005620A5" w:rsidRPr="00C62C69" w:rsidRDefault="005620A5" w:rsidP="005620A5">
      <w:pPr>
        <w:spacing w:after="120"/>
        <w:jc w:val="center"/>
        <w:outlineLvl w:val="0"/>
        <w:rPr>
          <w:rFonts w:ascii="Garamond" w:hAnsi="Garamond" w:cs="Arial"/>
          <w:b/>
        </w:rPr>
      </w:pPr>
      <w:bookmarkStart w:id="3" w:name="_Toc389112393"/>
      <w:bookmarkStart w:id="4" w:name="_Toc390866403"/>
      <w:r w:rsidRPr="00C62C69">
        <w:rPr>
          <w:rFonts w:ascii="Garamond" w:hAnsi="Garamond" w:cs="Arial"/>
          <w:b/>
        </w:rPr>
        <w:t>Předmět Smlouvy</w:t>
      </w:r>
      <w:bookmarkEnd w:id="3"/>
      <w:bookmarkEnd w:id="4"/>
    </w:p>
    <w:p w:rsidR="00651A78" w:rsidRDefault="005620A5" w:rsidP="00651A78">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3165AA">
        <w:rPr>
          <w:rFonts w:ascii="Garamond" w:hAnsi="Garamond"/>
        </w:rPr>
        <w:t>Zhotovitel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II</w:t>
      </w:r>
      <w:r w:rsidR="00D021D1">
        <w:rPr>
          <w:rFonts w:ascii="Garamond" w:hAnsi="Garamond"/>
        </w:rPr>
        <w:t xml:space="preserve"> </w:t>
      </w:r>
      <w:r w:rsidR="00651A78" w:rsidRPr="00651A78">
        <w:rPr>
          <w:rFonts w:ascii="Garamond" w:hAnsi="Garamond"/>
        </w:rPr>
        <w:t>0</w:t>
      </w:r>
      <w:r w:rsidR="000B5712">
        <w:rPr>
          <w:rFonts w:ascii="Garamond" w:hAnsi="Garamond"/>
        </w:rPr>
        <w:t>0</w:t>
      </w:r>
      <w:r w:rsidR="007C54E9">
        <w:rPr>
          <w:rFonts w:ascii="Garamond" w:hAnsi="Garamond"/>
        </w:rPr>
        <w:t>8</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(II.)</w:t>
      </w:r>
      <w:r w:rsidR="00651A78" w:rsidRPr="00651A78">
        <w:rPr>
          <w:rFonts w:ascii="Garamond" w:hAnsi="Garamond"/>
        </w:rPr>
        <w:t xml:space="preserve">“ (ev. č. zakázky v IS VZ </w:t>
      </w:r>
      <w:r w:rsidR="00493229">
        <w:rPr>
          <w:rFonts w:ascii="Garamond" w:hAnsi="Garamond"/>
        </w:rPr>
        <w:t>527370</w:t>
      </w:r>
      <w:r w:rsidR="00651A78" w:rsidRPr="00651A78">
        <w:rPr>
          <w:rFonts w:ascii="Garamond" w:hAnsi="Garamond"/>
        </w:rPr>
        <w:t xml:space="preserve">) </w:t>
      </w:r>
      <w:r w:rsidR="00954BBB">
        <w:rPr>
          <w:rFonts w:ascii="Garamond" w:hAnsi="Garamond"/>
        </w:rPr>
        <w:t xml:space="preserve">v </w:t>
      </w:r>
      <w:r w:rsidR="00651A78" w:rsidRPr="00651A78">
        <w:rPr>
          <w:rFonts w:ascii="Garamond" w:hAnsi="Garamond"/>
        </w:rPr>
        <w:t>zadávacím řízení podle zákona č. 137/2006 Sb., o veřejných zakázkách, ve znění pozdějších předpisů</w:t>
      </w:r>
      <w:r w:rsidR="00F97349">
        <w:rPr>
          <w:rFonts w:ascii="Garamond" w:hAnsi="Garamond"/>
        </w:rPr>
        <w:t xml:space="preserve"> (dále též jako „ZVZ“)</w:t>
      </w:r>
      <w:r w:rsidR="00651A78" w:rsidRPr="00651A78">
        <w:rPr>
          <w:rFonts w:ascii="Garamond" w:hAnsi="Garamond"/>
        </w:rPr>
        <w:t>.</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3165AA">
        <w:rPr>
          <w:rFonts w:ascii="Garamond" w:hAnsi="Garamond" w:cs="Arial"/>
        </w:rPr>
        <w:t>Zhotovitel</w:t>
      </w:r>
      <w:r w:rsidR="000762A1">
        <w:rPr>
          <w:rFonts w:ascii="Garamond" w:hAnsi="Garamond" w:cs="Arial"/>
        </w:rPr>
        <w:t>e</w:t>
      </w:r>
      <w:r w:rsidR="00D021D1" w:rsidRPr="00A34D33">
        <w:rPr>
          <w:rFonts w:ascii="Garamond" w:hAnsi="Garamond" w:cs="Arial"/>
        </w:rPr>
        <w:t>.</w:t>
      </w:r>
    </w:p>
    <w:p w:rsidR="00425F25" w:rsidRDefault="00651A78" w:rsidP="006C2C1B">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425F25">
        <w:rPr>
          <w:rFonts w:ascii="Garamond" w:hAnsi="Garamond"/>
        </w:rPr>
        <w:t>Předmětem této Smlouvy je:</w:t>
      </w:r>
    </w:p>
    <w:p w:rsidR="00F27CB8" w:rsidRDefault="00F236E9" w:rsidP="00425F25">
      <w:pPr>
        <w:autoSpaceDE w:val="0"/>
        <w:autoSpaceDN w:val="0"/>
        <w:adjustRightInd w:val="0"/>
        <w:spacing w:after="120" w:line="240" w:lineRule="auto"/>
        <w:ind w:left="709" w:hanging="1"/>
        <w:jc w:val="both"/>
        <w:rPr>
          <w:rFonts w:ascii="Garamond" w:hAnsi="Garamond"/>
        </w:rPr>
      </w:pPr>
      <w:r>
        <w:rPr>
          <w:rFonts w:ascii="Garamond" w:hAnsi="Garamond"/>
        </w:rPr>
        <w:t>- upgrade a údržba modulů CAM SolidCAM Research do 31. 12. 2016</w:t>
      </w:r>
    </w:p>
    <w:p w:rsidR="00F236E9" w:rsidRDefault="00F236E9" w:rsidP="00425F25">
      <w:pPr>
        <w:autoSpaceDE w:val="0"/>
        <w:autoSpaceDN w:val="0"/>
        <w:adjustRightInd w:val="0"/>
        <w:spacing w:after="120" w:line="240" w:lineRule="auto"/>
        <w:ind w:left="709" w:hanging="1"/>
        <w:jc w:val="both"/>
        <w:rPr>
          <w:rFonts w:ascii="Garamond" w:hAnsi="Garamond"/>
        </w:rPr>
      </w:pPr>
      <w:r>
        <w:rPr>
          <w:rFonts w:ascii="Garamond" w:hAnsi="Garamond"/>
        </w:rPr>
        <w:t>- upgrade a údržba modulů CAM SolidCAM EDU do 31. 12. 2016</w:t>
      </w:r>
    </w:p>
    <w:p w:rsidR="00F236E9" w:rsidRDefault="00F236E9" w:rsidP="00425F25">
      <w:pPr>
        <w:autoSpaceDE w:val="0"/>
        <w:autoSpaceDN w:val="0"/>
        <w:adjustRightInd w:val="0"/>
        <w:spacing w:after="120" w:line="240" w:lineRule="auto"/>
        <w:ind w:left="709" w:hanging="1"/>
        <w:jc w:val="both"/>
        <w:rPr>
          <w:rFonts w:ascii="Garamond" w:hAnsi="Garamond"/>
        </w:rPr>
      </w:pPr>
      <w:r>
        <w:rPr>
          <w:rFonts w:ascii="Garamond" w:hAnsi="Garamond"/>
        </w:rPr>
        <w:t>- upgrade a údržba SolidWorks Premium EDU 200 do 31. 12. 2016</w:t>
      </w:r>
    </w:p>
    <w:p w:rsidR="00F236E9" w:rsidRDefault="00F236E9" w:rsidP="00425F25">
      <w:pPr>
        <w:autoSpaceDE w:val="0"/>
        <w:autoSpaceDN w:val="0"/>
        <w:adjustRightInd w:val="0"/>
        <w:spacing w:after="120" w:line="240" w:lineRule="auto"/>
        <w:ind w:left="709" w:hanging="1"/>
        <w:jc w:val="both"/>
        <w:rPr>
          <w:rFonts w:ascii="Garamond" w:hAnsi="Garamond"/>
        </w:rPr>
      </w:pPr>
      <w:r>
        <w:rPr>
          <w:rFonts w:ascii="Garamond" w:hAnsi="Garamond"/>
        </w:rPr>
        <w:t>- upgrade a údržba SolidWorks Standard – University Research do 31. 12. 2016</w:t>
      </w:r>
    </w:p>
    <w:p w:rsidR="008816EF" w:rsidRDefault="008816EF" w:rsidP="008816EF">
      <w:pPr>
        <w:autoSpaceDE w:val="0"/>
        <w:autoSpaceDN w:val="0"/>
        <w:adjustRightInd w:val="0"/>
        <w:spacing w:after="120" w:line="240" w:lineRule="auto"/>
        <w:ind w:left="709" w:hanging="1"/>
        <w:jc w:val="both"/>
        <w:rPr>
          <w:rFonts w:ascii="Garamond" w:hAnsi="Garamond"/>
        </w:rPr>
      </w:pPr>
      <w:r>
        <w:rPr>
          <w:rFonts w:ascii="Garamond" w:hAnsi="Garamond"/>
        </w:rPr>
        <w:lastRenderedPageBreak/>
        <w:tab/>
        <w:t>Zhotovitel</w:t>
      </w:r>
      <w:r w:rsidRPr="007C19EC">
        <w:rPr>
          <w:rFonts w:ascii="Garamond" w:hAnsi="Garamond"/>
        </w:rPr>
        <w:t xml:space="preserve"> je povinen poskytnout </w:t>
      </w:r>
      <w:r>
        <w:rPr>
          <w:rFonts w:ascii="Garamond" w:hAnsi="Garamond"/>
        </w:rPr>
        <w:t xml:space="preserve">a provést </w:t>
      </w:r>
      <w:r w:rsidR="00FA7B65">
        <w:rPr>
          <w:rFonts w:ascii="Garamond" w:hAnsi="Garamond"/>
        </w:rPr>
        <w:t>U</w:t>
      </w:r>
      <w:r w:rsidR="00714828">
        <w:rPr>
          <w:rFonts w:ascii="Garamond" w:hAnsi="Garamond"/>
        </w:rPr>
        <w:t>pgrade</w:t>
      </w:r>
      <w:r>
        <w:rPr>
          <w:rFonts w:ascii="Garamond" w:hAnsi="Garamond"/>
        </w:rPr>
        <w:t xml:space="preserve"> k výše uvedeným produktům tak</w:t>
      </w:r>
      <w:r w:rsidRPr="007C19EC">
        <w:rPr>
          <w:rFonts w:ascii="Garamond" w:hAnsi="Garamond"/>
        </w:rPr>
        <w:t xml:space="preserve">, </w:t>
      </w:r>
      <w:r>
        <w:rPr>
          <w:rFonts w:ascii="Garamond" w:hAnsi="Garamond"/>
        </w:rPr>
        <w:t>aby</w:t>
      </w:r>
      <w:r w:rsidRPr="007C19EC">
        <w:rPr>
          <w:rFonts w:ascii="Garamond" w:hAnsi="Garamond"/>
        </w:rPr>
        <w:t xml:space="preserve"> </w:t>
      </w:r>
      <w:r>
        <w:rPr>
          <w:rFonts w:ascii="Garamond" w:hAnsi="Garamond"/>
        </w:rPr>
        <w:t>splňovala</w:t>
      </w:r>
      <w:r w:rsidRPr="007C19EC">
        <w:rPr>
          <w:rFonts w:ascii="Garamond" w:hAnsi="Garamond"/>
        </w:rPr>
        <w:t xml:space="preserve"> technické podmínky dle popisu uvedeného v přílohách této Smlouvy.</w:t>
      </w:r>
    </w:p>
    <w:p w:rsidR="000727AC" w:rsidRDefault="000727AC" w:rsidP="000727AC">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sidR="003352FA">
        <w:rPr>
          <w:rFonts w:ascii="Garamond" w:hAnsi="Garamond"/>
        </w:rPr>
        <w:t>poskytnutí licence a</w:t>
      </w:r>
      <w:r w:rsidRPr="000727AC">
        <w:rPr>
          <w:rFonts w:ascii="Garamond" w:hAnsi="Garamond"/>
        </w:rPr>
        <w:t xml:space="preserve"> </w:t>
      </w:r>
      <w:r w:rsidR="00FA7B65">
        <w:rPr>
          <w:rFonts w:ascii="Garamond" w:hAnsi="Garamond"/>
        </w:rPr>
        <w:t>Upgrade</w:t>
      </w:r>
      <w:r w:rsidRPr="000727AC">
        <w:rPr>
          <w:rFonts w:ascii="Garamond" w:hAnsi="Garamond"/>
        </w:rPr>
        <w:t xml:space="preserve"> jsou upraveny v Příloze č. </w:t>
      </w:r>
      <w:r w:rsidR="00DD23D5">
        <w:rPr>
          <w:rFonts w:ascii="Garamond" w:hAnsi="Garamond"/>
        </w:rPr>
        <w:t>3</w:t>
      </w:r>
      <w:r w:rsidRPr="000727AC">
        <w:rPr>
          <w:rFonts w:ascii="Garamond" w:hAnsi="Garamond"/>
        </w:rPr>
        <w:t xml:space="preserve"> této Smlouvy. V případě rozporu Přílohy č. </w:t>
      </w:r>
      <w:r w:rsidR="00DD23D5">
        <w:rPr>
          <w:rFonts w:ascii="Garamond" w:hAnsi="Garamond"/>
        </w:rPr>
        <w:t>3</w:t>
      </w:r>
      <w:r w:rsidRPr="000727AC">
        <w:rPr>
          <w:rFonts w:ascii="Garamond" w:hAnsi="Garamond"/>
        </w:rPr>
        <w:t xml:space="preserve"> a ostatních částí Smlouvy, mají přednost ostatní části smlouvy a předmětná část Přílohy č. </w:t>
      </w:r>
      <w:r w:rsidR="00DD23D5">
        <w:rPr>
          <w:rFonts w:ascii="Garamond" w:hAnsi="Garamond"/>
        </w:rPr>
        <w:t>3</w:t>
      </w:r>
      <w:r w:rsidRPr="000727AC">
        <w:rPr>
          <w:rFonts w:ascii="Garamond" w:hAnsi="Garamond"/>
        </w:rPr>
        <w:t xml:space="preserve"> nemá právní účinky.</w:t>
      </w:r>
    </w:p>
    <w:p w:rsidR="000040D3" w:rsidRDefault="00D021D1"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4971FB">
        <w:rPr>
          <w:rFonts w:ascii="Garamond" w:hAnsi="Garamond"/>
        </w:rPr>
        <w:t>3</w:t>
      </w:r>
      <w:r w:rsidR="005620A5" w:rsidRPr="007C17F2">
        <w:rPr>
          <w:rFonts w:ascii="Garamond" w:hAnsi="Garamond"/>
        </w:rPr>
        <w:tab/>
      </w:r>
      <w:r w:rsidR="003165AA">
        <w:rPr>
          <w:rFonts w:ascii="Garamond" w:hAnsi="Garamond" w:cs="Arial"/>
        </w:rPr>
        <w:t>Objednatel</w:t>
      </w:r>
      <w:r w:rsidR="00904CFA" w:rsidRPr="00904CFA">
        <w:rPr>
          <w:rFonts w:ascii="Garamond" w:hAnsi="Garamond" w:cs="Arial"/>
        </w:rPr>
        <w:t xml:space="preserve"> se zavazuje za </w:t>
      </w:r>
      <w:r w:rsidR="000727AC">
        <w:rPr>
          <w:rFonts w:ascii="Garamond" w:hAnsi="Garamond" w:cs="Arial"/>
        </w:rPr>
        <w:t>dílo</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rsidR="000727AC" w:rsidRDefault="00CD7ECE" w:rsidP="004E06C2">
      <w:pPr>
        <w:ind w:left="705" w:hanging="705"/>
        <w:jc w:val="both"/>
        <w:rPr>
          <w:rFonts w:ascii="Garamond" w:hAnsi="Garamond" w:cs="Arial"/>
        </w:rPr>
      </w:pPr>
      <w:r>
        <w:rPr>
          <w:rFonts w:ascii="Garamond" w:hAnsi="Garamond" w:cs="Arial"/>
        </w:rPr>
        <w:t>2.4</w:t>
      </w:r>
      <w:r w:rsidR="00904CFA" w:rsidRPr="00904CFA">
        <w:rPr>
          <w:rFonts w:ascii="Garamond" w:hAnsi="Garamond" w:cs="Arial"/>
        </w:rPr>
        <w:t xml:space="preserve"> </w:t>
      </w:r>
      <w:r w:rsidR="00904CFA" w:rsidRPr="00904CFA">
        <w:rPr>
          <w:rFonts w:ascii="Garamond" w:hAnsi="Garamond" w:cs="Arial"/>
        </w:rPr>
        <w:tab/>
      </w:r>
      <w:r w:rsidR="00452EC3" w:rsidRPr="00452EC3">
        <w:rPr>
          <w:rFonts w:ascii="Garamond" w:hAnsi="Garamond" w:cs="Arial"/>
        </w:rPr>
        <w:t xml:space="preserve">V případě, že bude poskytnuta vyšší a novější verze SW, update apod. jsou podmínky poskytnutí licence upraveny v Příloze č. </w:t>
      </w:r>
      <w:r w:rsidR="007A6EB2">
        <w:rPr>
          <w:rFonts w:ascii="Garamond" w:hAnsi="Garamond" w:cs="Arial"/>
        </w:rPr>
        <w:t>3</w:t>
      </w:r>
      <w:r w:rsidR="00452EC3" w:rsidRPr="00452EC3">
        <w:rPr>
          <w:rFonts w:ascii="Garamond" w:hAnsi="Garamond" w:cs="Arial"/>
        </w:rPr>
        <w:t xml:space="preserve"> této Smlouvy. V případě rozporu Přílohy č. </w:t>
      </w:r>
      <w:r w:rsidR="007A6EB2">
        <w:rPr>
          <w:rFonts w:ascii="Garamond" w:hAnsi="Garamond" w:cs="Arial"/>
        </w:rPr>
        <w:t>3</w:t>
      </w:r>
      <w:r w:rsidR="00452EC3" w:rsidRPr="00452EC3">
        <w:rPr>
          <w:rFonts w:ascii="Garamond" w:hAnsi="Garamond" w:cs="Arial"/>
        </w:rPr>
        <w:t xml:space="preserve"> a ostatních částí Smlouvy, mají přednost ostatní části smlouvy a předmětná část Přílohy č. </w:t>
      </w:r>
      <w:r w:rsidR="007A6EB2">
        <w:rPr>
          <w:rFonts w:ascii="Garamond" w:hAnsi="Garamond" w:cs="Arial"/>
        </w:rPr>
        <w:t>3</w:t>
      </w:r>
      <w:r w:rsidR="00452EC3" w:rsidRPr="00452EC3">
        <w:rPr>
          <w:rFonts w:ascii="Garamond" w:hAnsi="Garamond" w:cs="Arial"/>
        </w:rPr>
        <w:t xml:space="preserve"> nemá právní účinky. Zhotovitel v tomto případě vystupuje jako Poskytovatel licence a  je povinen poskytnout licenci k výše uvedenému SW podle technické specifikace obsažené v podmínkách </w:t>
      </w:r>
      <w:r w:rsidR="00714828">
        <w:rPr>
          <w:rFonts w:ascii="Garamond" w:hAnsi="Garamond" w:cs="Arial"/>
        </w:rPr>
        <w:t>Upgradu</w:t>
      </w:r>
      <w:r w:rsidR="00452EC3" w:rsidRPr="00452EC3">
        <w:rPr>
          <w:rFonts w:ascii="Garamond" w:hAnsi="Garamond" w:cs="Arial"/>
        </w:rPr>
        <w:t>. Poskytovatel prohlašuje, že užitím díla dle této smlouvy nebude porušeno žádné právo třetí osoby ani právní předpis. Poskytovatel odpovídá za škodu, která by nabyvateli vznikla, pokud by toto prohlášení bylo nepravdivé.</w:t>
      </w:r>
    </w:p>
    <w:p w:rsidR="0082022C" w:rsidRPr="000727AC" w:rsidRDefault="00CD7ECE" w:rsidP="004E06C2">
      <w:pPr>
        <w:ind w:left="705" w:hanging="705"/>
        <w:jc w:val="both"/>
        <w:rPr>
          <w:rFonts w:ascii="Garamond" w:hAnsi="Garamond" w:cs="Arial"/>
        </w:rPr>
      </w:pPr>
      <w:r>
        <w:rPr>
          <w:rFonts w:ascii="Garamond" w:hAnsi="Garamond" w:cs="Arial"/>
        </w:rPr>
        <w:t>2.5</w:t>
      </w:r>
      <w:r w:rsidR="0082022C">
        <w:rPr>
          <w:rFonts w:ascii="Garamond" w:hAnsi="Garamond" w:cs="Arial"/>
        </w:rPr>
        <w:tab/>
      </w:r>
      <w:r w:rsidR="00FE104E">
        <w:rPr>
          <w:rFonts w:ascii="Garamond" w:hAnsi="Garamond" w:cs="Arial"/>
        </w:rPr>
        <w:t>Zhotovitel</w:t>
      </w:r>
      <w:r w:rsidR="0082022C" w:rsidRPr="0082022C">
        <w:rPr>
          <w:rFonts w:ascii="Garamond" w:hAnsi="Garamond" w:cs="Arial"/>
        </w:rPr>
        <w:t xml:space="preserve"> bere na vědomí, že </w:t>
      </w:r>
      <w:r w:rsidR="00FE104E">
        <w:rPr>
          <w:rFonts w:ascii="Garamond" w:hAnsi="Garamond" w:cs="Arial"/>
        </w:rPr>
        <w:t>Objednatel</w:t>
      </w:r>
      <w:r w:rsidR="0082022C" w:rsidRPr="0082022C">
        <w:rPr>
          <w:rFonts w:ascii="Garamond" w:hAnsi="Garamond" w:cs="Arial"/>
        </w:rPr>
        <w:t xml:space="preserve">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687FEE">
        <w:rPr>
          <w:rFonts w:ascii="Garamond" w:hAnsi="Garamond" w:cs="Arial"/>
        </w:rPr>
        <w:t>Objednatel</w:t>
      </w:r>
      <w:r w:rsidR="0082022C" w:rsidRPr="0082022C">
        <w:rPr>
          <w:rFonts w:ascii="Garamond" w:hAnsi="Garamond" w:cs="Arial"/>
        </w:rPr>
        <w:t xml:space="preserve"> tuto smlouvu uveřejní v registru smluv. Rozhodnou skutečností pro uveřejnění smlouvy v registru je zejména výše hodnoty za předmět plnění převyšující  50 000,- Kč bez DPH.</w:t>
      </w:r>
    </w:p>
    <w:p w:rsidR="000040D3" w:rsidRPr="00456CA9" w:rsidRDefault="000040D3" w:rsidP="00456CA9">
      <w:pPr>
        <w:widowControl w:val="0"/>
        <w:adjustRightInd w:val="0"/>
        <w:spacing w:after="120" w:line="240" w:lineRule="auto"/>
        <w:ind w:left="709" w:hanging="709"/>
        <w:jc w:val="both"/>
        <w:textAlignment w:val="baseline"/>
        <w:rPr>
          <w:rFonts w:ascii="Garamond" w:hAnsi="Garamond" w:cs="Arial"/>
        </w:rPr>
      </w:pPr>
    </w:p>
    <w:p w:rsidR="00CE6C7E" w:rsidRPr="00C62C69" w:rsidRDefault="00CE6C7E" w:rsidP="005620A5">
      <w:pPr>
        <w:spacing w:after="0" w:line="240" w:lineRule="auto"/>
        <w:jc w:val="center"/>
        <w:rPr>
          <w:rFonts w:ascii="Garamond" w:hAnsi="Garamond" w:cs="Arial"/>
          <w:b/>
        </w:rPr>
      </w:pPr>
    </w:p>
    <w:p w:rsidR="005620A5" w:rsidRPr="00C62C69" w:rsidRDefault="005620A5" w:rsidP="005620A5">
      <w:pPr>
        <w:spacing w:after="0" w:line="240" w:lineRule="auto"/>
        <w:jc w:val="center"/>
        <w:rPr>
          <w:rFonts w:ascii="Garamond" w:hAnsi="Garamond" w:cs="Arial"/>
          <w:b/>
        </w:rPr>
      </w:pPr>
      <w:r w:rsidRPr="00C62C69">
        <w:rPr>
          <w:rFonts w:ascii="Garamond" w:hAnsi="Garamond" w:cs="Arial"/>
          <w:b/>
        </w:rPr>
        <w:t>III.</w:t>
      </w:r>
    </w:p>
    <w:p w:rsidR="005620A5" w:rsidRPr="00C62C69" w:rsidRDefault="005620A5" w:rsidP="005620A5">
      <w:pPr>
        <w:spacing w:after="120"/>
        <w:jc w:val="center"/>
        <w:outlineLvl w:val="0"/>
        <w:rPr>
          <w:rFonts w:ascii="Garamond" w:hAnsi="Garamond" w:cs="Arial"/>
          <w:b/>
        </w:rPr>
      </w:pPr>
      <w:bookmarkStart w:id="5" w:name="_Toc389112394"/>
      <w:bookmarkStart w:id="6" w:name="_Toc390866404"/>
      <w:r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960DF5">
        <w:rPr>
          <w:rFonts w:ascii="Garamond" w:hAnsi="Garamond"/>
        </w:rPr>
        <w:t>Zhotovi</w:t>
      </w:r>
      <w:r w:rsidR="00960DF5" w:rsidRPr="00C62C69">
        <w:rPr>
          <w:rFonts w:ascii="Garamond" w:hAnsi="Garamond"/>
        </w:rPr>
        <w:t xml:space="preserve">tel se zavazuje, že </w:t>
      </w:r>
      <w:r w:rsidR="00960DF5">
        <w:rPr>
          <w:rFonts w:ascii="Garamond" w:hAnsi="Garamond"/>
        </w:rPr>
        <w:t>začne s prováděním</w:t>
      </w:r>
      <w:r w:rsidR="00960DF5" w:rsidRPr="00C62C69">
        <w:rPr>
          <w:rFonts w:ascii="Garamond" w:hAnsi="Garamond"/>
        </w:rPr>
        <w:t xml:space="preserve"> </w:t>
      </w:r>
      <w:r w:rsidR="00960DF5">
        <w:rPr>
          <w:rFonts w:ascii="Garamond" w:hAnsi="Garamond"/>
        </w:rPr>
        <w:t>předmětu smlouvy uvedeném v odst. 2.2</w:t>
      </w:r>
      <w:r w:rsidR="00960DF5" w:rsidRPr="00C62C69">
        <w:rPr>
          <w:rFonts w:ascii="Garamond" w:hAnsi="Garamond"/>
        </w:rPr>
        <w:t xml:space="preserve"> </w:t>
      </w:r>
      <w:r w:rsidR="00960DF5">
        <w:rPr>
          <w:rFonts w:ascii="Garamond" w:hAnsi="Garamond"/>
        </w:rPr>
        <w:t>a 2.4 v</w:t>
      </w:r>
      <w:r w:rsidR="00960DF5">
        <w:rPr>
          <w:rFonts w:ascii="Garamond" w:hAnsi="Garamond" w:cs="Arial"/>
        </w:rPr>
        <w:t xml:space="preserve"> místě</w:t>
      </w:r>
      <w:r w:rsidR="00960DF5" w:rsidRPr="00A944B0">
        <w:rPr>
          <w:rFonts w:ascii="Garamond" w:hAnsi="Garamond" w:cs="Arial"/>
        </w:rPr>
        <w:t xml:space="preserve"> plnění</w:t>
      </w:r>
      <w:r w:rsidR="00960DF5" w:rsidRPr="00C62C69">
        <w:rPr>
          <w:rFonts w:ascii="Garamond" w:hAnsi="Garamond"/>
        </w:rPr>
        <w:t xml:space="preserve"> </w:t>
      </w:r>
      <w:r w:rsidR="00960DF5">
        <w:rPr>
          <w:rFonts w:ascii="Garamond" w:hAnsi="Garamond"/>
        </w:rPr>
        <w:t>nejpozději</w:t>
      </w:r>
      <w:r w:rsidR="00960DF5">
        <w:rPr>
          <w:rFonts w:ascii="Garamond" w:hAnsi="Garamond" w:cs="Arial"/>
          <w:b/>
        </w:rPr>
        <w:t xml:space="preserve"> do 14 (čtrnácti) kalendářních dnů</w:t>
      </w:r>
      <w:r w:rsidR="00960DF5" w:rsidRPr="00DF4228">
        <w:rPr>
          <w:rFonts w:ascii="Garamond" w:hAnsi="Garamond" w:cs="Arial"/>
          <w:b/>
        </w:rPr>
        <w:t xml:space="preserve"> </w:t>
      </w:r>
      <w:r w:rsidR="00960DF5" w:rsidRPr="00A944B0">
        <w:rPr>
          <w:rFonts w:ascii="Garamond" w:hAnsi="Garamond" w:cs="Arial"/>
        </w:rPr>
        <w:t xml:space="preserve">od </w:t>
      </w:r>
      <w:r w:rsidR="00960DF5">
        <w:rPr>
          <w:rFonts w:ascii="Garamond" w:hAnsi="Garamond" w:cs="Arial"/>
        </w:rPr>
        <w:t>doručení výzvy k plnění</w:t>
      </w:r>
      <w:r w:rsidR="00960DF5" w:rsidRPr="00A944B0">
        <w:rPr>
          <w:rFonts w:ascii="Garamond" w:hAnsi="Garamond" w:cs="Arial"/>
        </w:rPr>
        <w:t xml:space="preserve"> této Smlouvy</w:t>
      </w:r>
      <w:r w:rsidR="00960DF5">
        <w:rPr>
          <w:rFonts w:ascii="Garamond" w:hAnsi="Garamond" w:cs="Arial"/>
        </w:rPr>
        <w:t xml:space="preserve"> a bude je poskytovat a provádět celou dobu uvedenou v odst. 2.2.</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3165AA">
        <w:rPr>
          <w:rFonts w:ascii="Garamond" w:hAnsi="Garamond"/>
        </w:rPr>
        <w:t>Zhotovitel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3165AA">
        <w:rPr>
          <w:rFonts w:ascii="Garamond" w:hAnsi="Garamond"/>
        </w:rPr>
        <w:t>Objednatel</w:t>
      </w:r>
      <w:r w:rsidR="005620A5" w:rsidRPr="007E0327">
        <w:rPr>
          <w:rFonts w:ascii="Garamond" w:hAnsi="Garamond"/>
        </w:rPr>
        <w:t xml:space="preserve"> oprávněn požadovat na </w:t>
      </w:r>
      <w:r w:rsidR="003165AA">
        <w:rPr>
          <w:rFonts w:ascii="Garamond" w:hAnsi="Garamond"/>
        </w:rPr>
        <w:t>Zhotovitel</w:t>
      </w:r>
      <w:r w:rsidR="005620A5" w:rsidRPr="007E0327">
        <w:rPr>
          <w:rFonts w:ascii="Garamond" w:hAnsi="Garamond"/>
        </w:rPr>
        <w:t xml:space="preserve">i zaplacení smluvní pokuty ve výši 0,2 %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3165AA">
        <w:rPr>
          <w:rFonts w:ascii="Garamond" w:hAnsi="Garamond"/>
        </w:rPr>
        <w:t>Objednatel</w:t>
      </w:r>
      <w:r w:rsidR="005620A5" w:rsidRPr="007E0327">
        <w:rPr>
          <w:rFonts w:ascii="Garamond" w:hAnsi="Garamond"/>
        </w:rPr>
        <w:t xml:space="preserve">e na náhradu škody v plné výši. </w:t>
      </w:r>
    </w:p>
    <w:p w:rsidR="00CF3F5B" w:rsidRP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Míst</w:t>
      </w:r>
      <w:r w:rsidR="009B3F09">
        <w:rPr>
          <w:rFonts w:ascii="Garamond" w:hAnsi="Garamond"/>
        </w:rPr>
        <w:t>y</w:t>
      </w:r>
      <w:r w:rsidR="00651A78" w:rsidRPr="00651A78">
        <w:rPr>
          <w:rFonts w:ascii="Garamond" w:hAnsi="Garamond"/>
        </w:rPr>
        <w:t xml:space="preserve"> plnění j</w:t>
      </w:r>
      <w:r w:rsidR="009B3F09">
        <w:rPr>
          <w:rFonts w:ascii="Garamond" w:hAnsi="Garamond"/>
        </w:rPr>
        <w:t>sou</w:t>
      </w:r>
      <w:r w:rsidR="00651A78" w:rsidRPr="00651A78">
        <w:rPr>
          <w:rFonts w:ascii="Garamond" w:hAnsi="Garamond"/>
        </w:rPr>
        <w:t xml:space="preserv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9B3F09">
        <w:rPr>
          <w:rFonts w:ascii="Garamond" w:hAnsi="Garamond"/>
        </w:rPr>
        <w:t xml:space="preserve">RTI, </w:t>
      </w:r>
      <w:r w:rsidR="00694FE8">
        <w:rPr>
          <w:rFonts w:ascii="Garamond" w:eastAsiaTheme="minorEastAsia" w:hAnsi="Garamond" w:cstheme="minorBidi"/>
          <w:lang w:eastAsia="cs-CZ"/>
        </w:rPr>
        <w:t>Univerzitní 2</w:t>
      </w:r>
      <w:r w:rsidR="00960DF5">
        <w:rPr>
          <w:rFonts w:ascii="Garamond" w:eastAsiaTheme="minorEastAsia" w:hAnsi="Garamond" w:cstheme="minorBidi"/>
          <w:lang w:eastAsia="cs-CZ"/>
        </w:rPr>
        <w:t>2</w:t>
      </w:r>
      <w:r w:rsidR="00AF215A">
        <w:rPr>
          <w:rFonts w:ascii="Garamond" w:eastAsiaTheme="minorEastAsia" w:hAnsi="Garamond" w:cstheme="minorBidi"/>
          <w:lang w:eastAsia="cs-CZ"/>
        </w:rPr>
        <w:t>, Plzeň 30</w:t>
      </w:r>
      <w:r w:rsidR="00C47BF1">
        <w:rPr>
          <w:rFonts w:ascii="Garamond" w:eastAsiaTheme="minorEastAsia" w:hAnsi="Garamond" w:cstheme="minorBidi"/>
          <w:lang w:eastAsia="cs-CZ"/>
        </w:rPr>
        <w:t>6</w:t>
      </w:r>
      <w:r w:rsidR="00AF215A">
        <w:rPr>
          <w:rFonts w:ascii="Garamond" w:eastAsiaTheme="minorEastAsia" w:hAnsi="Garamond" w:cstheme="minorBidi"/>
          <w:lang w:eastAsia="cs-CZ"/>
        </w:rPr>
        <w:t xml:space="preserve"> </w:t>
      </w:r>
      <w:r w:rsidR="00C47BF1">
        <w:rPr>
          <w:rFonts w:ascii="Garamond" w:eastAsiaTheme="minorEastAsia" w:hAnsi="Garamond" w:cstheme="minorBidi"/>
          <w:lang w:eastAsia="cs-CZ"/>
        </w:rPr>
        <w:t>14</w:t>
      </w:r>
      <w:r w:rsidR="009750A9">
        <w:rPr>
          <w:rFonts w:ascii="Garamond" w:eastAsiaTheme="minorEastAsia" w:hAnsi="Garamond" w:cstheme="minorBidi"/>
          <w:lang w:eastAsia="cs-CZ"/>
        </w:rPr>
        <w:t xml:space="preserve">, </w:t>
      </w:r>
      <w:r w:rsidR="009B3F09" w:rsidRPr="00651A78">
        <w:rPr>
          <w:rFonts w:ascii="Garamond" w:hAnsi="Garamond"/>
        </w:rPr>
        <w:t>Západočeská univerzita v</w:t>
      </w:r>
      <w:r w:rsidR="009B3F09">
        <w:rPr>
          <w:rFonts w:ascii="Garamond" w:hAnsi="Garamond"/>
        </w:rPr>
        <w:t> </w:t>
      </w:r>
      <w:r w:rsidR="009B3F09" w:rsidRPr="00651A78">
        <w:rPr>
          <w:rFonts w:ascii="Garamond" w:hAnsi="Garamond"/>
        </w:rPr>
        <w:t>Plzni</w:t>
      </w:r>
      <w:r w:rsidR="009B3F09">
        <w:rPr>
          <w:rFonts w:ascii="Garamond" w:hAnsi="Garamond"/>
        </w:rPr>
        <w:t xml:space="preserve">, Fakulta strojní - KTO, </w:t>
      </w:r>
      <w:r w:rsidR="009B3F09">
        <w:rPr>
          <w:rFonts w:ascii="Garamond" w:eastAsiaTheme="minorEastAsia" w:hAnsi="Garamond" w:cstheme="minorBidi"/>
          <w:lang w:eastAsia="cs-CZ"/>
        </w:rPr>
        <w:t>Univerzitní 22, Plzeň 306 14</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CE6C7E" w:rsidRPr="00C62C69" w:rsidRDefault="00CE6C7E" w:rsidP="005620A5">
      <w:pPr>
        <w:spacing w:after="0" w:line="240" w:lineRule="auto"/>
        <w:jc w:val="center"/>
        <w:rPr>
          <w:rFonts w:ascii="Garamond" w:hAnsi="Garamond" w:cs="Arial"/>
          <w:b/>
        </w:rPr>
      </w:pPr>
    </w:p>
    <w:p w:rsidR="00651A78" w:rsidRDefault="00651A78" w:rsidP="005620A5">
      <w:pPr>
        <w:spacing w:after="0" w:line="240" w:lineRule="auto"/>
        <w:jc w:val="center"/>
        <w:rPr>
          <w:rFonts w:ascii="Garamond" w:hAnsi="Garamond" w:cs="Arial"/>
          <w:b/>
        </w:rPr>
      </w:pPr>
    </w:p>
    <w:p w:rsidR="005620A5" w:rsidRPr="00C62C69" w:rsidRDefault="005620A5" w:rsidP="005620A5">
      <w:pPr>
        <w:spacing w:after="0" w:line="240" w:lineRule="auto"/>
        <w:jc w:val="center"/>
        <w:rPr>
          <w:rFonts w:ascii="Garamond" w:hAnsi="Garamond" w:cs="Arial"/>
          <w:b/>
        </w:rPr>
      </w:pPr>
      <w:r w:rsidRPr="00C62C69">
        <w:rPr>
          <w:rFonts w:ascii="Garamond" w:hAnsi="Garamond" w:cs="Arial"/>
          <w:b/>
        </w:rPr>
        <w:t>IV.</w:t>
      </w:r>
    </w:p>
    <w:p w:rsidR="005620A5" w:rsidRPr="00C62C69" w:rsidRDefault="005620A5" w:rsidP="005620A5">
      <w:pPr>
        <w:spacing w:after="120"/>
        <w:jc w:val="center"/>
        <w:outlineLvl w:val="0"/>
        <w:rPr>
          <w:rFonts w:ascii="Garamond" w:hAnsi="Garamond" w:cs="Arial"/>
          <w:b/>
        </w:rPr>
      </w:pPr>
      <w:bookmarkStart w:id="7" w:name="_Toc389112395"/>
      <w:bookmarkStart w:id="8" w:name="_Toc390866405"/>
      <w:r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3165AA">
        <w:rPr>
          <w:rFonts w:ascii="Garamond" w:hAnsi="Garamond"/>
          <w:b/>
        </w:rPr>
        <w:t>Zhotovitel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3165AA">
        <w:rPr>
          <w:rFonts w:ascii="Garamond" w:hAnsi="Garamond"/>
        </w:rPr>
        <w:t>Zhotovitel</w:t>
      </w:r>
      <w:r w:rsidRPr="00C62C69">
        <w:rPr>
          <w:rFonts w:ascii="Garamond" w:hAnsi="Garamond"/>
        </w:rPr>
        <w:t>e, kalkulované v rámci zadávacího řízení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3165AA"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455951298" w:edGrp="everyone"/>
      <w:r>
        <w:rPr>
          <w:rFonts w:ascii="Garamond" w:hAnsi="Garamond"/>
        </w:rPr>
        <w:t>Objednatel</w:t>
      </w:r>
      <w:r w:rsidR="005620A5" w:rsidRPr="00CC6E75">
        <w:rPr>
          <w:rFonts w:ascii="Garamond" w:hAnsi="Garamond"/>
        </w:rPr>
        <w:t xml:space="preserve"> se zavazuje uhradit </w:t>
      </w:r>
      <w:r>
        <w:rPr>
          <w:rFonts w:ascii="Garamond" w:hAnsi="Garamond"/>
        </w:rPr>
        <w:t>Zhotovitel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55213C">
        <w:rPr>
          <w:rFonts w:ascii="Garamond" w:hAnsi="Garamond"/>
          <w:b/>
        </w:rPr>
        <w:t xml:space="preserve">64088 </w:t>
      </w:r>
      <w:r w:rsidR="005620A5" w:rsidRPr="00CC6E75">
        <w:rPr>
          <w:rFonts w:ascii="Garamond" w:hAnsi="Garamond"/>
          <w:b/>
        </w:rPr>
        <w:t>Kč bez DPH</w:t>
      </w:r>
      <w:r w:rsidR="005620A5" w:rsidRPr="00CC6E75">
        <w:rPr>
          <w:rFonts w:ascii="Garamond" w:hAnsi="Garamond"/>
        </w:rPr>
        <w:t xml:space="preserve"> (slovy: </w:t>
      </w:r>
      <w:r w:rsidR="004C0C89">
        <w:rPr>
          <w:rFonts w:ascii="Garamond" w:hAnsi="Garamond"/>
        </w:rPr>
        <w:t>Šedesátčtyřitisícosmdesátosmkorun</w:t>
      </w:r>
      <w:r w:rsidR="005620A5" w:rsidRPr="00CC6E75">
        <w:rPr>
          <w:rFonts w:ascii="Garamond" w:hAnsi="Garamond"/>
        </w:rPr>
        <w:t>českých</w:t>
      </w:r>
      <w:r w:rsidR="001B623E">
        <w:rPr>
          <w:rFonts w:ascii="Garamond" w:hAnsi="Garamond"/>
        </w:rPr>
        <w:t xml:space="preserve"> </w:t>
      </w:r>
      <w:r w:rsidR="005620A5"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55213C">
        <w:rPr>
          <w:rFonts w:ascii="Garamond" w:hAnsi="Garamond"/>
        </w:rPr>
        <w:t xml:space="preserve">21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lastRenderedPageBreak/>
        <w:t xml:space="preserve">DPH činí </w:t>
      </w:r>
      <w:r w:rsidR="0055213C">
        <w:rPr>
          <w:rFonts w:ascii="Garamond" w:hAnsi="Garamond"/>
        </w:rPr>
        <w:t xml:space="preserve">13458,48 </w:t>
      </w:r>
      <w:r w:rsidR="005620A5" w:rsidRPr="00CC6E75">
        <w:rPr>
          <w:rFonts w:ascii="Garamond" w:hAnsi="Garamond"/>
        </w:rPr>
        <w:t xml:space="preserve">Kč (slovy: </w:t>
      </w:r>
      <w:r w:rsidR="004C0C89">
        <w:rPr>
          <w:rFonts w:ascii="Garamond" w:hAnsi="Garamond"/>
        </w:rPr>
        <w:t>Třinásttisícčtyřistapadesátosmkorun</w:t>
      </w:r>
      <w:r w:rsidR="005620A5" w:rsidRPr="00CC6E75">
        <w:rPr>
          <w:rFonts w:ascii="Garamond" w:hAnsi="Garamond"/>
        </w:rPr>
        <w:t>českých</w:t>
      </w:r>
      <w:r>
        <w:rPr>
          <w:rFonts w:ascii="Garamond" w:hAnsi="Garamond"/>
        </w:rPr>
        <w:t xml:space="preserve"> a </w:t>
      </w:r>
      <w:r w:rsidR="004C0C89">
        <w:rPr>
          <w:rFonts w:ascii="Garamond" w:hAnsi="Garamond"/>
        </w:rPr>
        <w:t>Čtyřicetosm</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55213C">
        <w:rPr>
          <w:rFonts w:ascii="Garamond" w:hAnsi="Garamond"/>
          <w:b/>
        </w:rPr>
        <w:t xml:space="preserve">77546,48 </w:t>
      </w:r>
      <w:r w:rsidRPr="00CC6E75">
        <w:rPr>
          <w:rFonts w:ascii="Garamond" w:hAnsi="Garamond"/>
          <w:b/>
        </w:rPr>
        <w:t xml:space="preserve">Kč </w:t>
      </w:r>
      <w:r w:rsidRPr="00F73D62">
        <w:rPr>
          <w:rFonts w:ascii="Garamond" w:hAnsi="Garamond"/>
        </w:rPr>
        <w:t xml:space="preserve">(slovy: </w:t>
      </w:r>
      <w:r w:rsidR="0055213C">
        <w:rPr>
          <w:rFonts w:ascii="Garamond" w:hAnsi="Garamond"/>
        </w:rPr>
        <w:t>Sedmdesátsedmtisícpět</w:t>
      </w:r>
      <w:r w:rsidR="00BE59A0">
        <w:rPr>
          <w:rFonts w:ascii="Garamond" w:hAnsi="Garamond"/>
        </w:rPr>
        <w:t xml:space="preserve">setčtyřicetšest </w:t>
      </w:r>
      <w:r w:rsidR="004C0C89">
        <w:rPr>
          <w:rFonts w:ascii="Garamond" w:hAnsi="Garamond"/>
        </w:rPr>
        <w:t>korun</w:t>
      </w:r>
      <w:r w:rsidRPr="00F73D62">
        <w:rPr>
          <w:rFonts w:ascii="Garamond" w:hAnsi="Garamond"/>
        </w:rPr>
        <w:t>českých</w:t>
      </w:r>
      <w:r w:rsidR="001B623E" w:rsidRPr="00F73D62">
        <w:rPr>
          <w:rFonts w:ascii="Garamond" w:hAnsi="Garamond"/>
        </w:rPr>
        <w:t xml:space="preserve"> a </w:t>
      </w:r>
      <w:r w:rsidR="00BE59A0">
        <w:rPr>
          <w:rFonts w:ascii="Garamond" w:hAnsi="Garamond"/>
        </w:rPr>
        <w:t>čtyřicetosm</w:t>
      </w:r>
      <w:r w:rsidR="001B623E" w:rsidRPr="00F73D62">
        <w:rPr>
          <w:rFonts w:ascii="Garamond" w:hAnsi="Garamond"/>
        </w:rPr>
        <w:t>haléřů</w:t>
      </w:r>
      <w:r w:rsidR="004C0C89">
        <w:rPr>
          <w:rFonts w:ascii="Garamond" w:hAnsi="Garamond"/>
        </w:rPr>
        <w:t xml:space="preserve">). </w:t>
      </w:r>
    </w:p>
    <w:permEnd w:id="455951298"/>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Objednatelem </w:t>
      </w:r>
      <w:r w:rsidRPr="00C62C69">
        <w:rPr>
          <w:rFonts w:ascii="Garamond" w:hAnsi="Garamond"/>
        </w:rPr>
        <w:t xml:space="preserve">uhrazena jako jednorázová platba v české měně na základě daňového dokladu – faktury. Smluvní odměna bude </w:t>
      </w:r>
      <w:r>
        <w:rPr>
          <w:rFonts w:ascii="Garamond" w:hAnsi="Garamond"/>
        </w:rPr>
        <w:t>Zhotovi</w:t>
      </w:r>
      <w:r w:rsidRPr="00C62C69">
        <w:rPr>
          <w:rFonts w:ascii="Garamond" w:hAnsi="Garamond"/>
        </w:rPr>
        <w:t xml:space="preserve">telem fakturována do </w:t>
      </w:r>
      <w:r>
        <w:rPr>
          <w:rFonts w:ascii="Garamond" w:hAnsi="Garamond"/>
        </w:rPr>
        <w:t>45</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165AA">
        <w:rPr>
          <w:rFonts w:ascii="Garamond" w:hAnsi="Garamond"/>
        </w:rPr>
        <w:t>Objednatel</w:t>
      </w:r>
      <w:r w:rsidRPr="00C62C69">
        <w:rPr>
          <w:rFonts w:ascii="Garamond" w:hAnsi="Garamond"/>
        </w:rPr>
        <w:t xml:space="preserve"> oprávněn ji vrátit ve lhůtě splatnosti zpět </w:t>
      </w:r>
      <w:r w:rsidR="003165AA">
        <w:rPr>
          <w:rFonts w:ascii="Garamond" w:hAnsi="Garamond"/>
        </w:rPr>
        <w:t>Zhotovitel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3165AA">
        <w:rPr>
          <w:rFonts w:ascii="Garamond" w:hAnsi="Garamond"/>
        </w:rPr>
        <w:t>Objednatel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Pr>
          <w:rFonts w:ascii="Garamond" w:hAnsi="Garamond"/>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3165AA">
        <w:rPr>
          <w:rFonts w:ascii="Garamond" w:hAnsi="Garamond"/>
        </w:rPr>
        <w:t>Objednatel</w:t>
      </w:r>
      <w:r w:rsidRPr="00C62C69">
        <w:rPr>
          <w:rFonts w:ascii="Garamond" w:hAnsi="Garamond"/>
        </w:rPr>
        <w:t xml:space="preserve">i. V případě prodlení </w:t>
      </w:r>
      <w:r w:rsidR="003165AA">
        <w:rPr>
          <w:rFonts w:ascii="Garamond" w:hAnsi="Garamond"/>
        </w:rPr>
        <w:t>Objednatel</w:t>
      </w:r>
      <w:r w:rsidRPr="00C62C69">
        <w:rPr>
          <w:rFonts w:ascii="Garamond" w:hAnsi="Garamond"/>
        </w:rPr>
        <w:t xml:space="preserve">e s úhradou vystavené faktury je </w:t>
      </w:r>
      <w:r w:rsidR="003165AA">
        <w:rPr>
          <w:rFonts w:ascii="Garamond" w:hAnsi="Garamond"/>
        </w:rPr>
        <w:t>Zhotovitel</w:t>
      </w:r>
      <w:r w:rsidRPr="00C62C69">
        <w:rPr>
          <w:rFonts w:ascii="Garamond" w:hAnsi="Garamond"/>
        </w:rPr>
        <w:t xml:space="preserve"> oprávněn uplatnit vůči </w:t>
      </w:r>
      <w:r w:rsidR="003165AA">
        <w:rPr>
          <w:rFonts w:ascii="Garamond" w:hAnsi="Garamond"/>
        </w:rPr>
        <w:t>Objednatel</w:t>
      </w:r>
      <w:r w:rsidRPr="00C62C69">
        <w:rPr>
          <w:rFonts w:ascii="Garamond" w:hAnsi="Garamond"/>
        </w:rPr>
        <w:t xml:space="preserve">i úrok z prodlení ve výši 0,05 %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3165AA">
        <w:rPr>
          <w:rFonts w:ascii="Garamond" w:hAnsi="Garamond"/>
        </w:rPr>
        <w:t>Objednatel</w:t>
      </w:r>
      <w:r w:rsidRPr="00C62C69">
        <w:rPr>
          <w:rFonts w:ascii="Garamond" w:hAnsi="Garamond"/>
        </w:rPr>
        <w:t xml:space="preserve">em uhrazena na bankovní účet </w:t>
      </w:r>
      <w:r w:rsidR="003165AA">
        <w:rPr>
          <w:rFonts w:ascii="Garamond" w:hAnsi="Garamond"/>
        </w:rPr>
        <w:t>Zhotovitel</w:t>
      </w:r>
      <w:r w:rsidRPr="00C62C69">
        <w:rPr>
          <w:rFonts w:ascii="Garamond" w:hAnsi="Garamond"/>
        </w:rPr>
        <w:t>e uvedený v článku I.</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3165AA">
        <w:rPr>
          <w:rFonts w:ascii="Garamond" w:hAnsi="Garamond"/>
        </w:rPr>
        <w:t>Objednatel</w:t>
      </w:r>
      <w:r w:rsidRPr="00C62C69">
        <w:rPr>
          <w:rFonts w:ascii="Garamond" w:hAnsi="Garamond"/>
        </w:rPr>
        <w:t xml:space="preserve">em splněna v okamžiku připsání celé výše smluvní odměny na bankovní účet </w:t>
      </w:r>
      <w:r w:rsidR="003165AA">
        <w:rPr>
          <w:rFonts w:ascii="Garamond" w:hAnsi="Garamond"/>
        </w:rPr>
        <w:t>Zhotovitel</w:t>
      </w:r>
      <w:r w:rsidRPr="00C62C69">
        <w:rPr>
          <w:rFonts w:ascii="Garamond" w:hAnsi="Garamond"/>
        </w:rPr>
        <w:t xml:space="preserve">e. </w:t>
      </w:r>
    </w:p>
    <w:p w:rsidR="005620A5" w:rsidRPr="00C62C69" w:rsidRDefault="003165AA"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5620A5" w:rsidP="005620A5">
      <w:pPr>
        <w:spacing w:after="0" w:line="240" w:lineRule="auto"/>
        <w:jc w:val="center"/>
        <w:rPr>
          <w:rFonts w:ascii="Garamond" w:hAnsi="Garamond" w:cs="Arial"/>
          <w:b/>
        </w:rPr>
      </w:pPr>
      <w:r w:rsidRPr="00C62C69">
        <w:rPr>
          <w:rFonts w:ascii="Garamond" w:hAnsi="Garamond" w:cs="Arial"/>
          <w:b/>
        </w:rPr>
        <w:t>V.</w:t>
      </w:r>
    </w:p>
    <w:p w:rsidR="005620A5" w:rsidRPr="00C62C69" w:rsidRDefault="005620A5" w:rsidP="005620A5">
      <w:pPr>
        <w:spacing w:after="120"/>
        <w:jc w:val="center"/>
        <w:rPr>
          <w:rFonts w:ascii="Garamond" w:hAnsi="Garamond" w:cs="Arial"/>
          <w:b/>
        </w:rPr>
      </w:pPr>
      <w:r w:rsidRPr="00C62C69">
        <w:rPr>
          <w:rFonts w:ascii="Garamond" w:hAnsi="Garamond" w:cs="Arial"/>
          <w:b/>
        </w:rPr>
        <w:t>Práva a povinnosti smluvních stran</w:t>
      </w:r>
    </w:p>
    <w:p w:rsidR="00953D84" w:rsidRPr="00C62C69" w:rsidRDefault="00953D84"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Ujednání</w:t>
      </w:r>
      <w:r w:rsidRPr="003B4C0A">
        <w:rPr>
          <w:rFonts w:ascii="Garamond" w:hAnsi="Garamond" w:cs="Tahoma"/>
          <w:sz w:val="22"/>
          <w:szCs w:val="22"/>
        </w:rPr>
        <w:t xml:space="preserve">, jež jsou jakožto </w:t>
      </w:r>
      <w:r>
        <w:rPr>
          <w:rFonts w:ascii="Garamond" w:hAnsi="Garamond" w:cs="Tahoma"/>
          <w:b/>
          <w:sz w:val="22"/>
          <w:szCs w:val="22"/>
        </w:rPr>
        <w:t xml:space="preserve">Příloha č. </w:t>
      </w:r>
      <w:r w:rsidR="009B3F09">
        <w:rPr>
          <w:rFonts w:ascii="Garamond" w:hAnsi="Garamond" w:cs="Tahoma"/>
          <w:b/>
          <w:sz w:val="22"/>
          <w:szCs w:val="22"/>
        </w:rPr>
        <w:t>3</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xml:space="preserve"> Ujednání (Příloha č. </w:t>
      </w:r>
      <w:r w:rsidR="009B3F09">
        <w:rPr>
          <w:rFonts w:ascii="Garamond" w:hAnsi="Garamond" w:cs="Tahoma"/>
          <w:sz w:val="22"/>
          <w:szCs w:val="22"/>
        </w:rPr>
        <w:t>3</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Pr>
          <w:rFonts w:ascii="Garamond" w:hAnsi="Garamond" w:cs="Tahoma"/>
          <w:sz w:val="22"/>
          <w:szCs w:val="22"/>
        </w:rPr>
        <w:t>Objednatel</w:t>
      </w:r>
      <w:r w:rsidR="005620A5" w:rsidRPr="00C62C69">
        <w:rPr>
          <w:rFonts w:ascii="Garamond" w:hAnsi="Garamond" w:cs="Tahoma"/>
          <w:sz w:val="22"/>
          <w:szCs w:val="22"/>
        </w:rPr>
        <w:t>e.</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souhlasí s tím, že jakékoliv jeho pohledávky vůči </w:t>
      </w:r>
      <w:r>
        <w:rPr>
          <w:rFonts w:ascii="Garamond" w:hAnsi="Garamond" w:cs="Tahoma"/>
          <w:sz w:val="22"/>
          <w:szCs w:val="22"/>
        </w:rPr>
        <w:t>Objednatel</w:t>
      </w:r>
      <w:r w:rsidR="005620A5" w:rsidRPr="00C62C69">
        <w:rPr>
          <w:rFonts w:ascii="Garamond" w:hAnsi="Garamond" w:cs="Tahoma"/>
          <w:sz w:val="22"/>
          <w:szCs w:val="22"/>
        </w:rPr>
        <w:t>i, které vzniknou na základě této Smlouvy, nebude moci postoupit ani započítat jednostranným právním úkonem.</w:t>
      </w:r>
    </w:p>
    <w:p w:rsidR="005620A5" w:rsidRPr="00C62C69"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3165AA">
        <w:rPr>
          <w:rFonts w:ascii="Garamond" w:hAnsi="Garamond" w:cs="Tahoma"/>
          <w:sz w:val="22"/>
          <w:szCs w:val="22"/>
        </w:rPr>
        <w:t>Objednatel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3165AA">
        <w:rPr>
          <w:rFonts w:ascii="Garamond" w:hAnsi="Garamond"/>
          <w:sz w:val="22"/>
          <w:szCs w:val="22"/>
        </w:rPr>
        <w:t>Zhotovitel</w:t>
      </w:r>
      <w:r w:rsidRPr="00C62C69">
        <w:rPr>
          <w:rFonts w:ascii="Garamond" w:hAnsi="Garamond"/>
          <w:sz w:val="22"/>
          <w:szCs w:val="22"/>
        </w:rPr>
        <w:t xml:space="preserve"> určil, že osobou oprávněnou k jednání za </w:t>
      </w:r>
      <w:r w:rsidR="003165AA">
        <w:rPr>
          <w:rFonts w:ascii="Garamond" w:hAnsi="Garamond"/>
          <w:sz w:val="22"/>
          <w:szCs w:val="22"/>
        </w:rPr>
        <w:t>Zhotovitel</w:t>
      </w:r>
      <w:r w:rsidRPr="00C62C69">
        <w:rPr>
          <w:rFonts w:ascii="Garamond" w:hAnsi="Garamond"/>
          <w:sz w:val="22"/>
          <w:szCs w:val="22"/>
        </w:rPr>
        <w:t>e ve věcech, které se týkají této Smlouvy a její realizace je:</w:t>
      </w:r>
    </w:p>
    <w:p w:rsidR="005620A5" w:rsidRPr="00CC6E75" w:rsidRDefault="005620A5" w:rsidP="00247EA2">
      <w:pPr>
        <w:spacing w:before="120" w:after="0"/>
        <w:ind w:left="720"/>
        <w:jc w:val="both"/>
        <w:rPr>
          <w:rFonts w:ascii="Garamond" w:hAnsi="Garamond"/>
        </w:rPr>
      </w:pPr>
      <w:permStart w:id="1506627657" w:edGrp="everyone"/>
      <w:r w:rsidRPr="00C62C69">
        <w:rPr>
          <w:rFonts w:ascii="Garamond" w:hAnsi="Garamond"/>
        </w:rPr>
        <w:t xml:space="preserve">jméno: </w:t>
      </w:r>
      <w:r w:rsidRPr="00C62C69">
        <w:rPr>
          <w:rFonts w:ascii="Garamond" w:hAnsi="Garamond"/>
        </w:rPr>
        <w:tab/>
      </w:r>
      <w:r w:rsidRPr="00C62C69">
        <w:rPr>
          <w:rFonts w:ascii="Garamond" w:hAnsi="Garamond"/>
        </w:rPr>
        <w:tab/>
      </w:r>
      <w:r w:rsidR="00BE59A0">
        <w:rPr>
          <w:rFonts w:ascii="Garamond" w:hAnsi="Garamond"/>
        </w:rPr>
        <w:t xml:space="preserve"> </w:t>
      </w:r>
    </w:p>
    <w:p w:rsidR="005620A5" w:rsidRPr="00CC6E75" w:rsidRDefault="00163CF6" w:rsidP="00247EA2">
      <w:pPr>
        <w:spacing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r w:rsidR="00BE59A0">
        <w:rPr>
          <w:rFonts w:ascii="Garamond" w:hAnsi="Garamond"/>
        </w:rPr>
        <w:t xml:space="preserve"> </w:t>
      </w:r>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r>
    </w:p>
    <w:permEnd w:id="1506627657"/>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3165AA">
        <w:rPr>
          <w:rFonts w:ascii="Garamond" w:hAnsi="Garamond"/>
        </w:rPr>
        <w:t>Objednatel</w:t>
      </w:r>
      <w:r w:rsidRPr="00C62C69">
        <w:rPr>
          <w:rFonts w:ascii="Garamond" w:hAnsi="Garamond"/>
        </w:rPr>
        <w:t xml:space="preserve">i neprodleně písemně oznámena, přičemž je účinná okamžikem doručení tohoto písemného oznámení </w:t>
      </w:r>
      <w:r w:rsidR="003165AA">
        <w:rPr>
          <w:rFonts w:ascii="Garamond" w:hAnsi="Garamond"/>
        </w:rPr>
        <w:t>Objednatel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3165AA">
        <w:rPr>
          <w:rFonts w:ascii="Garamond" w:hAnsi="Garamond"/>
          <w:sz w:val="22"/>
          <w:szCs w:val="22"/>
        </w:rPr>
        <w:t>Objednatel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3165AA">
        <w:rPr>
          <w:rFonts w:ascii="Garamond" w:hAnsi="Garamond"/>
          <w:sz w:val="22"/>
          <w:szCs w:val="22"/>
        </w:rPr>
        <w:t>Objednatel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p>
    <w:p w:rsidR="00163CF6"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3165AA">
        <w:rPr>
          <w:rFonts w:ascii="Garamond" w:hAnsi="Garamond"/>
        </w:rPr>
        <w:t>Zhotovitel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3165AA">
        <w:rPr>
          <w:rFonts w:ascii="Garamond" w:hAnsi="Garamond"/>
        </w:rPr>
        <w:t>Zhotovitel</w:t>
      </w:r>
      <w:r w:rsidR="005620A5" w:rsidRPr="00C62C69">
        <w:rPr>
          <w:rFonts w:ascii="Garamond" w:hAnsi="Garamond"/>
        </w:rPr>
        <w:t xml:space="preserve">i. </w:t>
      </w:r>
    </w:p>
    <w:p w:rsidR="008C426A" w:rsidRPr="00C62C69" w:rsidRDefault="003165AA"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bere na vědomí, že podle § 2 písm. e) zákona č. 320/2001 Sb., o finanční kontrole ve </w:t>
      </w:r>
      <w:r w:rsidR="005620A5" w:rsidRPr="00C82766">
        <w:rPr>
          <w:rFonts w:ascii="Garamond" w:hAnsi="Garamond"/>
          <w:sz w:val="22"/>
          <w:szCs w:val="22"/>
        </w:rPr>
        <w:lastRenderedPageBreak/>
        <w:t xml:space="preserve">veřejné správě, je osobou povinnou spolupůsobit při výkonu finanční kontroly. </w:t>
      </w:r>
    </w:p>
    <w:p w:rsidR="005620A5" w:rsidRPr="00C82766"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 platném</w:t>
      </w:r>
      <w:permStart w:id="962415615" w:edGrp="everyone"/>
      <w:permEnd w:id="962415615"/>
      <w:r w:rsidR="005620A5" w:rsidRPr="00C82766">
        <w:rPr>
          <w:rFonts w:ascii="Garamond" w:hAnsi="Garamond"/>
          <w:sz w:val="22"/>
          <w:szCs w:val="22"/>
        </w:rPr>
        <w:t xml:space="preserve">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3165AA"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bere na vědomí a souhlasí s tím, že tato Smlouva bude uveřejněna na profilu </w:t>
      </w:r>
      <w:r w:rsidR="00F74809">
        <w:rPr>
          <w:rFonts w:ascii="Garamond" w:hAnsi="Garamond"/>
          <w:sz w:val="22"/>
          <w:szCs w:val="22"/>
        </w:rPr>
        <w:t xml:space="preserve">zadavatele </w:t>
      </w:r>
      <w:r>
        <w:rPr>
          <w:rFonts w:ascii="Garamond" w:hAnsi="Garamond"/>
          <w:sz w:val="22"/>
          <w:szCs w:val="22"/>
        </w:rPr>
        <w:t>Objednatel</w:t>
      </w:r>
      <w:r w:rsidR="005620A5" w:rsidRPr="00C62C69">
        <w:rPr>
          <w:rFonts w:ascii="Garamond" w:hAnsi="Garamond"/>
          <w:sz w:val="22"/>
          <w:szCs w:val="22"/>
        </w:rPr>
        <w:t>e ve smyslu ust. § 147a ZVZ</w:t>
      </w:r>
      <w:r w:rsidR="00687FEE">
        <w:rPr>
          <w:rFonts w:ascii="Garamond" w:hAnsi="Garamond"/>
          <w:sz w:val="22"/>
          <w:szCs w:val="22"/>
        </w:rPr>
        <w:t xml:space="preserve"> nebo v souladu se zák. č. 340/2015 Sb. v registru smluv</w:t>
      </w:r>
      <w:r w:rsidR="005620A5" w:rsidRPr="00C62C69">
        <w:rPr>
          <w:rFonts w:ascii="Garamond" w:hAnsi="Garamond"/>
          <w:sz w:val="22"/>
          <w:szCs w:val="22"/>
        </w:rPr>
        <w:t xml:space="preserve">, </w:t>
      </w:r>
      <w:r w:rsidR="00687FEE">
        <w:rPr>
          <w:rFonts w:ascii="Garamond" w:hAnsi="Garamond"/>
          <w:sz w:val="22"/>
          <w:szCs w:val="22"/>
        </w:rPr>
        <w:t xml:space="preserve">pakliže podléhá zveřejnění, </w:t>
      </w:r>
      <w:r w:rsidR="005620A5" w:rsidRPr="00C62C69">
        <w:rPr>
          <w:rFonts w:ascii="Garamond" w:hAnsi="Garamond"/>
          <w:sz w:val="22"/>
          <w:szCs w:val="22"/>
        </w:rPr>
        <w:t>stejně tak jako bude uveřejněna výše skutečně uhrazené ceny za plnění předmětu této Smlouvy, a to ve lhůtá</w:t>
      </w:r>
      <w:r w:rsidR="00F74809">
        <w:rPr>
          <w:rFonts w:ascii="Garamond" w:hAnsi="Garamond"/>
          <w:sz w:val="22"/>
          <w:szCs w:val="22"/>
        </w:rPr>
        <w:t>ch a způsobem uvedeným v ust. § </w:t>
      </w:r>
      <w:r w:rsidR="005620A5" w:rsidRPr="00C62C69">
        <w:rPr>
          <w:rFonts w:ascii="Garamond" w:hAnsi="Garamond"/>
          <w:sz w:val="22"/>
          <w:szCs w:val="22"/>
        </w:rPr>
        <w:t>147a ZVZ</w:t>
      </w:r>
      <w:r w:rsidR="00687FEE">
        <w:rPr>
          <w:rFonts w:ascii="Garamond" w:hAnsi="Garamond"/>
          <w:sz w:val="22"/>
          <w:szCs w:val="22"/>
        </w:rPr>
        <w:t xml:space="preserve"> a jinými příslušnými předpisy</w:t>
      </w:r>
      <w:r w:rsidR="005620A5" w:rsidRPr="00C62C69">
        <w:rPr>
          <w:rFonts w:ascii="Garamond" w:hAnsi="Garamond"/>
          <w:sz w:val="22"/>
          <w:szCs w:val="22"/>
        </w:rPr>
        <w:t xml:space="preserve">. </w:t>
      </w:r>
      <w:r>
        <w:rPr>
          <w:rFonts w:ascii="Garamond" w:hAnsi="Garamond"/>
          <w:sz w:val="22"/>
          <w:szCs w:val="22"/>
        </w:rPr>
        <w:t>Zhotovitel</w:t>
      </w:r>
      <w:r w:rsidR="005620A5" w:rsidRPr="00C62C69">
        <w:rPr>
          <w:rFonts w:ascii="Garamond" w:hAnsi="Garamond"/>
          <w:sz w:val="22"/>
          <w:szCs w:val="22"/>
        </w:rPr>
        <w:t xml:space="preserve"> je ve smyslu ust. § 147a odst. 4 a 5 ZVZ povinen předkládat </w:t>
      </w:r>
      <w:r>
        <w:rPr>
          <w:rFonts w:ascii="Garamond" w:hAnsi="Garamond"/>
          <w:sz w:val="22"/>
          <w:szCs w:val="22"/>
        </w:rPr>
        <w:t>Objednatel</w:t>
      </w:r>
      <w:r w:rsidR="005620A5" w:rsidRPr="00C62C69">
        <w:rPr>
          <w:rFonts w:ascii="Garamond" w:hAnsi="Garamond"/>
          <w:sz w:val="22"/>
          <w:szCs w:val="22"/>
        </w:rPr>
        <w:t xml:space="preserve">i seznam subdodavatelů v termínech a rozsahu tam uvedeném. V případě porušení zákonných povinností stanovených </w:t>
      </w:r>
      <w:r>
        <w:rPr>
          <w:rFonts w:ascii="Garamond" w:hAnsi="Garamond"/>
          <w:sz w:val="22"/>
          <w:szCs w:val="22"/>
        </w:rPr>
        <w:t>Zhotovitel</w:t>
      </w:r>
      <w:r w:rsidR="005620A5" w:rsidRPr="00C62C69">
        <w:rPr>
          <w:rFonts w:ascii="Garamond" w:hAnsi="Garamond"/>
          <w:sz w:val="22"/>
          <w:szCs w:val="22"/>
        </w:rPr>
        <w:t xml:space="preserve">i v ust. § 147a odst. 4 a 5 ZVZ odpovídá </w:t>
      </w:r>
      <w:r>
        <w:rPr>
          <w:rFonts w:ascii="Garamond" w:hAnsi="Garamond"/>
          <w:sz w:val="22"/>
          <w:szCs w:val="22"/>
        </w:rPr>
        <w:t>Zhotovitel</w:t>
      </w:r>
      <w:r w:rsidR="005620A5" w:rsidRPr="00C62C69">
        <w:rPr>
          <w:rFonts w:ascii="Garamond" w:hAnsi="Garamond"/>
          <w:sz w:val="22"/>
          <w:szCs w:val="22"/>
        </w:rPr>
        <w:t xml:space="preserve"> za škodu způsobenou porušením povinnosti </w:t>
      </w:r>
      <w:r>
        <w:rPr>
          <w:rFonts w:ascii="Garamond" w:hAnsi="Garamond"/>
          <w:sz w:val="22"/>
          <w:szCs w:val="22"/>
        </w:rPr>
        <w:t>Objednatel</w:t>
      </w:r>
      <w:r w:rsidR="005620A5" w:rsidRPr="00C62C69">
        <w:rPr>
          <w:rFonts w:ascii="Garamond" w:hAnsi="Garamond"/>
          <w:sz w:val="22"/>
          <w:szCs w:val="22"/>
        </w:rPr>
        <w:t>i v plné výši.</w:t>
      </w:r>
    </w:p>
    <w:p w:rsidR="002E5130" w:rsidRDefault="003165AA"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2E5130">
        <w:rPr>
          <w:rFonts w:ascii="Garamond" w:hAnsi="Garamond"/>
          <w:sz w:val="22"/>
          <w:szCs w:val="22"/>
        </w:rPr>
        <w:t xml:space="preserve"> dává na vědomí a </w:t>
      </w:r>
      <w:r>
        <w:rPr>
          <w:rFonts w:ascii="Garamond" w:hAnsi="Garamond"/>
          <w:sz w:val="22"/>
          <w:szCs w:val="22"/>
        </w:rPr>
        <w:t>Zhotovitel</w:t>
      </w:r>
      <w:r w:rsidR="002E5130">
        <w:rPr>
          <w:rFonts w:ascii="Garamond" w:hAnsi="Garamond"/>
          <w:sz w:val="22"/>
          <w:szCs w:val="22"/>
        </w:rPr>
        <w:t xml:space="preserve"> bere na vědomí, že </w:t>
      </w:r>
      <w:r>
        <w:rPr>
          <w:rFonts w:ascii="Garamond" w:hAnsi="Garamond"/>
          <w:sz w:val="22"/>
          <w:szCs w:val="22"/>
        </w:rPr>
        <w:t>Objednatel</w:t>
      </w:r>
      <w:r w:rsidR="002E5130">
        <w:rPr>
          <w:rFonts w:ascii="Garamond" w:hAnsi="Garamond"/>
          <w:sz w:val="22"/>
          <w:szCs w:val="22"/>
        </w:rPr>
        <w:t xml:space="preserve"> není v daném smluvním vztahu podnikatelem.</w:t>
      </w:r>
    </w:p>
    <w:p w:rsidR="00CE6C7E" w:rsidRPr="00CE6C7E" w:rsidRDefault="00CE6C7E" w:rsidP="00CE6C7E">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B63F7D" w:rsidP="005620A5">
      <w:pPr>
        <w:spacing w:before="240" w:after="0" w:line="240" w:lineRule="auto"/>
        <w:jc w:val="center"/>
        <w:outlineLvl w:val="0"/>
        <w:rPr>
          <w:rFonts w:ascii="Garamond" w:hAnsi="Garamond" w:cs="Arial"/>
          <w:b/>
        </w:rPr>
      </w:pPr>
      <w:bookmarkStart w:id="9" w:name="_Toc389112398"/>
      <w:bookmarkStart w:id="10" w:name="_Toc390866408"/>
      <w:r>
        <w:rPr>
          <w:rFonts w:ascii="Garamond" w:hAnsi="Garamond" w:cs="Arial"/>
          <w:b/>
        </w:rPr>
        <w:t>VI</w:t>
      </w:r>
      <w:r w:rsidR="005620A5" w:rsidRPr="00C62C69">
        <w:rPr>
          <w:rFonts w:ascii="Garamond" w:hAnsi="Garamond" w:cs="Arial"/>
          <w:b/>
        </w:rPr>
        <w:t>.</w:t>
      </w:r>
      <w:bookmarkEnd w:id="9"/>
      <w:bookmarkEnd w:id="10"/>
    </w:p>
    <w:p w:rsidR="005620A5" w:rsidRPr="00C62C69" w:rsidRDefault="005620A5" w:rsidP="005620A5">
      <w:pPr>
        <w:spacing w:after="120"/>
        <w:jc w:val="center"/>
        <w:outlineLvl w:val="0"/>
        <w:rPr>
          <w:rFonts w:ascii="Garamond" w:hAnsi="Garamond" w:cs="Arial"/>
          <w:b/>
        </w:rPr>
      </w:pPr>
      <w:bookmarkStart w:id="11" w:name="_Toc389112399"/>
      <w:bookmarkStart w:id="12" w:name="_Toc390866409"/>
      <w:r w:rsidRPr="00C62C69">
        <w:rPr>
          <w:rFonts w:ascii="Garamond" w:hAnsi="Garamond" w:cs="Arial"/>
          <w:b/>
        </w:rPr>
        <w:t>Platnost a účinnost smlouvy</w:t>
      </w:r>
      <w:bookmarkEnd w:id="11"/>
      <w:bookmarkEnd w:id="12"/>
      <w:r w:rsidR="0083272E" w:rsidRPr="00C62C69">
        <w:rPr>
          <w:rFonts w:ascii="Garamond" w:hAnsi="Garamond" w:cs="Arial"/>
          <w:b/>
        </w:rPr>
        <w:t>, odstoupení od smlouvy</w:t>
      </w:r>
    </w:p>
    <w:p w:rsidR="0083272E" w:rsidRDefault="00B63F7D" w:rsidP="00B63F7D">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561CE5" w:rsidRPr="00561CE5">
        <w:rPr>
          <w:rFonts w:ascii="Garamond" w:hAnsi="Garamond"/>
        </w:rPr>
        <w:t>Tato Smlouva nabývá platnosti a účinnosti dnem jejího uzavření tzn. dnem podpisu Smlouvy oprávněnými zástupci obou smluvních stran, jde-li o smlouvu podléhající zveřejnění v registru smluv dle zákona č. 340/2015 Sb., pak teprve dnem zveřejnění v registru smluv.</w:t>
      </w:r>
    </w:p>
    <w:p w:rsidR="00561CE5" w:rsidRPr="00B63F7D" w:rsidRDefault="00561CE5" w:rsidP="00B63F7D">
      <w:pPr>
        <w:widowControl w:val="0"/>
        <w:tabs>
          <w:tab w:val="left" w:pos="-3840"/>
        </w:tabs>
        <w:adjustRightInd w:val="0"/>
        <w:spacing w:after="120"/>
        <w:ind w:left="567" w:hanging="567"/>
        <w:jc w:val="both"/>
        <w:textAlignment w:val="baseline"/>
        <w:rPr>
          <w:rFonts w:ascii="Garamond" w:hAnsi="Garamond" w:cs="Arial"/>
        </w:rPr>
      </w:pPr>
      <w:r>
        <w:rPr>
          <w:rFonts w:ascii="Garamond" w:hAnsi="Garamond"/>
        </w:rPr>
        <w:t>6.2</w:t>
      </w:r>
      <w:r>
        <w:rPr>
          <w:rFonts w:ascii="Garamond" w:hAnsi="Garamond"/>
        </w:rPr>
        <w:tab/>
      </w:r>
      <w:r w:rsidRPr="00561CE5">
        <w:rPr>
          <w:rFonts w:ascii="Garamond" w:hAnsi="Garamond"/>
        </w:rPr>
        <w:t>Poskytovatel bere na vědomí, že nabyvatel je subjektem povinným zveřejňovat smlouvy dle zákona č. 340/2015 Sb., a pokud tato smlouva splňuje podmínky pro uveřejnění dané zákonem, nabyvatel tuto smlouvu uveřejní v registru smluv.</w:t>
      </w: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561CE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3165AA">
        <w:rPr>
          <w:rFonts w:ascii="Garamond" w:hAnsi="Garamond" w:cs="Arial"/>
        </w:rPr>
        <w:t>Objednatel</w:t>
      </w:r>
      <w:r w:rsidRPr="00C62C69">
        <w:rPr>
          <w:rFonts w:ascii="Garamond" w:hAnsi="Garamond" w:cs="Arial"/>
        </w:rPr>
        <w:t>e nezaplacení odměny podle této Smlouvy ve lhůtě delší</w:t>
      </w:r>
      <w:r w:rsidR="00F83A67">
        <w:rPr>
          <w:rFonts w:ascii="Garamond" w:hAnsi="Garamond" w:cs="Arial"/>
        </w:rPr>
        <w:t xml:space="preserve"> 30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3165AA">
        <w:rPr>
          <w:rFonts w:ascii="Garamond" w:hAnsi="Garamond" w:cs="Arial"/>
        </w:rPr>
        <w:t>Zhotovitel</w:t>
      </w:r>
      <w:r w:rsidRPr="00C62C69">
        <w:rPr>
          <w:rFonts w:ascii="Garamond" w:hAnsi="Garamond" w:cs="Arial"/>
        </w:rPr>
        <w:t xml:space="preserve">e, jestliže </w:t>
      </w:r>
      <w:r w:rsidR="003165AA">
        <w:rPr>
          <w:rFonts w:ascii="Garamond" w:hAnsi="Garamond" w:cs="Arial"/>
        </w:rPr>
        <w:t>Zhotovitel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30 dnů,</w:t>
      </w:r>
    </w:p>
    <w:p w:rsidR="005620A5" w:rsidRPr="00A73309" w:rsidRDefault="005620A5" w:rsidP="00A73309">
      <w:pPr>
        <w:pStyle w:val="Odstavecseseznamem"/>
        <w:widowControl w:val="0"/>
        <w:numPr>
          <w:ilvl w:val="1"/>
          <w:numId w:val="2"/>
        </w:numPr>
        <w:adjustRightInd w:val="0"/>
        <w:spacing w:after="120"/>
        <w:jc w:val="both"/>
        <w:textAlignment w:val="baseline"/>
        <w:rPr>
          <w:rFonts w:ascii="Garamond" w:hAnsi="Garamond" w:cs="Arial"/>
          <w:sz w:val="22"/>
          <w:szCs w:val="22"/>
        </w:rPr>
      </w:pPr>
      <w:r w:rsidRPr="00A73309">
        <w:rPr>
          <w:rFonts w:ascii="Garamond" w:hAnsi="Garamond" w:cs="Arial"/>
          <w:sz w:val="22"/>
          <w:szCs w:val="22"/>
        </w:rPr>
        <w:t xml:space="preserve">na straně </w:t>
      </w:r>
      <w:r w:rsidR="003165AA">
        <w:rPr>
          <w:rFonts w:ascii="Garamond" w:hAnsi="Garamond" w:cs="Arial"/>
          <w:sz w:val="22"/>
          <w:szCs w:val="22"/>
        </w:rPr>
        <w:t>Zhotovitel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3165AA">
        <w:rPr>
          <w:rFonts w:ascii="Garamond" w:hAnsi="Garamond" w:cs="Arial"/>
          <w:sz w:val="22"/>
          <w:szCs w:val="22"/>
        </w:rPr>
        <w:t>Zhotovitel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3165AA">
        <w:rPr>
          <w:rFonts w:ascii="Garamond" w:hAnsi="Garamond" w:cs="Arial"/>
          <w:sz w:val="22"/>
          <w:szCs w:val="22"/>
        </w:rPr>
        <w:t>Zhotovitel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3165AA">
        <w:rPr>
          <w:rFonts w:ascii="Garamond" w:hAnsi="Garamond" w:cs="Arial"/>
          <w:sz w:val="22"/>
          <w:szCs w:val="22"/>
        </w:rPr>
        <w:t>Objednatel</w:t>
      </w:r>
      <w:r w:rsidR="00D24D15" w:rsidRPr="00A73309">
        <w:rPr>
          <w:rFonts w:ascii="Garamond" w:hAnsi="Garamond" w:cs="Arial"/>
          <w:sz w:val="22"/>
          <w:szCs w:val="22"/>
        </w:rPr>
        <w:t>e.</w:t>
      </w:r>
    </w:p>
    <w:p w:rsidR="00C62C69" w:rsidRPr="00D5210D" w:rsidRDefault="00D5210D" w:rsidP="00D5210D">
      <w:pPr>
        <w:widowControl w:val="0"/>
        <w:tabs>
          <w:tab w:val="left" w:pos="-3840"/>
        </w:tabs>
        <w:adjustRightInd w:val="0"/>
        <w:spacing w:after="120"/>
        <w:ind w:left="568" w:hanging="568"/>
        <w:jc w:val="both"/>
        <w:textAlignment w:val="baseline"/>
        <w:rPr>
          <w:rFonts w:ascii="Garamond" w:hAnsi="Garamond"/>
        </w:rPr>
      </w:pPr>
      <w:r w:rsidRPr="00D5210D">
        <w:rPr>
          <w:rFonts w:ascii="Garamond" w:hAnsi="Garamond"/>
        </w:rPr>
        <w:t>6.</w:t>
      </w:r>
      <w:r w:rsidR="00561CE5">
        <w:rPr>
          <w:rFonts w:ascii="Garamond" w:hAnsi="Garamond"/>
        </w:rPr>
        <w:t>4</w:t>
      </w:r>
      <w:r>
        <w:rPr>
          <w:rFonts w:ascii="Garamond" w:hAnsi="Garamond"/>
        </w:rPr>
        <w:tab/>
      </w:r>
      <w:r w:rsidR="005620A5" w:rsidRPr="00D5210D">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3165AA">
        <w:rPr>
          <w:rFonts w:ascii="Garamond" w:hAnsi="Garamond"/>
        </w:rPr>
        <w:t>Objednatel</w:t>
      </w:r>
      <w:r w:rsidR="005620A5" w:rsidRPr="00D5210D">
        <w:rPr>
          <w:rFonts w:ascii="Garamond" w:hAnsi="Garamond"/>
        </w:rPr>
        <w:t>e se nedotýká nároku na náhradu</w:t>
      </w:r>
      <w:r w:rsidR="00F83A67" w:rsidRPr="00D5210D">
        <w:rPr>
          <w:rFonts w:ascii="Garamond" w:hAnsi="Garamond"/>
        </w:rPr>
        <w:t xml:space="preserve"> újmy</w:t>
      </w:r>
      <w:r w:rsidR="005620A5" w:rsidRPr="00D5210D">
        <w:rPr>
          <w:rFonts w:ascii="Garamond" w:hAnsi="Garamond"/>
        </w:rPr>
        <w:t xml:space="preserve"> </w:t>
      </w:r>
      <w:r w:rsidR="003165AA">
        <w:rPr>
          <w:rFonts w:ascii="Garamond" w:hAnsi="Garamond"/>
        </w:rPr>
        <w:t>Objednatel</w:t>
      </w:r>
      <w:r w:rsidR="005620A5" w:rsidRPr="00D5210D">
        <w:rPr>
          <w:rFonts w:ascii="Garamond" w:hAnsi="Garamond"/>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5620A5" w:rsidRPr="00C62C69" w:rsidRDefault="005620A5" w:rsidP="005620A5">
      <w:pPr>
        <w:autoSpaceDE w:val="0"/>
        <w:autoSpaceDN w:val="0"/>
        <w:adjustRightInd w:val="0"/>
        <w:spacing w:before="240" w:after="0" w:line="240" w:lineRule="auto"/>
        <w:jc w:val="center"/>
        <w:rPr>
          <w:rFonts w:ascii="Garamond" w:hAnsi="Garamond" w:cs="Calibri,Bold"/>
          <w:b/>
          <w:bCs/>
        </w:rPr>
      </w:pPr>
      <w:r w:rsidRPr="00C62C69">
        <w:rPr>
          <w:rFonts w:ascii="Garamond" w:hAnsi="Garamond" w:cs="Calibri,Bold"/>
          <w:b/>
          <w:bCs/>
        </w:rPr>
        <w:t>VII.</w:t>
      </w:r>
    </w:p>
    <w:p w:rsidR="005620A5" w:rsidRPr="00C62C69" w:rsidRDefault="005620A5" w:rsidP="005620A5">
      <w:pPr>
        <w:autoSpaceDE w:val="0"/>
        <w:autoSpaceDN w:val="0"/>
        <w:adjustRightInd w:val="0"/>
        <w:spacing w:after="120"/>
        <w:jc w:val="center"/>
        <w:rPr>
          <w:rFonts w:ascii="Garamond" w:hAnsi="Garamond" w:cs="Calibri,Bold"/>
          <w:b/>
          <w:bCs/>
        </w:rPr>
      </w:pPr>
      <w:r w:rsidRPr="00C62C69">
        <w:rPr>
          <w:rFonts w:ascii="Garamond" w:hAnsi="Garamond" w:cs="Calibri,Bold"/>
          <w:b/>
          <w:bCs/>
        </w:rPr>
        <w:t>Společná a závěrečná ustanovení</w:t>
      </w:r>
    </w:p>
    <w:p w:rsidR="003C5EDD"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3C5EDD" w:rsidRPr="003C5EDD">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  </w:t>
      </w:r>
    </w:p>
    <w:p w:rsidR="005620A5" w:rsidRPr="00A57788" w:rsidRDefault="003C5EDD" w:rsidP="00A57788">
      <w:pPr>
        <w:widowControl w:val="0"/>
        <w:adjustRightInd w:val="0"/>
        <w:spacing w:after="120"/>
        <w:ind w:left="567" w:hanging="567"/>
        <w:jc w:val="both"/>
        <w:textAlignment w:val="baseline"/>
        <w:rPr>
          <w:rFonts w:ascii="Garamond" w:hAnsi="Garamond"/>
        </w:rPr>
      </w:pPr>
      <w:r>
        <w:rPr>
          <w:rFonts w:ascii="Garamond" w:hAnsi="Garamond"/>
        </w:rPr>
        <w:t>7.2</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30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I. této Smlouvy. </w:t>
      </w:r>
    </w:p>
    <w:p w:rsidR="005620A5" w:rsidRPr="00A57788" w:rsidRDefault="003C5EDD" w:rsidP="00A57788">
      <w:pPr>
        <w:widowControl w:val="0"/>
        <w:adjustRightInd w:val="0"/>
        <w:spacing w:after="120"/>
        <w:ind w:left="567" w:hanging="567"/>
        <w:jc w:val="both"/>
        <w:textAlignment w:val="baseline"/>
        <w:rPr>
          <w:rFonts w:ascii="Garamond" w:hAnsi="Garamond"/>
        </w:rPr>
      </w:pPr>
      <w:r>
        <w:rPr>
          <w:rFonts w:ascii="Garamond" w:hAnsi="Garamond"/>
        </w:rPr>
        <w:t>7.3</w:t>
      </w:r>
      <w:r w:rsidR="00A57788">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w:t>
      </w:r>
      <w:r w:rsidR="003C5EDD">
        <w:rPr>
          <w:rFonts w:ascii="Garamond" w:hAnsi="Garamond"/>
        </w:rPr>
        <w:t>4</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3165AA">
        <w:rPr>
          <w:rFonts w:ascii="Garamond" w:hAnsi="Garamond"/>
        </w:rPr>
        <w:t>Objednatel</w:t>
      </w:r>
      <w:r w:rsidR="005620A5" w:rsidRPr="00A57788">
        <w:rPr>
          <w:rFonts w:ascii="Garamond" w:hAnsi="Garamond"/>
        </w:rPr>
        <w:t>e a </w:t>
      </w:r>
      <w:r w:rsidR="003165AA">
        <w:rPr>
          <w:rFonts w:ascii="Garamond" w:hAnsi="Garamond"/>
        </w:rPr>
        <w:t>Zhotovitel</w:t>
      </w:r>
      <w:r w:rsidR="005620A5" w:rsidRPr="00A57788">
        <w:rPr>
          <w:rFonts w:ascii="Garamond" w:hAnsi="Garamond"/>
        </w:rPr>
        <w:t>e.</w:t>
      </w:r>
    </w:p>
    <w:p w:rsidR="005620A5" w:rsidRPr="00A57788" w:rsidRDefault="003C5EDD" w:rsidP="00A57788">
      <w:pPr>
        <w:widowControl w:val="0"/>
        <w:adjustRightInd w:val="0"/>
        <w:spacing w:after="120"/>
        <w:ind w:left="567" w:hanging="567"/>
        <w:jc w:val="both"/>
        <w:textAlignment w:val="baseline"/>
        <w:rPr>
          <w:rFonts w:ascii="Garamond" w:hAnsi="Garamond"/>
        </w:rPr>
      </w:pPr>
      <w:r>
        <w:rPr>
          <w:rFonts w:ascii="Garamond" w:hAnsi="Garamond"/>
        </w:rPr>
        <w:t>7.5</w:t>
      </w:r>
      <w:r w:rsidR="00A57788">
        <w:rPr>
          <w:rFonts w:ascii="Garamond" w:hAnsi="Garamond"/>
        </w:rPr>
        <w:tab/>
      </w:r>
      <w:r w:rsidR="005620A5" w:rsidRPr="00A57788">
        <w:rPr>
          <w:rFonts w:ascii="Garamond" w:hAnsi="Garamond"/>
        </w:rPr>
        <w:t>Smluvní strany sjednávaj</w:t>
      </w:r>
      <w:r w:rsidR="00714828">
        <w:rPr>
          <w:rFonts w:ascii="Garamond" w:hAnsi="Garamond"/>
        </w:rPr>
        <w:t xml:space="preserve">í, že pokud v důsledku změny či </w:t>
      </w:r>
      <w:r w:rsidR="005620A5" w:rsidRPr="00A57788">
        <w:rPr>
          <w:rFonts w:ascii="Garamond" w:hAnsi="Garamond"/>
        </w:rPr>
        <w:t>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w:t>
      </w:r>
      <w:r w:rsidR="003C5EDD">
        <w:rPr>
          <w:rFonts w:ascii="Garamond" w:hAnsi="Garamond"/>
        </w:rPr>
        <w:t>6</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3C5EDD" w:rsidP="00A57788">
      <w:pPr>
        <w:widowControl w:val="0"/>
        <w:adjustRightInd w:val="0"/>
        <w:spacing w:after="120"/>
        <w:ind w:left="567" w:hanging="567"/>
        <w:jc w:val="both"/>
        <w:textAlignment w:val="baseline"/>
        <w:rPr>
          <w:rFonts w:ascii="Garamond" w:hAnsi="Garamond"/>
        </w:rPr>
      </w:pPr>
      <w:r>
        <w:rPr>
          <w:rFonts w:ascii="Garamond" w:hAnsi="Garamond"/>
        </w:rPr>
        <w:t>7.7</w:t>
      </w:r>
      <w:r w:rsidR="00A57788">
        <w:rPr>
          <w:rFonts w:ascii="Garamond" w:hAnsi="Garamond"/>
        </w:rPr>
        <w:tab/>
      </w:r>
      <w:r w:rsidR="00B20534" w:rsidRPr="00A57788">
        <w:rPr>
          <w:rFonts w:ascii="Garamond" w:hAnsi="Garamond"/>
        </w:rPr>
        <w:t>Tato smlouva se podepisuje oběma smluvními stranami elektronicky pomocí uznávaného elektronického podpisu.</w:t>
      </w:r>
    </w:p>
    <w:p w:rsidR="005620A5" w:rsidRPr="00C62C69" w:rsidRDefault="003C5EDD" w:rsidP="005620A5">
      <w:pPr>
        <w:widowControl w:val="0"/>
        <w:tabs>
          <w:tab w:val="left" w:pos="284"/>
        </w:tabs>
        <w:adjustRightInd w:val="0"/>
        <w:spacing w:after="120"/>
        <w:jc w:val="both"/>
        <w:textAlignment w:val="baseline"/>
        <w:rPr>
          <w:rFonts w:ascii="Garamond" w:hAnsi="Garamond"/>
        </w:rPr>
      </w:pPr>
      <w:r>
        <w:rPr>
          <w:rFonts w:ascii="Garamond" w:hAnsi="Garamond"/>
        </w:rPr>
        <w:t>7.8</w:t>
      </w:r>
      <w:r w:rsidR="00A57788">
        <w:rPr>
          <w:rFonts w:ascii="Garamond" w:hAnsi="Garamond"/>
        </w:rPr>
        <w:tab/>
        <w:t xml:space="preserve">     </w:t>
      </w:r>
      <w:r w:rsidR="005620A5" w:rsidRPr="00C62C69">
        <w:rPr>
          <w:rFonts w:ascii="Garamond" w:hAnsi="Garamond"/>
        </w:rPr>
        <w:t>Nedílnou součástí této Smlouvy jsou následující přílohy:</w:t>
      </w:r>
    </w:p>
    <w:p w:rsid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9B3F09" w:rsidRPr="00BE072A" w:rsidRDefault="009B3F09"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Příloha č. 2</w:t>
      </w:r>
      <w:r>
        <w:rPr>
          <w:rFonts w:ascii="Garamond" w:eastAsia="Times New Roman" w:hAnsi="Garamond"/>
          <w:lang w:eastAsia="cs-CZ"/>
        </w:rPr>
        <w:tab/>
        <w:t>SW upgrade a údržba</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9B3F09">
        <w:rPr>
          <w:rFonts w:ascii="Garamond" w:eastAsia="Times New Roman" w:hAnsi="Garamond"/>
          <w:lang w:eastAsia="cs-CZ"/>
        </w:rPr>
        <w:t>3</w:t>
      </w:r>
      <w:r>
        <w:rPr>
          <w:rFonts w:ascii="Garamond" w:eastAsia="Times New Roman" w:hAnsi="Garamond"/>
          <w:lang w:eastAsia="cs-CZ"/>
        </w:rPr>
        <w:tab/>
      </w:r>
      <w:r w:rsidR="00547176">
        <w:rPr>
          <w:rFonts w:ascii="Garamond" w:eastAsia="Times New Roman" w:hAnsi="Garamond"/>
          <w:lang w:eastAsia="cs-CZ"/>
        </w:rPr>
        <w:t>U</w:t>
      </w:r>
      <w:r>
        <w:rPr>
          <w:rFonts w:ascii="Garamond" w:eastAsia="Times New Roman" w:hAnsi="Garamond"/>
          <w:lang w:eastAsia="cs-CZ"/>
        </w:rPr>
        <w:t>jednání</w:t>
      </w:r>
    </w:p>
    <w:p w:rsidR="003C5EDD" w:rsidRDefault="003C5EDD"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w:t>
      </w:r>
      <w:r w:rsidR="003C5EDD">
        <w:rPr>
          <w:rFonts w:ascii="Garamond" w:hAnsi="Garamond"/>
        </w:rPr>
        <w:t>9</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B20534" w:rsidRPr="00B20534">
        <w:rPr>
          <w:rFonts w:ascii="Garamond" w:hAnsi="Garamond"/>
        </w:rPr>
        <w:t>uznávané elektronické podpisy.</w:t>
      </w:r>
    </w:p>
    <w:p w:rsidR="00B20534" w:rsidRDefault="00B20534" w:rsidP="005620A5">
      <w:pPr>
        <w:spacing w:after="120"/>
        <w:rPr>
          <w:rFonts w:ascii="Garamond" w:hAnsi="Garamond"/>
        </w:rPr>
      </w:pPr>
    </w:p>
    <w:p w:rsidR="00B60C90" w:rsidRDefault="00B60C90" w:rsidP="005620A5">
      <w:pPr>
        <w:spacing w:after="120"/>
        <w:rPr>
          <w:rFonts w:ascii="Garamond" w:hAnsi="Garamond"/>
        </w:rPr>
      </w:pP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3165AA">
              <w:rPr>
                <w:rFonts w:ascii="Garamond" w:hAnsi="Garamond"/>
              </w:rPr>
              <w:t>Objednatel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B20534" w:rsidRPr="00A57788" w:rsidRDefault="00B20534" w:rsidP="004F5892">
            <w:pPr>
              <w:spacing w:after="0"/>
              <w:jc w:val="center"/>
              <w:rPr>
                <w:rFonts w:ascii="Garamond" w:hAnsi="Garamond"/>
                <w:b/>
              </w:rPr>
            </w:pPr>
            <w:r w:rsidRPr="00A57788">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341010158" w:edGrp="everyone"/>
            <w:r w:rsidRPr="00B30408">
              <w:rPr>
                <w:rFonts w:ascii="Garamond" w:hAnsi="Garamond"/>
              </w:rPr>
              <w:t xml:space="preserve">V </w:t>
            </w:r>
            <w:r w:rsidR="00395BA1">
              <w:rPr>
                <w:rFonts w:ascii="Garamond" w:hAnsi="Garamond"/>
              </w:rPr>
              <w:t xml:space="preserve">Brně </w:t>
            </w:r>
            <w:r w:rsidRPr="00B30408">
              <w:rPr>
                <w:rFonts w:ascii="Garamond" w:hAnsi="Garamond"/>
              </w:rPr>
              <w:t>dne</w:t>
            </w:r>
            <w:r w:rsidR="00395BA1">
              <w:rPr>
                <w:rFonts w:ascii="Garamond" w:hAnsi="Garamond"/>
              </w:rPr>
              <w:t xml:space="preserve"> 14.7.2016 </w:t>
            </w:r>
            <w:r w:rsidRPr="00B30408">
              <w:rPr>
                <w:rFonts w:ascii="Garamond" w:hAnsi="Garamond"/>
              </w:rPr>
              <w:t xml:space="preserve"> </w:t>
            </w:r>
          </w:p>
          <w:p w:rsidR="00B20534" w:rsidRDefault="00B20534" w:rsidP="00FB60F7">
            <w:pPr>
              <w:spacing w:after="0"/>
              <w:jc w:val="both"/>
              <w:rPr>
                <w:rFonts w:ascii="Garamond" w:hAnsi="Garamond"/>
              </w:rPr>
            </w:pPr>
            <w:r w:rsidRPr="00B30408">
              <w:rPr>
                <w:rFonts w:ascii="Garamond" w:hAnsi="Garamond"/>
              </w:rPr>
              <w:t xml:space="preserve">Za </w:t>
            </w:r>
            <w:r w:rsidR="003165AA">
              <w:rPr>
                <w:rFonts w:ascii="Garamond" w:hAnsi="Garamond"/>
              </w:rPr>
              <w:t>Zhotovitel</w:t>
            </w:r>
            <w:r>
              <w:rPr>
                <w:rFonts w:ascii="Garamond" w:hAnsi="Garamond"/>
              </w:rPr>
              <w:t>e</w:t>
            </w:r>
            <w:r w:rsidRPr="00B30408">
              <w:rPr>
                <w:rFonts w:ascii="Garamond" w:hAnsi="Garamond"/>
              </w:rPr>
              <w:t>:</w:t>
            </w:r>
          </w:p>
          <w:p w:rsidR="00395BA1" w:rsidRPr="00B30408" w:rsidRDefault="00395BA1"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395BA1" w:rsidRDefault="00395BA1" w:rsidP="00FB60F7">
            <w:pPr>
              <w:spacing w:after="0"/>
              <w:jc w:val="center"/>
              <w:rPr>
                <w:rFonts w:ascii="Garamond" w:hAnsi="Garamond"/>
              </w:rPr>
            </w:pPr>
            <w:r>
              <w:rPr>
                <w:rFonts w:ascii="Garamond" w:hAnsi="Garamond"/>
              </w:rPr>
              <w:t>SolidVision, s.r.o.</w:t>
            </w:r>
          </w:p>
          <w:p w:rsidR="00395BA1" w:rsidRDefault="00395BA1" w:rsidP="00FB60F7">
            <w:pPr>
              <w:spacing w:after="0"/>
              <w:jc w:val="center"/>
              <w:rPr>
                <w:rFonts w:ascii="Garamond" w:hAnsi="Garamond"/>
              </w:rPr>
            </w:pPr>
            <w:r>
              <w:rPr>
                <w:rFonts w:ascii="Garamond" w:hAnsi="Garamond"/>
              </w:rPr>
              <w:t>Ing. Hynek Horák</w:t>
            </w:r>
          </w:p>
          <w:p w:rsidR="00B20534" w:rsidRDefault="00395BA1" w:rsidP="00FB60F7">
            <w:pPr>
              <w:spacing w:after="0"/>
              <w:jc w:val="center"/>
              <w:rPr>
                <w:rFonts w:ascii="Garamond" w:hAnsi="Garamond"/>
              </w:rPr>
            </w:pPr>
            <w:r>
              <w:rPr>
                <w:rFonts w:ascii="Garamond" w:hAnsi="Garamond"/>
              </w:rPr>
              <w:t xml:space="preserve">jednatel </w:t>
            </w:r>
            <w:r w:rsidR="00B20534" w:rsidRPr="00B30408">
              <w:rPr>
                <w:rFonts w:ascii="Garamond" w:hAnsi="Garamond"/>
              </w:rPr>
              <w:t>[</w:t>
            </w:r>
          </w:p>
          <w:permEnd w:id="341010158"/>
          <w:p w:rsidR="00B20534" w:rsidRPr="00B30408" w:rsidRDefault="00B20534" w:rsidP="00FB60F7">
            <w:pPr>
              <w:spacing w:after="0"/>
              <w:jc w:val="center"/>
              <w:rPr>
                <w:rFonts w:ascii="Garamond" w:hAnsi="Garamond"/>
              </w:rPr>
            </w:pPr>
            <w:r>
              <w:rPr>
                <w:rFonts w:ascii="Garamond" w:hAnsi="Garamond"/>
              </w:rPr>
              <w:t>podepsáno elektronicky</w:t>
            </w:r>
          </w:p>
        </w:tc>
      </w:tr>
    </w:tbl>
    <w:p w:rsidR="008C3AB3" w:rsidRPr="00C62C69" w:rsidRDefault="008C3AB3">
      <w:pPr>
        <w:rPr>
          <w:rFonts w:ascii="Garamond" w:hAnsi="Garamond"/>
        </w:rPr>
      </w:pPr>
    </w:p>
    <w:sectPr w:rsidR="008C3AB3" w:rsidRPr="00C62C69" w:rsidSect="00CE787B">
      <w:footerReference w:type="default" r:id="rId9"/>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015" w:rsidRDefault="00597015" w:rsidP="005620A5">
      <w:pPr>
        <w:spacing w:after="0" w:line="240" w:lineRule="auto"/>
      </w:pPr>
      <w:r>
        <w:separator/>
      </w:r>
    </w:p>
  </w:endnote>
  <w:endnote w:type="continuationSeparator" w:id="0">
    <w:p w:rsidR="00597015" w:rsidRDefault="00597015"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015" w:rsidRDefault="00597015" w:rsidP="005620A5">
      <w:pPr>
        <w:spacing w:after="0" w:line="240" w:lineRule="auto"/>
      </w:pPr>
      <w:r>
        <w:separator/>
      </w:r>
    </w:p>
  </w:footnote>
  <w:footnote w:type="continuationSeparator" w:id="0">
    <w:p w:rsidR="00597015" w:rsidRDefault="00597015"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9"/>
  </w:num>
  <w:num w:numId="3">
    <w:abstractNumId w:val="4"/>
  </w:num>
  <w:num w:numId="4">
    <w:abstractNumId w:val="7"/>
  </w:num>
  <w:num w:numId="5">
    <w:abstractNumId w:val="2"/>
  </w:num>
  <w:num w:numId="6">
    <w:abstractNumId w:val="3"/>
  </w:num>
  <w:num w:numId="7">
    <w:abstractNumId w:val="8"/>
  </w:num>
  <w:num w:numId="8">
    <w:abstractNumId w:val="10"/>
  </w:num>
  <w:num w:numId="9">
    <w:abstractNumId w:val="12"/>
  </w:num>
  <w:num w:numId="10">
    <w:abstractNumId w:val="5"/>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hideGrammaticalErrors/>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40D3"/>
    <w:rsid w:val="00005FF5"/>
    <w:rsid w:val="00053047"/>
    <w:rsid w:val="00060768"/>
    <w:rsid w:val="000727AC"/>
    <w:rsid w:val="000762A1"/>
    <w:rsid w:val="000872A7"/>
    <w:rsid w:val="00091FBC"/>
    <w:rsid w:val="000979DE"/>
    <w:rsid w:val="000B5712"/>
    <w:rsid w:val="000C3ECE"/>
    <w:rsid w:val="000D360A"/>
    <w:rsid w:val="000D6305"/>
    <w:rsid w:val="000E25A9"/>
    <w:rsid w:val="000F243D"/>
    <w:rsid w:val="00123A7E"/>
    <w:rsid w:val="00157B89"/>
    <w:rsid w:val="00161B8E"/>
    <w:rsid w:val="00163CF6"/>
    <w:rsid w:val="001A5D6E"/>
    <w:rsid w:val="001B0C12"/>
    <w:rsid w:val="001B6217"/>
    <w:rsid w:val="001B623E"/>
    <w:rsid w:val="001B68ED"/>
    <w:rsid w:val="001C0CFF"/>
    <w:rsid w:val="001C146C"/>
    <w:rsid w:val="001E5A63"/>
    <w:rsid w:val="001F0435"/>
    <w:rsid w:val="001F09E9"/>
    <w:rsid w:val="00200354"/>
    <w:rsid w:val="00204FBC"/>
    <w:rsid w:val="00216E7F"/>
    <w:rsid w:val="00217682"/>
    <w:rsid w:val="0022175D"/>
    <w:rsid w:val="00227DCF"/>
    <w:rsid w:val="002324B6"/>
    <w:rsid w:val="002428A9"/>
    <w:rsid w:val="00244A50"/>
    <w:rsid w:val="00247EA2"/>
    <w:rsid w:val="00253FAB"/>
    <w:rsid w:val="0026684F"/>
    <w:rsid w:val="00266DA8"/>
    <w:rsid w:val="00282C62"/>
    <w:rsid w:val="00284A14"/>
    <w:rsid w:val="00293580"/>
    <w:rsid w:val="002962BE"/>
    <w:rsid w:val="002967A5"/>
    <w:rsid w:val="002A2AF5"/>
    <w:rsid w:val="002B0904"/>
    <w:rsid w:val="002B4C78"/>
    <w:rsid w:val="002C7787"/>
    <w:rsid w:val="002C7C02"/>
    <w:rsid w:val="002D6489"/>
    <w:rsid w:val="002E4660"/>
    <w:rsid w:val="002E5130"/>
    <w:rsid w:val="002E679F"/>
    <w:rsid w:val="003165AA"/>
    <w:rsid w:val="0032773C"/>
    <w:rsid w:val="00330858"/>
    <w:rsid w:val="003333A4"/>
    <w:rsid w:val="003352FA"/>
    <w:rsid w:val="00342543"/>
    <w:rsid w:val="003910AA"/>
    <w:rsid w:val="00395BA1"/>
    <w:rsid w:val="003A3572"/>
    <w:rsid w:val="003A63BF"/>
    <w:rsid w:val="003A7BCE"/>
    <w:rsid w:val="003B4C0A"/>
    <w:rsid w:val="003B6202"/>
    <w:rsid w:val="003B682F"/>
    <w:rsid w:val="003B6D50"/>
    <w:rsid w:val="003C24B0"/>
    <w:rsid w:val="003C5EDD"/>
    <w:rsid w:val="003D2E85"/>
    <w:rsid w:val="003E0D68"/>
    <w:rsid w:val="003E4803"/>
    <w:rsid w:val="003E50CF"/>
    <w:rsid w:val="003E602E"/>
    <w:rsid w:val="00400631"/>
    <w:rsid w:val="004248B5"/>
    <w:rsid w:val="00425F25"/>
    <w:rsid w:val="00426F87"/>
    <w:rsid w:val="004328DA"/>
    <w:rsid w:val="00452EC3"/>
    <w:rsid w:val="00456CA9"/>
    <w:rsid w:val="00464E64"/>
    <w:rsid w:val="004718F0"/>
    <w:rsid w:val="00477DBB"/>
    <w:rsid w:val="00483098"/>
    <w:rsid w:val="00486899"/>
    <w:rsid w:val="00493229"/>
    <w:rsid w:val="00495989"/>
    <w:rsid w:val="004971FB"/>
    <w:rsid w:val="00497E71"/>
    <w:rsid w:val="004A4CC5"/>
    <w:rsid w:val="004B5B13"/>
    <w:rsid w:val="004B6EF1"/>
    <w:rsid w:val="004C0C89"/>
    <w:rsid w:val="004D1F8E"/>
    <w:rsid w:val="004D2204"/>
    <w:rsid w:val="004E06C2"/>
    <w:rsid w:val="004E1DB0"/>
    <w:rsid w:val="004F504E"/>
    <w:rsid w:val="004F5892"/>
    <w:rsid w:val="005114F4"/>
    <w:rsid w:val="00527097"/>
    <w:rsid w:val="005441FF"/>
    <w:rsid w:val="00547176"/>
    <w:rsid w:val="0055213C"/>
    <w:rsid w:val="0055358D"/>
    <w:rsid w:val="005551D4"/>
    <w:rsid w:val="00555DD4"/>
    <w:rsid w:val="00561CE5"/>
    <w:rsid w:val="005620A5"/>
    <w:rsid w:val="00563DA1"/>
    <w:rsid w:val="00597015"/>
    <w:rsid w:val="005A162C"/>
    <w:rsid w:val="005A1DFC"/>
    <w:rsid w:val="005A229D"/>
    <w:rsid w:val="005C3FCD"/>
    <w:rsid w:val="005D69A4"/>
    <w:rsid w:val="005D7892"/>
    <w:rsid w:val="005F5CE0"/>
    <w:rsid w:val="00601216"/>
    <w:rsid w:val="006021A9"/>
    <w:rsid w:val="00603DF5"/>
    <w:rsid w:val="00610919"/>
    <w:rsid w:val="0062090F"/>
    <w:rsid w:val="00630147"/>
    <w:rsid w:val="0064704A"/>
    <w:rsid w:val="00651A78"/>
    <w:rsid w:val="00655045"/>
    <w:rsid w:val="00661258"/>
    <w:rsid w:val="00672C42"/>
    <w:rsid w:val="00676217"/>
    <w:rsid w:val="00687FEE"/>
    <w:rsid w:val="00694FE8"/>
    <w:rsid w:val="0069569C"/>
    <w:rsid w:val="006B6655"/>
    <w:rsid w:val="006C27B1"/>
    <w:rsid w:val="006C2C1B"/>
    <w:rsid w:val="006D3A77"/>
    <w:rsid w:val="006F445F"/>
    <w:rsid w:val="006F651C"/>
    <w:rsid w:val="00707493"/>
    <w:rsid w:val="00711523"/>
    <w:rsid w:val="00714828"/>
    <w:rsid w:val="007241AB"/>
    <w:rsid w:val="00735CF3"/>
    <w:rsid w:val="007448AE"/>
    <w:rsid w:val="00752D60"/>
    <w:rsid w:val="00753578"/>
    <w:rsid w:val="00756256"/>
    <w:rsid w:val="00756D5B"/>
    <w:rsid w:val="007623E6"/>
    <w:rsid w:val="00764A2C"/>
    <w:rsid w:val="007A6BC7"/>
    <w:rsid w:val="007A6EB2"/>
    <w:rsid w:val="007C17F2"/>
    <w:rsid w:val="007C19EC"/>
    <w:rsid w:val="007C54E9"/>
    <w:rsid w:val="007D543D"/>
    <w:rsid w:val="007D7252"/>
    <w:rsid w:val="007E0327"/>
    <w:rsid w:val="007E3317"/>
    <w:rsid w:val="00810C80"/>
    <w:rsid w:val="00813EBB"/>
    <w:rsid w:val="0082022C"/>
    <w:rsid w:val="008212A1"/>
    <w:rsid w:val="0083272E"/>
    <w:rsid w:val="00847196"/>
    <w:rsid w:val="00852A6E"/>
    <w:rsid w:val="00856EBD"/>
    <w:rsid w:val="0086651C"/>
    <w:rsid w:val="0087706F"/>
    <w:rsid w:val="008816EF"/>
    <w:rsid w:val="008C3AB3"/>
    <w:rsid w:val="008C426A"/>
    <w:rsid w:val="009004EB"/>
    <w:rsid w:val="0090222D"/>
    <w:rsid w:val="00904CFA"/>
    <w:rsid w:val="00906B09"/>
    <w:rsid w:val="009073CA"/>
    <w:rsid w:val="0092325A"/>
    <w:rsid w:val="009248A1"/>
    <w:rsid w:val="00925870"/>
    <w:rsid w:val="009273FC"/>
    <w:rsid w:val="00927747"/>
    <w:rsid w:val="009457FB"/>
    <w:rsid w:val="0094646B"/>
    <w:rsid w:val="009474E6"/>
    <w:rsid w:val="00953D84"/>
    <w:rsid w:val="00954BBB"/>
    <w:rsid w:val="009576C6"/>
    <w:rsid w:val="00957DB4"/>
    <w:rsid w:val="00960DF5"/>
    <w:rsid w:val="009670A2"/>
    <w:rsid w:val="009707D4"/>
    <w:rsid w:val="009750A9"/>
    <w:rsid w:val="00981C39"/>
    <w:rsid w:val="00983063"/>
    <w:rsid w:val="009918E2"/>
    <w:rsid w:val="009B2F12"/>
    <w:rsid w:val="009B3F09"/>
    <w:rsid w:val="009C394B"/>
    <w:rsid w:val="009D31E9"/>
    <w:rsid w:val="009D5E21"/>
    <w:rsid w:val="009D7B7D"/>
    <w:rsid w:val="009F72D4"/>
    <w:rsid w:val="00A0544F"/>
    <w:rsid w:val="00A33EC1"/>
    <w:rsid w:val="00A36E4E"/>
    <w:rsid w:val="00A57788"/>
    <w:rsid w:val="00A73309"/>
    <w:rsid w:val="00A872AD"/>
    <w:rsid w:val="00A944B0"/>
    <w:rsid w:val="00AB1784"/>
    <w:rsid w:val="00AC08E1"/>
    <w:rsid w:val="00AC1A26"/>
    <w:rsid w:val="00AD674E"/>
    <w:rsid w:val="00AE395E"/>
    <w:rsid w:val="00AE5931"/>
    <w:rsid w:val="00AF11B0"/>
    <w:rsid w:val="00AF215A"/>
    <w:rsid w:val="00AF7592"/>
    <w:rsid w:val="00B022FF"/>
    <w:rsid w:val="00B20260"/>
    <w:rsid w:val="00B20534"/>
    <w:rsid w:val="00B26B0B"/>
    <w:rsid w:val="00B60C90"/>
    <w:rsid w:val="00B61C91"/>
    <w:rsid w:val="00B63F7D"/>
    <w:rsid w:val="00B67A7B"/>
    <w:rsid w:val="00B7264E"/>
    <w:rsid w:val="00B82182"/>
    <w:rsid w:val="00B856B7"/>
    <w:rsid w:val="00B93154"/>
    <w:rsid w:val="00BB01D0"/>
    <w:rsid w:val="00BB14A0"/>
    <w:rsid w:val="00BB1D93"/>
    <w:rsid w:val="00BB7F4F"/>
    <w:rsid w:val="00BE072A"/>
    <w:rsid w:val="00BE2081"/>
    <w:rsid w:val="00BE59A0"/>
    <w:rsid w:val="00BF1042"/>
    <w:rsid w:val="00C013AB"/>
    <w:rsid w:val="00C12B8B"/>
    <w:rsid w:val="00C26099"/>
    <w:rsid w:val="00C309A3"/>
    <w:rsid w:val="00C32F37"/>
    <w:rsid w:val="00C36F7C"/>
    <w:rsid w:val="00C47BF1"/>
    <w:rsid w:val="00C50DB1"/>
    <w:rsid w:val="00C57103"/>
    <w:rsid w:val="00C61DCE"/>
    <w:rsid w:val="00C62C69"/>
    <w:rsid w:val="00C82766"/>
    <w:rsid w:val="00C86509"/>
    <w:rsid w:val="00CA0791"/>
    <w:rsid w:val="00CB21EF"/>
    <w:rsid w:val="00CC2ED8"/>
    <w:rsid w:val="00CC4448"/>
    <w:rsid w:val="00CC6607"/>
    <w:rsid w:val="00CC6E75"/>
    <w:rsid w:val="00CD7ECE"/>
    <w:rsid w:val="00CE4C67"/>
    <w:rsid w:val="00CE6C7E"/>
    <w:rsid w:val="00CE787B"/>
    <w:rsid w:val="00CF3F5B"/>
    <w:rsid w:val="00D01D0C"/>
    <w:rsid w:val="00D021D1"/>
    <w:rsid w:val="00D04C43"/>
    <w:rsid w:val="00D16998"/>
    <w:rsid w:val="00D24D15"/>
    <w:rsid w:val="00D33493"/>
    <w:rsid w:val="00D443E6"/>
    <w:rsid w:val="00D5210D"/>
    <w:rsid w:val="00D6356D"/>
    <w:rsid w:val="00D662EA"/>
    <w:rsid w:val="00D83C2A"/>
    <w:rsid w:val="00D90251"/>
    <w:rsid w:val="00DA63FE"/>
    <w:rsid w:val="00DA6647"/>
    <w:rsid w:val="00DB2E4E"/>
    <w:rsid w:val="00DB65A2"/>
    <w:rsid w:val="00DB6A01"/>
    <w:rsid w:val="00DC1D6C"/>
    <w:rsid w:val="00DC4D5D"/>
    <w:rsid w:val="00DD0233"/>
    <w:rsid w:val="00DD23D5"/>
    <w:rsid w:val="00DF4228"/>
    <w:rsid w:val="00DF5AE0"/>
    <w:rsid w:val="00DF7170"/>
    <w:rsid w:val="00E034F3"/>
    <w:rsid w:val="00E075AC"/>
    <w:rsid w:val="00E26FA9"/>
    <w:rsid w:val="00E37981"/>
    <w:rsid w:val="00E43644"/>
    <w:rsid w:val="00E552BA"/>
    <w:rsid w:val="00E74AE1"/>
    <w:rsid w:val="00E81E17"/>
    <w:rsid w:val="00E94738"/>
    <w:rsid w:val="00EC1514"/>
    <w:rsid w:val="00EE17A8"/>
    <w:rsid w:val="00EE667E"/>
    <w:rsid w:val="00EE6CCE"/>
    <w:rsid w:val="00EE7A43"/>
    <w:rsid w:val="00EF093C"/>
    <w:rsid w:val="00F014E4"/>
    <w:rsid w:val="00F02278"/>
    <w:rsid w:val="00F125B0"/>
    <w:rsid w:val="00F1786A"/>
    <w:rsid w:val="00F236E9"/>
    <w:rsid w:val="00F27CB8"/>
    <w:rsid w:val="00F320DB"/>
    <w:rsid w:val="00F34E87"/>
    <w:rsid w:val="00F35440"/>
    <w:rsid w:val="00F418EE"/>
    <w:rsid w:val="00F5393C"/>
    <w:rsid w:val="00F55481"/>
    <w:rsid w:val="00F615B4"/>
    <w:rsid w:val="00F651D1"/>
    <w:rsid w:val="00F73D62"/>
    <w:rsid w:val="00F74809"/>
    <w:rsid w:val="00F76A97"/>
    <w:rsid w:val="00F83A67"/>
    <w:rsid w:val="00F83EB5"/>
    <w:rsid w:val="00F94360"/>
    <w:rsid w:val="00F94DE4"/>
    <w:rsid w:val="00F97349"/>
    <w:rsid w:val="00F97961"/>
    <w:rsid w:val="00FA7B65"/>
    <w:rsid w:val="00FB40E8"/>
    <w:rsid w:val="00FC4C24"/>
    <w:rsid w:val="00FC4F88"/>
    <w:rsid w:val="00FD0DAF"/>
    <w:rsid w:val="00FD1D27"/>
    <w:rsid w:val="00FE104E"/>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E83A9-F82C-4B8A-A37B-4AD44CC1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2087</Words>
  <Characters>12317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2016-07-25T09:45:00Z</dcterms:created>
  <dcterms:modified xsi:type="dcterms:W3CDTF">2016-07-25T09:45:00Z</dcterms:modified>
</cp:coreProperties>
</file>