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43C5E" w14:textId="77777777" w:rsidR="008A68F7" w:rsidRPr="008A68F7" w:rsidRDefault="008A68F7" w:rsidP="008A68F7">
      <w:pPr>
        <w:tabs>
          <w:tab w:val="left" w:pos="-720"/>
          <w:tab w:val="left" w:pos="2127"/>
        </w:tabs>
        <w:suppressAutoHyphens/>
        <w:spacing w:after="0"/>
        <w:ind w:left="539" w:hanging="539"/>
        <w:jc w:val="center"/>
        <w:rPr>
          <w:rFonts w:ascii="Times New Roman" w:hAnsi="Times New Roman"/>
          <w:b/>
          <w:spacing w:val="-3"/>
          <w:sz w:val="40"/>
        </w:rPr>
      </w:pPr>
      <w:bookmarkStart w:id="0" w:name="_GoBack"/>
      <w:bookmarkEnd w:id="0"/>
      <w:r w:rsidRPr="008A68F7">
        <w:rPr>
          <w:rFonts w:ascii="Times New Roman" w:hAnsi="Times New Roman"/>
          <w:b/>
          <w:spacing w:val="-3"/>
          <w:sz w:val="40"/>
        </w:rPr>
        <w:t>Smlouva o dílo</w:t>
      </w:r>
    </w:p>
    <w:p w14:paraId="501C98D8" w14:textId="5ADFB93A" w:rsidR="008A68F7" w:rsidRDefault="008A68F7" w:rsidP="008A68F7">
      <w:pPr>
        <w:pStyle w:val="Nadpis2"/>
      </w:pPr>
      <w:r w:rsidRPr="008A68F7">
        <w:t xml:space="preserve">Č. </w:t>
      </w:r>
      <w:r w:rsidR="0043333D">
        <w:t>19</w:t>
      </w:r>
      <w:r w:rsidR="00715A9B">
        <w:t>-2023</w:t>
      </w:r>
    </w:p>
    <w:p w14:paraId="7420873C" w14:textId="77777777" w:rsidR="00393F85" w:rsidRDefault="00393F85" w:rsidP="00393F85">
      <w:pPr>
        <w:jc w:val="center"/>
        <w:rPr>
          <w:sz w:val="24"/>
          <w:szCs w:val="24"/>
        </w:rPr>
      </w:pPr>
    </w:p>
    <w:p w14:paraId="1EF0F0CD" w14:textId="77777777" w:rsidR="00393F85" w:rsidRDefault="00393F85" w:rsidP="00393F85">
      <w:pPr>
        <w:jc w:val="center"/>
        <w:rPr>
          <w:rFonts w:ascii="Times New Roman" w:hAnsi="Times New Roman"/>
          <w:sz w:val="24"/>
          <w:szCs w:val="24"/>
        </w:rPr>
      </w:pPr>
      <w:r w:rsidRPr="00393F85">
        <w:rPr>
          <w:rFonts w:ascii="Times New Roman" w:hAnsi="Times New Roman"/>
          <w:sz w:val="24"/>
          <w:szCs w:val="24"/>
        </w:rPr>
        <w:t>uzavřená dle § 2586 – 2635, zákona č. 89/2012 Sb., občanský zákoník</w:t>
      </w:r>
    </w:p>
    <w:p w14:paraId="1C52A072" w14:textId="77777777" w:rsidR="008A68F7" w:rsidRPr="00393F85" w:rsidRDefault="008A68F7" w:rsidP="00393F85">
      <w:pPr>
        <w:jc w:val="center"/>
        <w:rPr>
          <w:rFonts w:ascii="Times New Roman" w:hAnsi="Times New Roman"/>
          <w:spacing w:val="-3"/>
          <w:sz w:val="24"/>
          <w:szCs w:val="24"/>
        </w:rPr>
      </w:pPr>
      <w:r w:rsidRPr="00393F85"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 w:rsidRPr="00393F85">
        <w:rPr>
          <w:rFonts w:ascii="Times New Roman" w:hAnsi="Times New Roman"/>
          <w:spacing w:val="-3"/>
          <w:sz w:val="24"/>
          <w:szCs w:val="24"/>
        </w:rPr>
        <w:t>ezi smluvními stranami:</w:t>
      </w:r>
    </w:p>
    <w:p w14:paraId="28E20331" w14:textId="77777777" w:rsidR="008A68F7" w:rsidRPr="008A68F7" w:rsidRDefault="008A68F7" w:rsidP="008A68F7">
      <w:pPr>
        <w:pStyle w:val="Textvysvtlivek"/>
        <w:suppressAutoHyphens/>
        <w:jc w:val="center"/>
        <w:rPr>
          <w:spacing w:val="-3"/>
        </w:rPr>
      </w:pPr>
    </w:p>
    <w:p w14:paraId="01A1371C" w14:textId="77777777" w:rsidR="008A68F7" w:rsidRPr="00070BC3" w:rsidRDefault="008A68F7" w:rsidP="00070BC3">
      <w:pPr>
        <w:pStyle w:val="Nadpis1"/>
        <w:tabs>
          <w:tab w:val="left" w:pos="-720"/>
        </w:tabs>
        <w:suppressAutoHyphens/>
        <w:spacing w:before="0" w:after="240"/>
        <w:rPr>
          <w:rFonts w:ascii="Times New Roman" w:hAnsi="Times New Roman"/>
          <w:spacing w:val="-3"/>
          <w:kern w:val="0"/>
          <w:u w:val="single"/>
        </w:rPr>
      </w:pPr>
      <w:r w:rsidRPr="00070BC3">
        <w:rPr>
          <w:rFonts w:ascii="Times New Roman" w:hAnsi="Times New Roman"/>
          <w:spacing w:val="-3"/>
          <w:kern w:val="0"/>
          <w:u w:val="single"/>
        </w:rPr>
        <w:t>Zhotovitel</w:t>
      </w:r>
    </w:p>
    <w:p w14:paraId="20CBEB84" w14:textId="77777777" w:rsidR="008A68F7" w:rsidRPr="008A68F7" w:rsidRDefault="008A68F7" w:rsidP="008A68F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85B1D">
        <w:rPr>
          <w:rFonts w:ascii="Times New Roman" w:hAnsi="Times New Roman"/>
          <w:bCs/>
          <w:spacing w:val="-3"/>
        </w:rPr>
        <w:t xml:space="preserve">Obchodní </w:t>
      </w:r>
      <w:r w:rsidR="005941FF" w:rsidRPr="00385B1D">
        <w:rPr>
          <w:rFonts w:ascii="Times New Roman" w:hAnsi="Times New Roman"/>
          <w:bCs/>
          <w:spacing w:val="-3"/>
        </w:rPr>
        <w:t>firma</w:t>
      </w:r>
      <w:r w:rsidRPr="00385B1D">
        <w:rPr>
          <w:rFonts w:ascii="Times New Roman" w:hAnsi="Times New Roman"/>
          <w:bCs/>
          <w:spacing w:val="-3"/>
        </w:rPr>
        <w:t>:</w:t>
      </w:r>
      <w:r w:rsidR="00385B1D">
        <w:rPr>
          <w:rFonts w:ascii="Times New Roman" w:hAnsi="Times New Roman"/>
          <w:spacing w:val="-3"/>
        </w:rPr>
        <w:tab/>
      </w:r>
      <w:r w:rsidRPr="008A68F7">
        <w:rPr>
          <w:rFonts w:ascii="Times New Roman" w:hAnsi="Times New Roman"/>
          <w:spacing w:val="-3"/>
        </w:rPr>
        <w:tab/>
      </w:r>
      <w:r w:rsidRPr="00385B1D">
        <w:rPr>
          <w:rFonts w:ascii="Times New Roman" w:hAnsi="Times New Roman"/>
          <w:b/>
          <w:bCs/>
          <w:spacing w:val="-3"/>
        </w:rPr>
        <w:t>ELEKTRO – BAU OLOMOUC, s.r.o.</w:t>
      </w:r>
    </w:p>
    <w:p w14:paraId="4A16DF3A" w14:textId="77777777" w:rsidR="008A68F7" w:rsidRPr="008A68F7" w:rsidRDefault="008A68F7" w:rsidP="008A68F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 w:rsidRPr="00385B1D">
        <w:rPr>
          <w:rFonts w:ascii="Times New Roman" w:hAnsi="Times New Roman"/>
          <w:bCs/>
          <w:spacing w:val="-3"/>
        </w:rPr>
        <w:t>Sídlo - Adresa:</w:t>
      </w:r>
      <w:r w:rsidRPr="008A68F7">
        <w:rPr>
          <w:rFonts w:ascii="Times New Roman" w:hAnsi="Times New Roman"/>
          <w:spacing w:val="-3"/>
        </w:rPr>
        <w:tab/>
      </w:r>
      <w:r w:rsidRPr="008A68F7">
        <w:rPr>
          <w:rFonts w:ascii="Times New Roman" w:hAnsi="Times New Roman"/>
          <w:spacing w:val="-3"/>
        </w:rPr>
        <w:tab/>
      </w:r>
      <w:r w:rsidRPr="001C2BC8">
        <w:rPr>
          <w:rFonts w:ascii="Times New Roman" w:hAnsi="Times New Roman"/>
          <w:spacing w:val="-3"/>
        </w:rPr>
        <w:t>Příčná 129/3, Hodolany, 779 00 Olomouc</w:t>
      </w:r>
    </w:p>
    <w:p w14:paraId="6A7E82DB" w14:textId="77777777" w:rsidR="008A68F7" w:rsidRPr="00385B1D" w:rsidRDefault="008A68F7" w:rsidP="00385B1D">
      <w:pPr>
        <w:pStyle w:val="Textvysvtlivek"/>
        <w:rPr>
          <w:bCs/>
          <w:spacing w:val="-3"/>
        </w:rPr>
      </w:pPr>
      <w:r w:rsidRPr="00385B1D">
        <w:rPr>
          <w:bCs/>
        </w:rPr>
        <w:t xml:space="preserve">Zapsána v obchodním rejstříku </w:t>
      </w:r>
      <w:r w:rsidR="00385B1D" w:rsidRPr="00385B1D">
        <w:rPr>
          <w:bCs/>
        </w:rPr>
        <w:t xml:space="preserve">Krajského soudu </w:t>
      </w:r>
      <w:r w:rsidRPr="00385B1D">
        <w:rPr>
          <w:bCs/>
        </w:rPr>
        <w:t>v Ostravě, odd. C, vložka 16700</w:t>
      </w:r>
    </w:p>
    <w:p w14:paraId="126EF85C" w14:textId="708EB05E" w:rsidR="008A68F7" w:rsidRPr="00385B1D" w:rsidRDefault="008A68F7" w:rsidP="008A68F7">
      <w:pPr>
        <w:tabs>
          <w:tab w:val="left" w:pos="-720"/>
        </w:tabs>
        <w:suppressAutoHyphens/>
        <w:jc w:val="both"/>
        <w:rPr>
          <w:rFonts w:ascii="Times New Roman" w:hAnsi="Times New Roman"/>
          <w:bCs/>
        </w:rPr>
      </w:pPr>
      <w:r w:rsidRPr="00385B1D">
        <w:rPr>
          <w:rFonts w:ascii="Times New Roman" w:hAnsi="Times New Roman"/>
          <w:bCs/>
        </w:rPr>
        <w:t xml:space="preserve">zastoupená: </w:t>
      </w:r>
      <w:r w:rsidRPr="00385B1D">
        <w:rPr>
          <w:rFonts w:ascii="Times New Roman" w:hAnsi="Times New Roman"/>
          <w:bCs/>
        </w:rPr>
        <w:tab/>
      </w:r>
      <w:r w:rsidRPr="00385B1D">
        <w:rPr>
          <w:rFonts w:ascii="Times New Roman" w:hAnsi="Times New Roman"/>
          <w:bCs/>
        </w:rPr>
        <w:tab/>
        <w:t>Ing. Jan</w:t>
      </w:r>
      <w:r w:rsidR="00DA026E" w:rsidRPr="00385B1D">
        <w:rPr>
          <w:rFonts w:ascii="Times New Roman" w:hAnsi="Times New Roman"/>
          <w:bCs/>
        </w:rPr>
        <w:t xml:space="preserve"> Borůvk</w:t>
      </w:r>
      <w:r w:rsidR="00E223B4">
        <w:rPr>
          <w:rFonts w:ascii="Times New Roman" w:hAnsi="Times New Roman"/>
          <w:bCs/>
        </w:rPr>
        <w:t>a</w:t>
      </w:r>
      <w:r w:rsidR="000A1D98" w:rsidRPr="00385B1D">
        <w:rPr>
          <w:rFonts w:ascii="Times New Roman" w:hAnsi="Times New Roman"/>
          <w:bCs/>
        </w:rPr>
        <w:t>, jednatel</w:t>
      </w:r>
      <w:r w:rsidRPr="00385B1D">
        <w:rPr>
          <w:rFonts w:ascii="Times New Roman" w:hAnsi="Times New Roman"/>
          <w:bCs/>
        </w:rPr>
        <w:t xml:space="preserve"> </w:t>
      </w:r>
    </w:p>
    <w:p w14:paraId="463A8B02" w14:textId="77777777" w:rsidR="008A68F7" w:rsidRPr="00385B1D" w:rsidRDefault="008A68F7" w:rsidP="008A68F7">
      <w:pPr>
        <w:tabs>
          <w:tab w:val="left" w:pos="-720"/>
        </w:tabs>
        <w:suppressAutoHyphens/>
        <w:jc w:val="both"/>
        <w:rPr>
          <w:rFonts w:ascii="Times New Roman" w:hAnsi="Times New Roman"/>
          <w:bCs/>
        </w:rPr>
      </w:pPr>
      <w:r w:rsidRPr="00385B1D">
        <w:rPr>
          <w:rFonts w:ascii="Times New Roman" w:hAnsi="Times New Roman"/>
          <w:bCs/>
        </w:rPr>
        <w:t>IČ:</w:t>
      </w:r>
      <w:r w:rsidRPr="00385B1D">
        <w:rPr>
          <w:rFonts w:ascii="Times New Roman" w:hAnsi="Times New Roman"/>
          <w:bCs/>
        </w:rPr>
        <w:tab/>
      </w:r>
      <w:r w:rsidRPr="00385B1D">
        <w:rPr>
          <w:rFonts w:ascii="Times New Roman" w:hAnsi="Times New Roman"/>
          <w:bCs/>
        </w:rPr>
        <w:tab/>
      </w:r>
      <w:r w:rsidRPr="00385B1D">
        <w:rPr>
          <w:rFonts w:ascii="Times New Roman" w:hAnsi="Times New Roman"/>
          <w:bCs/>
        </w:rPr>
        <w:tab/>
      </w:r>
      <w:r w:rsidR="00DA026E" w:rsidRPr="00385B1D">
        <w:rPr>
          <w:rFonts w:ascii="Times New Roman" w:hAnsi="Times New Roman"/>
          <w:bCs/>
        </w:rPr>
        <w:t>253 76 799</w:t>
      </w:r>
    </w:p>
    <w:p w14:paraId="4EF39E4C" w14:textId="77777777" w:rsidR="008A68F7" w:rsidRPr="00385B1D" w:rsidRDefault="008A68F7" w:rsidP="008A68F7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</w:pPr>
      <w:r w:rsidRPr="00385B1D">
        <w:rPr>
          <w:rFonts w:ascii="Times New Roman" w:hAnsi="Times New Roman"/>
          <w:bCs/>
          <w:spacing w:val="-3"/>
        </w:rPr>
        <w:t>DIČ:</w:t>
      </w:r>
      <w:r w:rsidRPr="00385B1D">
        <w:rPr>
          <w:rFonts w:ascii="Times New Roman" w:hAnsi="Times New Roman"/>
          <w:bCs/>
          <w:spacing w:val="-3"/>
        </w:rPr>
        <w:tab/>
      </w:r>
      <w:r w:rsidRPr="00385B1D">
        <w:rPr>
          <w:rFonts w:ascii="Times New Roman" w:hAnsi="Times New Roman"/>
          <w:bCs/>
          <w:spacing w:val="-3"/>
        </w:rPr>
        <w:tab/>
      </w:r>
      <w:r w:rsidRPr="00385B1D">
        <w:rPr>
          <w:rFonts w:ascii="Times New Roman" w:hAnsi="Times New Roman"/>
          <w:bCs/>
          <w:spacing w:val="-3"/>
        </w:rPr>
        <w:tab/>
        <w:t>CZ</w:t>
      </w:r>
      <w:r w:rsidR="00DA026E" w:rsidRPr="00385B1D">
        <w:rPr>
          <w:rFonts w:ascii="Times New Roman" w:hAnsi="Times New Roman"/>
          <w:bCs/>
        </w:rPr>
        <w:t>25376799</w:t>
      </w:r>
    </w:p>
    <w:p w14:paraId="730CA9E4" w14:textId="77777777" w:rsidR="008A68F7" w:rsidRPr="00385B1D" w:rsidRDefault="008A68F7" w:rsidP="008A68F7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</w:pPr>
      <w:r w:rsidRPr="00385B1D">
        <w:rPr>
          <w:rFonts w:ascii="Times New Roman" w:hAnsi="Times New Roman"/>
          <w:bCs/>
          <w:spacing w:val="-3"/>
        </w:rPr>
        <w:t>Bankovní spojení:</w:t>
      </w:r>
      <w:r w:rsidRPr="00385B1D">
        <w:rPr>
          <w:rFonts w:ascii="Times New Roman" w:hAnsi="Times New Roman"/>
          <w:bCs/>
          <w:spacing w:val="-3"/>
        </w:rPr>
        <w:tab/>
        <w:t xml:space="preserve">KB číslo účtu </w:t>
      </w:r>
      <w:r w:rsidR="00DA026E" w:rsidRPr="00385B1D">
        <w:rPr>
          <w:rFonts w:ascii="Times New Roman" w:hAnsi="Times New Roman"/>
          <w:bCs/>
          <w:spacing w:val="-3"/>
        </w:rPr>
        <w:t>19-1054720227/0100</w:t>
      </w:r>
    </w:p>
    <w:p w14:paraId="47DE7954" w14:textId="77777777" w:rsidR="008A68F7" w:rsidRPr="00385B1D" w:rsidRDefault="008A68F7" w:rsidP="008A68F7">
      <w:pPr>
        <w:pStyle w:val="Textvysvtlivek"/>
        <w:tabs>
          <w:tab w:val="left" w:pos="-720"/>
          <w:tab w:val="left" w:pos="7560"/>
        </w:tabs>
        <w:suppressAutoHyphens/>
        <w:ind w:left="6480" w:hanging="6480"/>
        <w:jc w:val="both"/>
        <w:rPr>
          <w:bCs/>
          <w:spacing w:val="-3"/>
        </w:rPr>
      </w:pPr>
      <w:r w:rsidRPr="00385B1D">
        <w:rPr>
          <w:bCs/>
          <w:spacing w:val="-3"/>
        </w:rPr>
        <w:t>Osoba oprávněná k samostatnému jednání ve věcech této smlouvy:</w:t>
      </w:r>
    </w:p>
    <w:p w14:paraId="3CE15BC4" w14:textId="77777777" w:rsidR="008A68F7" w:rsidRPr="00385B1D" w:rsidRDefault="008A68F7" w:rsidP="008A68F7">
      <w:pPr>
        <w:pStyle w:val="Textvysvtlivek"/>
        <w:tabs>
          <w:tab w:val="left" w:pos="-720"/>
          <w:tab w:val="left" w:pos="7560"/>
        </w:tabs>
        <w:suppressAutoHyphens/>
        <w:ind w:left="6480" w:hanging="6480"/>
        <w:jc w:val="both"/>
        <w:rPr>
          <w:bCs/>
          <w:spacing w:val="-3"/>
        </w:rPr>
      </w:pPr>
    </w:p>
    <w:p w14:paraId="2C8A3649" w14:textId="7D213869" w:rsidR="008A68F7" w:rsidRPr="00385B1D" w:rsidRDefault="008A68F7" w:rsidP="00DA026E">
      <w:pPr>
        <w:pStyle w:val="Textvysvtlivek"/>
        <w:tabs>
          <w:tab w:val="left" w:pos="-720"/>
          <w:tab w:val="left" w:pos="4253"/>
          <w:tab w:val="left" w:pos="7560"/>
        </w:tabs>
        <w:suppressAutoHyphens/>
        <w:ind w:left="6480" w:hanging="6480"/>
        <w:jc w:val="both"/>
        <w:rPr>
          <w:bCs/>
          <w:spacing w:val="-3"/>
        </w:rPr>
      </w:pPr>
      <w:r w:rsidRPr="00385B1D">
        <w:rPr>
          <w:bCs/>
          <w:spacing w:val="-3"/>
        </w:rPr>
        <w:t xml:space="preserve">technicky: </w:t>
      </w:r>
      <w:r w:rsidR="00DA026E" w:rsidRPr="00385B1D">
        <w:rPr>
          <w:bCs/>
          <w:spacing w:val="-3"/>
        </w:rPr>
        <w:t>Ing. Jan Borůvka</w:t>
      </w:r>
      <w:r w:rsidR="00DA026E" w:rsidRPr="00385B1D">
        <w:rPr>
          <w:bCs/>
          <w:spacing w:val="-3"/>
        </w:rPr>
        <w:tab/>
      </w:r>
      <w:r w:rsidRPr="00385B1D">
        <w:rPr>
          <w:bCs/>
          <w:spacing w:val="-3"/>
        </w:rPr>
        <w:t>tel.</w:t>
      </w:r>
      <w:r w:rsidR="00DA026E" w:rsidRPr="00385B1D">
        <w:rPr>
          <w:bCs/>
          <w:spacing w:val="-3"/>
        </w:rPr>
        <w:t xml:space="preserve"> 774 681 045</w:t>
      </w:r>
    </w:p>
    <w:p w14:paraId="4D515E51" w14:textId="77777777" w:rsidR="008A68F7" w:rsidRPr="00385B1D" w:rsidRDefault="008A68F7" w:rsidP="00DA026E">
      <w:pPr>
        <w:pStyle w:val="Textvysvtlivek"/>
        <w:tabs>
          <w:tab w:val="left" w:pos="-720"/>
          <w:tab w:val="left" w:pos="4253"/>
          <w:tab w:val="left" w:pos="7560"/>
        </w:tabs>
        <w:suppressAutoHyphens/>
        <w:ind w:left="6480" w:hanging="6480"/>
        <w:jc w:val="both"/>
        <w:rPr>
          <w:bCs/>
          <w:spacing w:val="-3"/>
        </w:rPr>
      </w:pPr>
      <w:r w:rsidRPr="00385B1D">
        <w:rPr>
          <w:bCs/>
          <w:spacing w:val="-3"/>
        </w:rPr>
        <w:t xml:space="preserve">finančně:   </w:t>
      </w:r>
      <w:r w:rsidR="00DA026E" w:rsidRPr="00385B1D">
        <w:rPr>
          <w:bCs/>
          <w:spacing w:val="-3"/>
        </w:rPr>
        <w:t xml:space="preserve">Ing. Jan Borůvka </w:t>
      </w:r>
      <w:r w:rsidR="00DA026E" w:rsidRPr="00385B1D">
        <w:rPr>
          <w:bCs/>
          <w:spacing w:val="-3"/>
        </w:rPr>
        <w:tab/>
      </w:r>
      <w:r w:rsidRPr="00385B1D">
        <w:rPr>
          <w:bCs/>
          <w:spacing w:val="-3"/>
        </w:rPr>
        <w:t>tel.</w:t>
      </w:r>
      <w:r w:rsidR="00DA026E" w:rsidRPr="00385B1D">
        <w:rPr>
          <w:bCs/>
          <w:spacing w:val="-3"/>
        </w:rPr>
        <w:t xml:space="preserve"> 777</w:t>
      </w:r>
      <w:r w:rsidRPr="00385B1D">
        <w:rPr>
          <w:bCs/>
          <w:spacing w:val="-3"/>
        </w:rPr>
        <w:t xml:space="preserve"> </w:t>
      </w:r>
      <w:r w:rsidR="00DA026E" w:rsidRPr="00385B1D">
        <w:rPr>
          <w:bCs/>
          <w:spacing w:val="-3"/>
        </w:rPr>
        <w:t>100</w:t>
      </w:r>
      <w:r w:rsidRPr="00385B1D">
        <w:rPr>
          <w:bCs/>
          <w:spacing w:val="-3"/>
        </w:rPr>
        <w:t> </w:t>
      </w:r>
      <w:r w:rsidR="00DA026E" w:rsidRPr="00385B1D">
        <w:rPr>
          <w:bCs/>
          <w:spacing w:val="-3"/>
        </w:rPr>
        <w:t>987</w:t>
      </w:r>
      <w:r w:rsidRPr="00385B1D">
        <w:rPr>
          <w:bCs/>
          <w:spacing w:val="-3"/>
        </w:rPr>
        <w:t xml:space="preserve">  </w:t>
      </w:r>
    </w:p>
    <w:p w14:paraId="459C346C" w14:textId="77777777" w:rsidR="008A68F7" w:rsidRPr="00385B1D" w:rsidRDefault="008A68F7" w:rsidP="008A68F7">
      <w:pPr>
        <w:pStyle w:val="Textvysvtlivek"/>
        <w:tabs>
          <w:tab w:val="left" w:pos="-720"/>
          <w:tab w:val="left" w:pos="6379"/>
          <w:tab w:val="left" w:pos="7371"/>
        </w:tabs>
        <w:suppressAutoHyphens/>
        <w:rPr>
          <w:bCs/>
          <w:spacing w:val="-3"/>
        </w:rPr>
      </w:pPr>
    </w:p>
    <w:p w14:paraId="1493FBC3" w14:textId="77777777" w:rsidR="008A68F7" w:rsidRPr="00385B1D" w:rsidRDefault="008A68F7" w:rsidP="00385B1D">
      <w:pPr>
        <w:pStyle w:val="Nadpis1"/>
        <w:tabs>
          <w:tab w:val="left" w:pos="-720"/>
        </w:tabs>
        <w:suppressAutoHyphens/>
        <w:spacing w:before="0" w:after="240"/>
        <w:rPr>
          <w:rFonts w:ascii="Times New Roman" w:hAnsi="Times New Roman"/>
          <w:spacing w:val="-3"/>
          <w:kern w:val="0"/>
          <w:u w:val="single"/>
        </w:rPr>
      </w:pPr>
      <w:r w:rsidRPr="00385B1D">
        <w:rPr>
          <w:rFonts w:ascii="Times New Roman" w:hAnsi="Times New Roman"/>
          <w:spacing w:val="-3"/>
          <w:kern w:val="0"/>
          <w:u w:val="single"/>
        </w:rPr>
        <w:t>Objednatel</w:t>
      </w:r>
    </w:p>
    <w:p w14:paraId="0C2E2A3B" w14:textId="0E035997" w:rsidR="008A68F7" w:rsidRPr="00385B1D" w:rsidRDefault="008A68F7" w:rsidP="00730733">
      <w:pPr>
        <w:tabs>
          <w:tab w:val="left" w:pos="-720"/>
          <w:tab w:val="left" w:pos="2127"/>
        </w:tabs>
        <w:suppressAutoHyphens/>
        <w:jc w:val="both"/>
        <w:rPr>
          <w:rFonts w:ascii="Times New Roman" w:hAnsi="Times New Roman"/>
          <w:bCs/>
          <w:spacing w:val="-3"/>
        </w:rPr>
      </w:pPr>
      <w:r w:rsidRPr="00385B1D">
        <w:rPr>
          <w:rFonts w:ascii="Times New Roman" w:hAnsi="Times New Roman"/>
          <w:bCs/>
          <w:spacing w:val="-3"/>
        </w:rPr>
        <w:t>Obchodní jméno:</w:t>
      </w:r>
      <w:r w:rsidR="000A1D98" w:rsidRPr="00385B1D">
        <w:rPr>
          <w:rFonts w:ascii="Times New Roman" w:hAnsi="Times New Roman"/>
          <w:bCs/>
          <w:spacing w:val="-3"/>
        </w:rPr>
        <w:t xml:space="preserve"> </w:t>
      </w:r>
      <w:r w:rsidR="00E223B4">
        <w:rPr>
          <w:rFonts w:ascii="Times New Roman" w:hAnsi="Times New Roman"/>
          <w:bCs/>
          <w:spacing w:val="-3"/>
        </w:rPr>
        <w:tab/>
        <w:t xml:space="preserve">Středisko sociální prevence Olomouc, </w:t>
      </w:r>
      <w:r w:rsidR="00F2463D">
        <w:rPr>
          <w:rFonts w:ascii="Times New Roman" w:hAnsi="Times New Roman"/>
          <w:bCs/>
          <w:spacing w:val="-3"/>
        </w:rPr>
        <w:t>příspěvková organizace</w:t>
      </w:r>
      <w:r w:rsidR="00730733" w:rsidRPr="00385B1D">
        <w:rPr>
          <w:rFonts w:ascii="Times New Roman" w:hAnsi="Times New Roman"/>
          <w:bCs/>
          <w:spacing w:val="-3"/>
        </w:rPr>
        <w:tab/>
      </w:r>
      <w:r w:rsidRPr="00385B1D">
        <w:rPr>
          <w:rFonts w:ascii="Times New Roman" w:hAnsi="Times New Roman"/>
          <w:b/>
          <w:bCs/>
          <w:spacing w:val="-3"/>
        </w:rPr>
        <w:tab/>
      </w:r>
    </w:p>
    <w:p w14:paraId="6216CA5C" w14:textId="36E0EC8A" w:rsidR="008A68F7" w:rsidRPr="00385B1D" w:rsidRDefault="00730733" w:rsidP="00730733">
      <w:pPr>
        <w:tabs>
          <w:tab w:val="left" w:pos="-720"/>
          <w:tab w:val="left" w:pos="2127"/>
        </w:tabs>
        <w:suppressAutoHyphens/>
        <w:jc w:val="both"/>
        <w:rPr>
          <w:rFonts w:ascii="Times New Roman" w:hAnsi="Times New Roman"/>
          <w:bCs/>
          <w:spacing w:val="-3"/>
        </w:rPr>
      </w:pPr>
      <w:r w:rsidRPr="00385B1D">
        <w:rPr>
          <w:rFonts w:ascii="Times New Roman" w:hAnsi="Times New Roman"/>
          <w:bCs/>
          <w:spacing w:val="-3"/>
        </w:rPr>
        <w:t>Sídlo - Adresa:</w:t>
      </w:r>
      <w:r w:rsidRPr="00385B1D">
        <w:rPr>
          <w:rFonts w:ascii="Times New Roman" w:hAnsi="Times New Roman"/>
          <w:bCs/>
          <w:spacing w:val="-3"/>
        </w:rPr>
        <w:tab/>
      </w:r>
      <w:r w:rsidR="00E223B4">
        <w:rPr>
          <w:rFonts w:ascii="Times New Roman" w:hAnsi="Times New Roman"/>
          <w:bCs/>
          <w:spacing w:val="-3"/>
        </w:rPr>
        <w:t>Na Vozovce 622/26, 779 00 Olomouc</w:t>
      </w:r>
      <w:r w:rsidR="008A68F7" w:rsidRPr="00385B1D">
        <w:rPr>
          <w:rFonts w:ascii="Times New Roman" w:hAnsi="Times New Roman"/>
          <w:bCs/>
          <w:spacing w:val="-3"/>
        </w:rPr>
        <w:tab/>
        <w:t xml:space="preserve"> </w:t>
      </w:r>
    </w:p>
    <w:p w14:paraId="1F5E1CB7" w14:textId="481851E7" w:rsidR="008A68F7" w:rsidRPr="00385B1D" w:rsidRDefault="008A68F7" w:rsidP="008A68F7">
      <w:pPr>
        <w:pStyle w:val="Textvysvtlivek"/>
        <w:jc w:val="both"/>
        <w:rPr>
          <w:bCs/>
          <w:spacing w:val="-3"/>
          <w:szCs w:val="24"/>
        </w:rPr>
      </w:pPr>
      <w:r w:rsidRPr="00385B1D">
        <w:rPr>
          <w:bCs/>
          <w:szCs w:val="24"/>
        </w:rPr>
        <w:t>Zapsána</w:t>
      </w:r>
      <w:r w:rsidR="00E223B4">
        <w:rPr>
          <w:bCs/>
          <w:szCs w:val="24"/>
        </w:rPr>
        <w:t xml:space="preserve"> v obchodním rejstříku Krajského soudu v Ostravě, odd. </w:t>
      </w:r>
      <w:proofErr w:type="spellStart"/>
      <w:r w:rsidR="00E223B4">
        <w:rPr>
          <w:bCs/>
          <w:szCs w:val="24"/>
        </w:rPr>
        <w:t>Pr</w:t>
      </w:r>
      <w:proofErr w:type="spellEnd"/>
      <w:r w:rsidR="00E223B4">
        <w:rPr>
          <w:bCs/>
          <w:szCs w:val="24"/>
        </w:rPr>
        <w:t>, vložka 796</w:t>
      </w:r>
    </w:p>
    <w:p w14:paraId="78806488" w14:textId="61748006" w:rsidR="008A68F7" w:rsidRPr="00385B1D" w:rsidRDefault="008A68F7" w:rsidP="008A68F7">
      <w:pPr>
        <w:tabs>
          <w:tab w:val="left" w:pos="-720"/>
        </w:tabs>
        <w:suppressAutoHyphens/>
        <w:jc w:val="both"/>
        <w:rPr>
          <w:rFonts w:ascii="Times New Roman" w:hAnsi="Times New Roman"/>
          <w:bCs/>
        </w:rPr>
      </w:pPr>
      <w:r w:rsidRPr="00385B1D">
        <w:rPr>
          <w:rFonts w:ascii="Times New Roman" w:hAnsi="Times New Roman"/>
          <w:bCs/>
        </w:rPr>
        <w:t xml:space="preserve">zastoupená: </w:t>
      </w:r>
      <w:r w:rsidR="00E223B4">
        <w:rPr>
          <w:rFonts w:ascii="Times New Roman" w:hAnsi="Times New Roman"/>
          <w:bCs/>
        </w:rPr>
        <w:tab/>
      </w:r>
      <w:r w:rsidR="00E223B4">
        <w:rPr>
          <w:rFonts w:ascii="Times New Roman" w:hAnsi="Times New Roman"/>
          <w:bCs/>
        </w:rPr>
        <w:tab/>
        <w:t>Mgr. Simona Dohnalová, ředitelka</w:t>
      </w:r>
      <w:r w:rsidRPr="00385B1D">
        <w:rPr>
          <w:rFonts w:ascii="Times New Roman" w:hAnsi="Times New Roman"/>
          <w:bCs/>
        </w:rPr>
        <w:tab/>
      </w:r>
      <w:r w:rsidR="00730733" w:rsidRPr="00385B1D">
        <w:rPr>
          <w:rFonts w:ascii="Times New Roman" w:hAnsi="Times New Roman"/>
          <w:bCs/>
        </w:rPr>
        <w:tab/>
      </w:r>
    </w:p>
    <w:p w14:paraId="709D9D41" w14:textId="6B49D538" w:rsidR="008A68F7" w:rsidRPr="00385B1D" w:rsidRDefault="008A68F7" w:rsidP="008A68F7">
      <w:pPr>
        <w:tabs>
          <w:tab w:val="left" w:pos="-720"/>
        </w:tabs>
        <w:suppressAutoHyphens/>
        <w:jc w:val="both"/>
        <w:rPr>
          <w:rFonts w:ascii="Times New Roman" w:hAnsi="Times New Roman"/>
          <w:bCs/>
        </w:rPr>
      </w:pPr>
      <w:r w:rsidRPr="00385B1D">
        <w:rPr>
          <w:rFonts w:ascii="Times New Roman" w:hAnsi="Times New Roman"/>
          <w:bCs/>
        </w:rPr>
        <w:t>IČ:</w:t>
      </w:r>
      <w:r w:rsidR="00E223B4">
        <w:rPr>
          <w:rFonts w:ascii="Times New Roman" w:hAnsi="Times New Roman"/>
          <w:bCs/>
        </w:rPr>
        <w:tab/>
      </w:r>
      <w:r w:rsidR="00E223B4">
        <w:rPr>
          <w:rFonts w:ascii="Times New Roman" w:hAnsi="Times New Roman"/>
          <w:bCs/>
        </w:rPr>
        <w:tab/>
      </w:r>
      <w:r w:rsidR="00E223B4">
        <w:rPr>
          <w:rFonts w:ascii="Times New Roman" w:hAnsi="Times New Roman"/>
          <w:bCs/>
        </w:rPr>
        <w:tab/>
        <w:t>750 04 437</w:t>
      </w:r>
      <w:r w:rsidRPr="00385B1D">
        <w:rPr>
          <w:rFonts w:ascii="Times New Roman" w:hAnsi="Times New Roman"/>
          <w:bCs/>
        </w:rPr>
        <w:tab/>
      </w:r>
      <w:r w:rsidRPr="00385B1D">
        <w:rPr>
          <w:rFonts w:ascii="Times New Roman" w:hAnsi="Times New Roman"/>
          <w:bCs/>
        </w:rPr>
        <w:tab/>
      </w:r>
      <w:r w:rsidRPr="00385B1D">
        <w:rPr>
          <w:rFonts w:ascii="Times New Roman" w:hAnsi="Times New Roman"/>
          <w:bCs/>
        </w:rPr>
        <w:tab/>
      </w:r>
    </w:p>
    <w:p w14:paraId="69A6BD86" w14:textId="587B830B" w:rsidR="008A68F7" w:rsidRPr="00385B1D" w:rsidRDefault="008A68F7" w:rsidP="008A68F7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</w:pPr>
      <w:r w:rsidRPr="00385B1D">
        <w:rPr>
          <w:rFonts w:ascii="Times New Roman" w:hAnsi="Times New Roman"/>
          <w:bCs/>
          <w:spacing w:val="-3"/>
        </w:rPr>
        <w:t>DIČ:</w:t>
      </w:r>
      <w:r w:rsidR="00E223B4">
        <w:rPr>
          <w:rFonts w:ascii="Times New Roman" w:hAnsi="Times New Roman"/>
          <w:bCs/>
          <w:spacing w:val="-3"/>
        </w:rPr>
        <w:tab/>
      </w:r>
      <w:r w:rsidR="00E223B4">
        <w:rPr>
          <w:rFonts w:ascii="Times New Roman" w:hAnsi="Times New Roman"/>
          <w:bCs/>
          <w:spacing w:val="-3"/>
        </w:rPr>
        <w:tab/>
      </w:r>
      <w:r w:rsidR="00E223B4">
        <w:rPr>
          <w:rFonts w:ascii="Times New Roman" w:hAnsi="Times New Roman"/>
          <w:bCs/>
          <w:spacing w:val="-3"/>
        </w:rPr>
        <w:tab/>
        <w:t>není plátce</w:t>
      </w:r>
      <w:r w:rsidRPr="00385B1D">
        <w:rPr>
          <w:rFonts w:ascii="Times New Roman" w:hAnsi="Times New Roman"/>
          <w:bCs/>
          <w:spacing w:val="-3"/>
        </w:rPr>
        <w:tab/>
      </w:r>
      <w:r w:rsidRPr="00385B1D">
        <w:rPr>
          <w:rFonts w:ascii="Times New Roman" w:hAnsi="Times New Roman"/>
          <w:bCs/>
          <w:spacing w:val="-3"/>
        </w:rPr>
        <w:tab/>
      </w:r>
      <w:r w:rsidRPr="00385B1D">
        <w:rPr>
          <w:rFonts w:ascii="Times New Roman" w:hAnsi="Times New Roman"/>
          <w:bCs/>
          <w:spacing w:val="-3"/>
        </w:rPr>
        <w:tab/>
        <w:t xml:space="preserve">     </w:t>
      </w:r>
    </w:p>
    <w:p w14:paraId="3CC1A1B6" w14:textId="77777777" w:rsidR="008A68F7" w:rsidRPr="00385B1D" w:rsidRDefault="008A68F7" w:rsidP="008A68F7">
      <w:pPr>
        <w:pStyle w:val="Textvysvtlivek"/>
        <w:tabs>
          <w:tab w:val="left" w:pos="-720"/>
          <w:tab w:val="left" w:pos="6237"/>
          <w:tab w:val="left" w:pos="7560"/>
        </w:tabs>
        <w:suppressAutoHyphens/>
        <w:ind w:left="6237" w:right="-1" w:hanging="6237"/>
        <w:jc w:val="both"/>
        <w:rPr>
          <w:bCs/>
          <w:spacing w:val="-3"/>
        </w:rPr>
      </w:pPr>
      <w:r w:rsidRPr="00385B1D">
        <w:rPr>
          <w:bCs/>
          <w:spacing w:val="-3"/>
        </w:rPr>
        <w:t xml:space="preserve">Osoba oprávněná k </w:t>
      </w:r>
      <w:r w:rsidR="00020B25" w:rsidRPr="00385B1D">
        <w:rPr>
          <w:bCs/>
          <w:spacing w:val="-3"/>
        </w:rPr>
        <w:t>jednání ve věcech této smlouvy</w:t>
      </w:r>
      <w:r w:rsidRPr="00385B1D">
        <w:rPr>
          <w:bCs/>
          <w:spacing w:val="-3"/>
        </w:rPr>
        <w:t xml:space="preserve">: </w:t>
      </w:r>
    </w:p>
    <w:p w14:paraId="6B658966" w14:textId="77777777" w:rsidR="008A68F7" w:rsidRPr="00385B1D" w:rsidRDefault="008A68F7" w:rsidP="008A68F7">
      <w:pPr>
        <w:pStyle w:val="Textvysvtlivek"/>
        <w:tabs>
          <w:tab w:val="left" w:pos="-720"/>
          <w:tab w:val="left" w:pos="6237"/>
          <w:tab w:val="left" w:pos="7560"/>
        </w:tabs>
        <w:suppressAutoHyphens/>
        <w:ind w:left="6237" w:hanging="6237"/>
        <w:jc w:val="both"/>
        <w:rPr>
          <w:bCs/>
          <w:spacing w:val="-3"/>
        </w:rPr>
      </w:pPr>
      <w:r w:rsidRPr="00385B1D">
        <w:rPr>
          <w:bCs/>
          <w:spacing w:val="-3"/>
        </w:rPr>
        <w:t xml:space="preserve"> </w:t>
      </w:r>
    </w:p>
    <w:p w14:paraId="3154F66E" w14:textId="5C8970F2" w:rsidR="008A68F7" w:rsidRPr="00385B1D" w:rsidRDefault="008A68F7" w:rsidP="000A1D98">
      <w:pPr>
        <w:pStyle w:val="Textvysvtlivek"/>
        <w:tabs>
          <w:tab w:val="left" w:pos="-720"/>
          <w:tab w:val="left" w:pos="4253"/>
          <w:tab w:val="left" w:pos="7560"/>
        </w:tabs>
        <w:suppressAutoHyphens/>
        <w:ind w:left="6480" w:hanging="6480"/>
        <w:jc w:val="both"/>
        <w:rPr>
          <w:bCs/>
          <w:spacing w:val="-3"/>
        </w:rPr>
      </w:pPr>
      <w:r w:rsidRPr="00385B1D">
        <w:rPr>
          <w:bCs/>
          <w:spacing w:val="-3"/>
        </w:rPr>
        <w:t>technicky:</w:t>
      </w:r>
      <w:r w:rsidR="00F2463D">
        <w:rPr>
          <w:bCs/>
          <w:spacing w:val="-3"/>
        </w:rPr>
        <w:t xml:space="preserve"> </w:t>
      </w:r>
      <w:bookmarkStart w:id="1" w:name="_Hlk138231596"/>
      <w:r w:rsidR="00F2463D">
        <w:rPr>
          <w:bCs/>
          <w:spacing w:val="-3"/>
        </w:rPr>
        <w:t>Mgr. Simona Dohnalová, ředitelka</w:t>
      </w:r>
      <w:bookmarkEnd w:id="1"/>
      <w:r w:rsidR="00F2463D">
        <w:rPr>
          <w:bCs/>
          <w:spacing w:val="-3"/>
        </w:rPr>
        <w:t xml:space="preserve">       tel. 585 427 141</w:t>
      </w:r>
    </w:p>
    <w:p w14:paraId="237EB4DA" w14:textId="267F4AC7" w:rsidR="008A68F7" w:rsidRPr="00385B1D" w:rsidRDefault="008A68F7" w:rsidP="000A1D98">
      <w:pPr>
        <w:pStyle w:val="Textvysvtlivek"/>
        <w:tabs>
          <w:tab w:val="left" w:pos="-720"/>
          <w:tab w:val="left" w:pos="4253"/>
          <w:tab w:val="left" w:pos="7560"/>
        </w:tabs>
        <w:suppressAutoHyphens/>
        <w:ind w:left="6480" w:hanging="6480"/>
        <w:jc w:val="both"/>
        <w:rPr>
          <w:bCs/>
          <w:spacing w:val="-3"/>
        </w:rPr>
      </w:pPr>
      <w:r w:rsidRPr="00385B1D">
        <w:rPr>
          <w:bCs/>
          <w:spacing w:val="-3"/>
        </w:rPr>
        <w:t xml:space="preserve">finančně:   </w:t>
      </w:r>
      <w:r w:rsidR="00F2463D" w:rsidRPr="00F2463D">
        <w:rPr>
          <w:bCs/>
          <w:spacing w:val="-3"/>
        </w:rPr>
        <w:t>Mgr. Simona Dohnalová, ředitelka</w:t>
      </w:r>
      <w:r w:rsidR="00F2463D">
        <w:rPr>
          <w:bCs/>
          <w:spacing w:val="-3"/>
        </w:rPr>
        <w:t xml:space="preserve">       tel. 585 427 141</w:t>
      </w:r>
    </w:p>
    <w:p w14:paraId="4EECCF55" w14:textId="77777777" w:rsidR="008A68F7" w:rsidRPr="008A68F7" w:rsidRDefault="001C2BC8" w:rsidP="008A68F7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14:paraId="6DDADC4C" w14:textId="6AADE4B2" w:rsidR="008A68F7" w:rsidRPr="00D91916" w:rsidRDefault="008A68F7" w:rsidP="00D91916">
      <w:pPr>
        <w:pStyle w:val="Nadpis1"/>
        <w:numPr>
          <w:ilvl w:val="0"/>
          <w:numId w:val="2"/>
        </w:numPr>
        <w:tabs>
          <w:tab w:val="left" w:pos="-720"/>
        </w:tabs>
        <w:suppressAutoHyphens/>
        <w:spacing w:before="0" w:after="0"/>
        <w:jc w:val="center"/>
        <w:rPr>
          <w:rFonts w:ascii="Times New Roman" w:hAnsi="Times New Roman"/>
          <w:kern w:val="0"/>
        </w:rPr>
      </w:pPr>
      <w:r w:rsidRPr="00D91916">
        <w:rPr>
          <w:rFonts w:ascii="Times New Roman" w:hAnsi="Times New Roman"/>
          <w:kern w:val="0"/>
        </w:rPr>
        <w:lastRenderedPageBreak/>
        <w:t xml:space="preserve">Předmět </w:t>
      </w:r>
      <w:r w:rsidR="005941FF" w:rsidRPr="00D91916">
        <w:rPr>
          <w:rFonts w:ascii="Times New Roman" w:hAnsi="Times New Roman"/>
          <w:kern w:val="0"/>
        </w:rPr>
        <w:t>smlouvy</w:t>
      </w:r>
      <w:r w:rsidR="00C23812" w:rsidRPr="00D91916">
        <w:rPr>
          <w:rFonts w:ascii="Times New Roman" w:hAnsi="Times New Roman"/>
          <w:kern w:val="0"/>
        </w:rPr>
        <w:t>.</w:t>
      </w:r>
    </w:p>
    <w:p w14:paraId="00424972" w14:textId="77777777" w:rsidR="008A68F7" w:rsidRDefault="008A68F7" w:rsidP="008A68F7">
      <w:pPr>
        <w:rPr>
          <w:rFonts w:ascii="Times New Roman" w:hAnsi="Times New Roman"/>
        </w:rPr>
      </w:pPr>
    </w:p>
    <w:p w14:paraId="5ABDC74C" w14:textId="77777777" w:rsidR="00DE1076" w:rsidRPr="008A68F7" w:rsidRDefault="00DE1076" w:rsidP="008A68F7">
      <w:pPr>
        <w:rPr>
          <w:rFonts w:ascii="Times New Roman" w:hAnsi="Times New Roman"/>
        </w:rPr>
      </w:pPr>
    </w:p>
    <w:p w14:paraId="0A085B61" w14:textId="6C6A8C2A" w:rsidR="00A23F6E" w:rsidRPr="00B220D7" w:rsidRDefault="00F2463D" w:rsidP="00C23812">
      <w:pPr>
        <w:pStyle w:val="Odstavecseseznamem"/>
        <w:numPr>
          <w:ilvl w:val="0"/>
          <w:numId w:val="11"/>
        </w:numPr>
        <w:ind w:left="360" w:right="425"/>
        <w:jc w:val="both"/>
        <w:rPr>
          <w:b/>
          <w:bCs/>
        </w:rPr>
      </w:pPr>
      <w:r>
        <w:rPr>
          <w:sz w:val="22"/>
          <w:szCs w:val="22"/>
        </w:rPr>
        <w:t>Zhotovitel se touto smlouvou zavazuje provést pro objednatele dílo s názvem:</w:t>
      </w:r>
      <w:r w:rsidR="005941FF" w:rsidRPr="00C23812">
        <w:rPr>
          <w:sz w:val="22"/>
          <w:szCs w:val="22"/>
        </w:rPr>
        <w:t xml:space="preserve"> </w:t>
      </w:r>
    </w:p>
    <w:p w14:paraId="7DA65E38" w14:textId="77777777" w:rsidR="00B220D7" w:rsidRPr="00A23F6E" w:rsidRDefault="00B220D7" w:rsidP="00B220D7">
      <w:pPr>
        <w:pStyle w:val="Odstavecseseznamem"/>
        <w:ind w:left="360" w:right="425"/>
        <w:jc w:val="both"/>
        <w:rPr>
          <w:b/>
          <w:bCs/>
        </w:rPr>
      </w:pPr>
    </w:p>
    <w:p w14:paraId="72798B95" w14:textId="2E4579E3" w:rsidR="005941FF" w:rsidRDefault="00A23F6E" w:rsidP="00A23F6E">
      <w:pPr>
        <w:pStyle w:val="Odstavecseseznamem"/>
        <w:ind w:left="360" w:right="425"/>
        <w:jc w:val="center"/>
        <w:rPr>
          <w:b/>
          <w:bCs/>
          <w:sz w:val="22"/>
          <w:szCs w:val="22"/>
        </w:rPr>
      </w:pPr>
      <w:r w:rsidRPr="00A23F6E">
        <w:rPr>
          <w:b/>
          <w:bCs/>
          <w:sz w:val="22"/>
          <w:szCs w:val="22"/>
        </w:rPr>
        <w:t>„</w:t>
      </w:r>
      <w:r w:rsidR="002F0122">
        <w:rPr>
          <w:b/>
          <w:bCs/>
          <w:sz w:val="22"/>
          <w:szCs w:val="22"/>
        </w:rPr>
        <w:t>SSP – úsporná energetická opatření – výměna světelných zdrojů za LED technologie</w:t>
      </w:r>
      <w:r w:rsidR="00585CC7">
        <w:rPr>
          <w:b/>
          <w:bCs/>
          <w:sz w:val="22"/>
          <w:szCs w:val="22"/>
        </w:rPr>
        <w:t>“</w:t>
      </w:r>
    </w:p>
    <w:p w14:paraId="32D61B4B" w14:textId="77777777" w:rsidR="002F0122" w:rsidRDefault="002F0122" w:rsidP="002F0122">
      <w:pPr>
        <w:pStyle w:val="Odstavecseseznamem"/>
        <w:ind w:left="360" w:right="425"/>
        <w:rPr>
          <w:b/>
          <w:bCs/>
          <w:sz w:val="22"/>
          <w:szCs w:val="22"/>
        </w:rPr>
      </w:pPr>
    </w:p>
    <w:p w14:paraId="2760D75A" w14:textId="38819EEE" w:rsidR="00A23F6E" w:rsidRDefault="002F0122" w:rsidP="002F0122">
      <w:pPr>
        <w:pStyle w:val="Odstavecseseznamem"/>
        <w:ind w:left="360" w:right="425"/>
        <w:rPr>
          <w:sz w:val="22"/>
          <w:szCs w:val="22"/>
        </w:rPr>
      </w:pPr>
      <w:r>
        <w:rPr>
          <w:sz w:val="22"/>
          <w:szCs w:val="22"/>
        </w:rPr>
        <w:t>s</w:t>
      </w:r>
      <w:r w:rsidRPr="002F0122">
        <w:rPr>
          <w:sz w:val="22"/>
          <w:szCs w:val="22"/>
        </w:rPr>
        <w:t>počívající v</w:t>
      </w:r>
      <w:r>
        <w:rPr>
          <w:sz w:val="22"/>
          <w:szCs w:val="22"/>
        </w:rPr>
        <w:t> </w:t>
      </w:r>
      <w:r w:rsidRPr="002F0122">
        <w:rPr>
          <w:sz w:val="22"/>
          <w:szCs w:val="22"/>
        </w:rPr>
        <w:t>demontáži</w:t>
      </w:r>
      <w:r>
        <w:rPr>
          <w:sz w:val="22"/>
          <w:szCs w:val="22"/>
        </w:rPr>
        <w:t xml:space="preserve"> původního osvětlení a montáži nového LED osvětlení.</w:t>
      </w:r>
    </w:p>
    <w:p w14:paraId="654B1784" w14:textId="1804BCD4" w:rsidR="00D91916" w:rsidRDefault="00D91916" w:rsidP="002F0122">
      <w:pPr>
        <w:pStyle w:val="Odstavecseseznamem"/>
        <w:ind w:left="360" w:right="425"/>
        <w:rPr>
          <w:sz w:val="22"/>
          <w:szCs w:val="22"/>
        </w:rPr>
      </w:pPr>
      <w:r>
        <w:rPr>
          <w:sz w:val="22"/>
          <w:szCs w:val="22"/>
        </w:rPr>
        <w:t>Dílo bude provedeno v následujícím rozsahu a dle následujících podkladů, z nichž některé jsou i jako přílohy součástí této smlouvy:</w:t>
      </w:r>
    </w:p>
    <w:p w14:paraId="317B7461" w14:textId="41BF4918" w:rsidR="00D91916" w:rsidRDefault="00D91916" w:rsidP="00D91916">
      <w:pPr>
        <w:pStyle w:val="Odstavecseseznamem"/>
        <w:numPr>
          <w:ilvl w:val="0"/>
          <w:numId w:val="37"/>
        </w:numPr>
        <w:ind w:right="425"/>
        <w:rPr>
          <w:sz w:val="22"/>
          <w:szCs w:val="22"/>
        </w:rPr>
      </w:pPr>
      <w:r>
        <w:rPr>
          <w:sz w:val="22"/>
          <w:szCs w:val="22"/>
        </w:rPr>
        <w:t>Cenová nabídka zhotovitele (příloha č. 1)</w:t>
      </w:r>
    </w:p>
    <w:p w14:paraId="21313858" w14:textId="77777777" w:rsidR="002F0122" w:rsidRPr="002F0122" w:rsidRDefault="002F0122" w:rsidP="002F0122">
      <w:pPr>
        <w:pStyle w:val="Odstavecseseznamem"/>
        <w:ind w:left="360" w:right="425"/>
        <w:rPr>
          <w:sz w:val="22"/>
          <w:szCs w:val="22"/>
        </w:rPr>
      </w:pPr>
    </w:p>
    <w:p w14:paraId="4932640C" w14:textId="77777777" w:rsidR="005941FF" w:rsidRPr="00C23812" w:rsidRDefault="005941FF" w:rsidP="00C23812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C23812">
        <w:rPr>
          <w:sz w:val="22"/>
          <w:szCs w:val="22"/>
        </w:rPr>
        <w:t xml:space="preserve">Objednatel i zhotovitel souhlasně prohlašují, že je dílo na základě shora uvedené specifikace dostatečně určitě a srozumitelně vymezeno, zejména co do umístění, rozsahu, podoby a kvalitativních podmínek, které je třeba při jeho realizaci dodržet. </w:t>
      </w:r>
    </w:p>
    <w:p w14:paraId="2D34FDB9" w14:textId="77777777" w:rsidR="007E053A" w:rsidRPr="00C23812" w:rsidRDefault="007E053A" w:rsidP="00C23812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64F6621E" w14:textId="77777777" w:rsidR="00117423" w:rsidRPr="00C23812" w:rsidRDefault="005941FF" w:rsidP="00C23812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C23812">
        <w:rPr>
          <w:sz w:val="22"/>
          <w:szCs w:val="22"/>
        </w:rPr>
        <w:t>Zhotovitel se zavazuje provést dílo v rozsahu a době podle této smlouvy a při dodržení kvalitativních a dalších podmínek v ní stanovených, přičemž tak učiní vlastním jménem, na vlastní odpovědnost i nebezpečí. Zhotovitel se dále zavazuje opatřit všechny potřebné věci, určené k provedení díla.</w:t>
      </w:r>
    </w:p>
    <w:p w14:paraId="5B1F16C7" w14:textId="77777777" w:rsidR="005941FF" w:rsidRPr="00C23812" w:rsidRDefault="005941FF" w:rsidP="00C23812">
      <w:pPr>
        <w:widowControl w:val="0"/>
        <w:autoSpaceDE w:val="0"/>
        <w:autoSpaceDN w:val="0"/>
        <w:adjustRightInd w:val="0"/>
        <w:spacing w:after="0" w:line="240" w:lineRule="auto"/>
        <w:ind w:left="-360" w:firstLine="60"/>
        <w:jc w:val="both"/>
        <w:rPr>
          <w:rFonts w:ascii="Times New Roman" w:hAnsi="Times New Roman"/>
        </w:rPr>
      </w:pPr>
    </w:p>
    <w:p w14:paraId="52B9B020" w14:textId="77777777" w:rsidR="00117423" w:rsidRPr="00C23812" w:rsidRDefault="005941FF" w:rsidP="00C23812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C23812">
        <w:rPr>
          <w:sz w:val="22"/>
          <w:szCs w:val="22"/>
        </w:rPr>
        <w:t>Objednatel je povinen provedené dílo bez vad převzít a zaplatit za jeho zhotovení dohodnutou cenu podle čl. I</w:t>
      </w:r>
      <w:r w:rsidR="00B7558F">
        <w:rPr>
          <w:sz w:val="22"/>
          <w:szCs w:val="22"/>
        </w:rPr>
        <w:t>II</w:t>
      </w:r>
      <w:r w:rsidRPr="00C23812">
        <w:rPr>
          <w:sz w:val="22"/>
          <w:szCs w:val="22"/>
        </w:rPr>
        <w:t>. této smlouvy</w:t>
      </w:r>
      <w:r w:rsidR="00D51B47">
        <w:rPr>
          <w:sz w:val="22"/>
          <w:szCs w:val="22"/>
        </w:rPr>
        <w:t xml:space="preserve">, a to </w:t>
      </w:r>
      <w:r w:rsidR="00763A00">
        <w:rPr>
          <w:sz w:val="22"/>
          <w:szCs w:val="22"/>
        </w:rPr>
        <w:t>ve stanového lhůtě splatnosti.</w:t>
      </w:r>
    </w:p>
    <w:p w14:paraId="5A972E7C" w14:textId="77777777" w:rsidR="005941FF" w:rsidRPr="00C23812" w:rsidRDefault="005941FF" w:rsidP="00781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4DF2FF9" w14:textId="77777777" w:rsidR="00117423" w:rsidRPr="00C23812" w:rsidRDefault="005941FF" w:rsidP="00C23812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C23812">
        <w:rPr>
          <w:sz w:val="22"/>
          <w:szCs w:val="22"/>
        </w:rPr>
        <w:t>Zhotovitel je povinen písemně objednatele upozornit na případné nevhodné skutečnosti týkající se díla či jeho provádění, jež se podávají z dokumentů či informací předaných či jinak zpřístupněných zhotoviteli objednatelem za účelem plnění této smlouvy, a to nejpozději do 5 dnů od jejich převzetí či jiného zpřístupnění. Jinak se má za to, že dílo je podle takovýchto dokumentů či informací realizovatelné tak, aby mohly být dodrženy veškeré podmínky této smlouvy.</w:t>
      </w:r>
    </w:p>
    <w:p w14:paraId="0C565213" w14:textId="77777777" w:rsidR="005941FF" w:rsidRPr="00C23812" w:rsidRDefault="005941FF" w:rsidP="00833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69769C8" w14:textId="77777777" w:rsidR="005941FF" w:rsidRPr="00C23812" w:rsidRDefault="005941FF" w:rsidP="00C23812">
      <w:pPr>
        <w:pStyle w:val="Odstavecseseznamem"/>
        <w:numPr>
          <w:ilvl w:val="0"/>
          <w:numId w:val="11"/>
        </w:numPr>
        <w:ind w:left="360"/>
        <w:jc w:val="both"/>
        <w:rPr>
          <w:sz w:val="22"/>
          <w:szCs w:val="22"/>
        </w:rPr>
      </w:pPr>
      <w:r w:rsidRPr="00C23812">
        <w:rPr>
          <w:sz w:val="22"/>
          <w:szCs w:val="22"/>
        </w:rPr>
        <w:t xml:space="preserve">Zhotovitel prohlašuje, že má příslušné oprávnění k činnostem, jichž je k plnění této smlouvy třeba. </w:t>
      </w:r>
    </w:p>
    <w:p w14:paraId="59C2176A" w14:textId="77777777" w:rsidR="00117423" w:rsidRPr="00C23812" w:rsidRDefault="00117423" w:rsidP="00C23812">
      <w:pPr>
        <w:spacing w:after="0" w:line="240" w:lineRule="auto"/>
        <w:ind w:left="-360"/>
        <w:jc w:val="both"/>
        <w:rPr>
          <w:rFonts w:ascii="Times New Roman" w:hAnsi="Times New Roman"/>
        </w:rPr>
      </w:pPr>
    </w:p>
    <w:p w14:paraId="06091DB8" w14:textId="7BFBBF0B" w:rsidR="005941FF" w:rsidRDefault="005941FF" w:rsidP="00C23812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C23812">
        <w:rPr>
          <w:sz w:val="22"/>
          <w:szCs w:val="22"/>
        </w:rPr>
        <w:t xml:space="preserve">Místem provádění díla je: </w:t>
      </w:r>
      <w:r w:rsidR="00D91916">
        <w:rPr>
          <w:sz w:val="22"/>
          <w:szCs w:val="22"/>
        </w:rPr>
        <w:t xml:space="preserve">budova SSP Olomouc, </w:t>
      </w:r>
      <w:r w:rsidR="00763A00">
        <w:rPr>
          <w:sz w:val="22"/>
          <w:szCs w:val="22"/>
        </w:rPr>
        <w:t>kter</w:t>
      </w:r>
      <w:r w:rsidR="00D91916">
        <w:rPr>
          <w:sz w:val="22"/>
          <w:szCs w:val="22"/>
        </w:rPr>
        <w:t>á</w:t>
      </w:r>
      <w:r w:rsidR="00763A00">
        <w:rPr>
          <w:sz w:val="22"/>
          <w:szCs w:val="22"/>
        </w:rPr>
        <w:t xml:space="preserve"> se nachází</w:t>
      </w:r>
      <w:r w:rsidR="00D91916" w:rsidRPr="00D91916">
        <w:rPr>
          <w:sz w:val="22"/>
          <w:szCs w:val="22"/>
        </w:rPr>
        <w:t xml:space="preserve"> </w:t>
      </w:r>
      <w:r w:rsidR="00FA6CCE" w:rsidRPr="00FA6CCE">
        <w:rPr>
          <w:sz w:val="22"/>
          <w:szCs w:val="22"/>
        </w:rPr>
        <w:t>na</w:t>
      </w:r>
      <w:r w:rsidR="00FA6CCE">
        <w:rPr>
          <w:b/>
          <w:bCs/>
          <w:sz w:val="22"/>
          <w:szCs w:val="22"/>
        </w:rPr>
        <w:t xml:space="preserve"> Bezručově náměstí č. 9, Prostějov</w:t>
      </w:r>
      <w:r w:rsidR="00763A00">
        <w:rPr>
          <w:sz w:val="22"/>
          <w:szCs w:val="22"/>
        </w:rPr>
        <w:t xml:space="preserve">  (dále jen „staveniště“).</w:t>
      </w:r>
    </w:p>
    <w:p w14:paraId="26C5D803" w14:textId="77777777" w:rsidR="00C516F6" w:rsidRPr="00C516F6" w:rsidRDefault="00C516F6" w:rsidP="00C516F6">
      <w:pPr>
        <w:pStyle w:val="Odstavecseseznamem"/>
        <w:rPr>
          <w:sz w:val="22"/>
          <w:szCs w:val="22"/>
        </w:rPr>
      </w:pPr>
    </w:p>
    <w:p w14:paraId="0EFCBF76" w14:textId="77777777" w:rsidR="00044CCB" w:rsidRDefault="002C4116" w:rsidP="002C4116">
      <w:pPr>
        <w:ind w:right="425"/>
        <w:jc w:val="both"/>
        <w:rPr>
          <w:rFonts w:ascii="Times New Roman" w:hAnsi="Times New Roman"/>
        </w:rPr>
      </w:pPr>
      <w:r w:rsidRPr="00C23812">
        <w:rPr>
          <w:rFonts w:ascii="Times New Roman" w:hAnsi="Times New Roman"/>
        </w:rPr>
        <w:t xml:space="preserve">  </w:t>
      </w:r>
    </w:p>
    <w:p w14:paraId="1149D994" w14:textId="2FE1E878" w:rsidR="00D51B47" w:rsidRDefault="00D51B47" w:rsidP="002C4116">
      <w:pPr>
        <w:ind w:right="425"/>
        <w:jc w:val="both"/>
        <w:rPr>
          <w:rFonts w:ascii="Times New Roman" w:hAnsi="Times New Roman"/>
        </w:rPr>
      </w:pPr>
    </w:p>
    <w:p w14:paraId="592CAFB9" w14:textId="77777777" w:rsidR="008A68F7" w:rsidRPr="00117423" w:rsidRDefault="002C4116" w:rsidP="00C516F6">
      <w:pPr>
        <w:spacing w:after="0" w:line="240" w:lineRule="auto"/>
        <w:jc w:val="both"/>
        <w:rPr>
          <w:rFonts w:ascii="Times New Roman" w:hAnsi="Times New Roman"/>
        </w:rPr>
      </w:pPr>
      <w:r w:rsidRPr="00117423">
        <w:rPr>
          <w:rFonts w:ascii="Times New Roman" w:hAnsi="Times New Roman"/>
        </w:rPr>
        <w:t xml:space="preserve">     </w:t>
      </w:r>
    </w:p>
    <w:p w14:paraId="225E2573" w14:textId="77777777" w:rsidR="008A68F7" w:rsidRPr="00C516F6" w:rsidRDefault="008A68F7" w:rsidP="00C516F6">
      <w:pPr>
        <w:pStyle w:val="Nadpis1"/>
        <w:numPr>
          <w:ilvl w:val="0"/>
          <w:numId w:val="2"/>
        </w:numPr>
        <w:tabs>
          <w:tab w:val="left" w:pos="-720"/>
        </w:tabs>
        <w:suppressAutoHyphens/>
        <w:spacing w:before="0" w:after="0"/>
        <w:ind w:right="425"/>
        <w:jc w:val="center"/>
        <w:rPr>
          <w:rFonts w:ascii="Times New Roman" w:hAnsi="Times New Roman"/>
          <w:kern w:val="0"/>
        </w:rPr>
      </w:pPr>
      <w:r w:rsidRPr="00C516F6">
        <w:rPr>
          <w:rFonts w:ascii="Times New Roman" w:hAnsi="Times New Roman"/>
          <w:kern w:val="0"/>
        </w:rPr>
        <w:t>Čas plnění, záruka za jakost a odpovědnost za vady.</w:t>
      </w:r>
    </w:p>
    <w:p w14:paraId="10CF6D12" w14:textId="77777777" w:rsidR="00C516F6" w:rsidRPr="00C516F6" w:rsidRDefault="00C516F6" w:rsidP="00C516F6"/>
    <w:p w14:paraId="0097F92D" w14:textId="77777777" w:rsidR="00A41D20" w:rsidRDefault="00A41D20" w:rsidP="00C516F6">
      <w:pPr>
        <w:pStyle w:val="Odstavecseseznamem"/>
        <w:rPr>
          <w:sz w:val="22"/>
          <w:szCs w:val="22"/>
        </w:rPr>
      </w:pPr>
    </w:p>
    <w:p w14:paraId="613ED836" w14:textId="0B2BFC7D" w:rsidR="006A0B86" w:rsidRDefault="00A41D20" w:rsidP="001A159F">
      <w:pPr>
        <w:numPr>
          <w:ilvl w:val="0"/>
          <w:numId w:val="22"/>
        </w:numPr>
        <w:ind w:left="360"/>
        <w:jc w:val="both"/>
        <w:rPr>
          <w:rFonts w:ascii="Times New Roman" w:hAnsi="Times New Roman"/>
        </w:rPr>
      </w:pPr>
      <w:r w:rsidRPr="00B7460A">
        <w:rPr>
          <w:rFonts w:ascii="Times New Roman" w:hAnsi="Times New Roman"/>
        </w:rPr>
        <w:t>Zhotovitel</w:t>
      </w:r>
      <w:r w:rsidR="00044CCB" w:rsidRPr="00B7460A">
        <w:rPr>
          <w:rFonts w:ascii="Times New Roman" w:hAnsi="Times New Roman"/>
        </w:rPr>
        <w:t xml:space="preserve"> se zavazuje provést dílo </w:t>
      </w:r>
      <w:r w:rsidR="005E5B9F" w:rsidRPr="00B7460A">
        <w:rPr>
          <w:rFonts w:ascii="Times New Roman" w:hAnsi="Times New Roman"/>
        </w:rPr>
        <w:t xml:space="preserve">a předat předmět díla objednateli </w:t>
      </w:r>
      <w:r w:rsidR="005E5B9F" w:rsidRPr="00D32B34">
        <w:rPr>
          <w:rFonts w:ascii="Times New Roman" w:hAnsi="Times New Roman"/>
        </w:rPr>
        <w:t xml:space="preserve">do </w:t>
      </w:r>
      <w:r w:rsidR="008571D7" w:rsidRPr="00D32B34">
        <w:rPr>
          <w:rFonts w:ascii="Times New Roman" w:hAnsi="Times New Roman"/>
        </w:rPr>
        <w:t>30.11.2023.</w:t>
      </w:r>
      <w:r w:rsidR="001A159F">
        <w:rPr>
          <w:rFonts w:ascii="Times New Roman" w:hAnsi="Times New Roman"/>
        </w:rPr>
        <w:t xml:space="preserve"> </w:t>
      </w:r>
      <w:r w:rsidR="00D91916">
        <w:rPr>
          <w:rFonts w:ascii="Times New Roman" w:hAnsi="Times New Roman"/>
        </w:rPr>
        <w:t>P</w:t>
      </w:r>
      <w:r w:rsidR="00B220D7">
        <w:rPr>
          <w:rFonts w:ascii="Times New Roman" w:hAnsi="Times New Roman"/>
        </w:rPr>
        <w:t>ro zabezpečení splnění předmětu této smlouvy objednatel zajistí stavební připravenost pro zahájení prací v termínu předání staveniště zhotoviteli do</w:t>
      </w:r>
      <w:r w:rsidR="002F7017">
        <w:rPr>
          <w:rFonts w:ascii="Times New Roman" w:hAnsi="Times New Roman"/>
        </w:rPr>
        <w:t xml:space="preserve"> </w:t>
      </w:r>
      <w:r w:rsidR="008571D7">
        <w:rPr>
          <w:rFonts w:ascii="Times New Roman" w:hAnsi="Times New Roman"/>
        </w:rPr>
        <w:t>15 dní od podpisu smlouvy.</w:t>
      </w:r>
    </w:p>
    <w:p w14:paraId="776BF253" w14:textId="77777777" w:rsidR="002F7017" w:rsidRPr="00F63428" w:rsidRDefault="00F63428" w:rsidP="00F63428">
      <w:pPr>
        <w:numPr>
          <w:ilvl w:val="0"/>
          <w:numId w:val="22"/>
        </w:numPr>
        <w:ind w:left="360"/>
        <w:jc w:val="both"/>
        <w:rPr>
          <w:rFonts w:ascii="Times New Roman" w:hAnsi="Times New Roman"/>
        </w:rPr>
      </w:pPr>
      <w:r w:rsidRPr="00F63428">
        <w:rPr>
          <w:rFonts w:ascii="Times New Roman" w:hAnsi="Times New Roman"/>
        </w:rPr>
        <w:t>O předání a převzetí staveniště sepíší obě smluvní strany protokol.</w:t>
      </w:r>
    </w:p>
    <w:p w14:paraId="033C4A66" w14:textId="627F0488" w:rsidR="001A159F" w:rsidRPr="001A159F" w:rsidRDefault="008A68F7" w:rsidP="00B7460A">
      <w:pPr>
        <w:numPr>
          <w:ilvl w:val="0"/>
          <w:numId w:val="22"/>
        </w:numPr>
        <w:tabs>
          <w:tab w:val="left" w:pos="-720"/>
        </w:tabs>
        <w:suppressAutoHyphens/>
        <w:ind w:left="360"/>
        <w:jc w:val="both"/>
        <w:rPr>
          <w:spacing w:val="-3"/>
        </w:rPr>
      </w:pPr>
      <w:r w:rsidRPr="00B7460A">
        <w:rPr>
          <w:rFonts w:ascii="Times New Roman" w:hAnsi="Times New Roman"/>
        </w:rPr>
        <w:lastRenderedPageBreak/>
        <w:t>Záruční d</w:t>
      </w:r>
      <w:r w:rsidR="00020B25" w:rsidRPr="00B7460A">
        <w:rPr>
          <w:rFonts w:ascii="Times New Roman" w:hAnsi="Times New Roman"/>
        </w:rPr>
        <w:t xml:space="preserve">oba na </w:t>
      </w:r>
      <w:r w:rsidR="005E5B9F" w:rsidRPr="00B7460A">
        <w:rPr>
          <w:rFonts w:ascii="Times New Roman" w:hAnsi="Times New Roman"/>
        </w:rPr>
        <w:t>dodaný materiál</w:t>
      </w:r>
      <w:r w:rsidR="00044CCB" w:rsidRPr="00B7460A">
        <w:rPr>
          <w:rFonts w:ascii="Times New Roman" w:hAnsi="Times New Roman"/>
        </w:rPr>
        <w:t xml:space="preserve"> se řídí </w:t>
      </w:r>
      <w:r w:rsidRPr="00B7460A">
        <w:rPr>
          <w:rFonts w:ascii="Times New Roman" w:hAnsi="Times New Roman"/>
        </w:rPr>
        <w:t>záruční</w:t>
      </w:r>
      <w:r w:rsidR="00044CCB" w:rsidRPr="00B7460A">
        <w:rPr>
          <w:rFonts w:ascii="Times New Roman" w:hAnsi="Times New Roman"/>
        </w:rPr>
        <w:t>mi</w:t>
      </w:r>
      <w:r w:rsidRPr="00B7460A">
        <w:rPr>
          <w:rFonts w:ascii="Times New Roman" w:hAnsi="Times New Roman"/>
        </w:rPr>
        <w:t xml:space="preserve"> podmínk</w:t>
      </w:r>
      <w:r w:rsidR="00044CCB" w:rsidRPr="00B7460A">
        <w:rPr>
          <w:rFonts w:ascii="Times New Roman" w:hAnsi="Times New Roman"/>
        </w:rPr>
        <w:t>ami</w:t>
      </w:r>
      <w:r w:rsidRPr="00B7460A">
        <w:rPr>
          <w:rFonts w:ascii="Times New Roman" w:hAnsi="Times New Roman"/>
        </w:rPr>
        <w:t xml:space="preserve"> výrobce</w:t>
      </w:r>
      <w:r w:rsidR="00044CCB" w:rsidRPr="00B7460A">
        <w:rPr>
          <w:rFonts w:ascii="Times New Roman" w:hAnsi="Times New Roman"/>
        </w:rPr>
        <w:t xml:space="preserve"> a činí </w:t>
      </w:r>
      <w:r w:rsidR="00DE1076">
        <w:rPr>
          <w:rFonts w:ascii="Times New Roman" w:hAnsi="Times New Roman"/>
        </w:rPr>
        <w:t>24</w:t>
      </w:r>
      <w:r w:rsidR="00585CC7">
        <w:rPr>
          <w:rFonts w:ascii="Times New Roman" w:hAnsi="Times New Roman"/>
        </w:rPr>
        <w:t xml:space="preserve"> </w:t>
      </w:r>
      <w:r w:rsidR="00044CCB" w:rsidRPr="00B7460A">
        <w:rPr>
          <w:rFonts w:ascii="Times New Roman" w:hAnsi="Times New Roman"/>
        </w:rPr>
        <w:t>měsíců</w:t>
      </w:r>
      <w:r w:rsidR="001A159F">
        <w:rPr>
          <w:rFonts w:ascii="Times New Roman" w:hAnsi="Times New Roman"/>
        </w:rPr>
        <w:t xml:space="preserve"> </w:t>
      </w:r>
      <w:r w:rsidR="00044CCB" w:rsidRPr="00B7460A">
        <w:rPr>
          <w:rFonts w:ascii="Times New Roman" w:hAnsi="Times New Roman"/>
        </w:rPr>
        <w:t xml:space="preserve">ode dne předání a převzetí díla. </w:t>
      </w:r>
    </w:p>
    <w:p w14:paraId="3AFEE26D" w14:textId="2B243B9A" w:rsidR="001A159F" w:rsidRPr="001A159F" w:rsidRDefault="00C23812" w:rsidP="00B7460A">
      <w:pPr>
        <w:numPr>
          <w:ilvl w:val="0"/>
          <w:numId w:val="22"/>
        </w:numPr>
        <w:tabs>
          <w:tab w:val="left" w:pos="-720"/>
        </w:tabs>
        <w:suppressAutoHyphens/>
        <w:ind w:left="360"/>
        <w:jc w:val="both"/>
        <w:rPr>
          <w:spacing w:val="-3"/>
        </w:rPr>
      </w:pPr>
      <w:r w:rsidRPr="00B7460A">
        <w:rPr>
          <w:rFonts w:ascii="Times New Roman" w:hAnsi="Times New Roman"/>
        </w:rPr>
        <w:t>Zhotovitel poskytuje</w:t>
      </w:r>
      <w:r w:rsidR="00044CCB" w:rsidRPr="00B7460A">
        <w:rPr>
          <w:rFonts w:ascii="Times New Roman" w:hAnsi="Times New Roman"/>
        </w:rPr>
        <w:t xml:space="preserve"> na </w:t>
      </w:r>
      <w:r w:rsidRPr="00B7460A">
        <w:rPr>
          <w:rFonts w:ascii="Times New Roman" w:hAnsi="Times New Roman"/>
        </w:rPr>
        <w:t xml:space="preserve">jakost </w:t>
      </w:r>
      <w:r w:rsidR="00044CCB" w:rsidRPr="00B7460A">
        <w:rPr>
          <w:rFonts w:ascii="Times New Roman" w:hAnsi="Times New Roman"/>
        </w:rPr>
        <w:t>montážní</w:t>
      </w:r>
      <w:r w:rsidRPr="00B7460A">
        <w:rPr>
          <w:rFonts w:ascii="Times New Roman" w:hAnsi="Times New Roman"/>
        </w:rPr>
        <w:t>ch</w:t>
      </w:r>
      <w:r w:rsidR="00044CCB" w:rsidRPr="00B7460A">
        <w:rPr>
          <w:rFonts w:ascii="Times New Roman" w:hAnsi="Times New Roman"/>
        </w:rPr>
        <w:t xml:space="preserve"> a ostatní</w:t>
      </w:r>
      <w:r w:rsidRPr="00B7460A">
        <w:rPr>
          <w:rFonts w:ascii="Times New Roman" w:hAnsi="Times New Roman"/>
        </w:rPr>
        <w:t>ch</w:t>
      </w:r>
      <w:r w:rsidR="001A159F">
        <w:rPr>
          <w:rFonts w:ascii="Times New Roman" w:hAnsi="Times New Roman"/>
        </w:rPr>
        <w:t xml:space="preserve"> </w:t>
      </w:r>
      <w:r w:rsidR="00044CCB" w:rsidRPr="00B7460A">
        <w:rPr>
          <w:rFonts w:ascii="Times New Roman" w:hAnsi="Times New Roman"/>
        </w:rPr>
        <w:t>pr</w:t>
      </w:r>
      <w:r w:rsidRPr="00B7460A">
        <w:rPr>
          <w:rFonts w:ascii="Times New Roman" w:hAnsi="Times New Roman"/>
        </w:rPr>
        <w:t>a</w:t>
      </w:r>
      <w:r w:rsidR="00044CCB" w:rsidRPr="00B7460A">
        <w:rPr>
          <w:rFonts w:ascii="Times New Roman" w:hAnsi="Times New Roman"/>
        </w:rPr>
        <w:t>c</w:t>
      </w:r>
      <w:r w:rsidRPr="00B7460A">
        <w:rPr>
          <w:rFonts w:ascii="Times New Roman" w:hAnsi="Times New Roman"/>
        </w:rPr>
        <w:t>í</w:t>
      </w:r>
      <w:r w:rsidR="00044CCB" w:rsidRPr="00B7460A">
        <w:rPr>
          <w:rFonts w:ascii="Times New Roman" w:hAnsi="Times New Roman"/>
        </w:rPr>
        <w:t xml:space="preserve"> </w:t>
      </w:r>
      <w:r w:rsidRPr="00B7460A">
        <w:rPr>
          <w:rFonts w:ascii="Times New Roman" w:hAnsi="Times New Roman"/>
        </w:rPr>
        <w:t xml:space="preserve">záruku v délce </w:t>
      </w:r>
      <w:r w:rsidR="00781520">
        <w:rPr>
          <w:rFonts w:ascii="Times New Roman" w:hAnsi="Times New Roman"/>
        </w:rPr>
        <w:t>24</w:t>
      </w:r>
      <w:r w:rsidR="00C516F6" w:rsidRPr="00B7460A">
        <w:rPr>
          <w:rFonts w:ascii="Times New Roman" w:hAnsi="Times New Roman"/>
        </w:rPr>
        <w:t xml:space="preserve"> </w:t>
      </w:r>
      <w:r w:rsidRPr="00B7460A">
        <w:rPr>
          <w:rFonts w:ascii="Times New Roman" w:hAnsi="Times New Roman"/>
        </w:rPr>
        <w:t>měsíců ode dne předání a převzetí díla.</w:t>
      </w:r>
    </w:p>
    <w:p w14:paraId="5F41525B" w14:textId="323E038F" w:rsidR="008A68F7" w:rsidRPr="00B7460A" w:rsidRDefault="00C23812" w:rsidP="00B7460A">
      <w:pPr>
        <w:numPr>
          <w:ilvl w:val="0"/>
          <w:numId w:val="22"/>
        </w:numPr>
        <w:tabs>
          <w:tab w:val="left" w:pos="-720"/>
        </w:tabs>
        <w:suppressAutoHyphens/>
        <w:ind w:left="360"/>
        <w:jc w:val="both"/>
        <w:rPr>
          <w:spacing w:val="-3"/>
        </w:rPr>
      </w:pPr>
      <w:r w:rsidRPr="00B7460A">
        <w:rPr>
          <w:rFonts w:ascii="Times New Roman" w:hAnsi="Times New Roman"/>
        </w:rPr>
        <w:t xml:space="preserve">V případě vzniku vad v záruční době, zavazuje se zhotovitel nastoupit do </w:t>
      </w:r>
      <w:r w:rsidR="00585CC7">
        <w:rPr>
          <w:rFonts w:ascii="Times New Roman" w:hAnsi="Times New Roman"/>
        </w:rPr>
        <w:t>10-ti</w:t>
      </w:r>
      <w:r w:rsidRPr="00B7460A">
        <w:rPr>
          <w:rFonts w:ascii="Times New Roman" w:hAnsi="Times New Roman"/>
        </w:rPr>
        <w:t xml:space="preserve"> dní po</w:t>
      </w:r>
      <w:r w:rsidR="001A159F">
        <w:rPr>
          <w:rFonts w:ascii="Times New Roman" w:hAnsi="Times New Roman"/>
        </w:rPr>
        <w:t xml:space="preserve"> </w:t>
      </w:r>
      <w:r w:rsidRPr="00B7460A">
        <w:rPr>
          <w:rFonts w:ascii="Times New Roman" w:hAnsi="Times New Roman"/>
        </w:rPr>
        <w:t>písemném doručení požadavku a uznání reklamace, na jej</w:t>
      </w:r>
      <w:r w:rsidR="001A159F">
        <w:rPr>
          <w:rFonts w:ascii="Times New Roman" w:hAnsi="Times New Roman"/>
        </w:rPr>
        <w:t>i</w:t>
      </w:r>
      <w:r w:rsidRPr="00B7460A">
        <w:rPr>
          <w:rFonts w:ascii="Times New Roman" w:hAnsi="Times New Roman"/>
        </w:rPr>
        <w:t>ch odstranění. Vada musí</w:t>
      </w:r>
      <w:r w:rsidR="001A159F">
        <w:rPr>
          <w:rFonts w:ascii="Times New Roman" w:hAnsi="Times New Roman"/>
        </w:rPr>
        <w:t xml:space="preserve"> </w:t>
      </w:r>
      <w:r w:rsidRPr="00B7460A">
        <w:rPr>
          <w:rFonts w:ascii="Times New Roman" w:hAnsi="Times New Roman"/>
        </w:rPr>
        <w:t>být odstraněna v termínu dohodnutém oběma smluvními stranami.</w:t>
      </w:r>
    </w:p>
    <w:p w14:paraId="680146F8" w14:textId="77777777" w:rsidR="008A68F7" w:rsidRDefault="008A68F7" w:rsidP="008A68F7">
      <w:pPr>
        <w:ind w:right="425"/>
        <w:jc w:val="both"/>
        <w:rPr>
          <w:rFonts w:ascii="Times New Roman" w:hAnsi="Times New Roman"/>
        </w:rPr>
      </w:pPr>
    </w:p>
    <w:p w14:paraId="74B3F5F2" w14:textId="77777777" w:rsidR="00DE1076" w:rsidRPr="008A68F7" w:rsidRDefault="00DE1076" w:rsidP="008A68F7">
      <w:pPr>
        <w:ind w:right="425"/>
        <w:jc w:val="both"/>
        <w:rPr>
          <w:rFonts w:ascii="Times New Roman" w:hAnsi="Times New Roman"/>
        </w:rPr>
      </w:pPr>
    </w:p>
    <w:p w14:paraId="140C971A" w14:textId="77777777" w:rsidR="008A68F7" w:rsidRPr="008A68F7" w:rsidRDefault="008A68F7" w:rsidP="00C23812">
      <w:pPr>
        <w:pStyle w:val="Nadpis1"/>
        <w:numPr>
          <w:ilvl w:val="0"/>
          <w:numId w:val="2"/>
        </w:numPr>
        <w:tabs>
          <w:tab w:val="left" w:pos="-720"/>
        </w:tabs>
        <w:suppressAutoHyphens/>
        <w:spacing w:before="0" w:after="0"/>
        <w:ind w:right="425"/>
        <w:jc w:val="center"/>
        <w:rPr>
          <w:rFonts w:ascii="Times New Roman" w:hAnsi="Times New Roman"/>
          <w:kern w:val="0"/>
        </w:rPr>
      </w:pPr>
      <w:r w:rsidRPr="008A68F7">
        <w:rPr>
          <w:rFonts w:ascii="Times New Roman" w:hAnsi="Times New Roman"/>
          <w:kern w:val="0"/>
        </w:rPr>
        <w:t>Cena za dílo a financování díla.</w:t>
      </w:r>
    </w:p>
    <w:p w14:paraId="420D6F5A" w14:textId="77777777" w:rsidR="008A68F7" w:rsidRPr="008A68F7" w:rsidRDefault="008A68F7" w:rsidP="008A68F7">
      <w:pPr>
        <w:rPr>
          <w:rFonts w:ascii="Times New Roman" w:hAnsi="Times New Roman"/>
        </w:rPr>
      </w:pPr>
    </w:p>
    <w:p w14:paraId="18759E4C" w14:textId="77777777" w:rsidR="00B7558F" w:rsidRPr="00FA613B" w:rsidRDefault="00B7558F" w:rsidP="00FA613B">
      <w:pPr>
        <w:numPr>
          <w:ilvl w:val="0"/>
          <w:numId w:val="36"/>
        </w:numPr>
        <w:ind w:left="360"/>
        <w:jc w:val="both"/>
        <w:rPr>
          <w:rFonts w:ascii="Times New Roman" w:hAnsi="Times New Roman"/>
        </w:rPr>
      </w:pPr>
      <w:r w:rsidRPr="00FA613B">
        <w:rPr>
          <w:rFonts w:ascii="Times New Roman" w:hAnsi="Times New Roman"/>
        </w:rPr>
        <w:t>Cena za provedení díla je smluvními stranami stanovena dle cenové nabídky zhotovitele v celkové</w:t>
      </w:r>
      <w:r w:rsidRPr="00FB525C">
        <w:rPr>
          <w:rFonts w:ascii="Times New Roman" w:hAnsi="Times New Roman"/>
        </w:rPr>
        <w:t xml:space="preserve"> výši</w:t>
      </w:r>
      <w:r w:rsidR="00B6708C" w:rsidRPr="00FB525C">
        <w:rPr>
          <w:rFonts w:ascii="Times New Roman" w:hAnsi="Times New Roman"/>
        </w:rPr>
        <w:t xml:space="preserve"> takto</w:t>
      </w:r>
      <w:r w:rsidRPr="00FB525C">
        <w:rPr>
          <w:rFonts w:ascii="Times New Roman" w:hAnsi="Times New Roman"/>
        </w:rPr>
        <w:t xml:space="preserve">: </w:t>
      </w:r>
    </w:p>
    <w:p w14:paraId="734691D6" w14:textId="55B17632" w:rsidR="00B6708C" w:rsidRDefault="008A68F7" w:rsidP="00DE1076">
      <w:pPr>
        <w:ind w:left="360"/>
        <w:jc w:val="center"/>
        <w:rPr>
          <w:rFonts w:ascii="Times New Roman" w:hAnsi="Times New Roman"/>
          <w:b/>
          <w:bCs/>
        </w:rPr>
      </w:pPr>
      <w:r w:rsidRPr="00FB525C">
        <w:rPr>
          <w:rFonts w:ascii="Times New Roman" w:hAnsi="Times New Roman"/>
          <w:b/>
          <w:bCs/>
        </w:rPr>
        <w:t>Celková cena</w:t>
      </w:r>
      <w:r w:rsidR="00FA09E0" w:rsidRPr="00FB525C">
        <w:rPr>
          <w:rFonts w:ascii="Times New Roman" w:hAnsi="Times New Roman"/>
          <w:b/>
          <w:bCs/>
        </w:rPr>
        <w:t xml:space="preserve"> díla (bez DPH)</w:t>
      </w:r>
      <w:r w:rsidR="00FB525C">
        <w:rPr>
          <w:rFonts w:ascii="Times New Roman" w:hAnsi="Times New Roman"/>
          <w:b/>
          <w:bCs/>
        </w:rPr>
        <w:t xml:space="preserve"> </w:t>
      </w:r>
      <w:r w:rsidR="00F63428">
        <w:rPr>
          <w:rFonts w:ascii="Times New Roman" w:hAnsi="Times New Roman"/>
          <w:b/>
          <w:bCs/>
        </w:rPr>
        <w:t xml:space="preserve">činí </w:t>
      </w:r>
      <w:r w:rsidR="00FA6CCE">
        <w:rPr>
          <w:rFonts w:ascii="Times New Roman" w:hAnsi="Times New Roman"/>
          <w:b/>
          <w:bCs/>
        </w:rPr>
        <w:t>137 483</w:t>
      </w:r>
      <w:r w:rsidR="00DE1076">
        <w:rPr>
          <w:rFonts w:ascii="Times New Roman" w:hAnsi="Times New Roman"/>
          <w:b/>
          <w:bCs/>
        </w:rPr>
        <w:t xml:space="preserve">,- </w:t>
      </w:r>
      <w:r w:rsidR="00F63428">
        <w:rPr>
          <w:rFonts w:ascii="Times New Roman" w:hAnsi="Times New Roman"/>
          <w:b/>
          <w:bCs/>
        </w:rPr>
        <w:t>Kč</w:t>
      </w:r>
    </w:p>
    <w:p w14:paraId="18B3BEFA" w14:textId="03631900" w:rsidR="00DE1076" w:rsidRPr="00DE1076" w:rsidRDefault="00DE1076" w:rsidP="00DE1076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Celková cena díla (vč. DPH) činí </w:t>
      </w:r>
      <w:r w:rsidR="00FA6CCE">
        <w:rPr>
          <w:rFonts w:ascii="Times New Roman" w:hAnsi="Times New Roman"/>
          <w:b/>
          <w:bCs/>
        </w:rPr>
        <w:t>166 354,43</w:t>
      </w:r>
      <w:r>
        <w:rPr>
          <w:rFonts w:ascii="Times New Roman" w:hAnsi="Times New Roman"/>
          <w:b/>
          <w:bCs/>
        </w:rPr>
        <w:t xml:space="preserve"> Kč</w:t>
      </w:r>
    </w:p>
    <w:p w14:paraId="7555C2D6" w14:textId="77777777" w:rsidR="00B6708C" w:rsidRPr="00FB525C" w:rsidRDefault="008A68F7" w:rsidP="00494925">
      <w:pPr>
        <w:numPr>
          <w:ilvl w:val="0"/>
          <w:numId w:val="36"/>
        </w:numPr>
        <w:ind w:left="360"/>
        <w:jc w:val="both"/>
        <w:rPr>
          <w:rFonts w:ascii="Times New Roman" w:hAnsi="Times New Roman"/>
        </w:rPr>
      </w:pPr>
      <w:r w:rsidRPr="00FB525C">
        <w:rPr>
          <w:rFonts w:ascii="Times New Roman" w:hAnsi="Times New Roman"/>
        </w:rPr>
        <w:t>Cena díla může být změněna pouze Dodatkem ke Smlouvě o dílo, jež bude podepsán oběma smluvními stranami.</w:t>
      </w:r>
    </w:p>
    <w:p w14:paraId="762094EF" w14:textId="77777777" w:rsidR="00B6708C" w:rsidRPr="00FB525C" w:rsidRDefault="00B6708C" w:rsidP="00494925">
      <w:pPr>
        <w:numPr>
          <w:ilvl w:val="0"/>
          <w:numId w:val="36"/>
        </w:numPr>
        <w:ind w:left="357" w:hanging="357"/>
        <w:jc w:val="both"/>
        <w:rPr>
          <w:rFonts w:ascii="Times New Roman" w:hAnsi="Times New Roman"/>
        </w:rPr>
      </w:pPr>
      <w:r w:rsidRPr="00FB525C">
        <w:rPr>
          <w:rFonts w:ascii="Times New Roman" w:hAnsi="Times New Roman"/>
        </w:rPr>
        <w:t>Práce, které se vyskytnou nad rámec sjednaného předmětu díla a objednatel na jejich provedení trvá nebo s jejich provedením souhlasí (souhlas nebo požadavek objednatele musí být písemný), se nazývají vícepracemi, (obdobně platí veškerá ujednání i pro práce, které po oboustranné dohodě realizovány nebudou, tyto se nazývají méněpráce).</w:t>
      </w:r>
    </w:p>
    <w:p w14:paraId="5AFE8524" w14:textId="77777777" w:rsidR="00B6708C" w:rsidRPr="00FB525C" w:rsidRDefault="00B6708C" w:rsidP="00494925">
      <w:pPr>
        <w:numPr>
          <w:ilvl w:val="0"/>
          <w:numId w:val="36"/>
        </w:numPr>
        <w:ind w:left="360"/>
        <w:jc w:val="both"/>
        <w:rPr>
          <w:rFonts w:ascii="Times New Roman" w:hAnsi="Times New Roman"/>
        </w:rPr>
      </w:pPr>
      <w:r w:rsidRPr="00FB525C">
        <w:rPr>
          <w:rFonts w:ascii="Times New Roman" w:hAnsi="Times New Roman"/>
        </w:rPr>
        <w:t>Veškeré vícepráce či méněpráce budou pak oceněny následovně: na základě písemného soupisu víceprací</w:t>
      </w:r>
      <w:r w:rsidR="00833CB6">
        <w:rPr>
          <w:rFonts w:ascii="Times New Roman" w:hAnsi="Times New Roman"/>
        </w:rPr>
        <w:t xml:space="preserve"> a méněprací</w:t>
      </w:r>
      <w:r w:rsidRPr="00FB525C">
        <w:rPr>
          <w:rFonts w:ascii="Times New Roman" w:hAnsi="Times New Roman"/>
        </w:rPr>
        <w:t>, odsouhlaseného zhotovitelem a objednatele</w:t>
      </w:r>
      <w:r w:rsidR="00833CB6">
        <w:rPr>
          <w:rFonts w:ascii="Times New Roman" w:hAnsi="Times New Roman"/>
        </w:rPr>
        <w:t>m.</w:t>
      </w:r>
    </w:p>
    <w:p w14:paraId="71469AB4" w14:textId="77777777" w:rsidR="00B6708C" w:rsidRPr="00FB525C" w:rsidRDefault="008A68F7" w:rsidP="00494925">
      <w:pPr>
        <w:numPr>
          <w:ilvl w:val="0"/>
          <w:numId w:val="36"/>
        </w:numPr>
        <w:ind w:left="360"/>
        <w:jc w:val="both"/>
        <w:rPr>
          <w:rFonts w:ascii="Times New Roman" w:hAnsi="Times New Roman"/>
        </w:rPr>
      </w:pPr>
      <w:r w:rsidRPr="00FB525C">
        <w:rPr>
          <w:rFonts w:ascii="Times New Roman" w:hAnsi="Times New Roman"/>
        </w:rPr>
        <w:t>Cena prací bude pevná po celou dobu realizace díla a zahrnuje veškeré náklady zhotovitele, související s realizací.</w:t>
      </w:r>
    </w:p>
    <w:p w14:paraId="3CA9E96C" w14:textId="74590608" w:rsidR="008A68F7" w:rsidRPr="00FB525C" w:rsidRDefault="008A68F7" w:rsidP="00494925">
      <w:pPr>
        <w:numPr>
          <w:ilvl w:val="0"/>
          <w:numId w:val="36"/>
        </w:numPr>
        <w:ind w:left="360"/>
        <w:jc w:val="both"/>
        <w:rPr>
          <w:rFonts w:ascii="Times New Roman" w:hAnsi="Times New Roman"/>
        </w:rPr>
      </w:pPr>
      <w:r w:rsidRPr="00FB525C">
        <w:rPr>
          <w:rFonts w:ascii="Times New Roman" w:hAnsi="Times New Roman"/>
        </w:rPr>
        <w:t>Veškeré cenové údaje jsou uvažovány jako ceny nejvýše přípustné a aktuální pro realizaci v daném místě a čase</w:t>
      </w:r>
      <w:r w:rsidR="00FA613B">
        <w:rPr>
          <w:rFonts w:ascii="Times New Roman" w:hAnsi="Times New Roman"/>
        </w:rPr>
        <w:t xml:space="preserve">. </w:t>
      </w:r>
      <w:r w:rsidRPr="00FB525C">
        <w:rPr>
          <w:rFonts w:ascii="Times New Roman" w:hAnsi="Times New Roman"/>
        </w:rPr>
        <w:t>Tato cena bude překročitelná pouze na základě dohody obou smluvních stran, a to zejména z důvodů, vyplývajících ze změny obecně platných právních předpisů s dopadem na výši nabídkové ceny.</w:t>
      </w:r>
    </w:p>
    <w:p w14:paraId="5D6C9BCA" w14:textId="3C9F48A3" w:rsidR="00F45A84" w:rsidRPr="00D32B34" w:rsidRDefault="00D32B34" w:rsidP="00494925">
      <w:pPr>
        <w:numPr>
          <w:ilvl w:val="0"/>
          <w:numId w:val="36"/>
        </w:numPr>
        <w:ind w:left="360"/>
        <w:jc w:val="both"/>
        <w:rPr>
          <w:rFonts w:ascii="Times New Roman" w:hAnsi="Times New Roman"/>
        </w:rPr>
      </w:pPr>
      <w:r w:rsidRPr="00D32B34">
        <w:rPr>
          <w:rFonts w:ascii="Times New Roman" w:hAnsi="Times New Roman"/>
        </w:rPr>
        <w:t>Faktura</w:t>
      </w:r>
      <w:r w:rsidR="00F45A84" w:rsidRPr="00D32B34">
        <w:rPr>
          <w:rFonts w:ascii="Times New Roman" w:hAnsi="Times New Roman"/>
        </w:rPr>
        <w:t xml:space="preserve"> za provedení díla</w:t>
      </w:r>
      <w:r w:rsidR="001A159F" w:rsidRPr="00D32B34">
        <w:rPr>
          <w:rFonts w:ascii="Times New Roman" w:hAnsi="Times New Roman"/>
        </w:rPr>
        <w:t xml:space="preserve"> bud</w:t>
      </w:r>
      <w:r w:rsidRPr="00D32B34">
        <w:rPr>
          <w:rFonts w:ascii="Times New Roman" w:hAnsi="Times New Roman"/>
        </w:rPr>
        <w:t>e</w:t>
      </w:r>
      <w:r w:rsidR="001A159F" w:rsidRPr="00D32B34">
        <w:rPr>
          <w:rFonts w:ascii="Times New Roman" w:hAnsi="Times New Roman"/>
        </w:rPr>
        <w:t xml:space="preserve"> vy</w:t>
      </w:r>
      <w:r w:rsidR="00F45A84" w:rsidRPr="00D32B34">
        <w:rPr>
          <w:rFonts w:ascii="Times New Roman" w:hAnsi="Times New Roman"/>
        </w:rPr>
        <w:t>stav</w:t>
      </w:r>
      <w:r w:rsidRPr="00D32B34">
        <w:rPr>
          <w:rFonts w:ascii="Times New Roman" w:hAnsi="Times New Roman"/>
        </w:rPr>
        <w:t>ena</w:t>
      </w:r>
      <w:r w:rsidR="001A159F" w:rsidRPr="00D32B34">
        <w:rPr>
          <w:rFonts w:ascii="Times New Roman" w:hAnsi="Times New Roman"/>
        </w:rPr>
        <w:t xml:space="preserve"> </w:t>
      </w:r>
      <w:r w:rsidR="00BD11A9" w:rsidRPr="00D32B34">
        <w:rPr>
          <w:rFonts w:ascii="Times New Roman" w:hAnsi="Times New Roman"/>
        </w:rPr>
        <w:t xml:space="preserve">vč. DPH </w:t>
      </w:r>
      <w:r w:rsidR="001A159F" w:rsidRPr="00D32B34">
        <w:rPr>
          <w:rFonts w:ascii="Times New Roman" w:hAnsi="Times New Roman"/>
        </w:rPr>
        <w:t xml:space="preserve">se splatností </w:t>
      </w:r>
      <w:r w:rsidR="008571D7" w:rsidRPr="00D32B34">
        <w:rPr>
          <w:rFonts w:ascii="Times New Roman" w:hAnsi="Times New Roman"/>
        </w:rPr>
        <w:t xml:space="preserve">14 </w:t>
      </w:r>
      <w:r w:rsidR="00F45A84" w:rsidRPr="00D32B34">
        <w:rPr>
          <w:rFonts w:ascii="Times New Roman" w:hAnsi="Times New Roman"/>
        </w:rPr>
        <w:t>dn</w:t>
      </w:r>
      <w:r w:rsidR="004D0192" w:rsidRPr="00D32B34">
        <w:rPr>
          <w:rFonts w:ascii="Times New Roman" w:hAnsi="Times New Roman"/>
        </w:rPr>
        <w:t>í</w:t>
      </w:r>
      <w:r w:rsidR="00F45A84" w:rsidRPr="00D32B34">
        <w:rPr>
          <w:rFonts w:ascii="Times New Roman" w:hAnsi="Times New Roman"/>
        </w:rPr>
        <w:t xml:space="preserve"> ode dne jejího doručení objednateli</w:t>
      </w:r>
      <w:r w:rsidR="008D0876" w:rsidRPr="00D32B34">
        <w:rPr>
          <w:rFonts w:ascii="Times New Roman" w:hAnsi="Times New Roman"/>
        </w:rPr>
        <w:t>.</w:t>
      </w:r>
      <w:r w:rsidR="00C105B9" w:rsidRPr="00D32B34">
        <w:rPr>
          <w:rFonts w:ascii="Times New Roman" w:hAnsi="Times New Roman"/>
        </w:rPr>
        <w:t xml:space="preserve"> </w:t>
      </w:r>
      <w:r w:rsidR="008D0876" w:rsidRPr="00D32B34">
        <w:rPr>
          <w:rFonts w:ascii="Times New Roman" w:hAnsi="Times New Roman"/>
        </w:rPr>
        <w:t>Faktur</w:t>
      </w:r>
      <w:r w:rsidRPr="00D32B34">
        <w:rPr>
          <w:rFonts w:ascii="Times New Roman" w:hAnsi="Times New Roman"/>
        </w:rPr>
        <w:t>a</w:t>
      </w:r>
      <w:r w:rsidR="008D0876" w:rsidRPr="00D32B34">
        <w:rPr>
          <w:rFonts w:ascii="Times New Roman" w:hAnsi="Times New Roman"/>
        </w:rPr>
        <w:t xml:space="preserve"> bud</w:t>
      </w:r>
      <w:r w:rsidRPr="00D32B34">
        <w:rPr>
          <w:rFonts w:ascii="Times New Roman" w:hAnsi="Times New Roman"/>
        </w:rPr>
        <w:t>e</w:t>
      </w:r>
      <w:r w:rsidR="008D0876" w:rsidRPr="00D32B34">
        <w:rPr>
          <w:rFonts w:ascii="Times New Roman" w:hAnsi="Times New Roman"/>
        </w:rPr>
        <w:t xml:space="preserve"> odes</w:t>
      </w:r>
      <w:r w:rsidRPr="00D32B34">
        <w:rPr>
          <w:rFonts w:ascii="Times New Roman" w:hAnsi="Times New Roman"/>
        </w:rPr>
        <w:t>lána</w:t>
      </w:r>
      <w:r w:rsidR="00D51B47" w:rsidRPr="00D32B34">
        <w:rPr>
          <w:rFonts w:ascii="Times New Roman" w:hAnsi="Times New Roman"/>
        </w:rPr>
        <w:t xml:space="preserve"> pouze</w:t>
      </w:r>
      <w:r w:rsidR="00C105B9" w:rsidRPr="00D32B34">
        <w:rPr>
          <w:rFonts w:ascii="Times New Roman" w:hAnsi="Times New Roman"/>
        </w:rPr>
        <w:t xml:space="preserve"> elektronicky na adresu: </w:t>
      </w:r>
      <w:hyperlink r:id="rId7" w:history="1">
        <w:r w:rsidR="00DE1076" w:rsidRPr="00D32B34">
          <w:rPr>
            <w:rStyle w:val="Hypertextovodkaz"/>
          </w:rPr>
          <w:t>asistentka@ssp-ol.cz</w:t>
        </w:r>
      </w:hyperlink>
      <w:r w:rsidR="00DE1076" w:rsidRPr="00D32B34">
        <w:t xml:space="preserve">. </w:t>
      </w:r>
      <w:r w:rsidR="00781520" w:rsidRPr="00D32B34">
        <w:t xml:space="preserve"> </w:t>
      </w:r>
      <w:r w:rsidR="00F45A84" w:rsidRPr="00D32B34">
        <w:rPr>
          <w:rFonts w:ascii="Times New Roman" w:hAnsi="Times New Roman"/>
        </w:rPr>
        <w:t>Faktur</w:t>
      </w:r>
      <w:r w:rsidR="009E2E7A" w:rsidRPr="00D32B34">
        <w:rPr>
          <w:rFonts w:ascii="Times New Roman" w:hAnsi="Times New Roman"/>
        </w:rPr>
        <w:t>a</w:t>
      </w:r>
      <w:r w:rsidR="00F45A84" w:rsidRPr="00D32B34">
        <w:rPr>
          <w:rFonts w:ascii="Times New Roman" w:hAnsi="Times New Roman"/>
        </w:rPr>
        <w:t xml:space="preserve"> musí splňovat veškeré náležitosti daňov</w:t>
      </w:r>
      <w:r w:rsidR="009E2E7A" w:rsidRPr="00D32B34">
        <w:rPr>
          <w:rFonts w:ascii="Times New Roman" w:hAnsi="Times New Roman"/>
        </w:rPr>
        <w:t>ého</w:t>
      </w:r>
      <w:r w:rsidR="00F45A84" w:rsidRPr="00D32B34">
        <w:rPr>
          <w:rFonts w:ascii="Times New Roman" w:hAnsi="Times New Roman"/>
        </w:rPr>
        <w:t xml:space="preserve"> a účetní</w:t>
      </w:r>
      <w:r w:rsidR="009E2E7A" w:rsidRPr="00D32B34">
        <w:rPr>
          <w:rFonts w:ascii="Times New Roman" w:hAnsi="Times New Roman"/>
        </w:rPr>
        <w:t>ho</w:t>
      </w:r>
      <w:r w:rsidR="00F45A84" w:rsidRPr="00D32B34">
        <w:rPr>
          <w:rFonts w:ascii="Times New Roman" w:hAnsi="Times New Roman"/>
        </w:rPr>
        <w:t xml:space="preserve"> doklad</w:t>
      </w:r>
      <w:r w:rsidR="009E2E7A" w:rsidRPr="00D32B34">
        <w:rPr>
          <w:rFonts w:ascii="Times New Roman" w:hAnsi="Times New Roman"/>
        </w:rPr>
        <w:t>u</w:t>
      </w:r>
      <w:r w:rsidR="00F45A84" w:rsidRPr="00D32B34">
        <w:rPr>
          <w:rFonts w:ascii="Times New Roman" w:hAnsi="Times New Roman"/>
        </w:rPr>
        <w:t xml:space="preserve"> podle platných obecně závazných právních předpisů.</w:t>
      </w:r>
      <w:r w:rsidR="009E2E7A" w:rsidRPr="00D32B34">
        <w:rPr>
          <w:rFonts w:ascii="Times New Roman" w:hAnsi="Times New Roman"/>
        </w:rPr>
        <w:t xml:space="preserve"> Přílohou faktury</w:t>
      </w:r>
      <w:r w:rsidR="00972220" w:rsidRPr="00D32B34">
        <w:rPr>
          <w:rFonts w:ascii="Times New Roman" w:hAnsi="Times New Roman"/>
        </w:rPr>
        <w:t xml:space="preserve"> bude soupis skutečně provedených dodávek a prací s uvedením položkových cen.</w:t>
      </w:r>
    </w:p>
    <w:p w14:paraId="10BD5379" w14:textId="56AC2CF8" w:rsidR="008A68F7" w:rsidRPr="00FB525C" w:rsidRDefault="008A68F7" w:rsidP="00494925">
      <w:pPr>
        <w:numPr>
          <w:ilvl w:val="0"/>
          <w:numId w:val="36"/>
        </w:numPr>
        <w:ind w:left="360"/>
        <w:jc w:val="both"/>
        <w:rPr>
          <w:rFonts w:ascii="Times New Roman" w:hAnsi="Times New Roman"/>
        </w:rPr>
      </w:pPr>
      <w:r w:rsidRPr="00FB525C">
        <w:rPr>
          <w:rFonts w:ascii="Times New Roman" w:hAnsi="Times New Roman"/>
        </w:rPr>
        <w:lastRenderedPageBreak/>
        <w:t>Při neplnění platebních podmínek</w:t>
      </w:r>
      <w:r w:rsidR="00FB525C" w:rsidRPr="00FB525C">
        <w:rPr>
          <w:rFonts w:ascii="Times New Roman" w:hAnsi="Times New Roman"/>
        </w:rPr>
        <w:t xml:space="preserve"> objednatelem</w:t>
      </w:r>
      <w:r w:rsidRPr="00FB525C">
        <w:rPr>
          <w:rFonts w:ascii="Times New Roman" w:hAnsi="Times New Roman"/>
        </w:rPr>
        <w:t xml:space="preserve">, budou veškeré práce na </w:t>
      </w:r>
      <w:r w:rsidR="00FB525C" w:rsidRPr="00FB525C">
        <w:rPr>
          <w:rFonts w:ascii="Times New Roman" w:hAnsi="Times New Roman"/>
        </w:rPr>
        <w:t>provedení díla</w:t>
      </w:r>
      <w:r w:rsidRPr="00FB525C">
        <w:rPr>
          <w:rFonts w:ascii="Times New Roman" w:hAnsi="Times New Roman"/>
        </w:rPr>
        <w:t xml:space="preserve"> zastaveny.</w:t>
      </w:r>
      <w:r w:rsidR="00FB525C" w:rsidRPr="00FB525C">
        <w:rPr>
          <w:rFonts w:ascii="Times New Roman" w:hAnsi="Times New Roman"/>
        </w:rPr>
        <w:t xml:space="preserve"> </w:t>
      </w:r>
      <w:r w:rsidRPr="00FB525C">
        <w:rPr>
          <w:rFonts w:ascii="Times New Roman" w:hAnsi="Times New Roman"/>
          <w:b/>
        </w:rPr>
        <w:t xml:space="preserve">Objednatel se zavazuje, že v případě zrušení </w:t>
      </w:r>
      <w:r w:rsidR="00781520">
        <w:rPr>
          <w:rFonts w:ascii="Times New Roman" w:hAnsi="Times New Roman"/>
          <w:b/>
        </w:rPr>
        <w:t>smlouvy</w:t>
      </w:r>
      <w:r w:rsidRPr="00FB525C">
        <w:rPr>
          <w:rFonts w:ascii="Times New Roman" w:hAnsi="Times New Roman"/>
          <w:b/>
        </w:rPr>
        <w:t xml:space="preserve">, uhradí veškeré vzniklé náklady spojené s realizací </w:t>
      </w:r>
      <w:r w:rsidR="00FB525C" w:rsidRPr="00FB525C">
        <w:rPr>
          <w:rFonts w:ascii="Times New Roman" w:hAnsi="Times New Roman"/>
          <w:b/>
        </w:rPr>
        <w:t>díla</w:t>
      </w:r>
      <w:r w:rsidRPr="00FB525C">
        <w:rPr>
          <w:rFonts w:ascii="Times New Roman" w:hAnsi="Times New Roman"/>
          <w:b/>
        </w:rPr>
        <w:t>.</w:t>
      </w:r>
    </w:p>
    <w:p w14:paraId="4A38087F" w14:textId="77777777" w:rsidR="008A68F7" w:rsidRPr="00FB525C" w:rsidRDefault="00FB525C" w:rsidP="00494925">
      <w:pPr>
        <w:numPr>
          <w:ilvl w:val="0"/>
          <w:numId w:val="36"/>
        </w:numPr>
        <w:ind w:left="360"/>
        <w:jc w:val="both"/>
        <w:rPr>
          <w:rFonts w:ascii="Times New Roman" w:hAnsi="Times New Roman"/>
        </w:rPr>
      </w:pPr>
      <w:r w:rsidRPr="00FB525C">
        <w:rPr>
          <w:rFonts w:ascii="Times New Roman" w:hAnsi="Times New Roman"/>
        </w:rPr>
        <w:t xml:space="preserve">Zhotovitel </w:t>
      </w:r>
      <w:r w:rsidR="008A68F7" w:rsidRPr="00FB525C">
        <w:rPr>
          <w:rFonts w:ascii="Times New Roman" w:hAnsi="Times New Roman"/>
        </w:rPr>
        <w:t>si vyhrazuje právo, že do nezaplacení konečné faktury, zůstává dílo jeho majetkem.</w:t>
      </w:r>
    </w:p>
    <w:p w14:paraId="62AACB2C" w14:textId="77777777" w:rsidR="008A68F7" w:rsidRDefault="008A68F7" w:rsidP="008A68F7">
      <w:pPr>
        <w:ind w:right="425"/>
        <w:jc w:val="both"/>
        <w:rPr>
          <w:rFonts w:ascii="Times New Roman" w:hAnsi="Times New Roman"/>
        </w:rPr>
      </w:pPr>
    </w:p>
    <w:p w14:paraId="13A30894" w14:textId="77777777" w:rsidR="00DE1076" w:rsidRPr="008A68F7" w:rsidRDefault="00DE1076" w:rsidP="008A68F7">
      <w:pPr>
        <w:ind w:right="425"/>
        <w:jc w:val="both"/>
        <w:rPr>
          <w:rFonts w:ascii="Times New Roman" w:hAnsi="Times New Roman"/>
        </w:rPr>
      </w:pPr>
    </w:p>
    <w:p w14:paraId="4D414B6C" w14:textId="77777777" w:rsidR="008A68F7" w:rsidRPr="008A68F7" w:rsidRDefault="008A68F7" w:rsidP="00FB525C">
      <w:pPr>
        <w:pStyle w:val="Nadpis1"/>
        <w:numPr>
          <w:ilvl w:val="0"/>
          <w:numId w:val="2"/>
        </w:numPr>
        <w:tabs>
          <w:tab w:val="left" w:pos="-720"/>
        </w:tabs>
        <w:suppressAutoHyphens/>
        <w:spacing w:before="0" w:after="0"/>
        <w:ind w:right="425"/>
        <w:jc w:val="center"/>
        <w:rPr>
          <w:rFonts w:ascii="Times New Roman" w:hAnsi="Times New Roman"/>
          <w:spacing w:val="-3"/>
          <w:kern w:val="0"/>
        </w:rPr>
      </w:pPr>
      <w:r w:rsidRPr="008A68F7">
        <w:rPr>
          <w:rFonts w:ascii="Times New Roman" w:hAnsi="Times New Roman"/>
          <w:spacing w:val="-3"/>
          <w:kern w:val="0"/>
        </w:rPr>
        <w:t>Další ujednání.</w:t>
      </w:r>
    </w:p>
    <w:p w14:paraId="5CF75269" w14:textId="77777777" w:rsidR="008A68F7" w:rsidRDefault="008A68F7" w:rsidP="008A68F7">
      <w:pPr>
        <w:ind w:right="425"/>
        <w:jc w:val="both"/>
        <w:rPr>
          <w:rFonts w:ascii="Times New Roman" w:hAnsi="Times New Roman"/>
        </w:rPr>
      </w:pPr>
    </w:p>
    <w:p w14:paraId="172180BB" w14:textId="77777777" w:rsidR="00835FE5" w:rsidRPr="00E8771F" w:rsidRDefault="00835FE5" w:rsidP="00E8771F">
      <w:pPr>
        <w:numPr>
          <w:ilvl w:val="0"/>
          <w:numId w:val="24"/>
        </w:numPr>
        <w:jc w:val="both"/>
        <w:rPr>
          <w:rFonts w:ascii="Times New Roman" w:hAnsi="Times New Roman"/>
        </w:rPr>
      </w:pPr>
      <w:r w:rsidRPr="00E8771F">
        <w:rPr>
          <w:rFonts w:ascii="Times New Roman" w:hAnsi="Times New Roman"/>
        </w:rPr>
        <w:t>Pokud zhotovitel bude v prodlení s předáním díla, je objednatel oprávněn uplatnit u zhotovitele smluvní pokutu ve výši 0,05 % z</w:t>
      </w:r>
      <w:r w:rsidR="00E8771F">
        <w:rPr>
          <w:rFonts w:ascii="Times New Roman" w:hAnsi="Times New Roman"/>
        </w:rPr>
        <w:t xml:space="preserve"> celkové </w:t>
      </w:r>
      <w:r w:rsidRPr="00E8771F">
        <w:rPr>
          <w:rFonts w:ascii="Times New Roman" w:hAnsi="Times New Roman"/>
        </w:rPr>
        <w:t xml:space="preserve">ceny díla za každý započatý den prodlení. </w:t>
      </w:r>
    </w:p>
    <w:p w14:paraId="7B543FB3" w14:textId="77777777" w:rsidR="00835FE5" w:rsidRPr="00E8771F" w:rsidRDefault="00835FE5" w:rsidP="00E8771F">
      <w:pPr>
        <w:numPr>
          <w:ilvl w:val="0"/>
          <w:numId w:val="24"/>
        </w:numPr>
        <w:jc w:val="both"/>
        <w:rPr>
          <w:rFonts w:ascii="Times New Roman" w:hAnsi="Times New Roman"/>
        </w:rPr>
      </w:pPr>
      <w:r w:rsidRPr="00E8771F">
        <w:rPr>
          <w:rFonts w:ascii="Times New Roman" w:hAnsi="Times New Roman"/>
        </w:rPr>
        <w:t xml:space="preserve">Dojde-li ze strany objednatele k prodlení při úhradě faktury, je zhotovitel oprávněn požadovat po objednateli smluvní pokutu ve výši 0,05 % z nezaplacené částky za každý započatý den prodlení. </w:t>
      </w:r>
    </w:p>
    <w:p w14:paraId="6A1CB7F3" w14:textId="264619C9" w:rsidR="00835FE5" w:rsidRPr="00E8771F" w:rsidRDefault="00835FE5" w:rsidP="00E8771F">
      <w:pPr>
        <w:numPr>
          <w:ilvl w:val="0"/>
          <w:numId w:val="24"/>
        </w:numPr>
        <w:jc w:val="both"/>
        <w:rPr>
          <w:rFonts w:ascii="Times New Roman" w:hAnsi="Times New Roman"/>
          <w:b/>
          <w:spacing w:val="-3"/>
        </w:rPr>
      </w:pPr>
      <w:r w:rsidRPr="00E8771F">
        <w:rPr>
          <w:rFonts w:ascii="Times New Roman" w:hAnsi="Times New Roman"/>
        </w:rPr>
        <w:t>Zhotovitel je povinen vést ode dne zahájení realizace díla o průběhu veškerých prací při provádění díla stavební deník</w:t>
      </w:r>
      <w:r w:rsidR="00C105B9">
        <w:rPr>
          <w:rFonts w:ascii="Times New Roman" w:hAnsi="Times New Roman"/>
        </w:rPr>
        <w:t>.</w:t>
      </w:r>
      <w:r w:rsidRPr="00E8771F">
        <w:rPr>
          <w:rFonts w:ascii="Times New Roman" w:hAnsi="Times New Roman"/>
        </w:rPr>
        <w:t xml:space="preserve"> </w:t>
      </w:r>
    </w:p>
    <w:p w14:paraId="6AC9E447" w14:textId="77777777" w:rsidR="002C4116" w:rsidRDefault="002C4116" w:rsidP="008A68F7">
      <w:pPr>
        <w:pStyle w:val="Textvysvtlivek"/>
        <w:tabs>
          <w:tab w:val="left" w:pos="-720"/>
        </w:tabs>
        <w:suppressAutoHyphens/>
        <w:ind w:right="425"/>
        <w:jc w:val="both"/>
        <w:rPr>
          <w:spacing w:val="-3"/>
        </w:rPr>
      </w:pPr>
    </w:p>
    <w:p w14:paraId="128BEDBC" w14:textId="77777777" w:rsidR="004147EC" w:rsidRDefault="004147EC" w:rsidP="008A68F7">
      <w:pPr>
        <w:pStyle w:val="Textvysvtlivek"/>
        <w:tabs>
          <w:tab w:val="left" w:pos="-720"/>
        </w:tabs>
        <w:suppressAutoHyphens/>
        <w:ind w:right="425"/>
        <w:jc w:val="both"/>
        <w:rPr>
          <w:spacing w:val="-3"/>
        </w:rPr>
      </w:pPr>
    </w:p>
    <w:p w14:paraId="64533E38" w14:textId="77777777" w:rsidR="00DE1076" w:rsidRPr="008A68F7" w:rsidRDefault="00DE1076" w:rsidP="008A68F7">
      <w:pPr>
        <w:pStyle w:val="Textvysvtlivek"/>
        <w:tabs>
          <w:tab w:val="left" w:pos="-720"/>
        </w:tabs>
        <w:suppressAutoHyphens/>
        <w:ind w:right="425"/>
        <w:jc w:val="both"/>
        <w:rPr>
          <w:spacing w:val="-3"/>
        </w:rPr>
      </w:pPr>
    </w:p>
    <w:p w14:paraId="5E47736C" w14:textId="77777777" w:rsidR="008A68F7" w:rsidRPr="008A68F7" w:rsidRDefault="008A68F7" w:rsidP="00E8771F">
      <w:pPr>
        <w:pStyle w:val="Nadpis1"/>
        <w:numPr>
          <w:ilvl w:val="0"/>
          <w:numId w:val="2"/>
        </w:numPr>
        <w:tabs>
          <w:tab w:val="left" w:pos="-720"/>
        </w:tabs>
        <w:suppressAutoHyphens/>
        <w:spacing w:before="0" w:after="0"/>
        <w:ind w:right="425"/>
        <w:jc w:val="center"/>
        <w:rPr>
          <w:rFonts w:ascii="Times New Roman" w:hAnsi="Times New Roman"/>
          <w:spacing w:val="-3"/>
          <w:kern w:val="0"/>
        </w:rPr>
      </w:pPr>
      <w:r w:rsidRPr="008A68F7">
        <w:rPr>
          <w:rFonts w:ascii="Times New Roman" w:hAnsi="Times New Roman"/>
          <w:spacing w:val="-3"/>
          <w:kern w:val="0"/>
        </w:rPr>
        <w:t>Závěrečná ustanovení.</w:t>
      </w:r>
    </w:p>
    <w:p w14:paraId="7623EB58" w14:textId="77777777" w:rsidR="008A68F7" w:rsidRPr="008A68F7" w:rsidRDefault="008A68F7" w:rsidP="008A68F7">
      <w:pPr>
        <w:ind w:left="360" w:right="425"/>
        <w:jc w:val="both"/>
        <w:rPr>
          <w:rFonts w:ascii="Times New Roman" w:hAnsi="Times New Roman"/>
        </w:rPr>
      </w:pPr>
    </w:p>
    <w:p w14:paraId="5B088B80" w14:textId="77777777" w:rsidR="00E8771F" w:rsidRPr="00E8771F" w:rsidRDefault="00E8771F" w:rsidP="00E8771F">
      <w:pPr>
        <w:numPr>
          <w:ilvl w:val="0"/>
          <w:numId w:val="25"/>
        </w:numPr>
        <w:jc w:val="both"/>
        <w:rPr>
          <w:rFonts w:ascii="Times New Roman" w:hAnsi="Times New Roman"/>
        </w:rPr>
      </w:pPr>
      <w:r w:rsidRPr="00E8771F">
        <w:rPr>
          <w:rFonts w:ascii="Times New Roman" w:hAnsi="Times New Roman"/>
        </w:rPr>
        <w:t>Právní vztahy touto smlouvou neupravené se řídí platnými právními předpisy, zejména občanským zákoníkem.</w:t>
      </w:r>
    </w:p>
    <w:p w14:paraId="71DC8324" w14:textId="77777777" w:rsidR="00E8771F" w:rsidRDefault="00E8771F" w:rsidP="00E8771F">
      <w:pPr>
        <w:numPr>
          <w:ilvl w:val="0"/>
          <w:numId w:val="25"/>
        </w:numPr>
        <w:jc w:val="both"/>
        <w:rPr>
          <w:rFonts w:ascii="Times New Roman" w:hAnsi="Times New Roman"/>
        </w:rPr>
      </w:pPr>
      <w:r w:rsidRPr="00E8771F">
        <w:rPr>
          <w:rFonts w:ascii="Times New Roman" w:hAnsi="Times New Roman"/>
        </w:rPr>
        <w:t>Případné škody vzniklé v souvislosti s realizací díla budou řešeny dle platných právních předpisů.</w:t>
      </w:r>
    </w:p>
    <w:p w14:paraId="339FED85" w14:textId="77777777" w:rsidR="008A68F7" w:rsidRPr="008A68F7" w:rsidRDefault="008A68F7" w:rsidP="00E8771F">
      <w:pPr>
        <w:numPr>
          <w:ilvl w:val="0"/>
          <w:numId w:val="25"/>
        </w:numPr>
        <w:autoSpaceDE w:val="0"/>
        <w:autoSpaceDN w:val="0"/>
        <w:adjustRightInd w:val="0"/>
        <w:ind w:right="425"/>
        <w:jc w:val="both"/>
        <w:rPr>
          <w:rFonts w:ascii="Times New Roman" w:hAnsi="Times New Roman"/>
        </w:rPr>
      </w:pPr>
      <w:r w:rsidRPr="008A68F7">
        <w:rPr>
          <w:rFonts w:ascii="Times New Roman" w:hAnsi="Times New Roman"/>
        </w:rPr>
        <w:t>Tato smlouva nabývá platnosti a účinnosti d</w:t>
      </w:r>
      <w:r w:rsidR="002C4116">
        <w:rPr>
          <w:rFonts w:ascii="Times New Roman" w:hAnsi="Times New Roman"/>
        </w:rPr>
        <w:t xml:space="preserve">nem podpisu obou smluvních </w:t>
      </w:r>
      <w:r w:rsidR="00475142">
        <w:rPr>
          <w:rFonts w:ascii="Times New Roman" w:hAnsi="Times New Roman"/>
        </w:rPr>
        <w:t xml:space="preserve">stran a </w:t>
      </w:r>
      <w:r w:rsidRPr="008A68F7">
        <w:rPr>
          <w:rFonts w:ascii="Times New Roman" w:hAnsi="Times New Roman"/>
        </w:rPr>
        <w:t>může být měněna nebo doplňována pouze formou číslovaných písemných dodatků podepsaných oběm</w:t>
      </w:r>
      <w:r w:rsidR="00E8771F">
        <w:rPr>
          <w:rFonts w:ascii="Times New Roman" w:hAnsi="Times New Roman"/>
        </w:rPr>
        <w:t>a</w:t>
      </w:r>
      <w:r w:rsidRPr="008A68F7">
        <w:rPr>
          <w:rFonts w:ascii="Times New Roman" w:hAnsi="Times New Roman"/>
        </w:rPr>
        <w:t xml:space="preserve"> smluvními stranami, a to pod sankcí jejich neplatnosti. Písemná forma je nezbytná i pro právní úkony směřující ke zrušení smlouvy.</w:t>
      </w:r>
    </w:p>
    <w:p w14:paraId="1967E175" w14:textId="77777777" w:rsidR="008A68F7" w:rsidRPr="008A68F7" w:rsidRDefault="008A68F7" w:rsidP="00E8771F">
      <w:pPr>
        <w:numPr>
          <w:ilvl w:val="0"/>
          <w:numId w:val="25"/>
        </w:numPr>
        <w:autoSpaceDE w:val="0"/>
        <w:autoSpaceDN w:val="0"/>
        <w:adjustRightInd w:val="0"/>
        <w:ind w:right="425"/>
        <w:jc w:val="both"/>
        <w:rPr>
          <w:rFonts w:ascii="Times New Roman" w:hAnsi="Times New Roman"/>
        </w:rPr>
      </w:pPr>
      <w:r w:rsidRPr="008A68F7">
        <w:rPr>
          <w:rFonts w:ascii="Times New Roman" w:hAnsi="Times New Roman"/>
        </w:rPr>
        <w:t>Smlouva je vyhotovena ve dvou stejnopisech s platností originálu, z nichž objednatel a zh</w:t>
      </w:r>
      <w:r w:rsidR="00475142">
        <w:rPr>
          <w:rFonts w:ascii="Times New Roman" w:hAnsi="Times New Roman"/>
        </w:rPr>
        <w:t xml:space="preserve">otovitel obdrží </w:t>
      </w:r>
      <w:r w:rsidRPr="008A68F7">
        <w:rPr>
          <w:rFonts w:ascii="Times New Roman" w:hAnsi="Times New Roman"/>
        </w:rPr>
        <w:t>jeden stejnopis.</w:t>
      </w:r>
    </w:p>
    <w:p w14:paraId="41410CB0" w14:textId="77777777" w:rsidR="008A68F7" w:rsidRPr="008A68F7" w:rsidRDefault="008A68F7" w:rsidP="00E8771F">
      <w:pPr>
        <w:numPr>
          <w:ilvl w:val="0"/>
          <w:numId w:val="25"/>
        </w:numPr>
        <w:autoSpaceDE w:val="0"/>
        <w:autoSpaceDN w:val="0"/>
        <w:adjustRightInd w:val="0"/>
        <w:ind w:right="425"/>
        <w:jc w:val="both"/>
        <w:rPr>
          <w:rFonts w:ascii="Times New Roman" w:hAnsi="Times New Roman"/>
        </w:rPr>
      </w:pPr>
      <w:r w:rsidRPr="008A68F7">
        <w:rPr>
          <w:rFonts w:ascii="Times New Roman" w:hAnsi="Times New Roman"/>
        </w:rPr>
        <w:t>Fyzické osoby, které smlouvu uzavírají jménem jednotlivých smluvních stran, tímto prohlašují, že jsou plně oprávněny k platnému uzavření smlouvy.</w:t>
      </w:r>
    </w:p>
    <w:p w14:paraId="779084D7" w14:textId="77777777" w:rsidR="008A68F7" w:rsidRPr="008A68F7" w:rsidRDefault="008A68F7" w:rsidP="00E8771F">
      <w:pPr>
        <w:numPr>
          <w:ilvl w:val="0"/>
          <w:numId w:val="25"/>
        </w:numPr>
        <w:autoSpaceDE w:val="0"/>
        <w:autoSpaceDN w:val="0"/>
        <w:adjustRightInd w:val="0"/>
        <w:ind w:right="425"/>
        <w:jc w:val="both"/>
        <w:rPr>
          <w:rFonts w:ascii="Times New Roman" w:hAnsi="Times New Roman"/>
        </w:rPr>
      </w:pPr>
      <w:r w:rsidRPr="008A68F7">
        <w:rPr>
          <w:rFonts w:ascii="Times New Roman" w:hAnsi="Times New Roman"/>
        </w:rPr>
        <w:t>Smluvní strany prohlašují, že tato smlouva je projevem jejich svobodné, vážné, určité a srozumitelné vůle, že ji uzavírají dobrovolně, nikoliv v tísni, pod nátlakem nebo za nápadně jednostranně nevýhodných podmínek, na důkaz čehož připojují své podpisy.</w:t>
      </w:r>
    </w:p>
    <w:p w14:paraId="7E452230" w14:textId="77777777" w:rsidR="008A68F7" w:rsidRPr="008A68F7" w:rsidRDefault="008A68F7" w:rsidP="008A68F7">
      <w:pPr>
        <w:tabs>
          <w:tab w:val="left" w:pos="-720"/>
          <w:tab w:val="left" w:pos="5103"/>
        </w:tabs>
        <w:suppressAutoHyphens/>
        <w:ind w:right="425"/>
        <w:jc w:val="both"/>
        <w:rPr>
          <w:rFonts w:ascii="Times New Roman" w:hAnsi="Times New Roman"/>
        </w:rPr>
      </w:pPr>
    </w:p>
    <w:p w14:paraId="3D3D95D5" w14:textId="77777777" w:rsidR="008A68F7" w:rsidRPr="008A68F7" w:rsidRDefault="008A68F7" w:rsidP="008A68F7">
      <w:pPr>
        <w:tabs>
          <w:tab w:val="left" w:pos="-720"/>
          <w:tab w:val="left" w:pos="5103"/>
        </w:tabs>
        <w:suppressAutoHyphens/>
        <w:ind w:right="425"/>
        <w:jc w:val="both"/>
        <w:rPr>
          <w:rFonts w:ascii="Times New Roman" w:hAnsi="Times New Roman"/>
        </w:rPr>
      </w:pPr>
    </w:p>
    <w:p w14:paraId="7EA9D2BC" w14:textId="77777777" w:rsidR="008A68F7" w:rsidRPr="008A68F7" w:rsidRDefault="00475142" w:rsidP="00475142">
      <w:pPr>
        <w:tabs>
          <w:tab w:val="left" w:pos="-720"/>
          <w:tab w:val="left" w:pos="5103"/>
        </w:tabs>
        <w:suppressAutoHyphens/>
        <w:ind w:right="425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V Olomouci</w:t>
      </w:r>
      <w:r w:rsidR="008A68F7" w:rsidRPr="008A68F7">
        <w:rPr>
          <w:rFonts w:ascii="Times New Roman" w:hAnsi="Times New Roman"/>
          <w:spacing w:val="-3"/>
        </w:rPr>
        <w:t xml:space="preserve"> dne</w:t>
      </w:r>
      <w:r>
        <w:rPr>
          <w:rFonts w:ascii="Times New Roman" w:hAnsi="Times New Roman"/>
          <w:spacing w:val="-3"/>
        </w:rPr>
        <w:t>:</w:t>
      </w:r>
      <w:r w:rsidR="00020B25">
        <w:rPr>
          <w:rFonts w:ascii="Times New Roman" w:hAnsi="Times New Roman"/>
          <w:spacing w:val="-3"/>
        </w:rPr>
        <w:t xml:space="preserve">    </w:t>
      </w:r>
      <w:r w:rsidR="00020B25">
        <w:rPr>
          <w:rFonts w:ascii="Times New Roman" w:hAnsi="Times New Roman"/>
          <w:spacing w:val="-3"/>
        </w:rPr>
        <w:tab/>
        <w:t xml:space="preserve">V Olomouci </w:t>
      </w:r>
      <w:r w:rsidR="008A68F7" w:rsidRPr="008A68F7">
        <w:rPr>
          <w:rFonts w:ascii="Times New Roman" w:hAnsi="Times New Roman"/>
          <w:spacing w:val="-3"/>
        </w:rPr>
        <w:t>dne</w:t>
      </w:r>
      <w:r>
        <w:rPr>
          <w:rFonts w:ascii="Times New Roman" w:hAnsi="Times New Roman"/>
          <w:spacing w:val="-3"/>
        </w:rPr>
        <w:t>:</w:t>
      </w:r>
    </w:p>
    <w:p w14:paraId="540665A4" w14:textId="77777777" w:rsidR="008A68F7" w:rsidRPr="008A68F7" w:rsidRDefault="008A68F7" w:rsidP="008A68F7">
      <w:pPr>
        <w:pStyle w:val="Textvysvtlivek"/>
        <w:tabs>
          <w:tab w:val="left" w:pos="-720"/>
        </w:tabs>
        <w:suppressAutoHyphens/>
        <w:ind w:right="425"/>
        <w:jc w:val="both"/>
        <w:rPr>
          <w:spacing w:val="-3"/>
        </w:rPr>
      </w:pPr>
    </w:p>
    <w:p w14:paraId="14761B6C" w14:textId="77777777" w:rsidR="008A68F7" w:rsidRPr="008A68F7" w:rsidRDefault="008A68F7" w:rsidP="008A68F7">
      <w:pPr>
        <w:pStyle w:val="Textvysvtlivek"/>
        <w:tabs>
          <w:tab w:val="left" w:pos="-720"/>
          <w:tab w:val="left" w:pos="5040"/>
        </w:tabs>
        <w:suppressAutoHyphens/>
        <w:ind w:right="425"/>
        <w:jc w:val="both"/>
        <w:rPr>
          <w:spacing w:val="-3"/>
        </w:rPr>
      </w:pPr>
      <w:r w:rsidRPr="008A68F7">
        <w:t>Za o</w:t>
      </w:r>
      <w:r w:rsidR="00475142">
        <w:t xml:space="preserve">bjednatele:   </w:t>
      </w:r>
      <w:r w:rsidR="00475142">
        <w:tab/>
        <w:t xml:space="preserve"> Za zhotovitele</w:t>
      </w:r>
      <w:r w:rsidRPr="008A68F7">
        <w:t>:</w:t>
      </w:r>
    </w:p>
    <w:p w14:paraId="1206C5B8" w14:textId="77777777" w:rsidR="008A68F7" w:rsidRDefault="008A68F7" w:rsidP="008A68F7">
      <w:pPr>
        <w:ind w:right="425"/>
        <w:jc w:val="both"/>
        <w:rPr>
          <w:rFonts w:ascii="Times New Roman" w:hAnsi="Times New Roman"/>
        </w:rPr>
      </w:pPr>
    </w:p>
    <w:p w14:paraId="28DBE243" w14:textId="77777777" w:rsidR="006A0B86" w:rsidRDefault="006A0B86" w:rsidP="008A68F7">
      <w:pPr>
        <w:ind w:right="425"/>
        <w:jc w:val="both"/>
        <w:rPr>
          <w:rFonts w:ascii="Times New Roman" w:hAnsi="Times New Roman"/>
        </w:rPr>
      </w:pPr>
    </w:p>
    <w:p w14:paraId="1683E395" w14:textId="77777777" w:rsidR="006A0B86" w:rsidRPr="008A68F7" w:rsidRDefault="006A0B86" w:rsidP="008A68F7">
      <w:pPr>
        <w:ind w:right="425"/>
        <w:jc w:val="both"/>
        <w:rPr>
          <w:rFonts w:ascii="Times New Roman" w:hAnsi="Times New Roman"/>
        </w:rPr>
      </w:pPr>
    </w:p>
    <w:p w14:paraId="5CBE8A4B" w14:textId="77777777" w:rsidR="006A0B86" w:rsidRDefault="006A0B86" w:rsidP="006A0B86">
      <w:pPr>
        <w:ind w:right="425"/>
        <w:jc w:val="both"/>
        <w:rPr>
          <w:sz w:val="24"/>
        </w:rPr>
      </w:pPr>
    </w:p>
    <w:p w14:paraId="14CC3DCF" w14:textId="77777777" w:rsidR="006A0B86" w:rsidRDefault="006A0B86" w:rsidP="006A0B86">
      <w:pPr>
        <w:ind w:right="425"/>
        <w:jc w:val="both"/>
        <w:rPr>
          <w:sz w:val="24"/>
        </w:rPr>
      </w:pPr>
      <w:r>
        <w:rPr>
          <w:sz w:val="24"/>
        </w:rPr>
        <w:t>………………………………………………………                             ……………………………………………………</w:t>
      </w:r>
    </w:p>
    <w:p w14:paraId="6103297B" w14:textId="77777777" w:rsidR="00DE1076" w:rsidRDefault="00DE1076" w:rsidP="00DE1076">
      <w:pPr>
        <w:spacing w:after="0"/>
        <w:ind w:right="425"/>
        <w:jc w:val="both"/>
        <w:rPr>
          <w:sz w:val="24"/>
        </w:rPr>
      </w:pPr>
      <w:r>
        <w:rPr>
          <w:sz w:val="24"/>
        </w:rPr>
        <w:t xml:space="preserve">         Mgr. Simona Dohnalová</w:t>
      </w:r>
      <w:r w:rsidR="006A0B8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Ing. Jan Borůvka</w:t>
      </w:r>
    </w:p>
    <w:p w14:paraId="7A6BEA83" w14:textId="29606897" w:rsidR="008A68F7" w:rsidRPr="008A68F7" w:rsidRDefault="00DE1076" w:rsidP="00DE1076">
      <w:pPr>
        <w:spacing w:after="0"/>
        <w:ind w:right="425"/>
        <w:jc w:val="both"/>
        <w:rPr>
          <w:sz w:val="24"/>
        </w:rPr>
      </w:pPr>
      <w:r>
        <w:rPr>
          <w:sz w:val="24"/>
        </w:rPr>
        <w:tab/>
        <w:t xml:space="preserve">        ředitelka</w:t>
      </w:r>
      <w:r w:rsidR="006A0B86">
        <w:rPr>
          <w:sz w:val="24"/>
        </w:rPr>
        <w:tab/>
      </w:r>
      <w:r>
        <w:rPr>
          <w:sz w:val="24"/>
        </w:rPr>
        <w:t xml:space="preserve">                                                                          jednatel</w:t>
      </w:r>
      <w:r w:rsidR="006A0B86">
        <w:rPr>
          <w:sz w:val="24"/>
        </w:rPr>
        <w:tab/>
      </w:r>
    </w:p>
    <w:p w14:paraId="1910AC43" w14:textId="77777777" w:rsidR="00397152" w:rsidRPr="008A68F7" w:rsidRDefault="00397152">
      <w:pPr>
        <w:rPr>
          <w:rFonts w:ascii="Times New Roman" w:hAnsi="Times New Roman"/>
        </w:rPr>
      </w:pPr>
    </w:p>
    <w:p w14:paraId="2FAD45CE" w14:textId="77777777" w:rsidR="00AD3B4E" w:rsidRDefault="00AD3B4E">
      <w:pPr>
        <w:rPr>
          <w:rFonts w:ascii="Times New Roman" w:hAnsi="Times New Roman"/>
        </w:rPr>
      </w:pPr>
    </w:p>
    <w:p w14:paraId="1A531002" w14:textId="77777777" w:rsidR="00DE1076" w:rsidRDefault="00DE1076">
      <w:pPr>
        <w:rPr>
          <w:rFonts w:ascii="Times New Roman" w:hAnsi="Times New Roman"/>
        </w:rPr>
      </w:pPr>
    </w:p>
    <w:p w14:paraId="255BC3E8" w14:textId="77777777" w:rsidR="00E8771F" w:rsidRDefault="00E8771F">
      <w:pPr>
        <w:rPr>
          <w:rFonts w:ascii="Times New Roman" w:hAnsi="Times New Roman"/>
        </w:rPr>
      </w:pPr>
      <w:r>
        <w:rPr>
          <w:rFonts w:ascii="Times New Roman" w:hAnsi="Times New Roman"/>
        </w:rPr>
        <w:t>Přílohy:</w:t>
      </w:r>
    </w:p>
    <w:p w14:paraId="4C776D7A" w14:textId="77777777" w:rsidR="00D51B47" w:rsidRPr="00D51B47" w:rsidRDefault="00D51B47" w:rsidP="00D51B47">
      <w:pPr>
        <w:pStyle w:val="Odstavecseseznamem"/>
        <w:numPr>
          <w:ilvl w:val="0"/>
          <w:numId w:val="35"/>
        </w:numPr>
      </w:pPr>
      <w:r>
        <w:t>Cenová nabídka</w:t>
      </w:r>
    </w:p>
    <w:sectPr w:rsidR="00D51B47" w:rsidRPr="00D51B47" w:rsidSect="00B038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22A83" w14:textId="77777777" w:rsidR="00164E20" w:rsidRDefault="00164E20" w:rsidP="00B038EF">
      <w:pPr>
        <w:spacing w:after="0" w:line="240" w:lineRule="auto"/>
      </w:pPr>
      <w:r>
        <w:separator/>
      </w:r>
    </w:p>
  </w:endnote>
  <w:endnote w:type="continuationSeparator" w:id="0">
    <w:p w14:paraId="14E02350" w14:textId="77777777" w:rsidR="00164E20" w:rsidRDefault="00164E20" w:rsidP="00B0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15F45" w14:textId="77777777" w:rsidR="00666843" w:rsidRDefault="006668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D6E65" w14:textId="77777777" w:rsidR="00397152" w:rsidRPr="00600D89" w:rsidRDefault="00397152" w:rsidP="004A47DB">
    <w:pPr>
      <w:pStyle w:val="Zpat"/>
      <w:tabs>
        <w:tab w:val="clear" w:pos="9072"/>
      </w:tabs>
      <w:rPr>
        <w:b/>
        <w:color w:val="1F497D"/>
      </w:rPr>
    </w:pPr>
    <w:r w:rsidRPr="00600D89">
      <w:rPr>
        <w:b/>
        <w:color w:val="1F497D"/>
      </w:rPr>
      <w:t>ELEKTRO-BAU OLOMOUC, s.r.o.</w:t>
    </w:r>
    <w:r w:rsidRPr="00600D89">
      <w:rPr>
        <w:b/>
        <w:color w:val="1F497D"/>
      </w:rPr>
      <w:tab/>
    </w:r>
    <w:r w:rsidR="00666843">
      <w:rPr>
        <w:b/>
        <w:color w:val="1F497D"/>
      </w:rPr>
      <w:t>Příčná 129/3</w:t>
    </w:r>
    <w:r w:rsidRPr="00600D89">
      <w:rPr>
        <w:b/>
        <w:color w:val="1F497D"/>
      </w:rPr>
      <w:t xml:space="preserve"> </w:t>
    </w:r>
    <w:r w:rsidR="00666843">
      <w:rPr>
        <w:b/>
        <w:color w:val="1F497D"/>
      </w:rPr>
      <w:tab/>
    </w:r>
    <w:r w:rsidR="00666843">
      <w:rPr>
        <w:b/>
        <w:color w:val="1F497D"/>
      </w:rPr>
      <w:tab/>
    </w:r>
    <w:r w:rsidR="00666843">
      <w:rPr>
        <w:b/>
        <w:color w:val="1F497D"/>
      </w:rPr>
      <w:tab/>
    </w:r>
    <w:r w:rsidRPr="00600D89">
      <w:rPr>
        <w:b/>
        <w:color w:val="1F497D"/>
      </w:rPr>
      <w:t>779 00  Olomouc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EF91A" w14:textId="77777777" w:rsidR="00666843" w:rsidRDefault="006668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D8E6F" w14:textId="77777777" w:rsidR="00164E20" w:rsidRDefault="00164E20" w:rsidP="00B038EF">
      <w:pPr>
        <w:spacing w:after="0" w:line="240" w:lineRule="auto"/>
      </w:pPr>
      <w:r>
        <w:separator/>
      </w:r>
    </w:p>
  </w:footnote>
  <w:footnote w:type="continuationSeparator" w:id="0">
    <w:p w14:paraId="5C5B4FE9" w14:textId="77777777" w:rsidR="00164E20" w:rsidRDefault="00164E20" w:rsidP="00B03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0EC9D" w14:textId="77777777" w:rsidR="00666843" w:rsidRDefault="006668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865DF" w14:textId="77777777" w:rsidR="00397152" w:rsidRDefault="006807BB" w:rsidP="004A47DB">
    <w:pPr>
      <w:pStyle w:val="Zhlav"/>
      <w:tabs>
        <w:tab w:val="clear" w:pos="9072"/>
      </w:tabs>
      <w:jc w:val="both"/>
      <w:rPr>
        <w:b/>
        <w:color w:val="FF0000"/>
        <w:sz w:val="36"/>
        <w:szCs w:val="36"/>
      </w:rPr>
    </w:pPr>
    <w:r>
      <w:rPr>
        <w:noProof/>
        <w:lang w:eastAsia="cs-CZ"/>
      </w:rPr>
      <w:drawing>
        <wp:inline distT="0" distB="0" distL="0" distR="0" wp14:anchorId="0682D08D" wp14:editId="6387781A">
          <wp:extent cx="1296035" cy="469265"/>
          <wp:effectExtent l="0" t="0" r="0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7152" w:rsidRPr="00B038EF">
      <w:rPr>
        <w:b/>
        <w:color w:val="FF0000"/>
        <w:sz w:val="36"/>
        <w:szCs w:val="36"/>
      </w:rPr>
      <w:tab/>
    </w:r>
    <w:r w:rsidR="00666843">
      <w:rPr>
        <w:b/>
        <w:color w:val="FF0000"/>
        <w:sz w:val="36"/>
        <w:szCs w:val="36"/>
      </w:rPr>
      <w:t xml:space="preserve">   </w:t>
    </w:r>
    <w:r w:rsidR="00397152" w:rsidRPr="00B038EF">
      <w:rPr>
        <w:b/>
        <w:color w:val="FF0000"/>
        <w:sz w:val="36"/>
        <w:szCs w:val="36"/>
      </w:rPr>
      <w:t>E L E K T R O I N S T A L A C E</w:t>
    </w:r>
    <w:r w:rsidR="00666843">
      <w:rPr>
        <w:b/>
        <w:color w:val="FF0000"/>
        <w:sz w:val="36"/>
        <w:szCs w:val="36"/>
      </w:rPr>
      <w:t xml:space="preserve">  </w:t>
    </w:r>
    <w:r w:rsidR="00397152">
      <w:rPr>
        <w:noProof/>
        <w:lang w:eastAsia="cs-CZ"/>
      </w:rPr>
      <w:t xml:space="preserve"> </w:t>
    </w:r>
    <w:r>
      <w:rPr>
        <w:noProof/>
        <w:lang w:eastAsia="cs-CZ"/>
      </w:rPr>
      <w:drawing>
        <wp:inline distT="0" distB="0" distL="0" distR="0" wp14:anchorId="5F177734" wp14:editId="2244E61A">
          <wp:extent cx="1296035" cy="469265"/>
          <wp:effectExtent l="0" t="0" r="0" b="6985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98E092" w14:textId="77777777" w:rsidR="00397152" w:rsidRDefault="00397152" w:rsidP="00B038EF">
    <w:pPr>
      <w:pStyle w:val="Zhlav"/>
      <w:jc w:val="both"/>
      <w:rPr>
        <w:b/>
        <w:color w:val="FF0000"/>
        <w:sz w:val="36"/>
        <w:szCs w:val="36"/>
      </w:rPr>
    </w:pPr>
  </w:p>
  <w:p w14:paraId="29EC2299" w14:textId="77777777" w:rsidR="00397152" w:rsidRDefault="00397152" w:rsidP="00B038EF">
    <w:pPr>
      <w:pStyle w:val="Zhlav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6C820" w14:textId="77777777" w:rsidR="00666843" w:rsidRDefault="006668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03EEB"/>
    <w:multiLevelType w:val="hybridMultilevel"/>
    <w:tmpl w:val="7DC699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B553D0"/>
    <w:multiLevelType w:val="hybridMultilevel"/>
    <w:tmpl w:val="0E82D45E"/>
    <w:lvl w:ilvl="0" w:tplc="5AE2FA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069BC"/>
    <w:multiLevelType w:val="hybridMultilevel"/>
    <w:tmpl w:val="ABDEE480"/>
    <w:lvl w:ilvl="0" w:tplc="C72EE8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13EF0"/>
    <w:multiLevelType w:val="hybridMultilevel"/>
    <w:tmpl w:val="DFA413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4003F"/>
    <w:multiLevelType w:val="hybridMultilevel"/>
    <w:tmpl w:val="3DC4F686"/>
    <w:lvl w:ilvl="0" w:tplc="09EC18E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35E98"/>
    <w:multiLevelType w:val="hybridMultilevel"/>
    <w:tmpl w:val="54CED408"/>
    <w:lvl w:ilvl="0" w:tplc="7AD60608">
      <w:start w:val="1"/>
      <w:numFmt w:val="decimal"/>
      <w:lvlText w:val="2.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723F0"/>
    <w:multiLevelType w:val="hybridMultilevel"/>
    <w:tmpl w:val="1DC68760"/>
    <w:lvl w:ilvl="0" w:tplc="6470A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74F17"/>
    <w:multiLevelType w:val="hybridMultilevel"/>
    <w:tmpl w:val="DC8439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2C4741"/>
    <w:multiLevelType w:val="multilevel"/>
    <w:tmpl w:val="ABC088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9" w15:restartNumberingAfterBreak="0">
    <w:nsid w:val="326D34A2"/>
    <w:multiLevelType w:val="hybridMultilevel"/>
    <w:tmpl w:val="CC988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2C365752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D5FCB"/>
    <w:multiLevelType w:val="hybridMultilevel"/>
    <w:tmpl w:val="930A7EE4"/>
    <w:lvl w:ilvl="0" w:tplc="0405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FFFFFFFF">
      <w:numFmt w:val="none"/>
      <w:lvlText w:val=""/>
      <w:lvlJc w:val="left"/>
      <w:pPr>
        <w:tabs>
          <w:tab w:val="num" w:pos="0"/>
        </w:tabs>
      </w:pPr>
    </w:lvl>
    <w:lvl w:ilvl="2" w:tplc="FFFFFFFF">
      <w:numFmt w:val="none"/>
      <w:lvlText w:val=""/>
      <w:lvlJc w:val="left"/>
      <w:pPr>
        <w:tabs>
          <w:tab w:val="num" w:pos="0"/>
        </w:tabs>
      </w:pPr>
    </w:lvl>
    <w:lvl w:ilvl="3" w:tplc="FFFFFFFF">
      <w:numFmt w:val="none"/>
      <w:lvlText w:val=""/>
      <w:lvlJc w:val="left"/>
      <w:pPr>
        <w:tabs>
          <w:tab w:val="num" w:pos="0"/>
        </w:tabs>
      </w:pPr>
    </w:lvl>
    <w:lvl w:ilvl="4" w:tplc="FFFFFFFF">
      <w:numFmt w:val="none"/>
      <w:lvlText w:val=""/>
      <w:lvlJc w:val="left"/>
      <w:pPr>
        <w:tabs>
          <w:tab w:val="num" w:pos="0"/>
        </w:tabs>
      </w:pPr>
    </w:lvl>
    <w:lvl w:ilvl="5" w:tplc="FFFFFFFF">
      <w:numFmt w:val="none"/>
      <w:lvlText w:val=""/>
      <w:lvlJc w:val="left"/>
      <w:pPr>
        <w:tabs>
          <w:tab w:val="num" w:pos="0"/>
        </w:tabs>
      </w:pPr>
    </w:lvl>
    <w:lvl w:ilvl="6" w:tplc="FFFFFFFF">
      <w:numFmt w:val="none"/>
      <w:lvlText w:val=""/>
      <w:lvlJc w:val="left"/>
      <w:pPr>
        <w:tabs>
          <w:tab w:val="num" w:pos="0"/>
        </w:tabs>
      </w:pPr>
    </w:lvl>
    <w:lvl w:ilvl="7" w:tplc="FFFFFFFF">
      <w:numFmt w:val="none"/>
      <w:lvlText w:val=""/>
      <w:lvlJc w:val="left"/>
      <w:pPr>
        <w:tabs>
          <w:tab w:val="num" w:pos="0"/>
        </w:tabs>
      </w:pPr>
    </w:lvl>
    <w:lvl w:ilvl="8" w:tplc="FFFFFFFF">
      <w:numFmt w:val="none"/>
      <w:lvlText w:val=""/>
      <w:lvlJc w:val="left"/>
      <w:pPr>
        <w:tabs>
          <w:tab w:val="num" w:pos="0"/>
        </w:tabs>
      </w:pPr>
    </w:lvl>
  </w:abstractNum>
  <w:abstractNum w:abstractNumId="11" w15:restartNumberingAfterBreak="0">
    <w:nsid w:val="40426299"/>
    <w:multiLevelType w:val="hybridMultilevel"/>
    <w:tmpl w:val="36C46CA0"/>
    <w:lvl w:ilvl="0" w:tplc="09EC18E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B0E1D"/>
    <w:multiLevelType w:val="hybridMultilevel"/>
    <w:tmpl w:val="3CB09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F047C"/>
    <w:multiLevelType w:val="hybridMultilevel"/>
    <w:tmpl w:val="72E090E2"/>
    <w:lvl w:ilvl="0" w:tplc="F786675A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5B03BA"/>
    <w:multiLevelType w:val="hybridMultilevel"/>
    <w:tmpl w:val="21E257BA"/>
    <w:lvl w:ilvl="0" w:tplc="760AED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F672D"/>
    <w:multiLevelType w:val="hybridMultilevel"/>
    <w:tmpl w:val="116EF2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6D1D4F"/>
    <w:multiLevelType w:val="hybridMultilevel"/>
    <w:tmpl w:val="4F586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C21E0A"/>
    <w:multiLevelType w:val="hybridMultilevel"/>
    <w:tmpl w:val="468E0354"/>
    <w:lvl w:ilvl="0" w:tplc="7AD60608">
      <w:start w:val="1"/>
      <w:numFmt w:val="decimal"/>
      <w:lvlText w:val="2.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C72D0"/>
    <w:multiLevelType w:val="multilevel"/>
    <w:tmpl w:val="D304C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5CF3635"/>
    <w:multiLevelType w:val="hybridMultilevel"/>
    <w:tmpl w:val="5776C144"/>
    <w:lvl w:ilvl="0" w:tplc="7AD60608">
      <w:start w:val="1"/>
      <w:numFmt w:val="decimal"/>
      <w:lvlText w:val="2.%1. 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FB4F4D"/>
    <w:multiLevelType w:val="hybridMultilevel"/>
    <w:tmpl w:val="3F4474DC"/>
    <w:lvl w:ilvl="0" w:tplc="0C00A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14EF0"/>
    <w:multiLevelType w:val="hybridMultilevel"/>
    <w:tmpl w:val="7A488E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B60DA"/>
    <w:multiLevelType w:val="hybridMultilevel"/>
    <w:tmpl w:val="3A1A79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8665DA"/>
    <w:multiLevelType w:val="hybridMultilevel"/>
    <w:tmpl w:val="76EE1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452BD"/>
    <w:multiLevelType w:val="hybridMultilevel"/>
    <w:tmpl w:val="BE881A66"/>
    <w:lvl w:ilvl="0" w:tplc="5AE2FA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A196C"/>
    <w:multiLevelType w:val="hybridMultilevel"/>
    <w:tmpl w:val="F174B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934862"/>
    <w:multiLevelType w:val="hybridMultilevel"/>
    <w:tmpl w:val="CF0696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0399F"/>
    <w:multiLevelType w:val="hybridMultilevel"/>
    <w:tmpl w:val="C0BEB05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E529E"/>
    <w:multiLevelType w:val="hybridMultilevel"/>
    <w:tmpl w:val="9A80AEB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FE738B"/>
    <w:multiLevelType w:val="hybridMultilevel"/>
    <w:tmpl w:val="EB1C36D6"/>
    <w:lvl w:ilvl="0" w:tplc="39443FD8">
      <w:start w:val="1"/>
      <w:numFmt w:val="decimal"/>
      <w:lvlText w:val="6.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95DC3"/>
    <w:multiLevelType w:val="hybridMultilevel"/>
    <w:tmpl w:val="B5BC7314"/>
    <w:lvl w:ilvl="0" w:tplc="00000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44B45"/>
    <w:multiLevelType w:val="hybridMultilevel"/>
    <w:tmpl w:val="B37AD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52E35"/>
    <w:multiLevelType w:val="hybridMultilevel"/>
    <w:tmpl w:val="E8524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D7280"/>
    <w:multiLevelType w:val="hybridMultilevel"/>
    <w:tmpl w:val="D188DD6E"/>
    <w:lvl w:ilvl="0" w:tplc="5AE2FA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8814CC"/>
    <w:multiLevelType w:val="hybridMultilevel"/>
    <w:tmpl w:val="A81A99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F24B30"/>
    <w:multiLevelType w:val="hybridMultilevel"/>
    <w:tmpl w:val="C4404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D7BDA"/>
    <w:multiLevelType w:val="hybridMultilevel"/>
    <w:tmpl w:val="87683B34"/>
    <w:lvl w:ilvl="0" w:tplc="040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0"/>
  </w:num>
  <w:num w:numId="3">
    <w:abstractNumId w:val="18"/>
  </w:num>
  <w:num w:numId="4">
    <w:abstractNumId w:val="8"/>
  </w:num>
  <w:num w:numId="5">
    <w:abstractNumId w:val="36"/>
  </w:num>
  <w:num w:numId="6">
    <w:abstractNumId w:val="19"/>
  </w:num>
  <w:num w:numId="7">
    <w:abstractNumId w:val="5"/>
  </w:num>
  <w:num w:numId="8">
    <w:abstractNumId w:val="17"/>
  </w:num>
  <w:num w:numId="9">
    <w:abstractNumId w:val="29"/>
  </w:num>
  <w:num w:numId="10">
    <w:abstractNumId w:val="30"/>
  </w:num>
  <w:num w:numId="11">
    <w:abstractNumId w:val="9"/>
  </w:num>
  <w:num w:numId="12">
    <w:abstractNumId w:val="24"/>
  </w:num>
  <w:num w:numId="13">
    <w:abstractNumId w:val="33"/>
  </w:num>
  <w:num w:numId="14">
    <w:abstractNumId w:val="1"/>
  </w:num>
  <w:num w:numId="15">
    <w:abstractNumId w:val="23"/>
  </w:num>
  <w:num w:numId="16">
    <w:abstractNumId w:val="21"/>
  </w:num>
  <w:num w:numId="17">
    <w:abstractNumId w:val="35"/>
  </w:num>
  <w:num w:numId="18">
    <w:abstractNumId w:val="22"/>
  </w:num>
  <w:num w:numId="19">
    <w:abstractNumId w:val="34"/>
  </w:num>
  <w:num w:numId="20">
    <w:abstractNumId w:val="28"/>
  </w:num>
  <w:num w:numId="21">
    <w:abstractNumId w:val="13"/>
  </w:num>
  <w:num w:numId="22">
    <w:abstractNumId w:val="12"/>
  </w:num>
  <w:num w:numId="23">
    <w:abstractNumId w:val="15"/>
  </w:num>
  <w:num w:numId="24">
    <w:abstractNumId w:val="16"/>
  </w:num>
  <w:num w:numId="25">
    <w:abstractNumId w:val="7"/>
  </w:num>
  <w:num w:numId="26">
    <w:abstractNumId w:val="25"/>
  </w:num>
  <w:num w:numId="27">
    <w:abstractNumId w:val="6"/>
  </w:num>
  <w:num w:numId="28">
    <w:abstractNumId w:val="27"/>
  </w:num>
  <w:num w:numId="29">
    <w:abstractNumId w:val="31"/>
  </w:num>
  <w:num w:numId="30">
    <w:abstractNumId w:val="3"/>
  </w:num>
  <w:num w:numId="31">
    <w:abstractNumId w:val="14"/>
  </w:num>
  <w:num w:numId="32">
    <w:abstractNumId w:val="11"/>
  </w:num>
  <w:num w:numId="33">
    <w:abstractNumId w:val="4"/>
  </w:num>
  <w:num w:numId="34">
    <w:abstractNumId w:val="0"/>
  </w:num>
  <w:num w:numId="35">
    <w:abstractNumId w:val="26"/>
  </w:num>
  <w:num w:numId="36">
    <w:abstractNumId w:val="2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EF"/>
    <w:rsid w:val="0000512D"/>
    <w:rsid w:val="00020B25"/>
    <w:rsid w:val="00044CCB"/>
    <w:rsid w:val="00070BC3"/>
    <w:rsid w:val="000A1D98"/>
    <w:rsid w:val="00103A1B"/>
    <w:rsid w:val="00117423"/>
    <w:rsid w:val="00121B3E"/>
    <w:rsid w:val="00164E20"/>
    <w:rsid w:val="001A159F"/>
    <w:rsid w:val="001C2BC8"/>
    <w:rsid w:val="002330AD"/>
    <w:rsid w:val="002C4116"/>
    <w:rsid w:val="002D5DE3"/>
    <w:rsid w:val="002F0122"/>
    <w:rsid w:val="002F7017"/>
    <w:rsid w:val="00385B1D"/>
    <w:rsid w:val="003919CF"/>
    <w:rsid w:val="00393F85"/>
    <w:rsid w:val="00397152"/>
    <w:rsid w:val="003A3838"/>
    <w:rsid w:val="003D365E"/>
    <w:rsid w:val="003E5713"/>
    <w:rsid w:val="004147EC"/>
    <w:rsid w:val="00420D0C"/>
    <w:rsid w:val="0043333D"/>
    <w:rsid w:val="004360C9"/>
    <w:rsid w:val="00475142"/>
    <w:rsid w:val="004931F0"/>
    <w:rsid w:val="00494925"/>
    <w:rsid w:val="004A47DB"/>
    <w:rsid w:val="004D0192"/>
    <w:rsid w:val="004F183B"/>
    <w:rsid w:val="00585CC7"/>
    <w:rsid w:val="005941FF"/>
    <w:rsid w:val="005E5B9F"/>
    <w:rsid w:val="00600D89"/>
    <w:rsid w:val="00666843"/>
    <w:rsid w:val="006714E8"/>
    <w:rsid w:val="006807BB"/>
    <w:rsid w:val="006A0B86"/>
    <w:rsid w:val="00715A9B"/>
    <w:rsid w:val="00722C3E"/>
    <w:rsid w:val="00730733"/>
    <w:rsid w:val="00763A00"/>
    <w:rsid w:val="00781520"/>
    <w:rsid w:val="007E053A"/>
    <w:rsid w:val="00833CB6"/>
    <w:rsid w:val="00835FE5"/>
    <w:rsid w:val="008571D7"/>
    <w:rsid w:val="00890893"/>
    <w:rsid w:val="008A68F7"/>
    <w:rsid w:val="008D0876"/>
    <w:rsid w:val="008E163C"/>
    <w:rsid w:val="00953FA8"/>
    <w:rsid w:val="00972220"/>
    <w:rsid w:val="00991DA3"/>
    <w:rsid w:val="009E2E7A"/>
    <w:rsid w:val="00A23F6E"/>
    <w:rsid w:val="00A41D20"/>
    <w:rsid w:val="00A5470D"/>
    <w:rsid w:val="00A70B97"/>
    <w:rsid w:val="00A72BC4"/>
    <w:rsid w:val="00AA665D"/>
    <w:rsid w:val="00AD3B4E"/>
    <w:rsid w:val="00B038EF"/>
    <w:rsid w:val="00B220D7"/>
    <w:rsid w:val="00B420EC"/>
    <w:rsid w:val="00B659DB"/>
    <w:rsid w:val="00B6708C"/>
    <w:rsid w:val="00B7460A"/>
    <w:rsid w:val="00B7558F"/>
    <w:rsid w:val="00BD11A9"/>
    <w:rsid w:val="00BF30EA"/>
    <w:rsid w:val="00C105B9"/>
    <w:rsid w:val="00C23812"/>
    <w:rsid w:val="00C300B3"/>
    <w:rsid w:val="00C35916"/>
    <w:rsid w:val="00C516F6"/>
    <w:rsid w:val="00D256B2"/>
    <w:rsid w:val="00D32B34"/>
    <w:rsid w:val="00D51B47"/>
    <w:rsid w:val="00D91916"/>
    <w:rsid w:val="00DA026E"/>
    <w:rsid w:val="00DE1076"/>
    <w:rsid w:val="00E129B0"/>
    <w:rsid w:val="00E223B4"/>
    <w:rsid w:val="00E8771F"/>
    <w:rsid w:val="00F2463D"/>
    <w:rsid w:val="00F45A84"/>
    <w:rsid w:val="00F50B81"/>
    <w:rsid w:val="00F63428"/>
    <w:rsid w:val="00FA09E0"/>
    <w:rsid w:val="00FA613B"/>
    <w:rsid w:val="00FA6CCE"/>
    <w:rsid w:val="00FB525C"/>
    <w:rsid w:val="00FD1D3B"/>
    <w:rsid w:val="00FE5A1F"/>
    <w:rsid w:val="00FF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FB6E67"/>
  <w15:docId w15:val="{3DD51877-992E-4F82-9E66-7C09837B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4E8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8A68F7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locked/>
    <w:rsid w:val="008A68F7"/>
    <w:pPr>
      <w:keepNext/>
      <w:tabs>
        <w:tab w:val="left" w:pos="-72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03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B038EF"/>
    <w:rPr>
      <w:rFonts w:cs="Times New Roman"/>
    </w:rPr>
  </w:style>
  <w:style w:type="paragraph" w:styleId="Zpat">
    <w:name w:val="footer"/>
    <w:basedOn w:val="Normln"/>
    <w:link w:val="ZpatChar"/>
    <w:uiPriority w:val="99"/>
    <w:rsid w:val="00B03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B038EF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0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038E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A68F7"/>
    <w:rPr>
      <w:rFonts w:ascii="Arial" w:eastAsia="Times New Roman" w:hAnsi="Arial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8A68F7"/>
    <w:rPr>
      <w:rFonts w:ascii="Times New Roman" w:eastAsia="Times New Roman" w:hAnsi="Times New Roman"/>
      <w:b/>
      <w:bCs/>
      <w:sz w:val="24"/>
      <w:szCs w:val="24"/>
    </w:rPr>
  </w:style>
  <w:style w:type="paragraph" w:styleId="Textkomente">
    <w:name w:val="annotation text"/>
    <w:basedOn w:val="Normln"/>
    <w:link w:val="TextkomenteChar"/>
    <w:semiHidden/>
    <w:rsid w:val="008A68F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8A68F7"/>
    <w:rPr>
      <w:rFonts w:ascii="Times New Roman" w:eastAsia="Times New Roman" w:hAnsi="Times New Roman"/>
      <w:sz w:val="20"/>
      <w:szCs w:val="20"/>
    </w:rPr>
  </w:style>
  <w:style w:type="paragraph" w:styleId="Textvysvtlivek">
    <w:name w:val="endnote text"/>
    <w:basedOn w:val="Normln"/>
    <w:link w:val="TextvysvtlivekChar"/>
    <w:semiHidden/>
    <w:rsid w:val="008A68F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xtvysvtlivekChar">
    <w:name w:val="Text vysvětlivek Char"/>
    <w:link w:val="Textvysvtlivek"/>
    <w:semiHidden/>
    <w:rsid w:val="008A68F7"/>
    <w:rPr>
      <w:rFonts w:ascii="Times New Roman" w:eastAsia="Times New Roman" w:hAnsi="Times New Roman"/>
      <w:sz w:val="24"/>
      <w:szCs w:val="20"/>
    </w:rPr>
  </w:style>
  <w:style w:type="paragraph" w:styleId="Zkladntext">
    <w:name w:val="Body Text"/>
    <w:basedOn w:val="Normln"/>
    <w:link w:val="ZkladntextChar"/>
    <w:semiHidden/>
    <w:rsid w:val="008A68F7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8A68F7"/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8A68F7"/>
    <w:pPr>
      <w:spacing w:after="0" w:line="240" w:lineRule="auto"/>
      <w:ind w:left="720"/>
      <w:contextualSpacing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105B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sistentka@ssp-ol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1115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Iva Slotová</cp:lastModifiedBy>
  <cp:revision>2</cp:revision>
  <cp:lastPrinted>2023-07-25T08:53:00Z</cp:lastPrinted>
  <dcterms:created xsi:type="dcterms:W3CDTF">2023-08-14T09:34:00Z</dcterms:created>
  <dcterms:modified xsi:type="dcterms:W3CDTF">2023-08-14T09:34:00Z</dcterms:modified>
</cp:coreProperties>
</file>