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4E7A" w14:textId="3DE79A8B" w:rsidR="007D52E2" w:rsidRPr="00243A29" w:rsidRDefault="007D52E2" w:rsidP="007D52E2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243A29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SMLOUVA O DÍLO</w:t>
      </w:r>
    </w:p>
    <w:p w14:paraId="5486B5DA" w14:textId="1CF1B775" w:rsidR="00A6076B" w:rsidRPr="00243A29" w:rsidRDefault="0073071B" w:rsidP="00A6076B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Obec Černolice</w:t>
      </w:r>
      <w:r w:rsidRPr="00243A29">
        <w:rPr>
          <w:rFonts w:ascii="Arial" w:eastAsia="Times New Roman" w:hAnsi="Arial" w:cs="Arial"/>
          <w:color w:val="333333"/>
          <w:lang w:eastAsia="cs-CZ"/>
        </w:rPr>
        <w:br/>
        <w:t>Hlavní</w:t>
      </w:r>
      <w:r w:rsidR="00D26F83" w:rsidRPr="00243A29">
        <w:rPr>
          <w:rFonts w:ascii="Arial" w:eastAsia="Times New Roman" w:hAnsi="Arial" w:cs="Arial"/>
          <w:color w:val="333333"/>
          <w:lang w:eastAsia="cs-CZ"/>
        </w:rPr>
        <w:t xml:space="preserve"> 64, 252 10 Černolice</w:t>
      </w:r>
      <w:r w:rsidR="00D26F83" w:rsidRPr="00243A29">
        <w:rPr>
          <w:rFonts w:ascii="Arial" w:eastAsia="Times New Roman" w:hAnsi="Arial" w:cs="Arial"/>
          <w:color w:val="333333"/>
          <w:lang w:eastAsia="cs-CZ"/>
        </w:rPr>
        <w:br/>
        <w:t>IČ 00241113</w:t>
      </w:r>
    </w:p>
    <w:p w14:paraId="4EFB5EAF" w14:textId="77777777" w:rsidR="007D52E2" w:rsidRPr="00243A29" w:rsidRDefault="00A6076B" w:rsidP="00A6076B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zastoupená starostou obce Pavlem Schmidtem</w:t>
      </w:r>
      <w:r w:rsidR="00D26F83" w:rsidRPr="00243A29">
        <w:rPr>
          <w:rFonts w:ascii="Arial" w:eastAsia="Times New Roman" w:hAnsi="Arial" w:cs="Arial"/>
          <w:color w:val="333333"/>
          <w:lang w:eastAsia="cs-CZ"/>
        </w:rPr>
        <w:br/>
        <w:t>(dále je „o</w:t>
      </w:r>
      <w:r w:rsidR="007D52E2" w:rsidRPr="00243A29">
        <w:rPr>
          <w:rFonts w:ascii="Arial" w:eastAsia="Times New Roman" w:hAnsi="Arial" w:cs="Arial"/>
          <w:color w:val="333333"/>
          <w:lang w:eastAsia="cs-CZ"/>
        </w:rPr>
        <w:t>bjednatel“)</w:t>
      </w:r>
    </w:p>
    <w:p w14:paraId="1C6C4E65" w14:textId="77777777" w:rsidR="00A6076B" w:rsidRPr="00243A29" w:rsidRDefault="00A6076B" w:rsidP="00A6076B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</w:p>
    <w:p w14:paraId="020844F9" w14:textId="77777777" w:rsidR="007D52E2" w:rsidRPr="00243A29" w:rsidRDefault="007D52E2" w:rsidP="007D52E2">
      <w:p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a</w:t>
      </w:r>
    </w:p>
    <w:p w14:paraId="124AB47D" w14:textId="2BFA90C7" w:rsidR="009678F3" w:rsidRDefault="00A13258" w:rsidP="00D26F8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COMMATEL-Uher, s.r.o.</w:t>
      </w:r>
    </w:p>
    <w:p w14:paraId="56FAE372" w14:textId="2433DC35" w:rsidR="009678F3" w:rsidRDefault="00A13258" w:rsidP="00D26F8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Staňkova 922/44, 149 00 Praha 4</w:t>
      </w:r>
    </w:p>
    <w:p w14:paraId="57D2EDB8" w14:textId="77777777" w:rsidR="00A13258" w:rsidRDefault="001F6F96" w:rsidP="00D26F8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IČO</w:t>
      </w:r>
      <w:r w:rsidR="00A13258">
        <w:rPr>
          <w:rFonts w:ascii="Arial" w:eastAsia="Times New Roman" w:hAnsi="Arial" w:cs="Arial"/>
          <w:color w:val="333333"/>
          <w:lang w:eastAsia="cs-CZ"/>
        </w:rPr>
        <w:t>: 27092348</w:t>
      </w:r>
    </w:p>
    <w:p w14:paraId="71F47A8E" w14:textId="1B9DD4FE" w:rsidR="001F6F96" w:rsidRDefault="00A13258" w:rsidP="00D26F8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DIČ: CZ27092348</w:t>
      </w:r>
      <w:r w:rsidR="008071C8">
        <w:rPr>
          <w:rFonts w:ascii="Arial" w:eastAsia="Times New Roman" w:hAnsi="Arial" w:cs="Arial"/>
          <w:color w:val="333333"/>
          <w:lang w:eastAsia="cs-CZ"/>
        </w:rPr>
        <w:br/>
      </w:r>
      <w:r w:rsidR="008071C8" w:rsidRPr="00CA12E8">
        <w:rPr>
          <w:rFonts w:ascii="Arial" w:eastAsia="Times New Roman" w:hAnsi="Arial" w:cs="Arial"/>
          <w:color w:val="333333"/>
          <w:lang w:eastAsia="cs-CZ"/>
        </w:rPr>
        <w:t>zastoupená</w:t>
      </w:r>
      <w:r>
        <w:rPr>
          <w:rFonts w:ascii="Arial" w:eastAsia="Times New Roman" w:hAnsi="Arial" w:cs="Arial"/>
          <w:color w:val="333333"/>
          <w:lang w:eastAsia="cs-CZ"/>
        </w:rPr>
        <w:t>:</w:t>
      </w:r>
      <w:r w:rsidR="008071C8" w:rsidRPr="00CA12E8">
        <w:rPr>
          <w:rFonts w:ascii="Arial" w:eastAsia="Times New Roman" w:hAnsi="Arial" w:cs="Arial"/>
          <w:color w:val="333333"/>
          <w:lang w:eastAsia="cs-CZ"/>
        </w:rPr>
        <w:t xml:space="preserve"> </w:t>
      </w:r>
      <w:r>
        <w:rPr>
          <w:rFonts w:ascii="Arial" w:eastAsia="Times New Roman" w:hAnsi="Arial" w:cs="Arial"/>
          <w:color w:val="333333"/>
          <w:lang w:eastAsia="cs-CZ"/>
        </w:rPr>
        <w:tab/>
        <w:t>Ing. Štěpánem Hanzíkem, jednatelem společnosti a</w:t>
      </w:r>
    </w:p>
    <w:p w14:paraId="1D97B68C" w14:textId="70519587" w:rsidR="00A13258" w:rsidRDefault="00A13258" w:rsidP="00D26F8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ab/>
      </w:r>
      <w:r>
        <w:rPr>
          <w:rFonts w:ascii="Arial" w:eastAsia="Times New Roman" w:hAnsi="Arial" w:cs="Arial"/>
          <w:color w:val="333333"/>
          <w:lang w:eastAsia="cs-CZ"/>
        </w:rPr>
        <w:tab/>
        <w:t>Lukášem Matviakem, jednatelem společnosti</w:t>
      </w:r>
    </w:p>
    <w:p w14:paraId="4B0E9A3D" w14:textId="5B48BE43" w:rsidR="007D52E2" w:rsidRPr="00243A29" w:rsidRDefault="007D52E2" w:rsidP="00D26F8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(dále jen „zhotovitel</w:t>
      </w:r>
      <w:r w:rsidR="00A13258">
        <w:rPr>
          <w:rFonts w:ascii="Arial" w:eastAsia="Times New Roman" w:hAnsi="Arial" w:cs="Arial"/>
          <w:color w:val="333333"/>
          <w:lang w:eastAsia="cs-CZ"/>
        </w:rPr>
        <w:t>“</w:t>
      </w:r>
      <w:r w:rsidRPr="00243A29">
        <w:rPr>
          <w:rFonts w:ascii="Arial" w:eastAsia="Times New Roman" w:hAnsi="Arial" w:cs="Arial"/>
          <w:color w:val="333333"/>
          <w:lang w:eastAsia="cs-CZ"/>
        </w:rPr>
        <w:t>)</w:t>
      </w:r>
    </w:p>
    <w:p w14:paraId="5806AAEE" w14:textId="77777777" w:rsidR="002F3C6F" w:rsidRDefault="002F3C6F" w:rsidP="007D52E2">
      <w:p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</w:p>
    <w:p w14:paraId="5134C9B0" w14:textId="79D413C0" w:rsidR="007D52E2" w:rsidRPr="00243A29" w:rsidRDefault="007D52E2" w:rsidP="007D52E2">
      <w:p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uzavírají níže uvedeného dne, měsíce a roku tuto</w:t>
      </w:r>
    </w:p>
    <w:p w14:paraId="0D615168" w14:textId="77777777" w:rsidR="002F3C6F" w:rsidRDefault="007D52E2" w:rsidP="002F3C6F">
      <w:p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 </w:t>
      </w:r>
    </w:p>
    <w:p w14:paraId="00717F08" w14:textId="12D841CF" w:rsidR="008F0741" w:rsidRDefault="00FF0B20" w:rsidP="002F3C6F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243A29">
        <w:rPr>
          <w:rFonts w:ascii="Arial" w:eastAsia="Times New Roman" w:hAnsi="Arial" w:cs="Arial"/>
          <w:b/>
          <w:bCs/>
          <w:color w:val="333333"/>
          <w:lang w:eastAsia="cs-CZ"/>
        </w:rPr>
        <w:t>SMLOUV</w:t>
      </w:r>
      <w:r>
        <w:rPr>
          <w:rFonts w:ascii="Arial" w:eastAsia="Times New Roman" w:hAnsi="Arial" w:cs="Arial"/>
          <w:b/>
          <w:bCs/>
          <w:color w:val="333333"/>
          <w:lang w:eastAsia="cs-CZ"/>
        </w:rPr>
        <w:t xml:space="preserve">U NA REKONSTRUKCI ULIC </w:t>
      </w:r>
      <w:r w:rsidRPr="00FF0B20">
        <w:rPr>
          <w:rFonts w:ascii="Arial" w:eastAsia="Times New Roman" w:hAnsi="Arial" w:cs="Arial"/>
          <w:b/>
          <w:bCs/>
          <w:color w:val="333333"/>
          <w:lang w:eastAsia="cs-CZ"/>
        </w:rPr>
        <w:t>KE DVORU A ZA PARKEM</w:t>
      </w:r>
    </w:p>
    <w:p w14:paraId="1D2315F9" w14:textId="77777777" w:rsidR="007D52E2" w:rsidRPr="00243A29" w:rsidRDefault="007D52E2" w:rsidP="007D52E2">
      <w:pPr>
        <w:spacing w:after="150" w:line="240" w:lineRule="auto"/>
        <w:jc w:val="center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dle § 2586 a násl. zákona č. 89/2012 Sb., občanský zákoník, ve znění pozdějších předpisů</w:t>
      </w:r>
      <w:r w:rsidRPr="00243A29">
        <w:rPr>
          <w:rFonts w:ascii="Arial" w:eastAsia="Times New Roman" w:hAnsi="Arial" w:cs="Arial"/>
          <w:color w:val="333333"/>
          <w:lang w:eastAsia="cs-CZ"/>
        </w:rPr>
        <w:br/>
        <w:t>(dále jen „Smlouva“)</w:t>
      </w:r>
    </w:p>
    <w:p w14:paraId="660EB08C" w14:textId="77777777" w:rsidR="005510EE" w:rsidRPr="00243A29" w:rsidRDefault="007D52E2" w:rsidP="007D52E2">
      <w:p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 </w:t>
      </w:r>
    </w:p>
    <w:p w14:paraId="5C97CDF3" w14:textId="77777777" w:rsidR="007D52E2" w:rsidRPr="00243A29" w:rsidRDefault="007D52E2" w:rsidP="0073071B">
      <w:pPr>
        <w:pStyle w:val="Odstavecseseznamem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b/>
          <w:color w:val="333333"/>
          <w:lang w:eastAsia="cs-CZ"/>
        </w:rPr>
      </w:pPr>
      <w:r w:rsidRPr="00243A29">
        <w:rPr>
          <w:rFonts w:ascii="Arial" w:eastAsia="Times New Roman" w:hAnsi="Arial" w:cs="Arial"/>
          <w:b/>
          <w:bCs/>
          <w:color w:val="333333"/>
          <w:lang w:eastAsia="cs-CZ"/>
        </w:rPr>
        <w:t>Předmět smlouvy</w:t>
      </w:r>
    </w:p>
    <w:p w14:paraId="64A04646" w14:textId="77777777" w:rsidR="005C0706" w:rsidRDefault="00503DAB" w:rsidP="009F7C7F">
      <w:pPr>
        <w:ind w:left="360"/>
        <w:rPr>
          <w:rFonts w:ascii="Arial" w:eastAsia="Times New Roman" w:hAnsi="Arial" w:cs="Arial"/>
          <w:color w:val="333333"/>
          <w:lang w:eastAsia="cs-CZ"/>
        </w:rPr>
      </w:pPr>
      <w:r w:rsidRPr="009F7C7F">
        <w:rPr>
          <w:rFonts w:ascii="Arial" w:eastAsia="Times New Roman" w:hAnsi="Arial" w:cs="Arial"/>
          <w:color w:val="333333"/>
          <w:lang w:eastAsia="cs-CZ"/>
        </w:rPr>
        <w:t xml:space="preserve">Předmětem této </w:t>
      </w:r>
      <w:r w:rsidR="008071C8">
        <w:rPr>
          <w:rFonts w:ascii="Arial" w:eastAsia="Times New Roman" w:hAnsi="Arial" w:cs="Arial"/>
          <w:color w:val="333333"/>
          <w:lang w:eastAsia="cs-CZ"/>
        </w:rPr>
        <w:t>s</w:t>
      </w:r>
      <w:r w:rsidRPr="009F7C7F">
        <w:rPr>
          <w:rFonts w:ascii="Arial" w:eastAsia="Times New Roman" w:hAnsi="Arial" w:cs="Arial"/>
          <w:color w:val="333333"/>
          <w:lang w:eastAsia="cs-CZ"/>
        </w:rPr>
        <w:t xml:space="preserve">mlouvy je </w:t>
      </w:r>
      <w:r w:rsidR="007D52E2" w:rsidRPr="009F7C7F">
        <w:rPr>
          <w:rFonts w:ascii="Arial" w:eastAsia="Times New Roman" w:hAnsi="Arial" w:cs="Arial"/>
          <w:color w:val="333333"/>
          <w:lang w:eastAsia="cs-CZ"/>
        </w:rPr>
        <w:t>záva</w:t>
      </w:r>
      <w:r w:rsidR="002D15B3" w:rsidRPr="009F7C7F">
        <w:rPr>
          <w:rFonts w:ascii="Arial" w:eastAsia="Times New Roman" w:hAnsi="Arial" w:cs="Arial"/>
          <w:color w:val="333333"/>
          <w:lang w:eastAsia="cs-CZ"/>
        </w:rPr>
        <w:t>zek zhotovitele</w:t>
      </w:r>
      <w:r w:rsidR="007D4390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160A10">
        <w:rPr>
          <w:rFonts w:ascii="Arial" w:eastAsia="Times New Roman" w:hAnsi="Arial" w:cs="Arial"/>
          <w:color w:val="333333"/>
          <w:lang w:eastAsia="cs-CZ"/>
        </w:rPr>
        <w:t>zrekonstruovat</w:t>
      </w:r>
      <w:r w:rsidR="00160A10" w:rsidRPr="00160A10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FF0B20" w:rsidRPr="00FF0B20">
        <w:rPr>
          <w:rFonts w:ascii="Arial" w:eastAsia="Times New Roman" w:hAnsi="Arial" w:cs="Arial"/>
          <w:color w:val="333333"/>
          <w:lang w:eastAsia="cs-CZ"/>
        </w:rPr>
        <w:t xml:space="preserve">části </w:t>
      </w:r>
      <w:r w:rsidR="00FF0B20">
        <w:rPr>
          <w:rFonts w:ascii="Arial" w:eastAsia="Times New Roman" w:hAnsi="Arial" w:cs="Arial"/>
          <w:color w:val="333333"/>
          <w:lang w:eastAsia="cs-CZ"/>
        </w:rPr>
        <w:t>ulic</w:t>
      </w:r>
      <w:r w:rsidR="00FF0B20" w:rsidRPr="00FF0B20">
        <w:rPr>
          <w:rFonts w:ascii="Arial" w:eastAsia="Times New Roman" w:hAnsi="Arial" w:cs="Arial"/>
          <w:color w:val="333333"/>
          <w:lang w:eastAsia="cs-CZ"/>
        </w:rPr>
        <w:t xml:space="preserve"> Ke Dvoru a Za Parkem</w:t>
      </w:r>
      <w:r w:rsidR="00FF0B20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8F0741">
        <w:rPr>
          <w:rFonts w:ascii="Arial" w:eastAsia="Times New Roman" w:hAnsi="Arial" w:cs="Arial"/>
          <w:color w:val="333333"/>
          <w:lang w:eastAsia="cs-CZ"/>
        </w:rPr>
        <w:t>v obci Černolice</w:t>
      </w:r>
      <w:r w:rsidR="00FF0B20">
        <w:rPr>
          <w:rFonts w:ascii="Arial" w:eastAsia="Times New Roman" w:hAnsi="Arial" w:cs="Arial"/>
          <w:color w:val="333333"/>
          <w:lang w:eastAsia="cs-CZ"/>
        </w:rPr>
        <w:t>.</w:t>
      </w:r>
    </w:p>
    <w:p w14:paraId="48CCD115" w14:textId="77777777" w:rsidR="007D4390" w:rsidRPr="00243A29" w:rsidRDefault="007D4390" w:rsidP="007D4390">
      <w:pPr>
        <w:pStyle w:val="Odstavecseseznamem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b/>
          <w:color w:val="333333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lang w:eastAsia="cs-CZ"/>
        </w:rPr>
        <w:t>Popis zakázky</w:t>
      </w:r>
    </w:p>
    <w:p w14:paraId="60BEF4C9" w14:textId="75CA9408" w:rsidR="00FF0B20" w:rsidRPr="002F3C6F" w:rsidRDefault="002F3C6F" w:rsidP="00FF0B20">
      <w:pPr>
        <w:ind w:left="360"/>
        <w:rPr>
          <w:rFonts w:ascii="Arial" w:eastAsia="Times New Roman" w:hAnsi="Arial" w:cs="Arial"/>
          <w:color w:val="333333"/>
          <w:u w:val="single"/>
          <w:lang w:eastAsia="cs-CZ"/>
        </w:rPr>
      </w:pPr>
      <w:r w:rsidRPr="002F3C6F">
        <w:rPr>
          <w:rFonts w:ascii="Arial" w:eastAsia="Times New Roman" w:hAnsi="Arial" w:cs="Arial"/>
          <w:color w:val="333333"/>
          <w:u w:val="single"/>
          <w:lang w:eastAsia="cs-CZ"/>
        </w:rPr>
        <w:t>M</w:t>
      </w:r>
      <w:r w:rsidR="00FF0B20" w:rsidRPr="002F3C6F">
        <w:rPr>
          <w:rFonts w:ascii="Arial" w:eastAsia="Times New Roman" w:hAnsi="Arial" w:cs="Arial"/>
          <w:color w:val="333333"/>
          <w:u w:val="single"/>
          <w:lang w:eastAsia="cs-CZ"/>
        </w:rPr>
        <w:t>ísta rekonstrukce:</w:t>
      </w:r>
    </w:p>
    <w:p w14:paraId="18C1A720" w14:textId="0D6B976E" w:rsidR="00FF0B20" w:rsidRPr="00FF0B20" w:rsidRDefault="00FF0B20" w:rsidP="000E15F7">
      <w:pPr>
        <w:pStyle w:val="Odstavecseseznamem"/>
        <w:numPr>
          <w:ilvl w:val="0"/>
          <w:numId w:val="18"/>
        </w:numPr>
        <w:rPr>
          <w:rFonts w:ascii="Arial" w:eastAsia="Times New Roman" w:hAnsi="Arial" w:cs="Arial"/>
          <w:color w:val="333333"/>
          <w:lang w:eastAsia="cs-CZ"/>
        </w:rPr>
      </w:pPr>
      <w:r w:rsidRPr="00FF0B20">
        <w:rPr>
          <w:rFonts w:ascii="Arial" w:eastAsia="Times New Roman" w:hAnsi="Arial" w:cs="Arial"/>
          <w:color w:val="333333"/>
          <w:lang w:eastAsia="cs-CZ"/>
        </w:rPr>
        <w:t>Ulice Ke Dvoru</w:t>
      </w:r>
    </w:p>
    <w:p w14:paraId="583543E0" w14:textId="5053FD3D" w:rsidR="00FF0B20" w:rsidRPr="00FF0B20" w:rsidRDefault="00FF0B20" w:rsidP="000E15F7">
      <w:pPr>
        <w:pStyle w:val="Odstavecseseznamem"/>
        <w:numPr>
          <w:ilvl w:val="1"/>
          <w:numId w:val="18"/>
        </w:numPr>
        <w:rPr>
          <w:rFonts w:ascii="Arial" w:eastAsia="Times New Roman" w:hAnsi="Arial" w:cs="Arial"/>
          <w:color w:val="333333"/>
          <w:lang w:eastAsia="cs-CZ"/>
        </w:rPr>
      </w:pPr>
      <w:r w:rsidRPr="00FF0B20">
        <w:rPr>
          <w:rFonts w:ascii="Arial" w:eastAsia="Times New Roman" w:hAnsi="Arial" w:cs="Arial"/>
          <w:color w:val="333333"/>
          <w:lang w:eastAsia="cs-CZ"/>
        </w:rPr>
        <w:t>Rekonstrukce se týká části ležící na obecním pozemku pč. 325/2</w:t>
      </w:r>
    </w:p>
    <w:p w14:paraId="0E79CCA2" w14:textId="0FA318D4" w:rsidR="00FF0B20" w:rsidRPr="00FF0B20" w:rsidRDefault="00FF0B20" w:rsidP="000E15F7">
      <w:pPr>
        <w:pStyle w:val="Odstavecseseznamem"/>
        <w:numPr>
          <w:ilvl w:val="1"/>
          <w:numId w:val="18"/>
        </w:numPr>
        <w:rPr>
          <w:rFonts w:ascii="Arial" w:eastAsia="Times New Roman" w:hAnsi="Arial" w:cs="Arial"/>
          <w:color w:val="333333"/>
          <w:lang w:eastAsia="cs-CZ"/>
        </w:rPr>
      </w:pPr>
      <w:r w:rsidRPr="00FF0B20">
        <w:rPr>
          <w:rFonts w:ascii="Arial" w:eastAsia="Times New Roman" w:hAnsi="Arial" w:cs="Arial"/>
          <w:color w:val="333333"/>
          <w:lang w:eastAsia="cs-CZ"/>
        </w:rPr>
        <w:t xml:space="preserve">Komunikace má v současnosti převážně štěrkový povrch se zbytky asfaltu </w:t>
      </w:r>
    </w:p>
    <w:p w14:paraId="71AC17AC" w14:textId="078B5B82" w:rsidR="00FF0B20" w:rsidRDefault="00FF0B20" w:rsidP="000E15F7">
      <w:pPr>
        <w:pStyle w:val="Odstavecseseznamem"/>
        <w:numPr>
          <w:ilvl w:val="1"/>
          <w:numId w:val="18"/>
        </w:numPr>
        <w:rPr>
          <w:rFonts w:ascii="Arial" w:eastAsia="Times New Roman" w:hAnsi="Arial" w:cs="Arial"/>
          <w:color w:val="333333"/>
          <w:lang w:eastAsia="cs-CZ"/>
        </w:rPr>
      </w:pPr>
      <w:r w:rsidRPr="00FF0B20">
        <w:rPr>
          <w:rFonts w:ascii="Arial" w:eastAsia="Times New Roman" w:hAnsi="Arial" w:cs="Arial"/>
          <w:color w:val="333333"/>
          <w:lang w:eastAsia="cs-CZ"/>
        </w:rPr>
        <w:t>V komunikaci je uložena kanalizace.</w:t>
      </w:r>
    </w:p>
    <w:p w14:paraId="08424CFE" w14:textId="77777777" w:rsidR="002F3C6F" w:rsidRPr="00FF0B20" w:rsidRDefault="002F3C6F" w:rsidP="002F3C6F">
      <w:pPr>
        <w:pStyle w:val="Odstavecseseznamem"/>
        <w:ind w:left="1080"/>
        <w:rPr>
          <w:rFonts w:ascii="Arial" w:eastAsia="Times New Roman" w:hAnsi="Arial" w:cs="Arial"/>
          <w:color w:val="333333"/>
          <w:lang w:eastAsia="cs-CZ"/>
        </w:rPr>
      </w:pPr>
    </w:p>
    <w:p w14:paraId="300D8ADC" w14:textId="7ADABE5D" w:rsidR="00FF0B20" w:rsidRPr="00FF0B20" w:rsidRDefault="00FF0B20" w:rsidP="000E15F7">
      <w:pPr>
        <w:pStyle w:val="Odstavecseseznamem"/>
        <w:numPr>
          <w:ilvl w:val="0"/>
          <w:numId w:val="18"/>
        </w:numPr>
        <w:rPr>
          <w:rFonts w:ascii="Arial" w:eastAsia="Times New Roman" w:hAnsi="Arial" w:cs="Arial"/>
          <w:color w:val="333333"/>
          <w:lang w:eastAsia="cs-CZ"/>
        </w:rPr>
      </w:pPr>
      <w:r w:rsidRPr="00FF0B20">
        <w:rPr>
          <w:rFonts w:ascii="Arial" w:eastAsia="Times New Roman" w:hAnsi="Arial" w:cs="Arial"/>
          <w:color w:val="333333"/>
          <w:lang w:eastAsia="cs-CZ"/>
        </w:rPr>
        <w:t>Ulice Za parkem</w:t>
      </w:r>
    </w:p>
    <w:p w14:paraId="1294EEF8" w14:textId="42BB1D13" w:rsidR="00FF0B20" w:rsidRPr="00FF0B20" w:rsidRDefault="00FF0B20" w:rsidP="000E15F7">
      <w:pPr>
        <w:pStyle w:val="Odstavecseseznamem"/>
        <w:numPr>
          <w:ilvl w:val="1"/>
          <w:numId w:val="18"/>
        </w:numPr>
        <w:rPr>
          <w:rFonts w:ascii="Arial" w:eastAsia="Times New Roman" w:hAnsi="Arial" w:cs="Arial"/>
          <w:color w:val="333333"/>
          <w:lang w:eastAsia="cs-CZ"/>
        </w:rPr>
      </w:pPr>
      <w:bookmarkStart w:id="0" w:name="_Hlk97127957"/>
      <w:r w:rsidRPr="00FF0B20">
        <w:rPr>
          <w:rFonts w:ascii="Arial" w:eastAsia="Times New Roman" w:hAnsi="Arial" w:cs="Arial"/>
          <w:color w:val="333333"/>
          <w:lang w:eastAsia="cs-CZ"/>
        </w:rPr>
        <w:t xml:space="preserve">Rekonstrukce se týká části </w:t>
      </w:r>
      <w:r w:rsidR="0063630F">
        <w:rPr>
          <w:rFonts w:ascii="Arial" w:eastAsia="Times New Roman" w:hAnsi="Arial" w:cs="Arial"/>
          <w:color w:val="333333"/>
          <w:lang w:eastAsia="cs-CZ"/>
        </w:rPr>
        <w:t>ulice</w:t>
      </w:r>
      <w:r w:rsidRPr="00FF0B20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63630F">
        <w:rPr>
          <w:rFonts w:ascii="Arial" w:eastAsia="Times New Roman" w:hAnsi="Arial" w:cs="Arial"/>
          <w:color w:val="333333"/>
          <w:lang w:eastAsia="cs-CZ"/>
        </w:rPr>
        <w:t xml:space="preserve">začínající </w:t>
      </w:r>
      <w:r w:rsidR="00E37A2D">
        <w:rPr>
          <w:rFonts w:ascii="Arial" w:eastAsia="Times New Roman" w:hAnsi="Arial" w:cs="Arial"/>
          <w:color w:val="333333"/>
          <w:lang w:eastAsia="cs-CZ"/>
        </w:rPr>
        <w:t>směrem od centra obce</w:t>
      </w:r>
      <w:r w:rsidR="0063630F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Pr="00FF0B20">
        <w:rPr>
          <w:rFonts w:ascii="Arial" w:eastAsia="Times New Roman" w:hAnsi="Arial" w:cs="Arial"/>
          <w:color w:val="333333"/>
          <w:lang w:eastAsia="cs-CZ"/>
        </w:rPr>
        <w:t xml:space="preserve">od poloviny </w:t>
      </w:r>
      <w:r w:rsidR="0063630F">
        <w:rPr>
          <w:rFonts w:ascii="Arial" w:eastAsia="Times New Roman" w:hAnsi="Arial" w:cs="Arial"/>
          <w:color w:val="333333"/>
          <w:lang w:eastAsia="cs-CZ"/>
        </w:rPr>
        <w:t xml:space="preserve">k ulice </w:t>
      </w:r>
      <w:r w:rsidRPr="00FF0B20">
        <w:rPr>
          <w:rFonts w:ascii="Arial" w:eastAsia="Times New Roman" w:hAnsi="Arial" w:cs="Arial"/>
          <w:color w:val="333333"/>
          <w:lang w:eastAsia="cs-CZ"/>
        </w:rPr>
        <w:t>přilehlého pozemku p.č. 133/2 až 1</w:t>
      </w:r>
      <w:r w:rsidR="00F33053">
        <w:rPr>
          <w:rFonts w:ascii="Arial" w:eastAsia="Times New Roman" w:hAnsi="Arial" w:cs="Arial"/>
          <w:color w:val="333333"/>
          <w:lang w:eastAsia="cs-CZ"/>
        </w:rPr>
        <w:t>5</w:t>
      </w:r>
      <w:r w:rsidRPr="00FF0B20">
        <w:rPr>
          <w:rFonts w:ascii="Arial" w:eastAsia="Times New Roman" w:hAnsi="Arial" w:cs="Arial"/>
          <w:color w:val="333333"/>
          <w:lang w:eastAsia="cs-CZ"/>
        </w:rPr>
        <w:t xml:space="preserve"> m za severní hranu přilehlého pozemku p.č. 133/3</w:t>
      </w:r>
    </w:p>
    <w:bookmarkEnd w:id="0"/>
    <w:p w14:paraId="76A059C9" w14:textId="588A72D1" w:rsidR="00FF0B20" w:rsidRPr="00FF0B20" w:rsidRDefault="00FF0B20" w:rsidP="000E15F7">
      <w:pPr>
        <w:pStyle w:val="Odstavecseseznamem"/>
        <w:numPr>
          <w:ilvl w:val="1"/>
          <w:numId w:val="18"/>
        </w:numPr>
        <w:rPr>
          <w:rFonts w:ascii="Arial" w:eastAsia="Times New Roman" w:hAnsi="Arial" w:cs="Arial"/>
          <w:color w:val="333333"/>
          <w:lang w:eastAsia="cs-CZ"/>
        </w:rPr>
      </w:pPr>
      <w:r w:rsidRPr="00FF0B20">
        <w:rPr>
          <w:rFonts w:ascii="Arial" w:eastAsia="Times New Roman" w:hAnsi="Arial" w:cs="Arial"/>
          <w:color w:val="333333"/>
          <w:lang w:eastAsia="cs-CZ"/>
        </w:rPr>
        <w:t xml:space="preserve">Komunikace má v současnosti převážně štěrkový povrch se zbytky asfaltu </w:t>
      </w:r>
    </w:p>
    <w:p w14:paraId="00A16EFB" w14:textId="74B673F8" w:rsidR="00FF0B20" w:rsidRPr="00FF0B20" w:rsidRDefault="00FF0B20" w:rsidP="000E15F7">
      <w:pPr>
        <w:pStyle w:val="Odstavecseseznamem"/>
        <w:numPr>
          <w:ilvl w:val="1"/>
          <w:numId w:val="18"/>
        </w:numPr>
        <w:rPr>
          <w:rFonts w:ascii="Arial" w:eastAsia="Times New Roman" w:hAnsi="Arial" w:cs="Arial"/>
          <w:color w:val="333333"/>
          <w:lang w:eastAsia="cs-CZ"/>
        </w:rPr>
      </w:pPr>
      <w:r w:rsidRPr="00FF0B20">
        <w:rPr>
          <w:rFonts w:ascii="Arial" w:eastAsia="Times New Roman" w:hAnsi="Arial" w:cs="Arial"/>
          <w:color w:val="333333"/>
          <w:lang w:eastAsia="cs-CZ"/>
        </w:rPr>
        <w:t>V komunikaci je uložena kanalizace a vodovod.</w:t>
      </w:r>
    </w:p>
    <w:p w14:paraId="4A9058D2" w14:textId="54AB72A5" w:rsidR="00FF0B20" w:rsidRPr="002F3C6F" w:rsidRDefault="00FF0B20" w:rsidP="002F3C6F">
      <w:pPr>
        <w:ind w:firstLine="360"/>
        <w:rPr>
          <w:rFonts w:ascii="Arial" w:eastAsia="Times New Roman" w:hAnsi="Arial" w:cs="Arial"/>
          <w:color w:val="333333"/>
          <w:u w:val="single"/>
          <w:lang w:eastAsia="cs-CZ"/>
        </w:rPr>
      </w:pPr>
      <w:r w:rsidRPr="002F3C6F">
        <w:rPr>
          <w:rFonts w:ascii="Arial" w:eastAsia="Times New Roman" w:hAnsi="Arial" w:cs="Arial"/>
          <w:color w:val="333333"/>
          <w:u w:val="single"/>
          <w:lang w:eastAsia="cs-CZ"/>
        </w:rPr>
        <w:t>Popis rekonstrukce</w:t>
      </w:r>
      <w:r w:rsidR="002F3C6F">
        <w:rPr>
          <w:rFonts w:ascii="Arial" w:eastAsia="Times New Roman" w:hAnsi="Arial" w:cs="Arial"/>
          <w:color w:val="333333"/>
          <w:u w:val="single"/>
          <w:lang w:eastAsia="cs-CZ"/>
        </w:rPr>
        <w:t>:</w:t>
      </w:r>
    </w:p>
    <w:p w14:paraId="1EAC3F0B" w14:textId="56BD2401" w:rsidR="00FF0B20" w:rsidRPr="005C0706" w:rsidRDefault="00FF0B20" w:rsidP="005C0706">
      <w:pPr>
        <w:pStyle w:val="Odstavecseseznamem"/>
        <w:numPr>
          <w:ilvl w:val="1"/>
          <w:numId w:val="20"/>
        </w:numPr>
        <w:rPr>
          <w:rFonts w:ascii="Arial" w:eastAsia="Times New Roman" w:hAnsi="Arial" w:cs="Arial"/>
          <w:color w:val="333333"/>
          <w:lang w:eastAsia="cs-CZ"/>
        </w:rPr>
      </w:pPr>
      <w:r w:rsidRPr="005C0706">
        <w:rPr>
          <w:rFonts w:ascii="Arial" w:eastAsia="Times New Roman" w:hAnsi="Arial" w:cs="Arial"/>
          <w:color w:val="333333"/>
          <w:lang w:eastAsia="cs-CZ"/>
        </w:rPr>
        <w:t>Strhnutí a zarovnání stávající vrchní vrstvy vozovky (1</w:t>
      </w:r>
      <w:r w:rsidR="00D11343" w:rsidRPr="005C0706">
        <w:rPr>
          <w:rFonts w:ascii="Arial" w:eastAsia="Times New Roman" w:hAnsi="Arial" w:cs="Arial"/>
          <w:color w:val="333333"/>
          <w:lang w:eastAsia="cs-CZ"/>
        </w:rPr>
        <w:t>5</w:t>
      </w:r>
      <w:r w:rsidRPr="005C0706">
        <w:rPr>
          <w:rFonts w:ascii="Arial" w:eastAsia="Times New Roman" w:hAnsi="Arial" w:cs="Arial"/>
          <w:color w:val="333333"/>
          <w:lang w:eastAsia="cs-CZ"/>
        </w:rPr>
        <w:t xml:space="preserve"> cm) a odvoz </w:t>
      </w:r>
      <w:r w:rsidR="002F3C6F" w:rsidRPr="005C0706">
        <w:rPr>
          <w:rFonts w:ascii="Arial" w:eastAsia="Times New Roman" w:hAnsi="Arial" w:cs="Arial"/>
          <w:color w:val="333333"/>
          <w:lang w:eastAsia="cs-CZ"/>
        </w:rPr>
        <w:t xml:space="preserve">a uskladnění </w:t>
      </w:r>
      <w:r w:rsidRPr="005C0706">
        <w:rPr>
          <w:rFonts w:ascii="Arial" w:eastAsia="Times New Roman" w:hAnsi="Arial" w:cs="Arial"/>
          <w:color w:val="333333"/>
          <w:lang w:eastAsia="cs-CZ"/>
        </w:rPr>
        <w:t>přebytečného materiálu</w:t>
      </w:r>
    </w:p>
    <w:p w14:paraId="50FB38CD" w14:textId="3D85AA41" w:rsidR="00FF0B20" w:rsidRPr="005C0706" w:rsidRDefault="00FF0B20" w:rsidP="005C0706">
      <w:pPr>
        <w:pStyle w:val="Odstavecseseznamem"/>
        <w:numPr>
          <w:ilvl w:val="1"/>
          <w:numId w:val="20"/>
        </w:numPr>
        <w:rPr>
          <w:rFonts w:ascii="Arial" w:eastAsia="Times New Roman" w:hAnsi="Arial" w:cs="Arial"/>
          <w:color w:val="333333"/>
          <w:lang w:eastAsia="cs-CZ"/>
        </w:rPr>
      </w:pPr>
      <w:r w:rsidRPr="005C0706">
        <w:rPr>
          <w:rFonts w:ascii="Arial" w:eastAsia="Times New Roman" w:hAnsi="Arial" w:cs="Arial"/>
          <w:color w:val="333333"/>
          <w:lang w:eastAsia="cs-CZ"/>
        </w:rPr>
        <w:t>položení štěrkového podkladu a jeho zhutnění (výška 10 cm),</w:t>
      </w:r>
    </w:p>
    <w:p w14:paraId="50BEE5F7" w14:textId="5CBACCAB" w:rsidR="00FF0B20" w:rsidRPr="005C0706" w:rsidRDefault="00FF0B20" w:rsidP="005C0706">
      <w:pPr>
        <w:pStyle w:val="Odstavecseseznamem"/>
        <w:numPr>
          <w:ilvl w:val="1"/>
          <w:numId w:val="20"/>
        </w:numPr>
        <w:rPr>
          <w:rFonts w:ascii="Arial" w:eastAsia="Times New Roman" w:hAnsi="Arial" w:cs="Arial"/>
          <w:color w:val="333333"/>
          <w:lang w:eastAsia="cs-CZ"/>
        </w:rPr>
      </w:pPr>
      <w:r w:rsidRPr="005C0706">
        <w:rPr>
          <w:rFonts w:ascii="Arial" w:eastAsia="Times New Roman" w:hAnsi="Arial" w:cs="Arial"/>
          <w:color w:val="333333"/>
          <w:lang w:eastAsia="cs-CZ"/>
        </w:rPr>
        <w:t>výšková úprava kanalizačních armatur,</w:t>
      </w:r>
    </w:p>
    <w:p w14:paraId="61D388A6" w14:textId="505A1768" w:rsidR="00FE0F9B" w:rsidRPr="005C0706" w:rsidRDefault="00FF0B20" w:rsidP="005C0706">
      <w:pPr>
        <w:pStyle w:val="Odstavecseseznamem"/>
        <w:numPr>
          <w:ilvl w:val="1"/>
          <w:numId w:val="20"/>
        </w:numPr>
        <w:rPr>
          <w:rFonts w:ascii="Arial" w:eastAsia="Times New Roman" w:hAnsi="Arial" w:cs="Arial"/>
          <w:color w:val="333333"/>
          <w:lang w:eastAsia="cs-CZ"/>
        </w:rPr>
      </w:pPr>
      <w:r w:rsidRPr="005C0706">
        <w:rPr>
          <w:rFonts w:ascii="Arial" w:eastAsia="Times New Roman" w:hAnsi="Arial" w:cs="Arial"/>
          <w:color w:val="333333"/>
          <w:lang w:eastAsia="cs-CZ"/>
        </w:rPr>
        <w:t>položení asfaltového koberce ABS II (výška 6 cm).</w:t>
      </w:r>
    </w:p>
    <w:p w14:paraId="2B40C71A" w14:textId="18FAF271" w:rsidR="002F3C6F" w:rsidRDefault="002F3C6F" w:rsidP="005C0706">
      <w:pPr>
        <w:pStyle w:val="Odstavecseseznamem"/>
        <w:numPr>
          <w:ilvl w:val="1"/>
          <w:numId w:val="20"/>
        </w:numPr>
        <w:rPr>
          <w:rFonts w:ascii="Arial" w:eastAsia="Times New Roman" w:hAnsi="Arial" w:cs="Arial"/>
          <w:color w:val="333333"/>
          <w:lang w:eastAsia="cs-CZ"/>
        </w:rPr>
      </w:pPr>
      <w:bookmarkStart w:id="1" w:name="_Hlk97125720"/>
      <w:r w:rsidRPr="005C0706">
        <w:rPr>
          <w:rFonts w:ascii="Arial" w:eastAsia="Times New Roman" w:hAnsi="Arial" w:cs="Arial"/>
          <w:color w:val="333333"/>
          <w:lang w:eastAsia="cs-CZ"/>
        </w:rPr>
        <w:t>objemy prací jsou specifikovány v rozpočtu, který je nedílnou přílohou smlouvy</w:t>
      </w:r>
    </w:p>
    <w:bookmarkEnd w:id="1"/>
    <w:p w14:paraId="0B2E43A4" w14:textId="77777777" w:rsidR="007D52E2" w:rsidRPr="002F18B4" w:rsidRDefault="0073071B" w:rsidP="0073071B">
      <w:pPr>
        <w:pStyle w:val="Odstavecseseznamem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b/>
          <w:color w:val="333333"/>
          <w:lang w:eastAsia="cs-CZ"/>
        </w:rPr>
      </w:pPr>
      <w:r w:rsidRPr="00243A29">
        <w:rPr>
          <w:rFonts w:ascii="Arial" w:eastAsia="Times New Roman" w:hAnsi="Arial" w:cs="Arial"/>
          <w:b/>
          <w:bCs/>
          <w:color w:val="333333"/>
          <w:lang w:eastAsia="cs-CZ"/>
        </w:rPr>
        <w:lastRenderedPageBreak/>
        <w:t>Čas</w:t>
      </w:r>
      <w:r w:rsidR="007D52E2" w:rsidRPr="00243A29">
        <w:rPr>
          <w:rFonts w:ascii="Arial" w:eastAsia="Times New Roman" w:hAnsi="Arial" w:cs="Arial"/>
          <w:b/>
          <w:bCs/>
          <w:color w:val="333333"/>
          <w:lang w:eastAsia="cs-CZ"/>
        </w:rPr>
        <w:t xml:space="preserve"> plnění</w:t>
      </w:r>
    </w:p>
    <w:p w14:paraId="08E59D4F" w14:textId="4A4C7FE8" w:rsidR="00361CE8" w:rsidRDefault="008071C8" w:rsidP="00361CE8">
      <w:pPr>
        <w:spacing w:after="150" w:line="240" w:lineRule="auto"/>
        <w:ind w:left="360"/>
        <w:rPr>
          <w:rFonts w:ascii="Arial" w:eastAsia="Times New Roman" w:hAnsi="Arial" w:cs="Arial"/>
          <w:color w:val="333333"/>
          <w:lang w:eastAsia="cs-CZ"/>
        </w:rPr>
      </w:pPr>
      <w:r w:rsidRPr="008071C8">
        <w:rPr>
          <w:rFonts w:ascii="Arial" w:eastAsia="Times New Roman" w:hAnsi="Arial" w:cs="Arial"/>
          <w:color w:val="333333"/>
          <w:lang w:eastAsia="cs-CZ"/>
        </w:rPr>
        <w:t xml:space="preserve">Celá zakázka bude zhotovitelem dokončena </w:t>
      </w:r>
      <w:r w:rsidRPr="00CA12E8">
        <w:rPr>
          <w:rFonts w:ascii="Arial" w:eastAsia="Times New Roman" w:hAnsi="Arial" w:cs="Arial"/>
          <w:color w:val="333333"/>
          <w:lang w:eastAsia="cs-CZ"/>
        </w:rPr>
        <w:t>a objednateli předána</w:t>
      </w:r>
      <w:r>
        <w:rPr>
          <w:rFonts w:ascii="Arial" w:eastAsia="Times New Roman" w:hAnsi="Arial" w:cs="Arial"/>
          <w:color w:val="333333"/>
          <w:lang w:eastAsia="cs-CZ"/>
        </w:rPr>
        <w:t xml:space="preserve"> do </w:t>
      </w:r>
      <w:r w:rsidR="006126D7">
        <w:rPr>
          <w:rFonts w:ascii="Arial" w:eastAsia="Times New Roman" w:hAnsi="Arial" w:cs="Arial"/>
          <w:color w:val="333333"/>
          <w:lang w:eastAsia="cs-CZ"/>
        </w:rPr>
        <w:t xml:space="preserve">30. </w:t>
      </w:r>
      <w:r w:rsidR="009C0395">
        <w:rPr>
          <w:rFonts w:ascii="Arial" w:eastAsia="Times New Roman" w:hAnsi="Arial" w:cs="Arial"/>
          <w:color w:val="333333"/>
          <w:lang w:eastAsia="cs-CZ"/>
        </w:rPr>
        <w:t>dubna</w:t>
      </w:r>
      <w:r w:rsidR="006126D7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8C47ED">
        <w:rPr>
          <w:rFonts w:ascii="Arial" w:eastAsia="Times New Roman" w:hAnsi="Arial" w:cs="Arial"/>
          <w:color w:val="333333"/>
          <w:lang w:eastAsia="cs-CZ"/>
        </w:rPr>
        <w:t>202</w:t>
      </w:r>
      <w:r w:rsidR="006126D7">
        <w:rPr>
          <w:rFonts w:ascii="Arial" w:eastAsia="Times New Roman" w:hAnsi="Arial" w:cs="Arial"/>
          <w:color w:val="333333"/>
          <w:lang w:eastAsia="cs-CZ"/>
        </w:rPr>
        <w:t>2</w:t>
      </w:r>
      <w:r w:rsidR="002F18B4" w:rsidRPr="00503DAB">
        <w:rPr>
          <w:rFonts w:ascii="Arial" w:eastAsia="Times New Roman" w:hAnsi="Arial" w:cs="Arial"/>
          <w:color w:val="333333"/>
          <w:lang w:eastAsia="cs-CZ"/>
        </w:rPr>
        <w:t>.</w:t>
      </w:r>
      <w:r w:rsidR="00361CE8">
        <w:rPr>
          <w:rFonts w:ascii="Arial" w:eastAsia="Times New Roman" w:hAnsi="Arial" w:cs="Arial"/>
          <w:color w:val="333333"/>
          <w:lang w:eastAsia="cs-CZ"/>
        </w:rPr>
        <w:t xml:space="preserve"> </w:t>
      </w:r>
    </w:p>
    <w:p w14:paraId="32B31FEC" w14:textId="77777777" w:rsidR="008C47ED" w:rsidRPr="00503DAB" w:rsidRDefault="008C47ED" w:rsidP="00420E02">
      <w:pPr>
        <w:spacing w:after="150" w:line="240" w:lineRule="auto"/>
        <w:ind w:left="360"/>
        <w:rPr>
          <w:rFonts w:ascii="Arial" w:eastAsia="Times New Roman" w:hAnsi="Arial" w:cs="Arial"/>
          <w:color w:val="333333"/>
          <w:lang w:eastAsia="cs-CZ"/>
        </w:rPr>
      </w:pPr>
    </w:p>
    <w:p w14:paraId="1CDC7050" w14:textId="77777777" w:rsidR="007D52E2" w:rsidRPr="00EA4E17" w:rsidRDefault="007D52E2" w:rsidP="0073071B">
      <w:pPr>
        <w:pStyle w:val="Odstavecseseznamem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b/>
          <w:color w:val="333333"/>
          <w:lang w:eastAsia="cs-CZ"/>
        </w:rPr>
      </w:pPr>
      <w:r w:rsidRPr="00243A29">
        <w:rPr>
          <w:rFonts w:ascii="Arial" w:eastAsia="Times New Roman" w:hAnsi="Arial" w:cs="Arial"/>
          <w:b/>
          <w:bCs/>
          <w:color w:val="333333"/>
          <w:lang w:eastAsia="cs-CZ"/>
        </w:rPr>
        <w:t>Cena a způsob placení</w:t>
      </w:r>
    </w:p>
    <w:p w14:paraId="4FCD5CCB" w14:textId="77777777" w:rsidR="00EA4E17" w:rsidRPr="005510EE" w:rsidRDefault="00EA4E17" w:rsidP="00EA4E17">
      <w:pPr>
        <w:pStyle w:val="Odstavecseseznamem"/>
        <w:spacing w:after="150" w:line="240" w:lineRule="auto"/>
        <w:ind w:left="360"/>
        <w:rPr>
          <w:rFonts w:ascii="Arial" w:eastAsia="Times New Roman" w:hAnsi="Arial" w:cs="Arial"/>
          <w:b/>
          <w:color w:val="333333"/>
          <w:lang w:eastAsia="cs-CZ"/>
        </w:rPr>
      </w:pPr>
    </w:p>
    <w:p w14:paraId="146DA646" w14:textId="16B43E10" w:rsidR="005510EE" w:rsidRPr="009678F3" w:rsidRDefault="005510EE" w:rsidP="005510EE">
      <w:pPr>
        <w:pStyle w:val="Odstavecseseznamem"/>
        <w:numPr>
          <w:ilvl w:val="1"/>
          <w:numId w:val="4"/>
        </w:num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Celková cena zakázky </w:t>
      </w:r>
      <w:r w:rsidRPr="00243A29">
        <w:rPr>
          <w:rFonts w:ascii="Arial" w:eastAsia="Times New Roman" w:hAnsi="Arial" w:cs="Arial"/>
          <w:color w:val="333333"/>
          <w:lang w:eastAsia="cs-CZ"/>
        </w:rPr>
        <w:t xml:space="preserve">je stanovena </w:t>
      </w:r>
      <w:r w:rsidRPr="009678F3">
        <w:rPr>
          <w:rFonts w:ascii="Arial" w:eastAsia="Times New Roman" w:hAnsi="Arial" w:cs="Arial"/>
          <w:color w:val="333333"/>
          <w:lang w:eastAsia="cs-CZ"/>
        </w:rPr>
        <w:t xml:space="preserve">částkou </w:t>
      </w:r>
      <w:r w:rsidR="00A13258">
        <w:rPr>
          <w:rFonts w:ascii="Arial" w:eastAsia="Times New Roman" w:hAnsi="Arial" w:cs="Arial"/>
          <w:b/>
          <w:bCs/>
          <w:color w:val="333333"/>
          <w:lang w:eastAsia="cs-CZ"/>
        </w:rPr>
        <w:t>531 087,15 Kč</w:t>
      </w:r>
      <w:r w:rsidR="006126D7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8071C8">
        <w:rPr>
          <w:rFonts w:ascii="Arial" w:eastAsia="Times New Roman" w:hAnsi="Arial" w:cs="Arial"/>
          <w:color w:val="333333"/>
          <w:lang w:eastAsia="cs-CZ"/>
        </w:rPr>
        <w:t>v</w:t>
      </w:r>
      <w:r w:rsidRPr="009678F3">
        <w:rPr>
          <w:rFonts w:ascii="Arial" w:eastAsia="Times New Roman" w:hAnsi="Arial" w:cs="Arial"/>
          <w:color w:val="333333"/>
          <w:lang w:eastAsia="cs-CZ"/>
        </w:rPr>
        <w:t>č</w:t>
      </w:r>
      <w:r w:rsidR="006126D7">
        <w:rPr>
          <w:rFonts w:ascii="Arial" w:eastAsia="Times New Roman" w:hAnsi="Arial" w:cs="Arial"/>
          <w:color w:val="333333"/>
          <w:lang w:eastAsia="cs-CZ"/>
        </w:rPr>
        <w:t>.</w:t>
      </w:r>
      <w:r w:rsidRPr="009678F3">
        <w:rPr>
          <w:rFonts w:ascii="Arial" w:eastAsia="Times New Roman" w:hAnsi="Arial" w:cs="Arial"/>
          <w:color w:val="333333"/>
          <w:lang w:eastAsia="cs-CZ"/>
        </w:rPr>
        <w:t xml:space="preserve"> DPH.</w:t>
      </w:r>
    </w:p>
    <w:p w14:paraId="4D908CB1" w14:textId="77777777" w:rsidR="005510EE" w:rsidRDefault="005510EE" w:rsidP="005510EE">
      <w:pPr>
        <w:pStyle w:val="Odstavecseseznamem"/>
        <w:numPr>
          <w:ilvl w:val="1"/>
          <w:numId w:val="4"/>
        </w:num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Cena</w:t>
      </w:r>
      <w:r w:rsidRPr="00243A29">
        <w:rPr>
          <w:rFonts w:ascii="Arial" w:eastAsia="Times New Roman" w:hAnsi="Arial" w:cs="Arial"/>
          <w:color w:val="333333"/>
          <w:lang w:eastAsia="cs-CZ"/>
        </w:rPr>
        <w:t xml:space="preserve"> bude objednatelem zhotoviteli uhrazen</w:t>
      </w:r>
      <w:r>
        <w:rPr>
          <w:rFonts w:ascii="Arial" w:eastAsia="Times New Roman" w:hAnsi="Arial" w:cs="Arial"/>
          <w:color w:val="333333"/>
          <w:lang w:eastAsia="cs-CZ"/>
        </w:rPr>
        <w:t>a</w:t>
      </w:r>
      <w:r w:rsidRPr="00243A29">
        <w:rPr>
          <w:rFonts w:ascii="Arial" w:eastAsia="Times New Roman" w:hAnsi="Arial" w:cs="Arial"/>
          <w:color w:val="333333"/>
          <w:lang w:eastAsia="cs-CZ"/>
        </w:rPr>
        <w:t xml:space="preserve"> </w:t>
      </w:r>
      <w:r>
        <w:rPr>
          <w:rFonts w:ascii="Arial" w:eastAsia="Times New Roman" w:hAnsi="Arial" w:cs="Arial"/>
          <w:color w:val="333333"/>
          <w:lang w:eastAsia="cs-CZ"/>
        </w:rPr>
        <w:t>na základě předložení konečné faktury</w:t>
      </w:r>
      <w:r w:rsidRPr="00243A29">
        <w:rPr>
          <w:rFonts w:ascii="Arial" w:eastAsia="Times New Roman" w:hAnsi="Arial" w:cs="Arial"/>
          <w:color w:val="333333"/>
          <w:lang w:eastAsia="cs-CZ"/>
        </w:rPr>
        <w:t>.</w:t>
      </w:r>
    </w:p>
    <w:p w14:paraId="3D724428" w14:textId="77777777" w:rsidR="005510EE" w:rsidRDefault="00160A10" w:rsidP="005510EE">
      <w:pPr>
        <w:pStyle w:val="Odstavecseseznamem"/>
        <w:numPr>
          <w:ilvl w:val="1"/>
          <w:numId w:val="4"/>
        </w:num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F</w:t>
      </w:r>
      <w:r w:rsidR="005510EE">
        <w:rPr>
          <w:rFonts w:ascii="Arial" w:eastAsia="Times New Roman" w:hAnsi="Arial" w:cs="Arial"/>
          <w:color w:val="333333"/>
          <w:lang w:eastAsia="cs-CZ"/>
        </w:rPr>
        <w:t xml:space="preserve">aktura bude </w:t>
      </w:r>
      <w:r w:rsidR="005510EE" w:rsidRPr="00243A29">
        <w:rPr>
          <w:rFonts w:ascii="Arial" w:eastAsia="Times New Roman" w:hAnsi="Arial" w:cs="Arial"/>
          <w:color w:val="333333"/>
          <w:lang w:eastAsia="cs-CZ"/>
        </w:rPr>
        <w:t>zhotoviteli uhrazen</w:t>
      </w:r>
      <w:r w:rsidR="005510EE">
        <w:rPr>
          <w:rFonts w:ascii="Arial" w:eastAsia="Times New Roman" w:hAnsi="Arial" w:cs="Arial"/>
          <w:color w:val="333333"/>
          <w:lang w:eastAsia="cs-CZ"/>
        </w:rPr>
        <w:t>a</w:t>
      </w:r>
      <w:r w:rsidR="005510EE" w:rsidRPr="00243A29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5510EE">
        <w:rPr>
          <w:rFonts w:ascii="Arial" w:eastAsia="Times New Roman" w:hAnsi="Arial" w:cs="Arial"/>
          <w:color w:val="333333"/>
          <w:lang w:eastAsia="cs-CZ"/>
        </w:rPr>
        <w:t>do 14 dnů od předání hotové zakázky.</w:t>
      </w:r>
    </w:p>
    <w:p w14:paraId="63AD94E9" w14:textId="77777777" w:rsidR="005510EE" w:rsidRPr="00243A29" w:rsidRDefault="005510EE" w:rsidP="005510EE">
      <w:pPr>
        <w:pStyle w:val="Odstavecseseznamem"/>
        <w:numPr>
          <w:ilvl w:val="1"/>
          <w:numId w:val="4"/>
        </w:numPr>
        <w:spacing w:line="240" w:lineRule="auto"/>
        <w:rPr>
          <w:rFonts w:ascii="Arial" w:hAnsi="Arial" w:cs="Arial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V p</w:t>
      </w:r>
      <w:r>
        <w:rPr>
          <w:rFonts w:ascii="Arial" w:eastAsia="Times New Roman" w:hAnsi="Arial" w:cs="Arial"/>
          <w:color w:val="333333"/>
          <w:lang w:eastAsia="cs-CZ"/>
        </w:rPr>
        <w:t>řípadě zpoždění v předání</w:t>
      </w:r>
      <w:r w:rsidRPr="00243A29">
        <w:rPr>
          <w:rFonts w:ascii="Arial" w:eastAsia="Times New Roman" w:hAnsi="Arial" w:cs="Arial"/>
          <w:color w:val="333333"/>
          <w:lang w:eastAsia="cs-CZ"/>
        </w:rPr>
        <w:t xml:space="preserve"> uhradí zhotovitel objednateli smluvní pokutu ve výši </w:t>
      </w:r>
      <w:r>
        <w:rPr>
          <w:rFonts w:ascii="Arial" w:eastAsia="Times New Roman" w:hAnsi="Arial" w:cs="Arial"/>
          <w:color w:val="333333"/>
          <w:lang w:eastAsia="cs-CZ"/>
        </w:rPr>
        <w:t xml:space="preserve">  </w:t>
      </w:r>
      <w:r w:rsidRPr="00243A29">
        <w:rPr>
          <w:rFonts w:ascii="Arial" w:eastAsia="Times New Roman" w:hAnsi="Arial" w:cs="Arial"/>
          <w:color w:val="333333"/>
          <w:lang w:eastAsia="cs-CZ"/>
        </w:rPr>
        <w:t>500</w:t>
      </w:r>
      <w:r>
        <w:rPr>
          <w:rFonts w:ascii="Arial" w:eastAsia="Times New Roman" w:hAnsi="Arial" w:cs="Arial"/>
          <w:color w:val="333333"/>
          <w:lang w:eastAsia="cs-CZ"/>
        </w:rPr>
        <w:t>,-- Kč za každý den zpoždění</w:t>
      </w:r>
      <w:r w:rsidRPr="00243A29">
        <w:rPr>
          <w:rFonts w:ascii="Arial" w:eastAsia="Times New Roman" w:hAnsi="Arial" w:cs="Arial"/>
          <w:color w:val="333333"/>
          <w:lang w:eastAsia="cs-CZ"/>
        </w:rPr>
        <w:t xml:space="preserve">. </w:t>
      </w:r>
    </w:p>
    <w:p w14:paraId="15369B71" w14:textId="77777777" w:rsidR="005510EE" w:rsidRPr="00243A29" w:rsidRDefault="005510EE" w:rsidP="005510EE">
      <w:pPr>
        <w:pStyle w:val="Odstavecseseznamem"/>
        <w:spacing w:after="150" w:line="240" w:lineRule="auto"/>
        <w:ind w:left="360"/>
        <w:rPr>
          <w:rFonts w:ascii="Arial" w:eastAsia="Times New Roman" w:hAnsi="Arial" w:cs="Arial"/>
          <w:b/>
          <w:color w:val="333333"/>
          <w:lang w:eastAsia="cs-CZ"/>
        </w:rPr>
      </w:pPr>
    </w:p>
    <w:p w14:paraId="6AF60DFF" w14:textId="77777777" w:rsidR="0055179A" w:rsidRPr="00243A29" w:rsidRDefault="0055179A" w:rsidP="0036373E">
      <w:pPr>
        <w:pStyle w:val="Odstavecseseznamem"/>
        <w:spacing w:line="240" w:lineRule="auto"/>
        <w:rPr>
          <w:rFonts w:ascii="Arial" w:hAnsi="Arial" w:cs="Arial"/>
        </w:rPr>
      </w:pPr>
    </w:p>
    <w:p w14:paraId="7C83E891" w14:textId="77777777" w:rsidR="007D52E2" w:rsidRPr="00EA4E17" w:rsidRDefault="007D52E2" w:rsidP="0073071B">
      <w:pPr>
        <w:pStyle w:val="Odstavecseseznamem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b/>
          <w:color w:val="333333"/>
          <w:lang w:eastAsia="cs-CZ"/>
        </w:rPr>
      </w:pPr>
      <w:r w:rsidRPr="00243A29">
        <w:rPr>
          <w:rFonts w:ascii="Arial" w:eastAsia="Times New Roman" w:hAnsi="Arial" w:cs="Arial"/>
          <w:b/>
          <w:bCs/>
          <w:color w:val="333333"/>
          <w:lang w:eastAsia="cs-CZ"/>
        </w:rPr>
        <w:t>Další ujednání</w:t>
      </w:r>
    </w:p>
    <w:p w14:paraId="6B7E0978" w14:textId="77777777" w:rsidR="00EA4E17" w:rsidRPr="00243A29" w:rsidRDefault="00EA4E17" w:rsidP="00EA4E17">
      <w:pPr>
        <w:pStyle w:val="Odstavecseseznamem"/>
        <w:spacing w:after="150" w:line="240" w:lineRule="auto"/>
        <w:ind w:left="360"/>
        <w:rPr>
          <w:rFonts w:ascii="Arial" w:eastAsia="Times New Roman" w:hAnsi="Arial" w:cs="Arial"/>
          <w:b/>
          <w:color w:val="333333"/>
          <w:lang w:eastAsia="cs-CZ"/>
        </w:rPr>
      </w:pPr>
    </w:p>
    <w:p w14:paraId="36FB32DC" w14:textId="4BA53137" w:rsidR="007D52E2" w:rsidRDefault="007D52E2" w:rsidP="0073071B">
      <w:pPr>
        <w:pStyle w:val="Odstavecseseznamem"/>
        <w:numPr>
          <w:ilvl w:val="1"/>
          <w:numId w:val="4"/>
        </w:num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 xml:space="preserve">Vyskytnou-li se okolnosti, které jednomu nebo oběma smluvním stranám částečně nebo úplně znemožní plnění jejich povinností podle </w:t>
      </w:r>
      <w:r w:rsidR="008071C8">
        <w:rPr>
          <w:rFonts w:ascii="Arial" w:eastAsia="Times New Roman" w:hAnsi="Arial" w:cs="Arial"/>
          <w:color w:val="333333"/>
          <w:lang w:eastAsia="cs-CZ"/>
        </w:rPr>
        <w:t>s</w:t>
      </w:r>
      <w:r w:rsidRPr="00243A29">
        <w:rPr>
          <w:rFonts w:ascii="Arial" w:eastAsia="Times New Roman" w:hAnsi="Arial" w:cs="Arial"/>
          <w:color w:val="333333"/>
          <w:lang w:eastAsia="cs-CZ"/>
        </w:rPr>
        <w:t>mlouvy, jsou povinni se o tom bez zbytečného prodlení informovat a společně podniknout kroky k jejich překonání. Nesplnění této povinnosti zakládá nárok na náhradu škody pro stranu, která se porušení smlouvy v tomto bodě nedopustila.</w:t>
      </w:r>
    </w:p>
    <w:p w14:paraId="5DDAED99" w14:textId="77777777" w:rsidR="007D52E2" w:rsidRDefault="007D52E2" w:rsidP="0073071B">
      <w:pPr>
        <w:pStyle w:val="Odstavecseseznamem"/>
        <w:numPr>
          <w:ilvl w:val="1"/>
          <w:numId w:val="4"/>
        </w:num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Za vady předmětu smlouvy odpovídá zhotovit</w:t>
      </w:r>
      <w:r w:rsidR="002D15B3" w:rsidRPr="00243A29">
        <w:rPr>
          <w:rFonts w:ascii="Arial" w:eastAsia="Times New Roman" w:hAnsi="Arial" w:cs="Arial"/>
          <w:color w:val="333333"/>
          <w:lang w:eastAsia="cs-CZ"/>
        </w:rPr>
        <w:t>el v rozsahu stanoveném v §2617</w:t>
      </w:r>
      <w:r w:rsidRPr="00243A29">
        <w:rPr>
          <w:rFonts w:ascii="Arial" w:eastAsia="Times New Roman" w:hAnsi="Arial" w:cs="Arial"/>
          <w:color w:val="333333"/>
          <w:lang w:eastAsia="cs-CZ"/>
        </w:rPr>
        <w:t> zákona č. 89/2012 Sb. občanský zákoník.</w:t>
      </w:r>
    </w:p>
    <w:p w14:paraId="32D9F1F5" w14:textId="77777777" w:rsidR="007D52E2" w:rsidRDefault="007D52E2" w:rsidP="0073071B">
      <w:pPr>
        <w:pStyle w:val="Odstavecseseznamem"/>
        <w:numPr>
          <w:ilvl w:val="1"/>
          <w:numId w:val="4"/>
        </w:num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Objednatel má právo na odstoupení od smlouvy, jestliže věc bude mít neodstranitelné vady, které brání jejímu řádnému užívání.</w:t>
      </w:r>
    </w:p>
    <w:p w14:paraId="6E2402A4" w14:textId="460AB60B" w:rsidR="007D52E2" w:rsidRPr="00243A29" w:rsidRDefault="007D52E2" w:rsidP="0073071B">
      <w:pPr>
        <w:pStyle w:val="Odstavecseseznamem"/>
        <w:numPr>
          <w:ilvl w:val="1"/>
          <w:numId w:val="4"/>
        </w:num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 xml:space="preserve">Pokud se při provádění předmětu </w:t>
      </w:r>
      <w:r w:rsidR="008071C8">
        <w:rPr>
          <w:rFonts w:ascii="Arial" w:eastAsia="Times New Roman" w:hAnsi="Arial" w:cs="Arial"/>
          <w:color w:val="333333"/>
          <w:lang w:eastAsia="cs-CZ"/>
        </w:rPr>
        <w:t>s</w:t>
      </w:r>
      <w:r w:rsidRPr="00243A29">
        <w:rPr>
          <w:rFonts w:ascii="Arial" w:eastAsia="Times New Roman" w:hAnsi="Arial" w:cs="Arial"/>
          <w:color w:val="333333"/>
          <w:lang w:eastAsia="cs-CZ"/>
        </w:rPr>
        <w:t xml:space="preserve">mlouvy vyskytne potřeba provedení dalších prací, které nemohly být předvídány, nebo které si objednatel přeje nad rámec sjednaného rozsahu prováděných prací, bude o nich uzavřen písemný dodatek k této </w:t>
      </w:r>
      <w:r w:rsidR="008071C8">
        <w:rPr>
          <w:rFonts w:ascii="Arial" w:eastAsia="Times New Roman" w:hAnsi="Arial" w:cs="Arial"/>
          <w:color w:val="333333"/>
          <w:lang w:eastAsia="cs-CZ"/>
        </w:rPr>
        <w:t>s</w:t>
      </w:r>
      <w:r w:rsidRPr="00243A29">
        <w:rPr>
          <w:rFonts w:ascii="Arial" w:eastAsia="Times New Roman" w:hAnsi="Arial" w:cs="Arial"/>
          <w:color w:val="333333"/>
          <w:lang w:eastAsia="cs-CZ"/>
        </w:rPr>
        <w:t>mlouvě, v němž se vymezí jejich rozsah, doba provedení a jejich cena.</w:t>
      </w:r>
    </w:p>
    <w:p w14:paraId="76864815" w14:textId="77777777" w:rsidR="00282387" w:rsidRPr="00243A29" w:rsidRDefault="00282387" w:rsidP="0073071B">
      <w:pPr>
        <w:spacing w:after="150" w:line="240" w:lineRule="auto"/>
        <w:ind w:firstLine="60"/>
        <w:rPr>
          <w:rFonts w:ascii="Arial" w:eastAsia="Times New Roman" w:hAnsi="Arial" w:cs="Arial"/>
          <w:b/>
          <w:bCs/>
          <w:color w:val="333333"/>
          <w:lang w:eastAsia="cs-CZ"/>
        </w:rPr>
      </w:pPr>
    </w:p>
    <w:p w14:paraId="18884D3C" w14:textId="77777777" w:rsidR="007D52E2" w:rsidRPr="00EA4E17" w:rsidRDefault="007D52E2" w:rsidP="0073071B">
      <w:pPr>
        <w:pStyle w:val="Odstavecseseznamem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b/>
          <w:bCs/>
          <w:color w:val="333333"/>
          <w:lang w:eastAsia="cs-CZ"/>
        </w:rPr>
        <w:t>Závěrečná ustanovení</w:t>
      </w:r>
    </w:p>
    <w:p w14:paraId="4007B729" w14:textId="77777777" w:rsidR="00EA4E17" w:rsidRPr="00243A29" w:rsidRDefault="00EA4E17" w:rsidP="00EA4E17">
      <w:pPr>
        <w:pStyle w:val="Odstavecseseznamem"/>
        <w:spacing w:after="150" w:line="240" w:lineRule="auto"/>
        <w:ind w:left="360"/>
        <w:rPr>
          <w:rFonts w:ascii="Arial" w:eastAsia="Times New Roman" w:hAnsi="Arial" w:cs="Arial"/>
          <w:color w:val="333333"/>
          <w:lang w:eastAsia="cs-CZ"/>
        </w:rPr>
      </w:pPr>
    </w:p>
    <w:p w14:paraId="030A7ADD" w14:textId="77777777" w:rsidR="007D52E2" w:rsidRPr="00243A29" w:rsidRDefault="007D52E2" w:rsidP="0073071B">
      <w:pPr>
        <w:pStyle w:val="Odstavecseseznamem"/>
        <w:numPr>
          <w:ilvl w:val="1"/>
          <w:numId w:val="4"/>
        </w:num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Změna smlouvy je možná jen písemně.</w:t>
      </w:r>
    </w:p>
    <w:p w14:paraId="44181107" w14:textId="77777777" w:rsidR="007D52E2" w:rsidRPr="00243A29" w:rsidRDefault="007D52E2" w:rsidP="0073071B">
      <w:pPr>
        <w:pStyle w:val="Odstavecseseznamem"/>
        <w:numPr>
          <w:ilvl w:val="1"/>
          <w:numId w:val="4"/>
        </w:num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Smlouva se řídí platným právním řádem České repu</w:t>
      </w:r>
      <w:r w:rsidR="00282387" w:rsidRPr="00243A29">
        <w:rPr>
          <w:rFonts w:ascii="Arial" w:eastAsia="Times New Roman" w:hAnsi="Arial" w:cs="Arial"/>
          <w:color w:val="333333"/>
          <w:lang w:eastAsia="cs-CZ"/>
        </w:rPr>
        <w:t>b</w:t>
      </w:r>
      <w:r w:rsidRPr="00243A29">
        <w:rPr>
          <w:rFonts w:ascii="Arial" w:eastAsia="Times New Roman" w:hAnsi="Arial" w:cs="Arial"/>
          <w:color w:val="333333"/>
          <w:lang w:eastAsia="cs-CZ"/>
        </w:rPr>
        <w:t>liky, především zákonem č.89/2012 Sb. občanský zákoník.</w:t>
      </w:r>
    </w:p>
    <w:p w14:paraId="6A5221D8" w14:textId="77777777" w:rsidR="007D52E2" w:rsidRPr="00243A29" w:rsidRDefault="007D52E2" w:rsidP="0036373E">
      <w:pPr>
        <w:pStyle w:val="Odstavecseseznamem"/>
        <w:numPr>
          <w:ilvl w:val="1"/>
          <w:numId w:val="4"/>
        </w:num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Smlouva je vyhotovena ve dvou originálech, kdy každá ze stran obdrží po jednom.</w:t>
      </w:r>
    </w:p>
    <w:p w14:paraId="6BE94650" w14:textId="77777777" w:rsidR="007D52E2" w:rsidRPr="00243A29" w:rsidRDefault="007D52E2" w:rsidP="0073071B">
      <w:pPr>
        <w:pStyle w:val="Odstavecseseznamem"/>
        <w:numPr>
          <w:ilvl w:val="1"/>
          <w:numId w:val="4"/>
        </w:num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Účastníci si smlouvu přečetli, souhlasí s jejím obsahem a na důkaz svého souhlasu ji podepisují</w:t>
      </w:r>
    </w:p>
    <w:p w14:paraId="6F3B6C03" w14:textId="77777777" w:rsidR="002D15B3" w:rsidRPr="00243A29" w:rsidRDefault="002D15B3" w:rsidP="007D52E2">
      <w:p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</w:p>
    <w:p w14:paraId="55ABA028" w14:textId="6A6E9C5D" w:rsidR="007D52E2" w:rsidRDefault="003C3F96" w:rsidP="007D52E2">
      <w:p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V </w:t>
      </w:r>
      <w:r w:rsidRPr="00AF3A7F">
        <w:rPr>
          <w:rFonts w:ascii="Arial" w:eastAsia="Times New Roman" w:hAnsi="Arial" w:cs="Arial"/>
          <w:color w:val="333333"/>
          <w:lang w:eastAsia="cs-CZ"/>
        </w:rPr>
        <w:t>Černolicích dne</w:t>
      </w:r>
      <w:r w:rsidR="00503DAB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9D7AE0">
        <w:rPr>
          <w:rFonts w:ascii="Arial" w:eastAsia="Times New Roman" w:hAnsi="Arial" w:cs="Arial"/>
          <w:color w:val="333333"/>
          <w:lang w:eastAsia="cs-CZ"/>
        </w:rPr>
        <w:t>22. 3. 2022</w:t>
      </w:r>
    </w:p>
    <w:p w14:paraId="314112DA" w14:textId="287CFD47" w:rsidR="004E016E" w:rsidRDefault="004E016E" w:rsidP="007D52E2">
      <w:p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</w:p>
    <w:p w14:paraId="5E0D5C97" w14:textId="77777777" w:rsidR="004E016E" w:rsidRPr="00243A29" w:rsidRDefault="004E016E" w:rsidP="007D52E2">
      <w:p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</w:p>
    <w:p w14:paraId="765A60FE" w14:textId="77777777" w:rsidR="00282387" w:rsidRPr="00243A29" w:rsidRDefault="00282387" w:rsidP="007D52E2">
      <w:pPr>
        <w:spacing w:after="150" w:line="240" w:lineRule="auto"/>
        <w:rPr>
          <w:rFonts w:ascii="Arial" w:eastAsia="Times New Roman" w:hAnsi="Arial" w:cs="Arial"/>
          <w:i/>
          <w:iCs/>
          <w:color w:val="333333"/>
          <w:lang w:eastAsia="cs-CZ"/>
        </w:rPr>
      </w:pPr>
    </w:p>
    <w:p w14:paraId="0447F799" w14:textId="77777777" w:rsidR="002D15B3" w:rsidRPr="00243A29" w:rsidRDefault="002D15B3" w:rsidP="002D15B3">
      <w:pPr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</w:p>
    <w:p w14:paraId="0A668951" w14:textId="563AB785" w:rsidR="004E016E" w:rsidRDefault="004E016E" w:rsidP="004E016E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………………………………</w:t>
      </w:r>
      <w:r>
        <w:rPr>
          <w:rFonts w:ascii="Arial" w:eastAsia="Times New Roman" w:hAnsi="Arial" w:cs="Arial"/>
          <w:color w:val="333333"/>
          <w:lang w:eastAsia="cs-CZ"/>
        </w:rPr>
        <w:tab/>
        <w:t>…………………………………</w:t>
      </w:r>
    </w:p>
    <w:p w14:paraId="68A80EFD" w14:textId="0280A09A" w:rsidR="004E016E" w:rsidRDefault="002D15B3" w:rsidP="004E016E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 w:rsidRPr="00243A29">
        <w:rPr>
          <w:rFonts w:ascii="Arial" w:eastAsia="Times New Roman" w:hAnsi="Arial" w:cs="Arial"/>
          <w:color w:val="333333"/>
          <w:lang w:eastAsia="cs-CZ"/>
        </w:rPr>
        <w:t>Pavel Schmidt</w:t>
      </w:r>
      <w:r w:rsidRPr="00243A29">
        <w:rPr>
          <w:rFonts w:ascii="Arial" w:eastAsia="Times New Roman" w:hAnsi="Arial" w:cs="Arial"/>
          <w:color w:val="333333"/>
          <w:lang w:eastAsia="cs-CZ"/>
        </w:rPr>
        <w:tab/>
      </w:r>
      <w:r w:rsidR="00CF6227">
        <w:rPr>
          <w:rFonts w:ascii="Arial" w:eastAsia="Times New Roman" w:hAnsi="Arial" w:cs="Arial"/>
          <w:color w:val="333333"/>
          <w:lang w:eastAsia="cs-CZ"/>
        </w:rPr>
        <w:t>Ing. Štěpán Hanzík</w:t>
      </w:r>
    </w:p>
    <w:p w14:paraId="21E0D507" w14:textId="22727933" w:rsidR="007D52E2" w:rsidRPr="00243A29" w:rsidRDefault="00D14B6B" w:rsidP="004E016E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s</w:t>
      </w:r>
      <w:r w:rsidR="001F6F96">
        <w:rPr>
          <w:rFonts w:ascii="Arial" w:eastAsia="Times New Roman" w:hAnsi="Arial" w:cs="Arial"/>
          <w:color w:val="333333"/>
          <w:lang w:eastAsia="cs-CZ"/>
        </w:rPr>
        <w:t>tarosta obce Černolice</w:t>
      </w:r>
      <w:r w:rsidR="001F6F96">
        <w:rPr>
          <w:rFonts w:ascii="Arial" w:eastAsia="Times New Roman" w:hAnsi="Arial" w:cs="Arial"/>
          <w:color w:val="333333"/>
          <w:lang w:eastAsia="cs-CZ"/>
        </w:rPr>
        <w:tab/>
      </w:r>
      <w:r w:rsidR="009D7AE0">
        <w:rPr>
          <w:rFonts w:ascii="Arial" w:eastAsia="Times New Roman" w:hAnsi="Arial" w:cs="Arial"/>
          <w:color w:val="333333"/>
          <w:lang w:eastAsia="cs-CZ"/>
        </w:rPr>
        <w:t>Lukáš Matviak</w:t>
      </w:r>
      <w:r w:rsidR="001F6F96">
        <w:rPr>
          <w:rFonts w:ascii="Arial" w:eastAsia="Times New Roman" w:hAnsi="Arial" w:cs="Arial"/>
          <w:color w:val="333333"/>
          <w:lang w:eastAsia="cs-CZ"/>
        </w:rPr>
        <w:tab/>
      </w:r>
      <w:r w:rsidR="001F6F96">
        <w:rPr>
          <w:rFonts w:ascii="Arial" w:eastAsia="Times New Roman" w:hAnsi="Arial" w:cs="Arial"/>
          <w:color w:val="333333"/>
          <w:lang w:eastAsia="cs-CZ"/>
        </w:rPr>
        <w:tab/>
      </w:r>
      <w:r w:rsidR="001F6F96">
        <w:rPr>
          <w:rFonts w:ascii="Arial" w:eastAsia="Times New Roman" w:hAnsi="Arial" w:cs="Arial"/>
          <w:color w:val="333333"/>
          <w:lang w:eastAsia="cs-CZ"/>
        </w:rPr>
        <w:tab/>
      </w:r>
    </w:p>
    <w:p w14:paraId="495944C2" w14:textId="52514449" w:rsidR="00D026CB" w:rsidRPr="009D7AE0" w:rsidRDefault="009D7AE0">
      <w:pPr>
        <w:rPr>
          <w:rFonts w:ascii="Arial" w:eastAsia="Times New Roman" w:hAnsi="Arial" w:cs="Arial"/>
          <w:color w:val="333333"/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7AE0">
        <w:rPr>
          <w:rFonts w:ascii="Arial" w:eastAsia="Times New Roman" w:hAnsi="Arial" w:cs="Arial"/>
          <w:color w:val="333333"/>
          <w:lang w:eastAsia="cs-CZ"/>
        </w:rPr>
        <w:t xml:space="preserve">   jednatelé společnosti</w:t>
      </w:r>
      <w:r w:rsidRPr="009D7AE0">
        <w:rPr>
          <w:rFonts w:ascii="Arial" w:eastAsia="Times New Roman" w:hAnsi="Arial" w:cs="Arial"/>
          <w:color w:val="333333"/>
          <w:lang w:eastAsia="cs-CZ"/>
        </w:rPr>
        <w:tab/>
      </w:r>
    </w:p>
    <w:sectPr w:rsidR="00D026CB" w:rsidRPr="009D7AE0" w:rsidSect="005C07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ECA25" w14:textId="77777777" w:rsidR="00136730" w:rsidRDefault="00136730" w:rsidP="00136730">
      <w:pPr>
        <w:spacing w:after="0" w:line="240" w:lineRule="auto"/>
      </w:pPr>
      <w:r>
        <w:separator/>
      </w:r>
    </w:p>
  </w:endnote>
  <w:endnote w:type="continuationSeparator" w:id="0">
    <w:p w14:paraId="7D59CAEA" w14:textId="77777777" w:rsidR="00136730" w:rsidRDefault="00136730" w:rsidP="0013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7909" w14:textId="77777777" w:rsidR="00136730" w:rsidRDefault="001367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6203810"/>
      <w:docPartObj>
        <w:docPartGallery w:val="Page Numbers (Bottom of Page)"/>
        <w:docPartUnique/>
      </w:docPartObj>
    </w:sdtPr>
    <w:sdtEndPr/>
    <w:sdtContent>
      <w:p w14:paraId="284E850E" w14:textId="7B8DA460" w:rsidR="00136730" w:rsidRDefault="0013673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7CDCB7" w14:textId="77777777" w:rsidR="00136730" w:rsidRDefault="001367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3AFC" w14:textId="77777777" w:rsidR="00136730" w:rsidRDefault="001367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9131" w14:textId="77777777" w:rsidR="00136730" w:rsidRDefault="00136730" w:rsidP="00136730">
      <w:pPr>
        <w:spacing w:after="0" w:line="240" w:lineRule="auto"/>
      </w:pPr>
      <w:r>
        <w:separator/>
      </w:r>
    </w:p>
  </w:footnote>
  <w:footnote w:type="continuationSeparator" w:id="0">
    <w:p w14:paraId="40F79AEC" w14:textId="77777777" w:rsidR="00136730" w:rsidRDefault="00136730" w:rsidP="0013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B2478" w14:textId="77777777" w:rsidR="00136730" w:rsidRDefault="001367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C811" w14:textId="77777777" w:rsidR="00136730" w:rsidRDefault="0013673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8BE0" w14:textId="77777777" w:rsidR="00136730" w:rsidRDefault="001367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D24"/>
    <w:multiLevelType w:val="multilevel"/>
    <w:tmpl w:val="46DAA1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052658"/>
    <w:multiLevelType w:val="hybridMultilevel"/>
    <w:tmpl w:val="6756C6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16838"/>
    <w:multiLevelType w:val="hybridMultilevel"/>
    <w:tmpl w:val="EB966C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AF7F6F"/>
    <w:multiLevelType w:val="multilevel"/>
    <w:tmpl w:val="04050021"/>
    <w:numStyleLink w:val="Styl2"/>
  </w:abstractNum>
  <w:abstractNum w:abstractNumId="4" w15:restartNumberingAfterBreak="0">
    <w:nsid w:val="19BC7D07"/>
    <w:multiLevelType w:val="multilevel"/>
    <w:tmpl w:val="AEC8A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BA7A03"/>
    <w:multiLevelType w:val="hybridMultilevel"/>
    <w:tmpl w:val="379482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F640E7"/>
    <w:multiLevelType w:val="hybridMultilevel"/>
    <w:tmpl w:val="3850B7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DC6A25"/>
    <w:multiLevelType w:val="hybridMultilevel"/>
    <w:tmpl w:val="CD9A12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C526A0"/>
    <w:multiLevelType w:val="hybridMultilevel"/>
    <w:tmpl w:val="57189AD2"/>
    <w:lvl w:ilvl="0" w:tplc="838272D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C6AE5"/>
    <w:multiLevelType w:val="multilevel"/>
    <w:tmpl w:val="04050021"/>
    <w:styleLink w:val="Styl2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" w15:restartNumberingAfterBreak="0">
    <w:nsid w:val="3FD92339"/>
    <w:multiLevelType w:val="multilevel"/>
    <w:tmpl w:val="0405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1" w15:restartNumberingAfterBreak="0">
    <w:nsid w:val="5B807DF7"/>
    <w:multiLevelType w:val="hybridMultilevel"/>
    <w:tmpl w:val="A492E8B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4066D0"/>
    <w:multiLevelType w:val="multilevel"/>
    <w:tmpl w:val="04050021"/>
    <w:numStyleLink w:val="Styl2"/>
  </w:abstractNum>
  <w:abstractNum w:abstractNumId="13" w15:restartNumberingAfterBreak="0">
    <w:nsid w:val="70DE465F"/>
    <w:multiLevelType w:val="hybridMultilevel"/>
    <w:tmpl w:val="B9348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C6886"/>
    <w:multiLevelType w:val="hybridMultilevel"/>
    <w:tmpl w:val="AE6839F0"/>
    <w:lvl w:ilvl="0" w:tplc="8486A2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D2A4C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60410"/>
    <w:multiLevelType w:val="multilevel"/>
    <w:tmpl w:val="0405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74E957B2"/>
    <w:multiLevelType w:val="multilevel"/>
    <w:tmpl w:val="04050021"/>
    <w:numStyleLink w:val="Styl2"/>
  </w:abstractNum>
  <w:abstractNum w:abstractNumId="17" w15:restartNumberingAfterBreak="0">
    <w:nsid w:val="75DD70B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73747B8"/>
    <w:multiLevelType w:val="hybridMultilevel"/>
    <w:tmpl w:val="36D61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41670"/>
    <w:multiLevelType w:val="hybridMultilevel"/>
    <w:tmpl w:val="EB48EA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5111">
    <w:abstractNumId w:val="13"/>
  </w:num>
  <w:num w:numId="2" w16cid:durableId="2055882541">
    <w:abstractNumId w:val="18"/>
  </w:num>
  <w:num w:numId="3" w16cid:durableId="159782072">
    <w:abstractNumId w:val="4"/>
  </w:num>
  <w:num w:numId="4" w16cid:durableId="1540973358">
    <w:abstractNumId w:val="17"/>
  </w:num>
  <w:num w:numId="5" w16cid:durableId="440295460">
    <w:abstractNumId w:val="0"/>
  </w:num>
  <w:num w:numId="6" w16cid:durableId="509223643">
    <w:abstractNumId w:val="1"/>
  </w:num>
  <w:num w:numId="7" w16cid:durableId="996686362">
    <w:abstractNumId w:val="7"/>
  </w:num>
  <w:num w:numId="8" w16cid:durableId="955671888">
    <w:abstractNumId w:val="6"/>
  </w:num>
  <w:num w:numId="9" w16cid:durableId="1327783557">
    <w:abstractNumId w:val="5"/>
  </w:num>
  <w:num w:numId="10" w16cid:durableId="1031686804">
    <w:abstractNumId w:val="2"/>
  </w:num>
  <w:num w:numId="11" w16cid:durableId="2061854371">
    <w:abstractNumId w:val="19"/>
  </w:num>
  <w:num w:numId="12" w16cid:durableId="676153638">
    <w:abstractNumId w:val="15"/>
  </w:num>
  <w:num w:numId="13" w16cid:durableId="1179193974">
    <w:abstractNumId w:val="14"/>
  </w:num>
  <w:num w:numId="14" w16cid:durableId="718550357">
    <w:abstractNumId w:val="10"/>
  </w:num>
  <w:num w:numId="15" w16cid:durableId="191114596">
    <w:abstractNumId w:val="8"/>
  </w:num>
  <w:num w:numId="16" w16cid:durableId="1142306072">
    <w:abstractNumId w:val="9"/>
  </w:num>
  <w:num w:numId="17" w16cid:durableId="22440397">
    <w:abstractNumId w:val="12"/>
  </w:num>
  <w:num w:numId="18" w16cid:durableId="1024212716">
    <w:abstractNumId w:val="3"/>
  </w:num>
  <w:num w:numId="19" w16cid:durableId="560018920">
    <w:abstractNumId w:val="11"/>
  </w:num>
  <w:num w:numId="20" w16cid:durableId="10063994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E2"/>
    <w:rsid w:val="000040D5"/>
    <w:rsid w:val="00036AB2"/>
    <w:rsid w:val="0009791D"/>
    <w:rsid w:val="000D749B"/>
    <w:rsid w:val="000E15F7"/>
    <w:rsid w:val="001253F2"/>
    <w:rsid w:val="00136730"/>
    <w:rsid w:val="00145E7F"/>
    <w:rsid w:val="00160A10"/>
    <w:rsid w:val="00193B29"/>
    <w:rsid w:val="001C7F9A"/>
    <w:rsid w:val="001E00AB"/>
    <w:rsid w:val="001E194D"/>
    <w:rsid w:val="001F6F96"/>
    <w:rsid w:val="00216CDE"/>
    <w:rsid w:val="00243A29"/>
    <w:rsid w:val="00251F8E"/>
    <w:rsid w:val="00282387"/>
    <w:rsid w:val="002D15B3"/>
    <w:rsid w:val="002E6809"/>
    <w:rsid w:val="002F18B4"/>
    <w:rsid w:val="002F3C6F"/>
    <w:rsid w:val="00303421"/>
    <w:rsid w:val="00361CE8"/>
    <w:rsid w:val="0036373E"/>
    <w:rsid w:val="003A006B"/>
    <w:rsid w:val="003A1BA0"/>
    <w:rsid w:val="003C3F96"/>
    <w:rsid w:val="003F0FB1"/>
    <w:rsid w:val="00420E02"/>
    <w:rsid w:val="004446E8"/>
    <w:rsid w:val="00492888"/>
    <w:rsid w:val="004A78F2"/>
    <w:rsid w:val="004D020C"/>
    <w:rsid w:val="004E016E"/>
    <w:rsid w:val="004F0E7E"/>
    <w:rsid w:val="00503DAB"/>
    <w:rsid w:val="005510EE"/>
    <w:rsid w:val="0055179A"/>
    <w:rsid w:val="00583583"/>
    <w:rsid w:val="005C0706"/>
    <w:rsid w:val="005F3514"/>
    <w:rsid w:val="006126D7"/>
    <w:rsid w:val="0063630F"/>
    <w:rsid w:val="00653AC8"/>
    <w:rsid w:val="006A2BB6"/>
    <w:rsid w:val="006C5317"/>
    <w:rsid w:val="007024AB"/>
    <w:rsid w:val="0073071B"/>
    <w:rsid w:val="007D4390"/>
    <w:rsid w:val="007D52E2"/>
    <w:rsid w:val="007E209D"/>
    <w:rsid w:val="007F4A58"/>
    <w:rsid w:val="008071C8"/>
    <w:rsid w:val="00824740"/>
    <w:rsid w:val="0083397E"/>
    <w:rsid w:val="008768ED"/>
    <w:rsid w:val="00884E63"/>
    <w:rsid w:val="00897F4B"/>
    <w:rsid w:val="008C47ED"/>
    <w:rsid w:val="008E460F"/>
    <w:rsid w:val="008F0741"/>
    <w:rsid w:val="00907A02"/>
    <w:rsid w:val="009678F3"/>
    <w:rsid w:val="00987D40"/>
    <w:rsid w:val="009937E3"/>
    <w:rsid w:val="009C0395"/>
    <w:rsid w:val="009D7AE0"/>
    <w:rsid w:val="009F7C7F"/>
    <w:rsid w:val="00A13258"/>
    <w:rsid w:val="00A6076B"/>
    <w:rsid w:val="00AB0946"/>
    <w:rsid w:val="00AC37BE"/>
    <w:rsid w:val="00AD18F6"/>
    <w:rsid w:val="00AF3A7F"/>
    <w:rsid w:val="00B205B5"/>
    <w:rsid w:val="00B6370D"/>
    <w:rsid w:val="00BC3DE4"/>
    <w:rsid w:val="00BD21D7"/>
    <w:rsid w:val="00C00AC0"/>
    <w:rsid w:val="00C963C5"/>
    <w:rsid w:val="00CA12E8"/>
    <w:rsid w:val="00CE6A2C"/>
    <w:rsid w:val="00CF6227"/>
    <w:rsid w:val="00CF6C57"/>
    <w:rsid w:val="00D026CB"/>
    <w:rsid w:val="00D11343"/>
    <w:rsid w:val="00D14B6B"/>
    <w:rsid w:val="00D26F83"/>
    <w:rsid w:val="00D272DF"/>
    <w:rsid w:val="00D74CD4"/>
    <w:rsid w:val="00DA2BE5"/>
    <w:rsid w:val="00DB070F"/>
    <w:rsid w:val="00DC269E"/>
    <w:rsid w:val="00E37A2D"/>
    <w:rsid w:val="00E80DDB"/>
    <w:rsid w:val="00EA4E17"/>
    <w:rsid w:val="00EE6B73"/>
    <w:rsid w:val="00F053B2"/>
    <w:rsid w:val="00F33053"/>
    <w:rsid w:val="00F460D7"/>
    <w:rsid w:val="00F63C1E"/>
    <w:rsid w:val="00FB3D1E"/>
    <w:rsid w:val="00FC42C4"/>
    <w:rsid w:val="00FE0F9B"/>
    <w:rsid w:val="00F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78A5"/>
  <w15:docId w15:val="{D5C66695-B185-481D-AEB0-A1FE80D4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DDB"/>
  </w:style>
  <w:style w:type="paragraph" w:styleId="Nadpis1">
    <w:name w:val="heading 1"/>
    <w:basedOn w:val="Normln"/>
    <w:next w:val="Normln"/>
    <w:link w:val="Nadpis1Char"/>
    <w:uiPriority w:val="9"/>
    <w:qFormat/>
    <w:rsid w:val="007E209D"/>
    <w:pPr>
      <w:keepNext/>
      <w:suppressAutoHyphens/>
      <w:spacing w:before="240" w:after="60" w:line="240" w:lineRule="auto"/>
      <w:outlineLvl w:val="0"/>
    </w:pPr>
    <w:rPr>
      <w:rFonts w:asciiTheme="minorHAnsi" w:hAnsiTheme="minorHAnsi"/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E209D"/>
    <w:rPr>
      <w:rFonts w:asciiTheme="minorHAnsi" w:hAnsiTheme="minorHAnsi"/>
      <w:b/>
      <w:bCs/>
      <w:kern w:val="32"/>
      <w:szCs w:val="32"/>
    </w:rPr>
  </w:style>
  <w:style w:type="paragraph" w:styleId="Odstavecseseznamem">
    <w:name w:val="List Paragraph"/>
    <w:basedOn w:val="Normln"/>
    <w:uiPriority w:val="34"/>
    <w:qFormat/>
    <w:rsid w:val="007307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7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F4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36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6730"/>
  </w:style>
  <w:style w:type="paragraph" w:styleId="Zpat">
    <w:name w:val="footer"/>
    <w:basedOn w:val="Normln"/>
    <w:link w:val="ZpatChar"/>
    <w:uiPriority w:val="99"/>
    <w:unhideWhenUsed/>
    <w:rsid w:val="00136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6730"/>
  </w:style>
  <w:style w:type="numbering" w:customStyle="1" w:styleId="Styl2">
    <w:name w:val="Styl2"/>
    <w:uiPriority w:val="99"/>
    <w:rsid w:val="000E15F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4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4941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81072-11D6-4879-A1C6-26001414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Schmidt</dc:creator>
  <cp:keywords/>
  <dc:description/>
  <cp:lastModifiedBy>Pavel Schmidt</cp:lastModifiedBy>
  <cp:revision>4</cp:revision>
  <cp:lastPrinted>2021-04-28T13:22:00Z</cp:lastPrinted>
  <dcterms:created xsi:type="dcterms:W3CDTF">2022-04-06T09:13:00Z</dcterms:created>
  <dcterms:modified xsi:type="dcterms:W3CDTF">2022-04-06T09:18:00Z</dcterms:modified>
</cp:coreProperties>
</file>