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3483F" w14:textId="77777777" w:rsidR="009F5539" w:rsidRDefault="006B4728">
      <w:pPr>
        <w:pStyle w:val="Nadpis1"/>
        <w:spacing w:before="83"/>
        <w:ind w:left="247" w:right="678"/>
        <w:jc w:val="center"/>
      </w:pPr>
      <w:r>
        <w:rPr>
          <w:color w:val="585858"/>
        </w:rPr>
        <w:t>Dodatek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2"/>
        </w:rPr>
        <w:t xml:space="preserve"> </w:t>
      </w:r>
      <w:r>
        <w:rPr>
          <w:color w:val="585858"/>
          <w:spacing w:val="-10"/>
        </w:rPr>
        <w:t>3</w:t>
      </w:r>
    </w:p>
    <w:p w14:paraId="0D177786" w14:textId="77777777" w:rsidR="009F5539" w:rsidRDefault="006B4728">
      <w:pPr>
        <w:spacing w:before="77"/>
        <w:ind w:left="248" w:right="678"/>
        <w:jc w:val="center"/>
        <w:rPr>
          <w:b/>
        </w:rPr>
      </w:pPr>
      <w:r>
        <w:rPr>
          <w:b/>
          <w:color w:val="585858"/>
        </w:rPr>
        <w:t>ke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</w:rPr>
        <w:t>Smlouvě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</w:rPr>
        <w:t>o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</w:rPr>
        <w:t>poskytování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služeb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</w:rPr>
        <w:t>přístupu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k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  <w:spacing w:val="-5"/>
        </w:rPr>
        <w:t>CMS</w:t>
      </w:r>
    </w:p>
    <w:p w14:paraId="585112F7" w14:textId="77777777" w:rsidR="009F5539" w:rsidRDefault="006B4728">
      <w:pPr>
        <w:pStyle w:val="Zkladntext"/>
        <w:spacing w:before="77" w:line="312" w:lineRule="auto"/>
        <w:ind w:left="252" w:right="678"/>
        <w:jc w:val="center"/>
      </w:pPr>
      <w:r>
        <w:rPr>
          <w:color w:val="585858"/>
        </w:rPr>
        <w:t>uzavřené dne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22.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3.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2012 pod č.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2012/0406,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ve znění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Dodatku č.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ze dne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26.3.2013 a Dodatku č. 2, ze dne 28.3.2022 (dále jen „</w:t>
      </w:r>
      <w:r>
        <w:rPr>
          <w:b/>
          <w:color w:val="585858"/>
        </w:rPr>
        <w:t>Smlouva</w:t>
      </w:r>
      <w:r>
        <w:rPr>
          <w:color w:val="585858"/>
        </w:rPr>
        <w:t>“)</w:t>
      </w:r>
    </w:p>
    <w:p w14:paraId="39516BEB" w14:textId="77777777" w:rsidR="009F5539" w:rsidRDefault="009F5539">
      <w:pPr>
        <w:pStyle w:val="Zkladntext"/>
        <w:spacing w:before="8"/>
        <w:rPr>
          <w:sz w:val="23"/>
        </w:rPr>
      </w:pPr>
    </w:p>
    <w:p w14:paraId="03A5D637" w14:textId="77777777" w:rsidR="009F5539" w:rsidRDefault="006B4728">
      <w:pPr>
        <w:pStyle w:val="Nadpis1"/>
      </w:pPr>
      <w:r>
        <w:rPr>
          <w:color w:val="626366"/>
        </w:rPr>
        <w:t>Národní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agentura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pro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komunikační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3"/>
        </w:rPr>
        <w:t xml:space="preserve"> </w:t>
      </w:r>
      <w:r>
        <w:rPr>
          <w:color w:val="626366"/>
        </w:rPr>
        <w:t>informační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technologie,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s.</w:t>
      </w:r>
      <w:r>
        <w:rPr>
          <w:color w:val="626366"/>
          <w:spacing w:val="-4"/>
        </w:rPr>
        <w:t xml:space="preserve"> </w:t>
      </w:r>
      <w:r>
        <w:rPr>
          <w:color w:val="626366"/>
          <w:spacing w:val="-5"/>
        </w:rPr>
        <w:t>p.</w:t>
      </w:r>
    </w:p>
    <w:p w14:paraId="0C17A62B" w14:textId="77777777" w:rsidR="009F5539" w:rsidRDefault="006B4728">
      <w:pPr>
        <w:pStyle w:val="Zkladntext"/>
        <w:tabs>
          <w:tab w:val="left" w:pos="3236"/>
        </w:tabs>
        <w:spacing w:before="77"/>
        <w:ind w:left="115"/>
      </w:pPr>
      <w:r>
        <w:rPr>
          <w:color w:val="626366"/>
        </w:rPr>
        <w:t>se</w:t>
      </w:r>
      <w:r>
        <w:rPr>
          <w:color w:val="626366"/>
          <w:spacing w:val="-2"/>
        </w:rPr>
        <w:t xml:space="preserve"> sídlem</w:t>
      </w:r>
      <w:r>
        <w:rPr>
          <w:color w:val="626366"/>
        </w:rPr>
        <w:tab/>
      </w:r>
      <w:r>
        <w:rPr>
          <w:color w:val="696969"/>
        </w:rPr>
        <w:t>Kodaňská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1441/46,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Vršovice,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101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1"/>
        </w:rPr>
        <w:t xml:space="preserve"> </w:t>
      </w:r>
      <w:r>
        <w:rPr>
          <w:color w:val="696969"/>
          <w:spacing w:val="-5"/>
        </w:rPr>
        <w:t>10</w:t>
      </w:r>
    </w:p>
    <w:p w14:paraId="024E7D37" w14:textId="77777777" w:rsidR="009F5539" w:rsidRDefault="006B4728">
      <w:pPr>
        <w:pStyle w:val="Zkladntext"/>
        <w:tabs>
          <w:tab w:val="left" w:pos="3236"/>
        </w:tabs>
        <w:spacing w:before="72"/>
        <w:ind w:left="115"/>
      </w:pPr>
      <w:r>
        <w:rPr>
          <w:color w:val="626366"/>
          <w:spacing w:val="-4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96969"/>
          <w:spacing w:val="-2"/>
        </w:rPr>
        <w:t>04767543</w:t>
      </w:r>
    </w:p>
    <w:p w14:paraId="1826664C" w14:textId="77777777" w:rsidR="009F5539" w:rsidRDefault="006B4728">
      <w:pPr>
        <w:pStyle w:val="Zkladntext"/>
        <w:tabs>
          <w:tab w:val="left" w:pos="3211"/>
        </w:tabs>
        <w:spacing w:before="77"/>
        <w:ind w:left="115"/>
      </w:pPr>
      <w:r>
        <w:rPr>
          <w:color w:val="626366"/>
          <w:spacing w:val="-4"/>
        </w:rPr>
        <w:t>DIČ:</w:t>
      </w:r>
      <w:r>
        <w:rPr>
          <w:color w:val="626366"/>
        </w:rPr>
        <w:tab/>
      </w:r>
      <w:r>
        <w:rPr>
          <w:color w:val="696969"/>
          <w:spacing w:val="-2"/>
        </w:rPr>
        <w:t>CZ04767543</w:t>
      </w:r>
    </w:p>
    <w:p w14:paraId="142F37BF" w14:textId="0FE37D20" w:rsidR="009F5539" w:rsidRDefault="006B4728">
      <w:pPr>
        <w:pStyle w:val="Zkladntext"/>
        <w:tabs>
          <w:tab w:val="left" w:pos="3236"/>
        </w:tabs>
        <w:spacing w:before="77"/>
        <w:ind w:left="115"/>
      </w:pPr>
      <w:r>
        <w:rPr>
          <w:color w:val="626366"/>
          <w:spacing w:val="-2"/>
        </w:rPr>
        <w:t>zastoupen:</w:t>
      </w:r>
      <w:r>
        <w:rPr>
          <w:color w:val="626366"/>
        </w:rPr>
        <w:tab/>
      </w:r>
      <w:r w:rsidR="007E2773">
        <w:rPr>
          <w:color w:val="626366"/>
        </w:rPr>
        <w:t>xxx</w:t>
      </w:r>
    </w:p>
    <w:p w14:paraId="727A6576" w14:textId="76CC2054" w:rsidR="009F5539" w:rsidRDefault="006B4728">
      <w:pPr>
        <w:pStyle w:val="Zkladntext"/>
        <w:tabs>
          <w:tab w:val="left" w:pos="3234"/>
        </w:tabs>
        <w:spacing w:before="77" w:line="312" w:lineRule="auto"/>
        <w:ind w:left="115" w:right="492"/>
      </w:pPr>
      <w:r>
        <w:rPr>
          <w:color w:val="626366"/>
        </w:rPr>
        <w:t>zapsán v obchodním rejstříku</w:t>
      </w:r>
      <w:r>
        <w:rPr>
          <w:color w:val="626366"/>
        </w:rPr>
        <w:tab/>
        <w:t>vedeném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Městským</w:t>
      </w:r>
      <w:r>
        <w:rPr>
          <w:color w:val="626366"/>
          <w:spacing w:val="-9"/>
        </w:rPr>
        <w:t xml:space="preserve"> </w:t>
      </w:r>
      <w:r>
        <w:rPr>
          <w:color w:val="626366"/>
        </w:rPr>
        <w:t>soudem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v Praze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oddíl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 xml:space="preserve">vložka </w:t>
      </w:r>
      <w:r>
        <w:rPr>
          <w:color w:val="696969"/>
        </w:rPr>
        <w:t xml:space="preserve">77322 </w:t>
      </w:r>
      <w:r>
        <w:rPr>
          <w:color w:val="626366"/>
        </w:rPr>
        <w:t>bankovní spojení</w:t>
      </w:r>
      <w:r>
        <w:rPr>
          <w:color w:val="626366"/>
        </w:rPr>
        <w:tab/>
      </w:r>
      <w:r w:rsidR="007E2773">
        <w:rPr>
          <w:color w:val="696969"/>
        </w:rPr>
        <w:t>xxx</w:t>
      </w:r>
    </w:p>
    <w:p w14:paraId="5C936038" w14:textId="2951DBB4" w:rsidR="009F5539" w:rsidRDefault="006B4728">
      <w:pPr>
        <w:pStyle w:val="Zkladntext"/>
        <w:spacing w:line="250" w:lineRule="exact"/>
        <w:ind w:left="3237"/>
      </w:pPr>
      <w:r>
        <w:rPr>
          <w:color w:val="696969"/>
        </w:rPr>
        <w:t>č.</w:t>
      </w:r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ú.</w:t>
      </w:r>
      <w:proofErr w:type="spellEnd"/>
      <w:r>
        <w:rPr>
          <w:color w:val="696969"/>
          <w:spacing w:val="-2"/>
        </w:rPr>
        <w:t xml:space="preserve"> </w:t>
      </w:r>
      <w:r w:rsidR="007E2773">
        <w:rPr>
          <w:color w:val="696969"/>
          <w:spacing w:val="-2"/>
        </w:rPr>
        <w:t>xxx</w:t>
      </w:r>
    </w:p>
    <w:p w14:paraId="1CDF2408" w14:textId="77777777" w:rsidR="009F5539" w:rsidRDefault="006B4728">
      <w:pPr>
        <w:spacing w:before="78"/>
        <w:ind w:left="115"/>
      </w:pPr>
      <w:r>
        <w:rPr>
          <w:color w:val="626366"/>
        </w:rPr>
        <w:t xml:space="preserve">(dále jen </w:t>
      </w:r>
      <w:r>
        <w:rPr>
          <w:color w:val="626366"/>
          <w:spacing w:val="-2"/>
        </w:rPr>
        <w:t>„</w:t>
      </w:r>
      <w:r>
        <w:rPr>
          <w:b/>
          <w:color w:val="626366"/>
          <w:spacing w:val="-2"/>
        </w:rPr>
        <w:t>Dodavatel</w:t>
      </w:r>
      <w:r>
        <w:rPr>
          <w:color w:val="626366"/>
          <w:spacing w:val="-2"/>
        </w:rPr>
        <w:t>“)</w:t>
      </w:r>
    </w:p>
    <w:p w14:paraId="3775F8A9" w14:textId="77777777" w:rsidR="009F5539" w:rsidRDefault="009F5539">
      <w:pPr>
        <w:pStyle w:val="Zkladntext"/>
        <w:spacing w:before="4"/>
        <w:rPr>
          <w:sz w:val="35"/>
        </w:rPr>
      </w:pPr>
    </w:p>
    <w:p w14:paraId="43D1363F" w14:textId="77777777" w:rsidR="009F5539" w:rsidRDefault="006B4728">
      <w:pPr>
        <w:pStyle w:val="Nadpis1"/>
        <w:spacing w:before="1"/>
      </w:pPr>
      <w:r>
        <w:rPr>
          <w:color w:val="626366"/>
        </w:rPr>
        <w:t>a</w:t>
      </w:r>
    </w:p>
    <w:p w14:paraId="4C1AFA55" w14:textId="77777777" w:rsidR="009F5539" w:rsidRDefault="009F5539">
      <w:pPr>
        <w:pStyle w:val="Zkladntext"/>
        <w:spacing w:before="1"/>
        <w:rPr>
          <w:b/>
          <w:sz w:val="30"/>
        </w:rPr>
      </w:pPr>
    </w:p>
    <w:p w14:paraId="42027ADA" w14:textId="77777777" w:rsidR="009F5539" w:rsidRDefault="006B4728">
      <w:pPr>
        <w:spacing w:before="1"/>
        <w:ind w:left="115"/>
        <w:rPr>
          <w:b/>
        </w:rPr>
      </w:pPr>
      <w:r>
        <w:rPr>
          <w:b/>
          <w:color w:val="626366"/>
        </w:rPr>
        <w:t>O2</w:t>
      </w:r>
      <w:r>
        <w:rPr>
          <w:b/>
          <w:color w:val="626366"/>
          <w:spacing w:val="-2"/>
        </w:rPr>
        <w:t xml:space="preserve"> </w:t>
      </w:r>
      <w:r>
        <w:rPr>
          <w:b/>
          <w:color w:val="626366"/>
        </w:rPr>
        <w:t>Czech</w:t>
      </w:r>
      <w:r>
        <w:rPr>
          <w:b/>
          <w:color w:val="626366"/>
          <w:spacing w:val="-2"/>
        </w:rPr>
        <w:t xml:space="preserve"> </w:t>
      </w:r>
      <w:r>
        <w:rPr>
          <w:b/>
          <w:color w:val="626366"/>
        </w:rPr>
        <w:t>Republic,</w:t>
      </w:r>
      <w:r>
        <w:rPr>
          <w:b/>
          <w:color w:val="626366"/>
          <w:spacing w:val="-10"/>
        </w:rPr>
        <w:t xml:space="preserve"> </w:t>
      </w:r>
      <w:r>
        <w:rPr>
          <w:b/>
          <w:color w:val="626366"/>
          <w:spacing w:val="-4"/>
        </w:rPr>
        <w:t>a.s.</w:t>
      </w:r>
    </w:p>
    <w:p w14:paraId="742FCD37" w14:textId="77777777" w:rsidR="009F5539" w:rsidRDefault="006B4728">
      <w:pPr>
        <w:pStyle w:val="Zkladntext"/>
        <w:tabs>
          <w:tab w:val="left" w:pos="3236"/>
        </w:tabs>
        <w:spacing w:before="77"/>
        <w:ind w:left="115"/>
      </w:pPr>
      <w:r>
        <w:rPr>
          <w:color w:val="808080"/>
        </w:rPr>
        <w:t>se</w:t>
      </w:r>
      <w:r>
        <w:rPr>
          <w:color w:val="808080"/>
          <w:spacing w:val="-2"/>
        </w:rPr>
        <w:t xml:space="preserve"> sídlem:</w:t>
      </w:r>
      <w:r>
        <w:rPr>
          <w:color w:val="808080"/>
        </w:rPr>
        <w:tab/>
      </w:r>
      <w:r>
        <w:rPr>
          <w:color w:val="696969"/>
        </w:rPr>
        <w:t>Za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Brumlovkou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266/2,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140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22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4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3"/>
        </w:rPr>
        <w:t xml:space="preserve"> </w:t>
      </w:r>
      <w:r>
        <w:rPr>
          <w:color w:val="696969"/>
          <w:spacing w:val="-2"/>
        </w:rPr>
        <w:t>Michle</w:t>
      </w:r>
    </w:p>
    <w:p w14:paraId="68E0B6E2" w14:textId="77777777" w:rsidR="009F5539" w:rsidRDefault="006B4728">
      <w:pPr>
        <w:pStyle w:val="Zkladntext"/>
        <w:tabs>
          <w:tab w:val="left" w:pos="3236"/>
        </w:tabs>
        <w:spacing w:before="77"/>
        <w:ind w:left="115"/>
      </w:pPr>
      <w:r>
        <w:rPr>
          <w:color w:val="808080"/>
          <w:spacing w:val="-4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  <w:spacing w:val="-2"/>
        </w:rPr>
        <w:t>60193336</w:t>
      </w:r>
    </w:p>
    <w:p w14:paraId="0FD4D857" w14:textId="77777777" w:rsidR="009F5539" w:rsidRDefault="006B4728">
      <w:pPr>
        <w:pStyle w:val="Zkladntext"/>
        <w:tabs>
          <w:tab w:val="left" w:pos="3236"/>
        </w:tabs>
        <w:spacing w:before="72"/>
        <w:ind w:left="115"/>
      </w:pPr>
      <w:r>
        <w:rPr>
          <w:color w:val="808080"/>
          <w:spacing w:val="-4"/>
        </w:rPr>
        <w:t>DIČ:</w:t>
      </w:r>
      <w:r>
        <w:rPr>
          <w:color w:val="808080"/>
        </w:rPr>
        <w:tab/>
      </w:r>
      <w:r>
        <w:rPr>
          <w:color w:val="808080"/>
          <w:spacing w:val="-2"/>
        </w:rPr>
        <w:t>CZ60193336</w:t>
      </w:r>
    </w:p>
    <w:p w14:paraId="737C4C15" w14:textId="29254457" w:rsidR="009F5539" w:rsidRDefault="006B4728">
      <w:pPr>
        <w:pStyle w:val="Zkladntext"/>
        <w:tabs>
          <w:tab w:val="left" w:pos="3236"/>
        </w:tabs>
        <w:spacing w:before="77"/>
        <w:ind w:left="115"/>
      </w:pPr>
      <w:r>
        <w:rPr>
          <w:color w:val="808080"/>
          <w:spacing w:val="-2"/>
        </w:rPr>
        <w:t>zastoupen:</w:t>
      </w:r>
      <w:r>
        <w:rPr>
          <w:color w:val="808080"/>
        </w:rPr>
        <w:tab/>
      </w:r>
      <w:r w:rsidR="007E2773">
        <w:rPr>
          <w:color w:val="808080"/>
        </w:rPr>
        <w:t>xxx</w:t>
      </w:r>
    </w:p>
    <w:p w14:paraId="027FB09A" w14:textId="06F9DAAC" w:rsidR="009F5539" w:rsidRDefault="006B4728">
      <w:pPr>
        <w:pStyle w:val="Zkladntext"/>
        <w:tabs>
          <w:tab w:val="left" w:pos="3236"/>
        </w:tabs>
        <w:spacing w:before="77" w:line="312" w:lineRule="auto"/>
        <w:ind w:left="115" w:right="542"/>
      </w:pPr>
      <w:r>
        <w:rPr>
          <w:color w:val="808080"/>
        </w:rPr>
        <w:t>zapsán v obchodním rejstříku</w:t>
      </w:r>
      <w:r>
        <w:rPr>
          <w:color w:val="808080"/>
        </w:rPr>
        <w:tab/>
      </w:r>
      <w:r>
        <w:rPr>
          <w:color w:val="696969"/>
        </w:rPr>
        <w:t>vedeném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Městského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soudu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 xml:space="preserve">Praze </w:t>
      </w:r>
      <w:r>
        <w:rPr>
          <w:color w:val="808080"/>
        </w:rPr>
        <w:t>oddíl</w:t>
      </w:r>
      <w:r>
        <w:rPr>
          <w:color w:val="808080"/>
          <w:spacing w:val="-3"/>
        </w:rPr>
        <w:t xml:space="preserve"> </w:t>
      </w:r>
      <w:r>
        <w:rPr>
          <w:color w:val="696969"/>
        </w:rPr>
        <w:t>B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vložka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 xml:space="preserve">2322 </w:t>
      </w:r>
      <w:r>
        <w:rPr>
          <w:color w:val="808080"/>
        </w:rPr>
        <w:t>bankovní spojení</w:t>
      </w:r>
      <w:r>
        <w:rPr>
          <w:color w:val="808080"/>
        </w:rPr>
        <w:tab/>
      </w:r>
      <w:r w:rsidR="007E2773">
        <w:rPr>
          <w:color w:val="696969"/>
        </w:rPr>
        <w:t>xxx</w:t>
      </w:r>
    </w:p>
    <w:p w14:paraId="77A6B7DE" w14:textId="0DE0105E" w:rsidR="009F5539" w:rsidRDefault="007E2773">
      <w:pPr>
        <w:pStyle w:val="Zkladntext"/>
        <w:spacing w:line="250" w:lineRule="exact"/>
        <w:ind w:left="3227"/>
      </w:pPr>
      <w:r>
        <w:rPr>
          <w:color w:val="808080"/>
          <w:spacing w:val="-2"/>
        </w:rPr>
        <w:t>xxx</w:t>
      </w:r>
    </w:p>
    <w:p w14:paraId="51E8BB22" w14:textId="77777777" w:rsidR="009F5539" w:rsidRDefault="006B4728">
      <w:pPr>
        <w:spacing w:before="78"/>
        <w:ind w:left="115"/>
      </w:pPr>
      <w:r>
        <w:rPr>
          <w:color w:val="626366"/>
        </w:rPr>
        <w:t xml:space="preserve">(dále jen </w:t>
      </w:r>
      <w:r>
        <w:rPr>
          <w:color w:val="626366"/>
          <w:spacing w:val="-2"/>
        </w:rPr>
        <w:t>„</w:t>
      </w:r>
      <w:r>
        <w:rPr>
          <w:b/>
          <w:color w:val="626366"/>
          <w:spacing w:val="-2"/>
        </w:rPr>
        <w:t>Objednatel</w:t>
      </w:r>
      <w:r>
        <w:rPr>
          <w:color w:val="626366"/>
          <w:spacing w:val="-2"/>
        </w:rPr>
        <w:t>“)</w:t>
      </w:r>
    </w:p>
    <w:p w14:paraId="685FDF17" w14:textId="77777777" w:rsidR="009F5539" w:rsidRDefault="009F5539">
      <w:pPr>
        <w:pStyle w:val="Zkladntext"/>
        <w:rPr>
          <w:sz w:val="24"/>
        </w:rPr>
      </w:pPr>
    </w:p>
    <w:p w14:paraId="40FE6A18" w14:textId="77777777" w:rsidR="009F5539" w:rsidRDefault="009F5539">
      <w:pPr>
        <w:pStyle w:val="Zkladntext"/>
        <w:spacing w:before="9"/>
        <w:rPr>
          <w:sz w:val="28"/>
        </w:rPr>
      </w:pPr>
    </w:p>
    <w:p w14:paraId="7B38F468" w14:textId="77777777" w:rsidR="009F5539" w:rsidRDefault="006B4728">
      <w:pPr>
        <w:spacing w:line="312" w:lineRule="auto"/>
        <w:ind w:left="115"/>
      </w:pPr>
      <w:r>
        <w:rPr>
          <w:color w:val="696969"/>
        </w:rPr>
        <w:t>(Objednatel a Dodavatel dále též jednotlivě jako „</w:t>
      </w:r>
      <w:r>
        <w:rPr>
          <w:b/>
          <w:color w:val="696969"/>
        </w:rPr>
        <w:t>Smluvní strana</w:t>
      </w:r>
      <w:r>
        <w:rPr>
          <w:color w:val="696969"/>
        </w:rPr>
        <w:t>“ a společně jako „</w:t>
      </w:r>
      <w:r>
        <w:rPr>
          <w:b/>
          <w:color w:val="696969"/>
        </w:rPr>
        <w:t xml:space="preserve">Smluvní </w:t>
      </w:r>
      <w:r>
        <w:rPr>
          <w:b/>
          <w:color w:val="696969"/>
          <w:spacing w:val="-2"/>
        </w:rPr>
        <w:t>strany</w:t>
      </w:r>
      <w:r>
        <w:rPr>
          <w:color w:val="696969"/>
          <w:spacing w:val="-2"/>
        </w:rPr>
        <w:t>“),</w:t>
      </w:r>
    </w:p>
    <w:p w14:paraId="530523E1" w14:textId="77777777" w:rsidR="009F5539" w:rsidRDefault="006B4728">
      <w:pPr>
        <w:pStyle w:val="Zkladntext"/>
        <w:spacing w:before="198" w:line="312" w:lineRule="auto"/>
        <w:ind w:left="115" w:right="126"/>
      </w:pPr>
      <w:r>
        <w:rPr>
          <w:color w:val="696969"/>
        </w:rPr>
        <w:t>uzavírají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9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9.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níže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uvedeného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dne,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měsíce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roku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tento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dodatek č. 3 ke Smlouvě (dále jen „</w:t>
      </w:r>
      <w:r>
        <w:rPr>
          <w:b/>
          <w:color w:val="696969"/>
        </w:rPr>
        <w:t>Dodatek č. 3</w:t>
      </w:r>
      <w:r>
        <w:rPr>
          <w:color w:val="696969"/>
        </w:rPr>
        <w:t>”).</w:t>
      </w:r>
    </w:p>
    <w:p w14:paraId="073E5060" w14:textId="77777777" w:rsidR="009F5539" w:rsidRDefault="009F5539">
      <w:pPr>
        <w:pStyle w:val="Zkladntext"/>
        <w:spacing w:before="8"/>
        <w:rPr>
          <w:sz w:val="20"/>
        </w:rPr>
      </w:pPr>
    </w:p>
    <w:p w14:paraId="7C9E19FC" w14:textId="77777777" w:rsidR="009F5539" w:rsidRDefault="006B4728">
      <w:pPr>
        <w:pStyle w:val="Nadpis1"/>
        <w:numPr>
          <w:ilvl w:val="0"/>
          <w:numId w:val="1"/>
        </w:numPr>
        <w:tabs>
          <w:tab w:val="left" w:pos="3761"/>
        </w:tabs>
        <w:ind w:left="3761" w:hanging="454"/>
      </w:pPr>
      <w:r>
        <w:rPr>
          <w:color w:val="696969"/>
        </w:rPr>
        <w:t>Předmět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Dodatku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"/>
        </w:rPr>
        <w:t xml:space="preserve"> </w:t>
      </w:r>
      <w:r>
        <w:rPr>
          <w:color w:val="696969"/>
          <w:spacing w:val="-10"/>
        </w:rPr>
        <w:t>3</w:t>
      </w:r>
    </w:p>
    <w:p w14:paraId="5857D1B4" w14:textId="77777777" w:rsidR="009F5539" w:rsidRDefault="009F5539">
      <w:pPr>
        <w:pStyle w:val="Zkladntext"/>
        <w:spacing w:before="8"/>
        <w:rPr>
          <w:b/>
          <w:sz w:val="20"/>
        </w:rPr>
      </w:pPr>
    </w:p>
    <w:p w14:paraId="3C14DBA7" w14:textId="77777777" w:rsidR="009F5539" w:rsidRDefault="006B4728">
      <w:pPr>
        <w:pStyle w:val="Odstavecseseznamem"/>
        <w:numPr>
          <w:ilvl w:val="1"/>
          <w:numId w:val="1"/>
        </w:numPr>
        <w:tabs>
          <w:tab w:val="left" w:pos="848"/>
          <w:tab w:val="left" w:pos="851"/>
        </w:tabs>
        <w:spacing w:line="314" w:lineRule="auto"/>
        <w:ind w:right="238"/>
        <w:jc w:val="both"/>
      </w:pPr>
      <w:r>
        <w:rPr>
          <w:color w:val="696969"/>
        </w:rPr>
        <w:t>Předmětem Dodatku č. 3 je aktualizace smluvní dokumentace v rozsahu lokalit připojení k CMS a upřesňující identifikace připojení k CMS.</w:t>
      </w:r>
    </w:p>
    <w:p w14:paraId="073B79C7" w14:textId="77777777" w:rsidR="009F5539" w:rsidRDefault="006B4728">
      <w:pPr>
        <w:pStyle w:val="Odstavecseseznamem"/>
        <w:numPr>
          <w:ilvl w:val="1"/>
          <w:numId w:val="1"/>
        </w:numPr>
        <w:tabs>
          <w:tab w:val="left" w:pos="848"/>
          <w:tab w:val="left" w:pos="851"/>
        </w:tabs>
        <w:spacing w:line="312" w:lineRule="auto"/>
        <w:ind w:right="236"/>
        <w:jc w:val="both"/>
      </w:pPr>
      <w:r>
        <w:rPr>
          <w:color w:val="696969"/>
        </w:rPr>
        <w:t>Smluvní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dohodly,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dochází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úpravě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4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4.2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Smlouvy,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konkrétně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míst plnění, kterými aktuálně jsou obj</w:t>
      </w:r>
      <w:r>
        <w:rPr>
          <w:color w:val="696969"/>
        </w:rPr>
        <w:t xml:space="preserve">ekty SPCSS, </w:t>
      </w:r>
      <w:proofErr w:type="spellStart"/>
      <w:r>
        <w:rPr>
          <w:color w:val="696969"/>
        </w:rPr>
        <w:t>s.p</w:t>
      </w:r>
      <w:proofErr w:type="spellEnd"/>
      <w:r>
        <w:rPr>
          <w:color w:val="696969"/>
        </w:rPr>
        <w:t xml:space="preserve">., Na Vápence 915/14, Praha 3 a České pošty, </w:t>
      </w:r>
      <w:proofErr w:type="spellStart"/>
      <w:r>
        <w:rPr>
          <w:color w:val="696969"/>
        </w:rPr>
        <w:t>s.p</w:t>
      </w:r>
      <w:proofErr w:type="spellEnd"/>
      <w:r>
        <w:rPr>
          <w:color w:val="696969"/>
        </w:rPr>
        <w:t xml:space="preserve">., Sazečská 598/7, Praha 10. Článek 4 odst. 4.2 Smlouvy tak nově </w:t>
      </w:r>
      <w:r>
        <w:rPr>
          <w:color w:val="696969"/>
          <w:spacing w:val="-4"/>
        </w:rPr>
        <w:t>zní:</w:t>
      </w:r>
    </w:p>
    <w:p w14:paraId="0FBB6E2F" w14:textId="77777777" w:rsidR="009F5539" w:rsidRDefault="006B4728">
      <w:pPr>
        <w:spacing w:line="312" w:lineRule="auto"/>
        <w:ind w:left="1531" w:right="242" w:hanging="680"/>
        <w:jc w:val="both"/>
        <w:rPr>
          <w:i/>
        </w:rPr>
      </w:pPr>
      <w:r>
        <w:rPr>
          <w:color w:val="696969"/>
        </w:rPr>
        <w:t>„</w:t>
      </w:r>
      <w:r>
        <w:rPr>
          <w:i/>
          <w:color w:val="696969"/>
        </w:rPr>
        <w:t>4.2</w:t>
      </w:r>
      <w:r>
        <w:rPr>
          <w:i/>
          <w:color w:val="696969"/>
          <w:spacing w:val="80"/>
        </w:rPr>
        <w:t xml:space="preserve"> </w:t>
      </w:r>
      <w:r>
        <w:rPr>
          <w:i/>
          <w:color w:val="696969"/>
        </w:rPr>
        <w:t xml:space="preserve">Místem plnění jsou následující objekty: objekt SPCSS, </w:t>
      </w:r>
      <w:proofErr w:type="spellStart"/>
      <w:r>
        <w:rPr>
          <w:i/>
          <w:color w:val="696969"/>
        </w:rPr>
        <w:t>s.p</w:t>
      </w:r>
      <w:proofErr w:type="spellEnd"/>
      <w:r>
        <w:rPr>
          <w:i/>
          <w:color w:val="696969"/>
        </w:rPr>
        <w:t>., Na Vápence</w:t>
      </w:r>
      <w:r>
        <w:rPr>
          <w:i/>
          <w:color w:val="696969"/>
          <w:spacing w:val="40"/>
        </w:rPr>
        <w:t xml:space="preserve"> </w:t>
      </w:r>
      <w:r>
        <w:rPr>
          <w:i/>
          <w:color w:val="696969"/>
        </w:rPr>
        <w:t>915/14,</w:t>
      </w:r>
      <w:r>
        <w:rPr>
          <w:i/>
          <w:color w:val="696969"/>
          <w:spacing w:val="-16"/>
        </w:rPr>
        <w:t xml:space="preserve"> </w:t>
      </w:r>
      <w:r>
        <w:rPr>
          <w:i/>
          <w:color w:val="696969"/>
        </w:rPr>
        <w:t>Praha</w:t>
      </w:r>
      <w:r>
        <w:rPr>
          <w:i/>
          <w:color w:val="696969"/>
          <w:spacing w:val="-15"/>
        </w:rPr>
        <w:t xml:space="preserve"> </w:t>
      </w:r>
      <w:r>
        <w:rPr>
          <w:i/>
          <w:color w:val="696969"/>
        </w:rPr>
        <w:t>(</w:t>
      </w:r>
      <w:proofErr w:type="spellStart"/>
      <w:r>
        <w:rPr>
          <w:i/>
          <w:color w:val="696969"/>
        </w:rPr>
        <w:t>Primary</w:t>
      </w:r>
      <w:proofErr w:type="spellEnd"/>
      <w:r>
        <w:rPr>
          <w:i/>
          <w:color w:val="696969"/>
        </w:rPr>
        <w:t>)</w:t>
      </w:r>
      <w:r>
        <w:rPr>
          <w:i/>
          <w:color w:val="696969"/>
          <w:spacing w:val="-15"/>
        </w:rPr>
        <w:t xml:space="preserve"> </w:t>
      </w:r>
      <w:r>
        <w:rPr>
          <w:i/>
          <w:color w:val="696969"/>
        </w:rPr>
        <w:t>a</w:t>
      </w:r>
      <w:r>
        <w:rPr>
          <w:i/>
          <w:color w:val="696969"/>
          <w:spacing w:val="-16"/>
        </w:rPr>
        <w:t xml:space="preserve"> </w:t>
      </w:r>
      <w:r>
        <w:rPr>
          <w:i/>
          <w:color w:val="696969"/>
        </w:rPr>
        <w:t>objekt</w:t>
      </w:r>
      <w:r>
        <w:rPr>
          <w:i/>
          <w:color w:val="696969"/>
          <w:spacing w:val="-15"/>
        </w:rPr>
        <w:t xml:space="preserve"> </w:t>
      </w:r>
      <w:r>
        <w:rPr>
          <w:i/>
          <w:color w:val="696969"/>
        </w:rPr>
        <w:t>3</w:t>
      </w:r>
      <w:r>
        <w:rPr>
          <w:i/>
          <w:color w:val="696969"/>
          <w:spacing w:val="-12"/>
        </w:rPr>
        <w:t xml:space="preserve"> </w:t>
      </w:r>
      <w:r>
        <w:rPr>
          <w:i/>
          <w:color w:val="696969"/>
        </w:rPr>
        <w:t>České</w:t>
      </w:r>
      <w:r>
        <w:rPr>
          <w:i/>
          <w:color w:val="696969"/>
          <w:spacing w:val="-15"/>
        </w:rPr>
        <w:t xml:space="preserve"> </w:t>
      </w:r>
      <w:r>
        <w:rPr>
          <w:i/>
          <w:color w:val="696969"/>
        </w:rPr>
        <w:t>pošty,</w:t>
      </w:r>
      <w:r>
        <w:rPr>
          <w:i/>
          <w:color w:val="696969"/>
          <w:spacing w:val="-14"/>
        </w:rPr>
        <w:t xml:space="preserve"> </w:t>
      </w:r>
      <w:proofErr w:type="spellStart"/>
      <w:r>
        <w:rPr>
          <w:i/>
          <w:color w:val="696969"/>
        </w:rPr>
        <w:t>s.p</w:t>
      </w:r>
      <w:proofErr w:type="spellEnd"/>
      <w:r>
        <w:rPr>
          <w:i/>
          <w:color w:val="696969"/>
        </w:rPr>
        <w:t>.,</w:t>
      </w:r>
      <w:r>
        <w:rPr>
          <w:i/>
          <w:color w:val="696969"/>
          <w:spacing w:val="-16"/>
        </w:rPr>
        <w:t xml:space="preserve"> </w:t>
      </w:r>
      <w:r>
        <w:rPr>
          <w:i/>
          <w:color w:val="696969"/>
        </w:rPr>
        <w:t>Praha</w:t>
      </w:r>
      <w:r>
        <w:rPr>
          <w:i/>
          <w:color w:val="696969"/>
          <w:spacing w:val="-15"/>
        </w:rPr>
        <w:t xml:space="preserve"> </w:t>
      </w:r>
      <w:r>
        <w:rPr>
          <w:i/>
          <w:color w:val="696969"/>
        </w:rPr>
        <w:t>10,</w:t>
      </w:r>
      <w:r>
        <w:rPr>
          <w:i/>
          <w:color w:val="696969"/>
          <w:spacing w:val="-14"/>
        </w:rPr>
        <w:t xml:space="preserve"> </w:t>
      </w:r>
      <w:r>
        <w:rPr>
          <w:i/>
          <w:color w:val="696969"/>
        </w:rPr>
        <w:t>Sazečská</w:t>
      </w:r>
      <w:r>
        <w:rPr>
          <w:i/>
          <w:color w:val="696969"/>
          <w:spacing w:val="-16"/>
        </w:rPr>
        <w:t xml:space="preserve"> </w:t>
      </w:r>
      <w:r>
        <w:rPr>
          <w:i/>
          <w:color w:val="696969"/>
        </w:rPr>
        <w:t xml:space="preserve">598/7 </w:t>
      </w:r>
      <w:r>
        <w:rPr>
          <w:i/>
          <w:color w:val="696969"/>
          <w:spacing w:val="-2"/>
        </w:rPr>
        <w:t>(</w:t>
      </w:r>
      <w:proofErr w:type="spellStart"/>
      <w:r>
        <w:rPr>
          <w:i/>
          <w:color w:val="696969"/>
          <w:spacing w:val="-2"/>
        </w:rPr>
        <w:t>Backup</w:t>
      </w:r>
      <w:proofErr w:type="spellEnd"/>
      <w:r>
        <w:rPr>
          <w:i/>
          <w:color w:val="696969"/>
          <w:spacing w:val="-2"/>
        </w:rPr>
        <w:t>).“</w:t>
      </w:r>
    </w:p>
    <w:p w14:paraId="247EBEF8" w14:textId="77777777" w:rsidR="009F5539" w:rsidRDefault="009F5539">
      <w:pPr>
        <w:spacing w:line="312" w:lineRule="auto"/>
        <w:jc w:val="both"/>
        <w:sectPr w:rsidR="009F5539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1180" w:right="1160" w:bottom="280" w:left="1300" w:header="343" w:footer="0" w:gutter="0"/>
          <w:pgNumType w:start="1"/>
          <w:cols w:space="708"/>
        </w:sectPr>
      </w:pPr>
    </w:p>
    <w:p w14:paraId="2D70E4EB" w14:textId="77777777" w:rsidR="009F5539" w:rsidRDefault="006B4728">
      <w:pPr>
        <w:pStyle w:val="Odstavecseseznamem"/>
        <w:numPr>
          <w:ilvl w:val="1"/>
          <w:numId w:val="1"/>
        </w:numPr>
        <w:tabs>
          <w:tab w:val="left" w:pos="848"/>
          <w:tab w:val="left" w:pos="851"/>
        </w:tabs>
        <w:spacing w:before="83" w:line="312" w:lineRule="auto"/>
        <w:ind w:right="237"/>
        <w:jc w:val="both"/>
      </w:pPr>
      <w:r>
        <w:rPr>
          <w:color w:val="696969"/>
        </w:rPr>
        <w:lastRenderedPageBreak/>
        <w:t>Smluvní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se dohodly,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komplexní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identifikační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připojení do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CMS,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včetně informace o identifikaci fyzického připojení Objednatele, se doplňují do Přílohy č. 1, jako nový bod 25, a to v následujícím rozsahu:</w:t>
      </w:r>
    </w:p>
    <w:p w14:paraId="5F0AE762" w14:textId="77777777" w:rsidR="009F5539" w:rsidRDefault="009F5539">
      <w:pPr>
        <w:pStyle w:val="Zkladntext"/>
        <w:spacing w:before="2" w:after="1"/>
        <w:rPr>
          <w:sz w:val="28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982"/>
        <w:gridCol w:w="3413"/>
      </w:tblGrid>
      <w:tr w:rsidR="009F5539" w14:paraId="0FDF611B" w14:textId="77777777">
        <w:trPr>
          <w:trHeight w:val="265"/>
        </w:trPr>
        <w:tc>
          <w:tcPr>
            <w:tcW w:w="9087" w:type="dxa"/>
            <w:gridSpan w:val="3"/>
          </w:tcPr>
          <w:p w14:paraId="405B768A" w14:textId="77777777" w:rsidR="009F5539" w:rsidRDefault="006B4728">
            <w:pPr>
              <w:pStyle w:val="TableParagraph"/>
              <w:spacing w:line="242" w:lineRule="exact"/>
              <w:ind w:left="120"/>
              <w:rPr>
                <w:b/>
              </w:rPr>
            </w:pPr>
            <w:r>
              <w:rPr>
                <w:b/>
                <w:color w:val="696969"/>
              </w:rPr>
              <w:t>Parametry</w:t>
            </w:r>
            <w:r>
              <w:rPr>
                <w:b/>
                <w:color w:val="696969"/>
                <w:spacing w:val="-16"/>
              </w:rPr>
              <w:t xml:space="preserve"> </w:t>
            </w:r>
            <w:r>
              <w:rPr>
                <w:b/>
                <w:color w:val="696969"/>
              </w:rPr>
              <w:t>fyzické</w:t>
            </w:r>
            <w:r>
              <w:rPr>
                <w:b/>
                <w:color w:val="696969"/>
                <w:spacing w:val="-12"/>
              </w:rPr>
              <w:t xml:space="preserve"> </w:t>
            </w:r>
            <w:r>
              <w:rPr>
                <w:b/>
                <w:color w:val="696969"/>
              </w:rPr>
              <w:t>přípojky:</w:t>
            </w:r>
            <w:r>
              <w:rPr>
                <w:b/>
                <w:color w:val="696969"/>
                <w:spacing w:val="-15"/>
              </w:rPr>
              <w:t xml:space="preserve"> </w:t>
            </w:r>
            <w:r>
              <w:rPr>
                <w:b/>
                <w:color w:val="696969"/>
              </w:rPr>
              <w:t>CMS/</w:t>
            </w:r>
            <w:r>
              <w:rPr>
                <w:b/>
                <w:color w:val="696969"/>
                <w:spacing w:val="-15"/>
              </w:rPr>
              <w:t xml:space="preserve"> </w:t>
            </w:r>
            <w:r>
              <w:rPr>
                <w:b/>
                <w:color w:val="696969"/>
                <w:spacing w:val="-2"/>
              </w:rPr>
              <w:t>Dodavatel</w:t>
            </w:r>
          </w:p>
        </w:tc>
      </w:tr>
      <w:tr w:rsidR="009F5539" w14:paraId="5C870EFF" w14:textId="77777777">
        <w:trPr>
          <w:trHeight w:val="260"/>
        </w:trPr>
        <w:tc>
          <w:tcPr>
            <w:tcW w:w="2692" w:type="dxa"/>
          </w:tcPr>
          <w:p w14:paraId="079CFB8A" w14:textId="77777777" w:rsidR="009F5539" w:rsidRDefault="009F553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</w:tcPr>
          <w:p w14:paraId="2C6A8F7C" w14:textId="77777777" w:rsidR="009F5539" w:rsidRDefault="006B4728">
            <w:pPr>
              <w:pStyle w:val="TableParagraph"/>
              <w:spacing w:line="240" w:lineRule="exact"/>
              <w:rPr>
                <w:b/>
              </w:rPr>
            </w:pPr>
            <w:r>
              <w:rPr>
                <w:b/>
                <w:color w:val="696969"/>
              </w:rPr>
              <w:t>Primární</w:t>
            </w:r>
            <w:r>
              <w:rPr>
                <w:b/>
                <w:color w:val="696969"/>
                <w:spacing w:val="-11"/>
              </w:rPr>
              <w:t xml:space="preserve"> </w:t>
            </w:r>
            <w:r>
              <w:rPr>
                <w:b/>
                <w:color w:val="696969"/>
                <w:spacing w:val="-2"/>
              </w:rPr>
              <w:t>přípojka</w:t>
            </w:r>
          </w:p>
        </w:tc>
        <w:tc>
          <w:tcPr>
            <w:tcW w:w="3413" w:type="dxa"/>
          </w:tcPr>
          <w:p w14:paraId="0F0F6449" w14:textId="77777777" w:rsidR="009F5539" w:rsidRDefault="006B4728">
            <w:pPr>
              <w:pStyle w:val="TableParagraph"/>
              <w:spacing w:line="240" w:lineRule="exact"/>
              <w:ind w:left="113"/>
              <w:rPr>
                <w:b/>
              </w:rPr>
            </w:pPr>
            <w:r>
              <w:rPr>
                <w:b/>
                <w:color w:val="696969"/>
              </w:rPr>
              <w:t>Záložní</w:t>
            </w:r>
            <w:r>
              <w:rPr>
                <w:b/>
                <w:color w:val="696969"/>
                <w:spacing w:val="-7"/>
              </w:rPr>
              <w:t xml:space="preserve"> </w:t>
            </w:r>
            <w:r>
              <w:rPr>
                <w:b/>
                <w:color w:val="696969"/>
                <w:spacing w:val="-2"/>
              </w:rPr>
              <w:t>přípojka</w:t>
            </w:r>
          </w:p>
        </w:tc>
      </w:tr>
      <w:tr w:rsidR="009F5539" w14:paraId="528EA52A" w14:textId="77777777">
        <w:trPr>
          <w:trHeight w:val="500"/>
        </w:trPr>
        <w:tc>
          <w:tcPr>
            <w:tcW w:w="2692" w:type="dxa"/>
          </w:tcPr>
          <w:p w14:paraId="44573B9B" w14:textId="77777777" w:rsidR="009F5539" w:rsidRDefault="006B4728">
            <w:pPr>
              <w:pStyle w:val="TableParagraph"/>
              <w:spacing w:line="250" w:lineRule="exact"/>
              <w:ind w:left="120" w:right="760"/>
              <w:rPr>
                <w:b/>
              </w:rPr>
            </w:pPr>
            <w:r>
              <w:rPr>
                <w:b/>
                <w:color w:val="696969"/>
              </w:rPr>
              <w:t>Lokalita</w:t>
            </w:r>
            <w:r>
              <w:rPr>
                <w:b/>
                <w:color w:val="696969"/>
                <w:spacing w:val="-16"/>
              </w:rPr>
              <w:t xml:space="preserve"> </w:t>
            </w:r>
            <w:r>
              <w:rPr>
                <w:b/>
                <w:color w:val="696969"/>
              </w:rPr>
              <w:t xml:space="preserve">umístění </w:t>
            </w:r>
            <w:r>
              <w:rPr>
                <w:b/>
                <w:color w:val="696969"/>
                <w:spacing w:val="-2"/>
              </w:rPr>
              <w:t>zařízení</w:t>
            </w:r>
          </w:p>
        </w:tc>
        <w:tc>
          <w:tcPr>
            <w:tcW w:w="2982" w:type="dxa"/>
          </w:tcPr>
          <w:p w14:paraId="61968385" w14:textId="77777777" w:rsidR="009F5539" w:rsidRDefault="006B4728">
            <w:pPr>
              <w:pStyle w:val="TableParagraph"/>
            </w:pPr>
            <w:r>
              <w:rPr>
                <w:color w:val="696969"/>
              </w:rPr>
              <w:t>Na</w:t>
            </w:r>
            <w:r>
              <w:rPr>
                <w:color w:val="696969"/>
                <w:spacing w:val="-14"/>
              </w:rPr>
              <w:t xml:space="preserve"> </w:t>
            </w:r>
            <w:r>
              <w:rPr>
                <w:color w:val="696969"/>
              </w:rPr>
              <w:t>Vápence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915/14,</w:t>
            </w:r>
            <w:r>
              <w:rPr>
                <w:color w:val="696969"/>
                <w:spacing w:val="-15"/>
              </w:rPr>
              <w:t xml:space="preserve"> </w:t>
            </w:r>
            <w:r>
              <w:rPr>
                <w:color w:val="696969"/>
              </w:rPr>
              <w:t>Praha</w:t>
            </w:r>
            <w:r>
              <w:rPr>
                <w:color w:val="696969"/>
                <w:spacing w:val="-15"/>
              </w:rPr>
              <w:t xml:space="preserve"> </w:t>
            </w:r>
            <w:r>
              <w:rPr>
                <w:color w:val="696969"/>
                <w:spacing w:val="-10"/>
              </w:rPr>
              <w:t>3</w:t>
            </w:r>
          </w:p>
        </w:tc>
        <w:tc>
          <w:tcPr>
            <w:tcW w:w="3413" w:type="dxa"/>
          </w:tcPr>
          <w:p w14:paraId="664079D4" w14:textId="77777777" w:rsidR="009F5539" w:rsidRDefault="006B4728">
            <w:pPr>
              <w:pStyle w:val="TableParagraph"/>
              <w:ind w:left="113"/>
            </w:pPr>
            <w:r>
              <w:rPr>
                <w:color w:val="696969"/>
                <w:spacing w:val="-2"/>
              </w:rPr>
              <w:t>Sazečská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  <w:spacing w:val="-2"/>
              </w:rPr>
              <w:t>598/7, Praha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  <w:spacing w:val="-5"/>
              </w:rPr>
              <w:t>10</w:t>
            </w:r>
          </w:p>
        </w:tc>
      </w:tr>
      <w:tr w:rsidR="009F5539" w14:paraId="503A77BA" w14:textId="77777777">
        <w:trPr>
          <w:trHeight w:val="265"/>
        </w:trPr>
        <w:tc>
          <w:tcPr>
            <w:tcW w:w="2692" w:type="dxa"/>
          </w:tcPr>
          <w:p w14:paraId="45630C5B" w14:textId="77777777" w:rsidR="009F5539" w:rsidRDefault="006B4728">
            <w:pPr>
              <w:pStyle w:val="TableParagraph"/>
              <w:spacing w:line="242" w:lineRule="exact"/>
              <w:ind w:left="120"/>
              <w:rPr>
                <w:b/>
              </w:rPr>
            </w:pPr>
            <w:r>
              <w:rPr>
                <w:b/>
                <w:color w:val="696969"/>
                <w:spacing w:val="-2"/>
              </w:rPr>
              <w:t>Místnost</w:t>
            </w:r>
          </w:p>
        </w:tc>
        <w:tc>
          <w:tcPr>
            <w:tcW w:w="2982" w:type="dxa"/>
          </w:tcPr>
          <w:p w14:paraId="03DDDF92" w14:textId="17FD128F" w:rsidR="009F5539" w:rsidRDefault="009F5539">
            <w:pPr>
              <w:pStyle w:val="TableParagraph"/>
              <w:spacing w:line="242" w:lineRule="exact"/>
            </w:pPr>
          </w:p>
        </w:tc>
        <w:tc>
          <w:tcPr>
            <w:tcW w:w="3413" w:type="dxa"/>
          </w:tcPr>
          <w:p w14:paraId="71D695B7" w14:textId="3F9D7E24" w:rsidR="009F5539" w:rsidRDefault="009F5539">
            <w:pPr>
              <w:pStyle w:val="TableParagraph"/>
              <w:spacing w:line="242" w:lineRule="exact"/>
              <w:ind w:left="113"/>
            </w:pPr>
          </w:p>
        </w:tc>
      </w:tr>
      <w:tr w:rsidR="009F5539" w14:paraId="150B44AE" w14:textId="77777777">
        <w:trPr>
          <w:trHeight w:val="270"/>
        </w:trPr>
        <w:tc>
          <w:tcPr>
            <w:tcW w:w="2692" w:type="dxa"/>
          </w:tcPr>
          <w:p w14:paraId="6E100A49" w14:textId="77777777" w:rsidR="009F5539" w:rsidRDefault="006B4728">
            <w:pPr>
              <w:pStyle w:val="TableParagraph"/>
              <w:ind w:left="120"/>
              <w:rPr>
                <w:b/>
              </w:rPr>
            </w:pPr>
            <w:r>
              <w:rPr>
                <w:b/>
                <w:color w:val="696969"/>
              </w:rPr>
              <w:t>Číslo</w:t>
            </w:r>
            <w:r>
              <w:rPr>
                <w:b/>
                <w:color w:val="696969"/>
                <w:spacing w:val="-9"/>
              </w:rPr>
              <w:t xml:space="preserve"> </w:t>
            </w:r>
            <w:r>
              <w:rPr>
                <w:b/>
                <w:color w:val="696969"/>
                <w:spacing w:val="-2"/>
              </w:rPr>
              <w:t>skříně</w:t>
            </w:r>
          </w:p>
        </w:tc>
        <w:tc>
          <w:tcPr>
            <w:tcW w:w="2982" w:type="dxa"/>
          </w:tcPr>
          <w:p w14:paraId="78678C0D" w14:textId="2083307D" w:rsidR="009F5539" w:rsidRDefault="009F5539">
            <w:pPr>
              <w:pStyle w:val="TableParagraph"/>
            </w:pPr>
          </w:p>
        </w:tc>
        <w:tc>
          <w:tcPr>
            <w:tcW w:w="3413" w:type="dxa"/>
          </w:tcPr>
          <w:p w14:paraId="3774C08A" w14:textId="62BDA581" w:rsidR="009F5539" w:rsidRDefault="009F5539">
            <w:pPr>
              <w:pStyle w:val="TableParagraph"/>
              <w:ind w:left="113"/>
            </w:pPr>
          </w:p>
        </w:tc>
      </w:tr>
      <w:tr w:rsidR="009F5539" w14:paraId="087D1B9F" w14:textId="77777777">
        <w:trPr>
          <w:trHeight w:val="265"/>
        </w:trPr>
        <w:tc>
          <w:tcPr>
            <w:tcW w:w="2692" w:type="dxa"/>
          </w:tcPr>
          <w:p w14:paraId="6C5672D1" w14:textId="77777777" w:rsidR="009F5539" w:rsidRDefault="006B4728">
            <w:pPr>
              <w:pStyle w:val="TableParagraph"/>
              <w:spacing w:line="242" w:lineRule="exact"/>
              <w:ind w:left="120"/>
              <w:rPr>
                <w:b/>
              </w:rPr>
            </w:pPr>
            <w:r>
              <w:rPr>
                <w:b/>
                <w:color w:val="696969"/>
              </w:rPr>
              <w:t>Číslo</w:t>
            </w:r>
            <w:r>
              <w:rPr>
                <w:b/>
                <w:color w:val="696969"/>
                <w:spacing w:val="-9"/>
              </w:rPr>
              <w:t xml:space="preserve"> </w:t>
            </w:r>
            <w:r>
              <w:rPr>
                <w:b/>
                <w:color w:val="696969"/>
                <w:spacing w:val="-2"/>
              </w:rPr>
              <w:t>police</w:t>
            </w:r>
          </w:p>
        </w:tc>
        <w:tc>
          <w:tcPr>
            <w:tcW w:w="2982" w:type="dxa"/>
          </w:tcPr>
          <w:p w14:paraId="4B7FB130" w14:textId="5418FCB6" w:rsidR="009F5539" w:rsidRDefault="009F5539">
            <w:pPr>
              <w:pStyle w:val="TableParagraph"/>
              <w:spacing w:line="242" w:lineRule="exact"/>
            </w:pPr>
          </w:p>
        </w:tc>
        <w:tc>
          <w:tcPr>
            <w:tcW w:w="3413" w:type="dxa"/>
          </w:tcPr>
          <w:p w14:paraId="7CBD629D" w14:textId="63E7F117" w:rsidR="009F5539" w:rsidRDefault="009F5539">
            <w:pPr>
              <w:pStyle w:val="TableParagraph"/>
              <w:spacing w:line="242" w:lineRule="exact"/>
              <w:ind w:left="113"/>
            </w:pPr>
          </w:p>
        </w:tc>
      </w:tr>
      <w:tr w:rsidR="009F5539" w14:paraId="73DCE3D2" w14:textId="77777777">
        <w:trPr>
          <w:trHeight w:val="270"/>
        </w:trPr>
        <w:tc>
          <w:tcPr>
            <w:tcW w:w="2692" w:type="dxa"/>
          </w:tcPr>
          <w:p w14:paraId="42995C88" w14:textId="77777777" w:rsidR="009F5539" w:rsidRDefault="006B4728">
            <w:pPr>
              <w:pStyle w:val="TableParagraph"/>
              <w:ind w:left="120"/>
              <w:rPr>
                <w:b/>
              </w:rPr>
            </w:pPr>
            <w:r>
              <w:rPr>
                <w:b/>
                <w:color w:val="696969"/>
                <w:spacing w:val="-2"/>
              </w:rPr>
              <w:t>Identifikátor</w:t>
            </w:r>
            <w:r>
              <w:rPr>
                <w:b/>
                <w:color w:val="696969"/>
                <w:spacing w:val="10"/>
              </w:rPr>
              <w:t xml:space="preserve"> </w:t>
            </w:r>
            <w:r>
              <w:rPr>
                <w:b/>
                <w:color w:val="696969"/>
                <w:spacing w:val="-2"/>
              </w:rPr>
              <w:t>přípojky</w:t>
            </w:r>
          </w:p>
        </w:tc>
        <w:tc>
          <w:tcPr>
            <w:tcW w:w="2982" w:type="dxa"/>
          </w:tcPr>
          <w:p w14:paraId="107FA8F9" w14:textId="6A5F0F4E" w:rsidR="009F5539" w:rsidRDefault="009F5539">
            <w:pPr>
              <w:pStyle w:val="TableParagraph"/>
            </w:pPr>
          </w:p>
        </w:tc>
        <w:tc>
          <w:tcPr>
            <w:tcW w:w="3413" w:type="dxa"/>
          </w:tcPr>
          <w:p w14:paraId="0C820A96" w14:textId="5DA3A789" w:rsidR="009F5539" w:rsidRDefault="009F5539">
            <w:pPr>
              <w:pStyle w:val="TableParagraph"/>
              <w:ind w:left="113"/>
            </w:pPr>
          </w:p>
        </w:tc>
      </w:tr>
      <w:tr w:rsidR="009F5539" w14:paraId="150F1ACA" w14:textId="77777777">
        <w:trPr>
          <w:trHeight w:val="270"/>
        </w:trPr>
        <w:tc>
          <w:tcPr>
            <w:tcW w:w="2692" w:type="dxa"/>
          </w:tcPr>
          <w:p w14:paraId="7C1CEC7E" w14:textId="77777777" w:rsidR="009F5539" w:rsidRDefault="006B4728">
            <w:pPr>
              <w:pStyle w:val="TableParagraph"/>
              <w:ind w:left="120"/>
              <w:rPr>
                <w:b/>
              </w:rPr>
            </w:pPr>
            <w:r>
              <w:rPr>
                <w:b/>
                <w:color w:val="696969"/>
              </w:rPr>
              <w:t>Název</w:t>
            </w:r>
            <w:r>
              <w:rPr>
                <w:b/>
                <w:color w:val="696969"/>
                <w:spacing w:val="-7"/>
              </w:rPr>
              <w:t xml:space="preserve"> </w:t>
            </w:r>
            <w:r>
              <w:rPr>
                <w:b/>
                <w:color w:val="696969"/>
                <w:spacing w:val="-2"/>
              </w:rPr>
              <w:t>zařízení</w:t>
            </w:r>
          </w:p>
        </w:tc>
        <w:tc>
          <w:tcPr>
            <w:tcW w:w="2982" w:type="dxa"/>
          </w:tcPr>
          <w:p w14:paraId="7CA98BB1" w14:textId="7D0F836B" w:rsidR="009F5539" w:rsidRDefault="009F5539">
            <w:pPr>
              <w:pStyle w:val="TableParagraph"/>
            </w:pPr>
          </w:p>
        </w:tc>
        <w:tc>
          <w:tcPr>
            <w:tcW w:w="3413" w:type="dxa"/>
          </w:tcPr>
          <w:p w14:paraId="0F60F120" w14:textId="5BDB09B0" w:rsidR="009F5539" w:rsidRDefault="009F5539">
            <w:pPr>
              <w:pStyle w:val="TableParagraph"/>
              <w:ind w:left="113"/>
            </w:pPr>
          </w:p>
        </w:tc>
      </w:tr>
      <w:tr w:rsidR="009F5539" w14:paraId="72E36A31" w14:textId="77777777">
        <w:trPr>
          <w:trHeight w:val="270"/>
        </w:trPr>
        <w:tc>
          <w:tcPr>
            <w:tcW w:w="2692" w:type="dxa"/>
          </w:tcPr>
          <w:p w14:paraId="7F8379C4" w14:textId="77777777" w:rsidR="009F5539" w:rsidRDefault="006B4728">
            <w:pPr>
              <w:pStyle w:val="TableParagraph"/>
              <w:ind w:left="120"/>
              <w:rPr>
                <w:b/>
              </w:rPr>
            </w:pPr>
            <w:r>
              <w:rPr>
                <w:b/>
                <w:color w:val="696969"/>
              </w:rPr>
              <w:t>Sériové</w:t>
            </w:r>
            <w:r>
              <w:rPr>
                <w:b/>
                <w:color w:val="696969"/>
                <w:spacing w:val="-8"/>
              </w:rPr>
              <w:t xml:space="preserve"> </w:t>
            </w:r>
            <w:r>
              <w:rPr>
                <w:b/>
                <w:color w:val="696969"/>
              </w:rPr>
              <w:t>číslo</w:t>
            </w:r>
            <w:r>
              <w:rPr>
                <w:b/>
                <w:color w:val="696969"/>
                <w:spacing w:val="-5"/>
              </w:rPr>
              <w:t xml:space="preserve"> </w:t>
            </w:r>
            <w:r>
              <w:rPr>
                <w:b/>
                <w:color w:val="696969"/>
                <w:spacing w:val="-2"/>
              </w:rPr>
              <w:t>zařízení</w:t>
            </w:r>
          </w:p>
        </w:tc>
        <w:tc>
          <w:tcPr>
            <w:tcW w:w="2982" w:type="dxa"/>
          </w:tcPr>
          <w:p w14:paraId="71E351DB" w14:textId="261EA758" w:rsidR="009F5539" w:rsidRDefault="009F5539">
            <w:pPr>
              <w:pStyle w:val="TableParagraph"/>
            </w:pPr>
          </w:p>
        </w:tc>
        <w:tc>
          <w:tcPr>
            <w:tcW w:w="3413" w:type="dxa"/>
          </w:tcPr>
          <w:p w14:paraId="38C82FED" w14:textId="5731A1F2" w:rsidR="009F5539" w:rsidRDefault="009F5539">
            <w:pPr>
              <w:pStyle w:val="TableParagraph"/>
              <w:ind w:left="113"/>
            </w:pPr>
          </w:p>
        </w:tc>
      </w:tr>
      <w:tr w:rsidR="009F5539" w14:paraId="2FE85B6D" w14:textId="77777777">
        <w:trPr>
          <w:trHeight w:val="265"/>
        </w:trPr>
        <w:tc>
          <w:tcPr>
            <w:tcW w:w="2692" w:type="dxa"/>
          </w:tcPr>
          <w:p w14:paraId="196DC480" w14:textId="77777777" w:rsidR="009F5539" w:rsidRDefault="006B4728">
            <w:pPr>
              <w:pStyle w:val="TableParagraph"/>
              <w:spacing w:line="241" w:lineRule="exact"/>
              <w:ind w:left="120"/>
              <w:rPr>
                <w:b/>
              </w:rPr>
            </w:pPr>
            <w:r>
              <w:rPr>
                <w:b/>
                <w:color w:val="696969"/>
              </w:rPr>
              <w:t>Fyzické</w:t>
            </w:r>
            <w:r>
              <w:rPr>
                <w:b/>
                <w:color w:val="696969"/>
                <w:spacing w:val="-4"/>
              </w:rPr>
              <w:t xml:space="preserve"> </w:t>
            </w:r>
            <w:r>
              <w:rPr>
                <w:b/>
                <w:color w:val="696969"/>
                <w:spacing w:val="-2"/>
              </w:rPr>
              <w:t>rozhraní</w:t>
            </w:r>
          </w:p>
        </w:tc>
        <w:tc>
          <w:tcPr>
            <w:tcW w:w="2982" w:type="dxa"/>
          </w:tcPr>
          <w:p w14:paraId="23182F27" w14:textId="7551090A" w:rsidR="009F5539" w:rsidRDefault="009F5539">
            <w:pPr>
              <w:pStyle w:val="TableParagraph"/>
              <w:spacing w:line="241" w:lineRule="exact"/>
            </w:pPr>
          </w:p>
        </w:tc>
        <w:tc>
          <w:tcPr>
            <w:tcW w:w="3413" w:type="dxa"/>
          </w:tcPr>
          <w:p w14:paraId="71D5BE09" w14:textId="01069A10" w:rsidR="009F5539" w:rsidRDefault="009F5539">
            <w:pPr>
              <w:pStyle w:val="TableParagraph"/>
              <w:spacing w:line="241" w:lineRule="exact"/>
              <w:ind w:left="113"/>
            </w:pPr>
          </w:p>
        </w:tc>
      </w:tr>
      <w:tr w:rsidR="009F5539" w14:paraId="6508ADBA" w14:textId="77777777">
        <w:trPr>
          <w:trHeight w:val="540"/>
        </w:trPr>
        <w:tc>
          <w:tcPr>
            <w:tcW w:w="2692" w:type="dxa"/>
          </w:tcPr>
          <w:p w14:paraId="00083DB1" w14:textId="77777777" w:rsidR="009F5539" w:rsidRDefault="006B4728">
            <w:pPr>
              <w:pStyle w:val="TableParagraph"/>
              <w:spacing w:before="8" w:line="240" w:lineRule="auto"/>
              <w:ind w:left="120"/>
              <w:rPr>
                <w:b/>
              </w:rPr>
            </w:pPr>
            <w:r>
              <w:rPr>
                <w:b/>
                <w:color w:val="696969"/>
                <w:spacing w:val="-4"/>
              </w:rPr>
              <w:t>Port</w:t>
            </w:r>
          </w:p>
        </w:tc>
        <w:tc>
          <w:tcPr>
            <w:tcW w:w="2982" w:type="dxa"/>
          </w:tcPr>
          <w:p w14:paraId="69361FE7" w14:textId="39C1AECC" w:rsidR="009F5539" w:rsidRDefault="009F5539">
            <w:pPr>
              <w:pStyle w:val="TableParagraph"/>
              <w:spacing w:before="3" w:line="240" w:lineRule="auto"/>
            </w:pPr>
          </w:p>
        </w:tc>
        <w:tc>
          <w:tcPr>
            <w:tcW w:w="3413" w:type="dxa"/>
          </w:tcPr>
          <w:p w14:paraId="3DF116E9" w14:textId="40D4AB70" w:rsidR="009F5539" w:rsidRDefault="009F5539">
            <w:pPr>
              <w:pStyle w:val="TableParagraph"/>
              <w:spacing w:before="3" w:line="240" w:lineRule="auto"/>
              <w:ind w:left="113"/>
            </w:pPr>
          </w:p>
        </w:tc>
      </w:tr>
      <w:tr w:rsidR="009F5539" w14:paraId="31EB1FDB" w14:textId="77777777">
        <w:trPr>
          <w:trHeight w:val="265"/>
        </w:trPr>
        <w:tc>
          <w:tcPr>
            <w:tcW w:w="2692" w:type="dxa"/>
          </w:tcPr>
          <w:p w14:paraId="18FDA48B" w14:textId="77777777" w:rsidR="009F5539" w:rsidRDefault="006B4728">
            <w:pPr>
              <w:pStyle w:val="TableParagraph"/>
              <w:spacing w:line="242" w:lineRule="exact"/>
              <w:ind w:left="120" w:right="-15"/>
              <w:rPr>
                <w:b/>
              </w:rPr>
            </w:pPr>
            <w:r>
              <w:rPr>
                <w:b/>
                <w:color w:val="696969"/>
              </w:rPr>
              <w:t>BGP:</w:t>
            </w:r>
            <w:r>
              <w:rPr>
                <w:b/>
                <w:color w:val="696969"/>
                <w:spacing w:val="-7"/>
              </w:rPr>
              <w:t xml:space="preserve"> </w:t>
            </w:r>
            <w:r>
              <w:rPr>
                <w:b/>
                <w:color w:val="696969"/>
              </w:rPr>
              <w:t>Autonomní</w:t>
            </w:r>
            <w:r>
              <w:rPr>
                <w:b/>
                <w:color w:val="696969"/>
                <w:spacing w:val="-14"/>
              </w:rPr>
              <w:t xml:space="preserve"> </w:t>
            </w:r>
            <w:r>
              <w:rPr>
                <w:b/>
                <w:color w:val="696969"/>
                <w:spacing w:val="-2"/>
              </w:rPr>
              <w:t>systém</w:t>
            </w:r>
          </w:p>
        </w:tc>
        <w:tc>
          <w:tcPr>
            <w:tcW w:w="6395" w:type="dxa"/>
            <w:gridSpan w:val="2"/>
          </w:tcPr>
          <w:p w14:paraId="559E3885" w14:textId="765181C8" w:rsidR="009F5539" w:rsidRDefault="009F5539">
            <w:pPr>
              <w:pStyle w:val="TableParagraph"/>
              <w:spacing w:line="242" w:lineRule="exact"/>
            </w:pPr>
          </w:p>
        </w:tc>
      </w:tr>
      <w:tr w:rsidR="009F5539" w14:paraId="54AADB92" w14:textId="77777777">
        <w:trPr>
          <w:trHeight w:val="270"/>
        </w:trPr>
        <w:tc>
          <w:tcPr>
            <w:tcW w:w="2692" w:type="dxa"/>
          </w:tcPr>
          <w:p w14:paraId="2431F0B9" w14:textId="77777777" w:rsidR="009F5539" w:rsidRDefault="006B4728">
            <w:pPr>
              <w:pStyle w:val="TableParagraph"/>
              <w:ind w:left="120"/>
              <w:rPr>
                <w:b/>
              </w:rPr>
            </w:pPr>
            <w:r>
              <w:rPr>
                <w:b/>
                <w:color w:val="696969"/>
              </w:rPr>
              <w:t>BGP:</w:t>
            </w:r>
            <w:r>
              <w:rPr>
                <w:b/>
                <w:color w:val="696969"/>
                <w:spacing w:val="-10"/>
              </w:rPr>
              <w:t xml:space="preserve"> </w:t>
            </w:r>
            <w:proofErr w:type="spellStart"/>
            <w:r>
              <w:rPr>
                <w:b/>
                <w:color w:val="696969"/>
                <w:spacing w:val="-4"/>
              </w:rPr>
              <w:t>Hash</w:t>
            </w:r>
            <w:proofErr w:type="spellEnd"/>
          </w:p>
        </w:tc>
        <w:tc>
          <w:tcPr>
            <w:tcW w:w="6395" w:type="dxa"/>
            <w:gridSpan w:val="2"/>
          </w:tcPr>
          <w:p w14:paraId="2AECACB8" w14:textId="2FECBA5C" w:rsidR="009F5539" w:rsidRDefault="009F5539">
            <w:pPr>
              <w:pStyle w:val="TableParagraph"/>
            </w:pPr>
          </w:p>
        </w:tc>
      </w:tr>
    </w:tbl>
    <w:p w14:paraId="39B649E1" w14:textId="77777777" w:rsidR="009F5539" w:rsidRDefault="009F5539">
      <w:pPr>
        <w:pStyle w:val="Zkladntext"/>
        <w:spacing w:before="9"/>
        <w:rPr>
          <w:sz w:val="28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982"/>
        <w:gridCol w:w="3413"/>
      </w:tblGrid>
      <w:tr w:rsidR="009F5539" w14:paraId="3E5EAB89" w14:textId="77777777">
        <w:trPr>
          <w:trHeight w:val="265"/>
        </w:trPr>
        <w:tc>
          <w:tcPr>
            <w:tcW w:w="9087" w:type="dxa"/>
            <w:gridSpan w:val="3"/>
          </w:tcPr>
          <w:p w14:paraId="213D0E6A" w14:textId="77777777" w:rsidR="009F5539" w:rsidRDefault="006B4728">
            <w:pPr>
              <w:pStyle w:val="TableParagraph"/>
              <w:spacing w:line="242" w:lineRule="exact"/>
              <w:ind w:left="120"/>
              <w:rPr>
                <w:b/>
              </w:rPr>
            </w:pPr>
            <w:r>
              <w:rPr>
                <w:b/>
                <w:color w:val="696969"/>
              </w:rPr>
              <w:t>Parametry</w:t>
            </w:r>
            <w:r>
              <w:rPr>
                <w:b/>
                <w:color w:val="696969"/>
                <w:spacing w:val="-11"/>
              </w:rPr>
              <w:t xml:space="preserve"> </w:t>
            </w:r>
            <w:r>
              <w:rPr>
                <w:b/>
                <w:color w:val="696969"/>
              </w:rPr>
              <w:t>fyzické</w:t>
            </w:r>
            <w:r>
              <w:rPr>
                <w:b/>
                <w:color w:val="696969"/>
                <w:spacing w:val="-7"/>
              </w:rPr>
              <w:t xml:space="preserve"> </w:t>
            </w:r>
            <w:r>
              <w:rPr>
                <w:b/>
                <w:color w:val="696969"/>
              </w:rPr>
              <w:t>přípojky:</w:t>
            </w:r>
            <w:r>
              <w:rPr>
                <w:b/>
                <w:color w:val="696969"/>
                <w:spacing w:val="-12"/>
              </w:rPr>
              <w:t xml:space="preserve"> </w:t>
            </w:r>
            <w:r>
              <w:rPr>
                <w:b/>
                <w:color w:val="696969"/>
                <w:spacing w:val="-2"/>
              </w:rPr>
              <w:t>Objednatel</w:t>
            </w:r>
          </w:p>
        </w:tc>
      </w:tr>
      <w:tr w:rsidR="009F5539" w14:paraId="188C0F39" w14:textId="77777777">
        <w:trPr>
          <w:trHeight w:val="265"/>
        </w:trPr>
        <w:tc>
          <w:tcPr>
            <w:tcW w:w="2692" w:type="dxa"/>
          </w:tcPr>
          <w:p w14:paraId="50E774FE" w14:textId="77777777" w:rsidR="009F5539" w:rsidRDefault="009F553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</w:tcPr>
          <w:p w14:paraId="5A802663" w14:textId="77777777" w:rsidR="009F5539" w:rsidRDefault="006B4728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  <w:color w:val="696969"/>
              </w:rPr>
              <w:t>Primární</w:t>
            </w:r>
            <w:r>
              <w:rPr>
                <w:b/>
                <w:color w:val="696969"/>
                <w:spacing w:val="-11"/>
              </w:rPr>
              <w:t xml:space="preserve"> </w:t>
            </w:r>
            <w:r>
              <w:rPr>
                <w:b/>
                <w:color w:val="696969"/>
                <w:spacing w:val="-2"/>
              </w:rPr>
              <w:t>přípojka</w:t>
            </w:r>
          </w:p>
        </w:tc>
        <w:tc>
          <w:tcPr>
            <w:tcW w:w="3413" w:type="dxa"/>
          </w:tcPr>
          <w:p w14:paraId="014D964F" w14:textId="77777777" w:rsidR="009F5539" w:rsidRDefault="006B4728">
            <w:pPr>
              <w:pStyle w:val="TableParagraph"/>
              <w:spacing w:line="242" w:lineRule="exact"/>
              <w:ind w:left="113"/>
              <w:rPr>
                <w:b/>
              </w:rPr>
            </w:pPr>
            <w:r>
              <w:rPr>
                <w:b/>
                <w:color w:val="696969"/>
              </w:rPr>
              <w:t>Záložní</w:t>
            </w:r>
            <w:r>
              <w:rPr>
                <w:b/>
                <w:color w:val="696969"/>
                <w:spacing w:val="-7"/>
              </w:rPr>
              <w:t xml:space="preserve"> </w:t>
            </w:r>
            <w:r>
              <w:rPr>
                <w:b/>
                <w:color w:val="696969"/>
                <w:spacing w:val="-2"/>
              </w:rPr>
              <w:t>přípojka</w:t>
            </w:r>
          </w:p>
        </w:tc>
      </w:tr>
      <w:tr w:rsidR="009F5539" w14:paraId="645A196C" w14:textId="77777777">
        <w:trPr>
          <w:trHeight w:val="495"/>
        </w:trPr>
        <w:tc>
          <w:tcPr>
            <w:tcW w:w="2692" w:type="dxa"/>
          </w:tcPr>
          <w:p w14:paraId="5030ABDD" w14:textId="77777777" w:rsidR="009F5539" w:rsidRDefault="006B4728">
            <w:pPr>
              <w:pStyle w:val="TableParagraph"/>
              <w:spacing w:line="246" w:lineRule="exact"/>
              <w:ind w:left="120" w:right="760"/>
              <w:rPr>
                <w:b/>
              </w:rPr>
            </w:pPr>
            <w:r>
              <w:rPr>
                <w:b/>
                <w:color w:val="696969"/>
              </w:rPr>
              <w:t>Lokalita</w:t>
            </w:r>
            <w:r>
              <w:rPr>
                <w:b/>
                <w:color w:val="696969"/>
                <w:spacing w:val="-16"/>
              </w:rPr>
              <w:t xml:space="preserve"> </w:t>
            </w:r>
            <w:r>
              <w:rPr>
                <w:b/>
                <w:color w:val="696969"/>
              </w:rPr>
              <w:t xml:space="preserve">umístění </w:t>
            </w:r>
            <w:r>
              <w:rPr>
                <w:b/>
                <w:color w:val="696969"/>
                <w:spacing w:val="-2"/>
              </w:rPr>
              <w:t>zařízení</w:t>
            </w:r>
          </w:p>
        </w:tc>
        <w:tc>
          <w:tcPr>
            <w:tcW w:w="2982" w:type="dxa"/>
          </w:tcPr>
          <w:p w14:paraId="763E1E6D" w14:textId="10CBC235" w:rsidR="009F5539" w:rsidRDefault="009F5539">
            <w:pPr>
              <w:pStyle w:val="TableParagraph"/>
              <w:spacing w:line="246" w:lineRule="exact"/>
            </w:pPr>
          </w:p>
        </w:tc>
        <w:tc>
          <w:tcPr>
            <w:tcW w:w="3413" w:type="dxa"/>
          </w:tcPr>
          <w:p w14:paraId="48223BBA" w14:textId="565B8A0C" w:rsidR="009F5539" w:rsidRDefault="009F5539">
            <w:pPr>
              <w:pStyle w:val="TableParagraph"/>
              <w:ind w:left="113"/>
            </w:pPr>
          </w:p>
        </w:tc>
      </w:tr>
      <w:tr w:rsidR="009F5539" w14:paraId="402C297E" w14:textId="77777777">
        <w:trPr>
          <w:trHeight w:val="270"/>
        </w:trPr>
        <w:tc>
          <w:tcPr>
            <w:tcW w:w="2692" w:type="dxa"/>
          </w:tcPr>
          <w:p w14:paraId="6F8E2FAE" w14:textId="77777777" w:rsidR="009F5539" w:rsidRDefault="006B4728">
            <w:pPr>
              <w:pStyle w:val="TableParagraph"/>
              <w:ind w:left="120"/>
              <w:rPr>
                <w:b/>
              </w:rPr>
            </w:pPr>
            <w:r>
              <w:rPr>
                <w:b/>
                <w:color w:val="696969"/>
                <w:spacing w:val="-2"/>
              </w:rPr>
              <w:t>Místnost</w:t>
            </w:r>
          </w:p>
        </w:tc>
        <w:tc>
          <w:tcPr>
            <w:tcW w:w="2982" w:type="dxa"/>
          </w:tcPr>
          <w:p w14:paraId="3CC8122F" w14:textId="5FAE4CAA" w:rsidR="009F5539" w:rsidRDefault="009F5539">
            <w:pPr>
              <w:pStyle w:val="TableParagraph"/>
            </w:pPr>
          </w:p>
        </w:tc>
        <w:tc>
          <w:tcPr>
            <w:tcW w:w="3413" w:type="dxa"/>
          </w:tcPr>
          <w:p w14:paraId="626E652C" w14:textId="73E6288B" w:rsidR="009F5539" w:rsidRDefault="009F5539">
            <w:pPr>
              <w:pStyle w:val="TableParagraph"/>
              <w:ind w:left="113"/>
            </w:pPr>
          </w:p>
        </w:tc>
      </w:tr>
      <w:tr w:rsidR="009F5539" w14:paraId="2030418B" w14:textId="77777777">
        <w:trPr>
          <w:trHeight w:val="270"/>
        </w:trPr>
        <w:tc>
          <w:tcPr>
            <w:tcW w:w="2692" w:type="dxa"/>
          </w:tcPr>
          <w:p w14:paraId="79409ED0" w14:textId="77777777" w:rsidR="009F5539" w:rsidRDefault="006B4728">
            <w:pPr>
              <w:pStyle w:val="TableParagraph"/>
              <w:ind w:left="120"/>
              <w:rPr>
                <w:b/>
              </w:rPr>
            </w:pPr>
            <w:r>
              <w:rPr>
                <w:b/>
                <w:color w:val="696969"/>
              </w:rPr>
              <w:t>Číslo</w:t>
            </w:r>
            <w:r>
              <w:rPr>
                <w:b/>
                <w:color w:val="696969"/>
                <w:spacing w:val="-9"/>
              </w:rPr>
              <w:t xml:space="preserve"> </w:t>
            </w:r>
            <w:r>
              <w:rPr>
                <w:b/>
                <w:color w:val="696969"/>
                <w:spacing w:val="-2"/>
              </w:rPr>
              <w:t>skříně</w:t>
            </w:r>
          </w:p>
        </w:tc>
        <w:tc>
          <w:tcPr>
            <w:tcW w:w="2982" w:type="dxa"/>
          </w:tcPr>
          <w:p w14:paraId="3F197BD0" w14:textId="29DED7B0" w:rsidR="009F5539" w:rsidRDefault="009F5539">
            <w:pPr>
              <w:pStyle w:val="TableParagraph"/>
            </w:pPr>
          </w:p>
        </w:tc>
        <w:tc>
          <w:tcPr>
            <w:tcW w:w="3413" w:type="dxa"/>
          </w:tcPr>
          <w:p w14:paraId="4FAFA3EB" w14:textId="3CBFEC73" w:rsidR="009F5539" w:rsidRDefault="009F5539">
            <w:pPr>
              <w:pStyle w:val="TableParagraph"/>
              <w:ind w:left="113"/>
            </w:pPr>
          </w:p>
        </w:tc>
      </w:tr>
      <w:tr w:rsidR="009F5539" w14:paraId="38A21CF2" w14:textId="77777777">
        <w:trPr>
          <w:trHeight w:val="265"/>
        </w:trPr>
        <w:tc>
          <w:tcPr>
            <w:tcW w:w="2692" w:type="dxa"/>
          </w:tcPr>
          <w:p w14:paraId="764F3CCC" w14:textId="77777777" w:rsidR="009F5539" w:rsidRDefault="006B4728">
            <w:pPr>
              <w:pStyle w:val="TableParagraph"/>
              <w:spacing w:line="242" w:lineRule="exact"/>
              <w:ind w:left="120"/>
              <w:rPr>
                <w:b/>
              </w:rPr>
            </w:pPr>
            <w:r>
              <w:rPr>
                <w:b/>
                <w:color w:val="696969"/>
              </w:rPr>
              <w:t>Číslo</w:t>
            </w:r>
            <w:r>
              <w:rPr>
                <w:b/>
                <w:color w:val="696969"/>
                <w:spacing w:val="-9"/>
              </w:rPr>
              <w:t xml:space="preserve"> </w:t>
            </w:r>
            <w:r>
              <w:rPr>
                <w:b/>
                <w:color w:val="696969"/>
                <w:spacing w:val="-2"/>
              </w:rPr>
              <w:t>police</w:t>
            </w:r>
          </w:p>
        </w:tc>
        <w:tc>
          <w:tcPr>
            <w:tcW w:w="2982" w:type="dxa"/>
          </w:tcPr>
          <w:p w14:paraId="58DC4D01" w14:textId="77777777" w:rsidR="009F5539" w:rsidRDefault="009F553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13" w:type="dxa"/>
          </w:tcPr>
          <w:p w14:paraId="1682F29D" w14:textId="77777777" w:rsidR="009F5539" w:rsidRDefault="009F553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9F5539" w14:paraId="15CFDA62" w14:textId="77777777">
        <w:trPr>
          <w:trHeight w:val="345"/>
        </w:trPr>
        <w:tc>
          <w:tcPr>
            <w:tcW w:w="2692" w:type="dxa"/>
          </w:tcPr>
          <w:p w14:paraId="3E3D3453" w14:textId="77777777" w:rsidR="009F5539" w:rsidRDefault="006B4728">
            <w:pPr>
              <w:pStyle w:val="TableParagraph"/>
              <w:ind w:left="120"/>
              <w:rPr>
                <w:b/>
              </w:rPr>
            </w:pPr>
            <w:r>
              <w:rPr>
                <w:b/>
                <w:color w:val="696969"/>
                <w:spacing w:val="-2"/>
              </w:rPr>
              <w:t>Identifikátor</w:t>
            </w:r>
            <w:r>
              <w:rPr>
                <w:b/>
                <w:color w:val="696969"/>
                <w:spacing w:val="10"/>
              </w:rPr>
              <w:t xml:space="preserve"> </w:t>
            </w:r>
            <w:r>
              <w:rPr>
                <w:b/>
                <w:color w:val="696969"/>
                <w:spacing w:val="-2"/>
              </w:rPr>
              <w:t>přípojky</w:t>
            </w:r>
          </w:p>
        </w:tc>
        <w:tc>
          <w:tcPr>
            <w:tcW w:w="2982" w:type="dxa"/>
          </w:tcPr>
          <w:p w14:paraId="4D0D27C6" w14:textId="15B24913" w:rsidR="009F5539" w:rsidRDefault="009F5539">
            <w:pPr>
              <w:pStyle w:val="TableParagraph"/>
            </w:pPr>
          </w:p>
        </w:tc>
        <w:tc>
          <w:tcPr>
            <w:tcW w:w="3413" w:type="dxa"/>
          </w:tcPr>
          <w:p w14:paraId="0CBBA5AF" w14:textId="65054198" w:rsidR="009F5539" w:rsidRDefault="009F5539">
            <w:pPr>
              <w:pStyle w:val="TableParagraph"/>
              <w:ind w:left="113"/>
            </w:pPr>
          </w:p>
        </w:tc>
      </w:tr>
      <w:tr w:rsidR="009F5539" w14:paraId="4CB6993B" w14:textId="77777777">
        <w:trPr>
          <w:trHeight w:val="495"/>
        </w:trPr>
        <w:tc>
          <w:tcPr>
            <w:tcW w:w="2692" w:type="dxa"/>
          </w:tcPr>
          <w:p w14:paraId="61F990BB" w14:textId="77777777" w:rsidR="009F5539" w:rsidRDefault="006B4728">
            <w:pPr>
              <w:pStyle w:val="TableParagraph"/>
              <w:ind w:left="120"/>
              <w:rPr>
                <w:b/>
              </w:rPr>
            </w:pPr>
            <w:r>
              <w:rPr>
                <w:b/>
                <w:color w:val="696969"/>
              </w:rPr>
              <w:t>Název</w:t>
            </w:r>
            <w:r>
              <w:rPr>
                <w:b/>
                <w:color w:val="696969"/>
                <w:spacing w:val="-7"/>
              </w:rPr>
              <w:t xml:space="preserve"> </w:t>
            </w:r>
            <w:r>
              <w:rPr>
                <w:b/>
                <w:color w:val="696969"/>
                <w:spacing w:val="-2"/>
              </w:rPr>
              <w:t>zařízení</w:t>
            </w:r>
          </w:p>
        </w:tc>
        <w:tc>
          <w:tcPr>
            <w:tcW w:w="2982" w:type="dxa"/>
          </w:tcPr>
          <w:p w14:paraId="3E323970" w14:textId="61382794" w:rsidR="009F5539" w:rsidRDefault="009F5539">
            <w:pPr>
              <w:pStyle w:val="TableParagraph"/>
              <w:spacing w:line="246" w:lineRule="exact"/>
            </w:pPr>
          </w:p>
        </w:tc>
        <w:tc>
          <w:tcPr>
            <w:tcW w:w="3413" w:type="dxa"/>
          </w:tcPr>
          <w:p w14:paraId="27D25FEC" w14:textId="73AA241B" w:rsidR="009F5539" w:rsidRDefault="009F5539">
            <w:pPr>
              <w:pStyle w:val="TableParagraph"/>
              <w:spacing w:line="246" w:lineRule="exact"/>
              <w:ind w:left="113" w:right="6"/>
            </w:pPr>
          </w:p>
        </w:tc>
      </w:tr>
      <w:tr w:rsidR="009F5539" w14:paraId="24DD6682" w14:textId="77777777">
        <w:trPr>
          <w:trHeight w:val="270"/>
        </w:trPr>
        <w:tc>
          <w:tcPr>
            <w:tcW w:w="2692" w:type="dxa"/>
          </w:tcPr>
          <w:p w14:paraId="142144A1" w14:textId="77777777" w:rsidR="009F5539" w:rsidRDefault="006B4728">
            <w:pPr>
              <w:pStyle w:val="TableParagraph"/>
              <w:ind w:left="120"/>
              <w:rPr>
                <w:b/>
              </w:rPr>
            </w:pPr>
            <w:r>
              <w:rPr>
                <w:b/>
                <w:color w:val="696969"/>
              </w:rPr>
              <w:t>Sériové</w:t>
            </w:r>
            <w:r>
              <w:rPr>
                <w:b/>
                <w:color w:val="696969"/>
                <w:spacing w:val="-8"/>
              </w:rPr>
              <w:t xml:space="preserve"> </w:t>
            </w:r>
            <w:r>
              <w:rPr>
                <w:b/>
                <w:color w:val="696969"/>
              </w:rPr>
              <w:t>číslo</w:t>
            </w:r>
            <w:r>
              <w:rPr>
                <w:b/>
                <w:color w:val="696969"/>
                <w:spacing w:val="-5"/>
              </w:rPr>
              <w:t xml:space="preserve"> </w:t>
            </w:r>
            <w:r>
              <w:rPr>
                <w:b/>
                <w:color w:val="696969"/>
                <w:spacing w:val="-2"/>
              </w:rPr>
              <w:t>zařízení</w:t>
            </w:r>
          </w:p>
        </w:tc>
        <w:tc>
          <w:tcPr>
            <w:tcW w:w="2982" w:type="dxa"/>
          </w:tcPr>
          <w:p w14:paraId="5B527FF2" w14:textId="0D8CAD31" w:rsidR="009F5539" w:rsidRDefault="009F5539">
            <w:pPr>
              <w:pStyle w:val="TableParagraph"/>
            </w:pPr>
          </w:p>
        </w:tc>
        <w:tc>
          <w:tcPr>
            <w:tcW w:w="3413" w:type="dxa"/>
          </w:tcPr>
          <w:p w14:paraId="07034E3E" w14:textId="425337B3" w:rsidR="009F5539" w:rsidRDefault="009F5539">
            <w:pPr>
              <w:pStyle w:val="TableParagraph"/>
              <w:ind w:left="113"/>
            </w:pPr>
          </w:p>
        </w:tc>
      </w:tr>
      <w:tr w:rsidR="009F5539" w14:paraId="2B01AED7" w14:textId="77777777">
        <w:trPr>
          <w:trHeight w:val="270"/>
        </w:trPr>
        <w:tc>
          <w:tcPr>
            <w:tcW w:w="2692" w:type="dxa"/>
          </w:tcPr>
          <w:p w14:paraId="5CB255BA" w14:textId="77777777" w:rsidR="009F5539" w:rsidRDefault="006B4728">
            <w:pPr>
              <w:pStyle w:val="TableParagraph"/>
              <w:ind w:left="120"/>
              <w:rPr>
                <w:b/>
              </w:rPr>
            </w:pPr>
            <w:r>
              <w:rPr>
                <w:b/>
                <w:color w:val="696969"/>
              </w:rPr>
              <w:t>Fyzické</w:t>
            </w:r>
            <w:r>
              <w:rPr>
                <w:b/>
                <w:color w:val="696969"/>
                <w:spacing w:val="-4"/>
              </w:rPr>
              <w:t xml:space="preserve"> </w:t>
            </w:r>
            <w:r>
              <w:rPr>
                <w:b/>
                <w:color w:val="696969"/>
                <w:spacing w:val="-2"/>
              </w:rPr>
              <w:t>rozhraní</w:t>
            </w:r>
          </w:p>
        </w:tc>
        <w:tc>
          <w:tcPr>
            <w:tcW w:w="2982" w:type="dxa"/>
          </w:tcPr>
          <w:p w14:paraId="408FABDE" w14:textId="7B5C9E6A" w:rsidR="009F5539" w:rsidRDefault="009F5539">
            <w:pPr>
              <w:pStyle w:val="TableParagraph"/>
            </w:pPr>
          </w:p>
        </w:tc>
        <w:tc>
          <w:tcPr>
            <w:tcW w:w="3413" w:type="dxa"/>
          </w:tcPr>
          <w:p w14:paraId="62C141AF" w14:textId="68DCD823" w:rsidR="009F5539" w:rsidRDefault="009F5539">
            <w:pPr>
              <w:pStyle w:val="TableParagraph"/>
              <w:ind w:left="113"/>
            </w:pPr>
          </w:p>
        </w:tc>
      </w:tr>
      <w:tr w:rsidR="009F5539" w14:paraId="11BE5091" w14:textId="77777777">
        <w:trPr>
          <w:trHeight w:val="265"/>
        </w:trPr>
        <w:tc>
          <w:tcPr>
            <w:tcW w:w="2692" w:type="dxa"/>
          </w:tcPr>
          <w:p w14:paraId="7A9D46E4" w14:textId="77777777" w:rsidR="009F5539" w:rsidRDefault="006B4728">
            <w:pPr>
              <w:pStyle w:val="TableParagraph"/>
              <w:spacing w:line="242" w:lineRule="exact"/>
              <w:ind w:left="120"/>
              <w:rPr>
                <w:b/>
              </w:rPr>
            </w:pPr>
            <w:r>
              <w:rPr>
                <w:b/>
                <w:color w:val="696969"/>
                <w:spacing w:val="-4"/>
              </w:rPr>
              <w:t>Port</w:t>
            </w:r>
          </w:p>
        </w:tc>
        <w:tc>
          <w:tcPr>
            <w:tcW w:w="2982" w:type="dxa"/>
          </w:tcPr>
          <w:p w14:paraId="7EB5A265" w14:textId="590F6836" w:rsidR="009F5539" w:rsidRDefault="009F5539">
            <w:pPr>
              <w:pStyle w:val="TableParagraph"/>
              <w:spacing w:line="242" w:lineRule="exact"/>
            </w:pPr>
          </w:p>
        </w:tc>
        <w:tc>
          <w:tcPr>
            <w:tcW w:w="3413" w:type="dxa"/>
          </w:tcPr>
          <w:p w14:paraId="1923E96A" w14:textId="2B363156" w:rsidR="009F5539" w:rsidRDefault="009F5539">
            <w:pPr>
              <w:pStyle w:val="TableParagraph"/>
              <w:spacing w:line="242" w:lineRule="exact"/>
              <w:ind w:left="113"/>
            </w:pPr>
          </w:p>
        </w:tc>
      </w:tr>
      <w:tr w:rsidR="009F5539" w14:paraId="70877CEB" w14:textId="77777777">
        <w:trPr>
          <w:trHeight w:val="540"/>
        </w:trPr>
        <w:tc>
          <w:tcPr>
            <w:tcW w:w="2692" w:type="dxa"/>
          </w:tcPr>
          <w:p w14:paraId="4D2581F9" w14:textId="77777777" w:rsidR="009F5539" w:rsidRDefault="006B4728">
            <w:pPr>
              <w:pStyle w:val="TableParagraph"/>
              <w:spacing w:before="8" w:line="242" w:lineRule="auto"/>
              <w:ind w:left="120"/>
              <w:rPr>
                <w:b/>
              </w:rPr>
            </w:pPr>
            <w:r>
              <w:rPr>
                <w:b/>
                <w:color w:val="696969"/>
                <w:spacing w:val="-2"/>
              </w:rPr>
              <w:t>BGP*:</w:t>
            </w:r>
            <w:r>
              <w:rPr>
                <w:b/>
                <w:color w:val="696969"/>
                <w:spacing w:val="-14"/>
              </w:rPr>
              <w:t xml:space="preserve"> </w:t>
            </w:r>
            <w:r>
              <w:rPr>
                <w:b/>
                <w:color w:val="696969"/>
                <w:spacing w:val="-2"/>
              </w:rPr>
              <w:t>Autonomní systém**</w:t>
            </w:r>
          </w:p>
        </w:tc>
        <w:tc>
          <w:tcPr>
            <w:tcW w:w="6395" w:type="dxa"/>
            <w:gridSpan w:val="2"/>
          </w:tcPr>
          <w:p w14:paraId="32F8093F" w14:textId="3F1DD3C2" w:rsidR="009F5539" w:rsidRDefault="009F5539">
            <w:pPr>
              <w:pStyle w:val="TableParagraph"/>
              <w:spacing w:before="8" w:line="240" w:lineRule="auto"/>
            </w:pPr>
          </w:p>
        </w:tc>
      </w:tr>
      <w:tr w:rsidR="009F5539" w14:paraId="639A9735" w14:textId="77777777">
        <w:trPr>
          <w:trHeight w:val="265"/>
        </w:trPr>
        <w:tc>
          <w:tcPr>
            <w:tcW w:w="2692" w:type="dxa"/>
          </w:tcPr>
          <w:p w14:paraId="18D024B5" w14:textId="77777777" w:rsidR="009F5539" w:rsidRDefault="006B4728">
            <w:pPr>
              <w:pStyle w:val="TableParagraph"/>
              <w:spacing w:line="242" w:lineRule="exact"/>
              <w:ind w:left="120"/>
              <w:rPr>
                <w:b/>
              </w:rPr>
            </w:pPr>
            <w:r>
              <w:rPr>
                <w:b/>
                <w:color w:val="696969"/>
              </w:rPr>
              <w:t>BGP:</w:t>
            </w:r>
            <w:r>
              <w:rPr>
                <w:b/>
                <w:color w:val="696969"/>
                <w:spacing w:val="-10"/>
              </w:rPr>
              <w:t xml:space="preserve"> </w:t>
            </w:r>
            <w:proofErr w:type="spellStart"/>
            <w:r>
              <w:rPr>
                <w:b/>
                <w:color w:val="696969"/>
                <w:spacing w:val="-4"/>
              </w:rPr>
              <w:t>Hash</w:t>
            </w:r>
            <w:proofErr w:type="spellEnd"/>
          </w:p>
        </w:tc>
        <w:tc>
          <w:tcPr>
            <w:tcW w:w="6395" w:type="dxa"/>
            <w:gridSpan w:val="2"/>
          </w:tcPr>
          <w:p w14:paraId="041CE56F" w14:textId="27B63A0F" w:rsidR="009F5539" w:rsidRDefault="009F5539">
            <w:pPr>
              <w:pStyle w:val="TableParagraph"/>
              <w:spacing w:line="242" w:lineRule="exact"/>
            </w:pPr>
          </w:p>
        </w:tc>
      </w:tr>
    </w:tbl>
    <w:p w14:paraId="3CA7BBD3" w14:textId="77777777" w:rsidR="009F5539" w:rsidRDefault="006B4728">
      <w:pPr>
        <w:spacing w:before="17"/>
        <w:ind w:left="230"/>
        <w:rPr>
          <w:sz w:val="18"/>
        </w:rPr>
      </w:pPr>
      <w:r>
        <w:rPr>
          <w:color w:val="696969"/>
          <w:sz w:val="18"/>
        </w:rPr>
        <w:t>*</w:t>
      </w:r>
      <w:r>
        <w:rPr>
          <w:color w:val="696969"/>
          <w:spacing w:val="-9"/>
          <w:sz w:val="18"/>
        </w:rPr>
        <w:t xml:space="preserve"> </w:t>
      </w:r>
      <w:r>
        <w:rPr>
          <w:color w:val="696969"/>
          <w:sz w:val="18"/>
        </w:rPr>
        <w:t>V</w:t>
      </w:r>
      <w:r>
        <w:rPr>
          <w:color w:val="696969"/>
          <w:spacing w:val="-2"/>
          <w:sz w:val="18"/>
        </w:rPr>
        <w:t xml:space="preserve"> </w:t>
      </w:r>
      <w:r>
        <w:rPr>
          <w:color w:val="696969"/>
          <w:sz w:val="18"/>
        </w:rPr>
        <w:t>případě</w:t>
      </w:r>
      <w:r>
        <w:rPr>
          <w:color w:val="696969"/>
          <w:spacing w:val="-3"/>
          <w:sz w:val="18"/>
        </w:rPr>
        <w:t xml:space="preserve"> </w:t>
      </w:r>
      <w:r>
        <w:rPr>
          <w:color w:val="696969"/>
          <w:sz w:val="18"/>
        </w:rPr>
        <w:t>připojení</w:t>
      </w:r>
      <w:r>
        <w:rPr>
          <w:color w:val="696969"/>
          <w:spacing w:val="-2"/>
          <w:sz w:val="18"/>
        </w:rPr>
        <w:t xml:space="preserve"> </w:t>
      </w:r>
      <w:r>
        <w:rPr>
          <w:color w:val="696969"/>
          <w:sz w:val="18"/>
        </w:rPr>
        <w:t>pouze</w:t>
      </w:r>
      <w:r>
        <w:rPr>
          <w:color w:val="696969"/>
          <w:spacing w:val="-3"/>
          <w:sz w:val="18"/>
        </w:rPr>
        <w:t xml:space="preserve"> </w:t>
      </w:r>
      <w:r>
        <w:rPr>
          <w:color w:val="696969"/>
          <w:sz w:val="18"/>
        </w:rPr>
        <w:t>jednou</w:t>
      </w:r>
      <w:r>
        <w:rPr>
          <w:color w:val="696969"/>
          <w:spacing w:val="-8"/>
          <w:sz w:val="18"/>
        </w:rPr>
        <w:t xml:space="preserve"> </w:t>
      </w:r>
      <w:r>
        <w:rPr>
          <w:color w:val="696969"/>
          <w:sz w:val="18"/>
        </w:rPr>
        <w:t>linkou</w:t>
      </w:r>
      <w:r>
        <w:rPr>
          <w:color w:val="696969"/>
          <w:spacing w:val="-8"/>
          <w:sz w:val="18"/>
        </w:rPr>
        <w:t xml:space="preserve"> </w:t>
      </w:r>
      <w:r>
        <w:rPr>
          <w:color w:val="696969"/>
          <w:sz w:val="18"/>
        </w:rPr>
        <w:t>(single-</w:t>
      </w:r>
      <w:proofErr w:type="spellStart"/>
      <w:r>
        <w:rPr>
          <w:color w:val="696969"/>
          <w:sz w:val="18"/>
        </w:rPr>
        <w:t>homed</w:t>
      </w:r>
      <w:proofErr w:type="spellEnd"/>
      <w:r>
        <w:rPr>
          <w:color w:val="696969"/>
          <w:sz w:val="18"/>
        </w:rPr>
        <w:t>)</w:t>
      </w:r>
      <w:r>
        <w:rPr>
          <w:color w:val="696969"/>
          <w:spacing w:val="-2"/>
          <w:sz w:val="18"/>
        </w:rPr>
        <w:t xml:space="preserve"> </w:t>
      </w:r>
      <w:r>
        <w:rPr>
          <w:color w:val="696969"/>
          <w:sz w:val="18"/>
        </w:rPr>
        <w:t>je</w:t>
      </w:r>
      <w:r>
        <w:rPr>
          <w:color w:val="696969"/>
          <w:spacing w:val="-9"/>
          <w:sz w:val="18"/>
        </w:rPr>
        <w:t xml:space="preserve"> </w:t>
      </w:r>
      <w:r>
        <w:rPr>
          <w:color w:val="696969"/>
          <w:sz w:val="18"/>
        </w:rPr>
        <w:t>směrování</w:t>
      </w:r>
      <w:r>
        <w:rPr>
          <w:color w:val="696969"/>
          <w:spacing w:val="-8"/>
          <w:sz w:val="18"/>
        </w:rPr>
        <w:t xml:space="preserve"> </w:t>
      </w:r>
      <w:r>
        <w:rPr>
          <w:color w:val="696969"/>
          <w:sz w:val="18"/>
        </w:rPr>
        <w:t>mezi</w:t>
      </w:r>
      <w:r>
        <w:rPr>
          <w:color w:val="696969"/>
          <w:spacing w:val="-8"/>
          <w:sz w:val="18"/>
        </w:rPr>
        <w:t xml:space="preserve"> </w:t>
      </w:r>
      <w:r>
        <w:rPr>
          <w:color w:val="696969"/>
          <w:sz w:val="18"/>
        </w:rPr>
        <w:t>CMS</w:t>
      </w:r>
      <w:r>
        <w:rPr>
          <w:color w:val="696969"/>
          <w:spacing w:val="-7"/>
          <w:sz w:val="18"/>
        </w:rPr>
        <w:t xml:space="preserve"> </w:t>
      </w:r>
      <w:r>
        <w:rPr>
          <w:color w:val="696969"/>
          <w:sz w:val="18"/>
        </w:rPr>
        <w:t>a</w:t>
      </w:r>
      <w:r>
        <w:rPr>
          <w:color w:val="696969"/>
          <w:spacing w:val="-4"/>
          <w:sz w:val="18"/>
        </w:rPr>
        <w:t xml:space="preserve"> </w:t>
      </w:r>
      <w:r>
        <w:rPr>
          <w:color w:val="696969"/>
          <w:sz w:val="18"/>
        </w:rPr>
        <w:t>operátorem</w:t>
      </w:r>
      <w:r>
        <w:rPr>
          <w:color w:val="696969"/>
          <w:spacing w:val="-2"/>
          <w:sz w:val="18"/>
        </w:rPr>
        <w:t xml:space="preserve"> statické.</w:t>
      </w:r>
    </w:p>
    <w:p w14:paraId="09DD52E4" w14:textId="77777777" w:rsidR="009F5539" w:rsidRDefault="006B4728">
      <w:pPr>
        <w:spacing w:before="33"/>
        <w:ind w:left="230"/>
        <w:rPr>
          <w:sz w:val="18"/>
        </w:rPr>
      </w:pPr>
      <w:r>
        <w:rPr>
          <w:color w:val="696969"/>
          <w:sz w:val="18"/>
        </w:rPr>
        <w:t>**</w:t>
      </w:r>
      <w:r>
        <w:rPr>
          <w:color w:val="696969"/>
          <w:spacing w:val="-10"/>
          <w:sz w:val="18"/>
        </w:rPr>
        <w:t xml:space="preserve"> </w:t>
      </w:r>
      <w:r>
        <w:rPr>
          <w:color w:val="696969"/>
          <w:sz w:val="18"/>
        </w:rPr>
        <w:t>V</w:t>
      </w:r>
      <w:r>
        <w:rPr>
          <w:color w:val="696969"/>
          <w:spacing w:val="-3"/>
          <w:sz w:val="18"/>
        </w:rPr>
        <w:t xml:space="preserve"> </w:t>
      </w:r>
      <w:r>
        <w:rPr>
          <w:color w:val="696969"/>
          <w:sz w:val="18"/>
        </w:rPr>
        <w:t>případě,</w:t>
      </w:r>
      <w:r>
        <w:rPr>
          <w:color w:val="696969"/>
          <w:spacing w:val="-5"/>
          <w:sz w:val="18"/>
        </w:rPr>
        <w:t xml:space="preserve"> </w:t>
      </w:r>
      <w:r>
        <w:rPr>
          <w:color w:val="696969"/>
          <w:sz w:val="18"/>
        </w:rPr>
        <w:t>že</w:t>
      </w:r>
      <w:r>
        <w:rPr>
          <w:color w:val="696969"/>
          <w:spacing w:val="-4"/>
          <w:sz w:val="18"/>
        </w:rPr>
        <w:t xml:space="preserve"> </w:t>
      </w:r>
      <w:r>
        <w:rPr>
          <w:color w:val="696969"/>
          <w:sz w:val="18"/>
        </w:rPr>
        <w:t>operátor</w:t>
      </w:r>
      <w:r>
        <w:rPr>
          <w:color w:val="696969"/>
          <w:spacing w:val="-9"/>
          <w:sz w:val="18"/>
        </w:rPr>
        <w:t xml:space="preserve"> </w:t>
      </w:r>
      <w:r>
        <w:rPr>
          <w:color w:val="696969"/>
          <w:sz w:val="18"/>
        </w:rPr>
        <w:t>nemá</w:t>
      </w:r>
      <w:r>
        <w:rPr>
          <w:color w:val="696969"/>
          <w:spacing w:val="-3"/>
          <w:sz w:val="18"/>
        </w:rPr>
        <w:t xml:space="preserve"> </w:t>
      </w:r>
      <w:r>
        <w:rPr>
          <w:color w:val="696969"/>
          <w:sz w:val="18"/>
        </w:rPr>
        <w:t>veřejně</w:t>
      </w:r>
      <w:r>
        <w:rPr>
          <w:color w:val="696969"/>
          <w:spacing w:val="-4"/>
          <w:sz w:val="18"/>
        </w:rPr>
        <w:t xml:space="preserve"> </w:t>
      </w:r>
      <w:r>
        <w:rPr>
          <w:color w:val="696969"/>
          <w:sz w:val="18"/>
        </w:rPr>
        <w:t>registrované</w:t>
      </w:r>
      <w:r>
        <w:rPr>
          <w:color w:val="696969"/>
          <w:spacing w:val="-8"/>
          <w:sz w:val="18"/>
        </w:rPr>
        <w:t xml:space="preserve"> </w:t>
      </w:r>
      <w:r>
        <w:rPr>
          <w:color w:val="696969"/>
          <w:sz w:val="18"/>
        </w:rPr>
        <w:t>číslo</w:t>
      </w:r>
      <w:r>
        <w:rPr>
          <w:color w:val="696969"/>
          <w:spacing w:val="-8"/>
          <w:sz w:val="18"/>
        </w:rPr>
        <w:t xml:space="preserve"> </w:t>
      </w:r>
      <w:r>
        <w:rPr>
          <w:color w:val="696969"/>
          <w:sz w:val="18"/>
        </w:rPr>
        <w:t>AS,</w:t>
      </w:r>
      <w:r>
        <w:rPr>
          <w:color w:val="696969"/>
          <w:spacing w:val="-4"/>
          <w:sz w:val="18"/>
        </w:rPr>
        <w:t xml:space="preserve"> </w:t>
      </w:r>
      <w:r>
        <w:rPr>
          <w:color w:val="696969"/>
          <w:sz w:val="18"/>
        </w:rPr>
        <w:t>požádá</w:t>
      </w:r>
      <w:r>
        <w:rPr>
          <w:color w:val="696969"/>
          <w:spacing w:val="-4"/>
          <w:sz w:val="18"/>
        </w:rPr>
        <w:t xml:space="preserve"> </w:t>
      </w:r>
      <w:r>
        <w:rPr>
          <w:color w:val="696969"/>
          <w:sz w:val="18"/>
        </w:rPr>
        <w:t>CMS</w:t>
      </w:r>
      <w:r>
        <w:rPr>
          <w:color w:val="696969"/>
          <w:spacing w:val="-9"/>
          <w:sz w:val="18"/>
        </w:rPr>
        <w:t xml:space="preserve"> </w:t>
      </w:r>
      <w:r>
        <w:rPr>
          <w:color w:val="696969"/>
          <w:sz w:val="18"/>
        </w:rPr>
        <w:t>o</w:t>
      </w:r>
      <w:r>
        <w:rPr>
          <w:color w:val="696969"/>
          <w:spacing w:val="-3"/>
          <w:sz w:val="18"/>
        </w:rPr>
        <w:t xml:space="preserve"> </w:t>
      </w:r>
      <w:r>
        <w:rPr>
          <w:color w:val="696969"/>
          <w:sz w:val="18"/>
        </w:rPr>
        <w:t>přidělení</w:t>
      </w:r>
      <w:r>
        <w:rPr>
          <w:color w:val="696969"/>
          <w:spacing w:val="-5"/>
          <w:sz w:val="18"/>
        </w:rPr>
        <w:t xml:space="preserve"> </w:t>
      </w:r>
      <w:r>
        <w:rPr>
          <w:color w:val="696969"/>
          <w:sz w:val="18"/>
        </w:rPr>
        <w:t>z</w:t>
      </w:r>
      <w:r>
        <w:rPr>
          <w:color w:val="696969"/>
          <w:spacing w:val="-4"/>
          <w:sz w:val="18"/>
        </w:rPr>
        <w:t xml:space="preserve"> </w:t>
      </w:r>
      <w:r>
        <w:rPr>
          <w:color w:val="696969"/>
          <w:sz w:val="18"/>
        </w:rPr>
        <w:t>privátního</w:t>
      </w:r>
      <w:r>
        <w:rPr>
          <w:color w:val="696969"/>
          <w:spacing w:val="-7"/>
          <w:sz w:val="18"/>
        </w:rPr>
        <w:t xml:space="preserve"> </w:t>
      </w:r>
      <w:r>
        <w:rPr>
          <w:color w:val="696969"/>
          <w:spacing w:val="-2"/>
          <w:sz w:val="18"/>
        </w:rPr>
        <w:t>prostoru.</w:t>
      </w:r>
    </w:p>
    <w:p w14:paraId="0AC1A203" w14:textId="77777777" w:rsidR="009F5539" w:rsidRDefault="009F5539">
      <w:pPr>
        <w:pStyle w:val="Zkladntext"/>
        <w:spacing w:before="7"/>
        <w:rPr>
          <w:sz w:val="29"/>
        </w:rPr>
      </w:pPr>
    </w:p>
    <w:p w14:paraId="417114DF" w14:textId="77777777" w:rsidR="009F5539" w:rsidRDefault="006B4728">
      <w:pPr>
        <w:pStyle w:val="Odstavecseseznamem"/>
        <w:numPr>
          <w:ilvl w:val="1"/>
          <w:numId w:val="1"/>
        </w:numPr>
        <w:tabs>
          <w:tab w:val="left" w:pos="848"/>
          <w:tab w:val="left" w:pos="851"/>
        </w:tabs>
        <w:spacing w:before="1" w:line="307" w:lineRule="auto"/>
        <w:ind w:right="244"/>
        <w:jc w:val="both"/>
      </w:pPr>
      <w:r>
        <w:rPr>
          <w:color w:val="696969"/>
        </w:rPr>
        <w:t>Ostatní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nedotčená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tímto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Dodatkem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zůstávají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platnosti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 xml:space="preserve">beze </w:t>
      </w:r>
      <w:r>
        <w:rPr>
          <w:color w:val="696969"/>
          <w:spacing w:val="-2"/>
        </w:rPr>
        <w:t>změny.</w:t>
      </w:r>
    </w:p>
    <w:p w14:paraId="2A3A894D" w14:textId="77777777" w:rsidR="009F5539" w:rsidRDefault="009F5539">
      <w:pPr>
        <w:pStyle w:val="Zkladntext"/>
        <w:rPr>
          <w:sz w:val="29"/>
        </w:rPr>
      </w:pPr>
    </w:p>
    <w:p w14:paraId="22B22418" w14:textId="77777777" w:rsidR="009F5539" w:rsidRDefault="006B4728">
      <w:pPr>
        <w:pStyle w:val="Nadpis1"/>
        <w:numPr>
          <w:ilvl w:val="0"/>
          <w:numId w:val="1"/>
        </w:numPr>
        <w:tabs>
          <w:tab w:val="left" w:pos="3726"/>
        </w:tabs>
        <w:ind w:left="3726" w:hanging="454"/>
      </w:pPr>
      <w:r>
        <w:rPr>
          <w:color w:val="696969"/>
        </w:rPr>
        <w:t>Závěrečná</w:t>
      </w:r>
      <w:r>
        <w:rPr>
          <w:color w:val="696969"/>
          <w:spacing w:val="-1"/>
        </w:rPr>
        <w:t xml:space="preserve"> </w:t>
      </w:r>
      <w:r>
        <w:rPr>
          <w:color w:val="696969"/>
          <w:spacing w:val="-2"/>
        </w:rPr>
        <w:t>ustanovení</w:t>
      </w:r>
    </w:p>
    <w:p w14:paraId="271F6D62" w14:textId="77777777" w:rsidR="009F5539" w:rsidRDefault="006B4728">
      <w:pPr>
        <w:pStyle w:val="Odstavecseseznamem"/>
        <w:numPr>
          <w:ilvl w:val="1"/>
          <w:numId w:val="1"/>
        </w:numPr>
        <w:tabs>
          <w:tab w:val="left" w:pos="850"/>
        </w:tabs>
        <w:spacing w:before="233"/>
        <w:ind w:left="850" w:hanging="735"/>
      </w:pPr>
      <w:r>
        <w:rPr>
          <w:color w:val="696969"/>
        </w:rPr>
        <w:t>Dodatek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nabývá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platnosti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účinnosti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dnem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podpisu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oběma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Smluvními</w:t>
      </w:r>
      <w:r>
        <w:rPr>
          <w:color w:val="696969"/>
          <w:spacing w:val="-4"/>
        </w:rPr>
        <w:t xml:space="preserve"> </w:t>
      </w:r>
      <w:r>
        <w:rPr>
          <w:color w:val="696969"/>
          <w:spacing w:val="-2"/>
        </w:rPr>
        <w:t>stranami.</w:t>
      </w:r>
    </w:p>
    <w:p w14:paraId="7BB41912" w14:textId="77777777" w:rsidR="009F5539" w:rsidRDefault="006B4728">
      <w:pPr>
        <w:pStyle w:val="Odstavecseseznamem"/>
        <w:numPr>
          <w:ilvl w:val="1"/>
          <w:numId w:val="1"/>
        </w:numPr>
        <w:tabs>
          <w:tab w:val="left" w:pos="848"/>
          <w:tab w:val="left" w:pos="851"/>
        </w:tabs>
        <w:spacing w:before="157" w:line="276" w:lineRule="auto"/>
        <w:ind w:right="243"/>
        <w:jc w:val="both"/>
      </w:pPr>
      <w:r>
        <w:rPr>
          <w:color w:val="696969"/>
        </w:rPr>
        <w:t>Smluvní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prohlašují,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tento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Dodatek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byl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uzavřen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vzájemném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projednání, určitě a srozumitelně, na základě jejich pravé, vážně míněné a svobodné vůle, což stvrzují svými vlastnoručními podpisy.</w:t>
      </w:r>
    </w:p>
    <w:p w14:paraId="4732CAE3" w14:textId="77777777" w:rsidR="009F5539" w:rsidRDefault="009F5539">
      <w:pPr>
        <w:spacing w:line="276" w:lineRule="auto"/>
        <w:jc w:val="both"/>
        <w:sectPr w:rsidR="009F5539">
          <w:pgSz w:w="11910" w:h="16840"/>
          <w:pgMar w:top="1180" w:right="1160" w:bottom="280" w:left="1300" w:header="343" w:footer="0" w:gutter="0"/>
          <w:cols w:space="708"/>
        </w:sectPr>
      </w:pPr>
    </w:p>
    <w:p w14:paraId="029E5058" w14:textId="77777777" w:rsidR="009F5539" w:rsidRDefault="006B4728">
      <w:pPr>
        <w:pStyle w:val="Odstavecseseznamem"/>
        <w:numPr>
          <w:ilvl w:val="1"/>
          <w:numId w:val="1"/>
        </w:numPr>
        <w:tabs>
          <w:tab w:val="left" w:pos="848"/>
          <w:tab w:val="left" w:pos="851"/>
        </w:tabs>
        <w:spacing w:before="83" w:line="312" w:lineRule="auto"/>
        <w:ind w:right="23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05568" behindDoc="1" locked="0" layoutInCell="1" allowOverlap="1" wp14:anchorId="01440D52" wp14:editId="2ABFA124">
                <wp:simplePos x="0" y="0"/>
                <wp:positionH relativeFrom="page">
                  <wp:posOffset>4958541</wp:posOffset>
                </wp:positionH>
                <wp:positionV relativeFrom="paragraph">
                  <wp:posOffset>1528959</wp:posOffset>
                </wp:positionV>
                <wp:extent cx="520700" cy="517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700" cy="517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700" h="517525">
                              <a:moveTo>
                                <a:pt x="93845" y="407723"/>
                              </a:moveTo>
                              <a:lnTo>
                                <a:pt x="48538" y="437183"/>
                              </a:lnTo>
                              <a:lnTo>
                                <a:pt x="19683" y="465648"/>
                              </a:lnTo>
                              <a:lnTo>
                                <a:pt x="4448" y="490335"/>
                              </a:lnTo>
                              <a:lnTo>
                                <a:pt x="0" y="508462"/>
                              </a:lnTo>
                              <a:lnTo>
                                <a:pt x="3338" y="515172"/>
                              </a:lnTo>
                              <a:lnTo>
                                <a:pt x="6326" y="516943"/>
                              </a:lnTo>
                              <a:lnTo>
                                <a:pt x="39772" y="516943"/>
                              </a:lnTo>
                              <a:lnTo>
                                <a:pt x="42851" y="515884"/>
                              </a:lnTo>
                              <a:lnTo>
                                <a:pt x="10073" y="515884"/>
                              </a:lnTo>
                              <a:lnTo>
                                <a:pt x="14663" y="496598"/>
                              </a:lnTo>
                              <a:lnTo>
                                <a:pt x="31679" y="469359"/>
                              </a:lnTo>
                              <a:lnTo>
                                <a:pt x="58835" y="438343"/>
                              </a:lnTo>
                              <a:lnTo>
                                <a:pt x="93845" y="407723"/>
                              </a:lnTo>
                              <a:close/>
                            </a:path>
                            <a:path w="520700" h="517525">
                              <a:moveTo>
                                <a:pt x="222684" y="0"/>
                              </a:moveTo>
                              <a:lnTo>
                                <a:pt x="212262" y="6958"/>
                              </a:lnTo>
                              <a:lnTo>
                                <a:pt x="206910" y="23063"/>
                              </a:lnTo>
                              <a:lnTo>
                                <a:pt x="204938" y="41156"/>
                              </a:lnTo>
                              <a:lnTo>
                                <a:pt x="204657" y="54080"/>
                              </a:lnTo>
                              <a:lnTo>
                                <a:pt x="205038" y="65769"/>
                              </a:lnTo>
                              <a:lnTo>
                                <a:pt x="209959" y="105509"/>
                              </a:lnTo>
                              <a:lnTo>
                                <a:pt x="218906" y="148306"/>
                              </a:lnTo>
                              <a:lnTo>
                                <a:pt x="222684" y="162771"/>
                              </a:lnTo>
                              <a:lnTo>
                                <a:pt x="217854" y="182561"/>
                              </a:lnTo>
                              <a:lnTo>
                                <a:pt x="204466" y="219094"/>
                              </a:lnTo>
                              <a:lnTo>
                                <a:pt x="184175" y="267279"/>
                              </a:lnTo>
                              <a:lnTo>
                                <a:pt x="158631" y="322030"/>
                              </a:lnTo>
                              <a:lnTo>
                                <a:pt x="129412" y="378380"/>
                              </a:lnTo>
                              <a:lnTo>
                                <a:pt x="98420" y="430817"/>
                              </a:lnTo>
                              <a:lnTo>
                                <a:pt x="67054" y="474681"/>
                              </a:lnTo>
                              <a:lnTo>
                                <a:pt x="37054" y="504735"/>
                              </a:lnTo>
                              <a:lnTo>
                                <a:pt x="10073" y="515884"/>
                              </a:lnTo>
                              <a:lnTo>
                                <a:pt x="42851" y="515884"/>
                              </a:lnTo>
                              <a:lnTo>
                                <a:pt x="44611" y="515280"/>
                              </a:lnTo>
                              <a:lnTo>
                                <a:pt x="72040" y="491429"/>
                              </a:lnTo>
                              <a:lnTo>
                                <a:pt x="105335" y="449187"/>
                              </a:lnTo>
                              <a:lnTo>
                                <a:pt x="144744" y="386515"/>
                              </a:lnTo>
                              <a:lnTo>
                                <a:pt x="149953" y="384925"/>
                              </a:lnTo>
                              <a:lnTo>
                                <a:pt x="144744" y="384925"/>
                              </a:lnTo>
                              <a:lnTo>
                                <a:pt x="182347" y="316073"/>
                              </a:lnTo>
                              <a:lnTo>
                                <a:pt x="207374" y="263178"/>
                              </a:lnTo>
                              <a:lnTo>
                                <a:pt x="222957" y="222907"/>
                              </a:lnTo>
                              <a:lnTo>
                                <a:pt x="232227" y="191932"/>
                              </a:lnTo>
                              <a:lnTo>
                                <a:pt x="250838" y="191932"/>
                              </a:lnTo>
                              <a:lnTo>
                                <a:pt x="239120" y="161180"/>
                              </a:lnTo>
                              <a:lnTo>
                                <a:pt x="242950" y="134140"/>
                              </a:lnTo>
                              <a:lnTo>
                                <a:pt x="232227" y="134140"/>
                              </a:lnTo>
                              <a:lnTo>
                                <a:pt x="226130" y="110878"/>
                              </a:lnTo>
                              <a:lnTo>
                                <a:pt x="222021" y="88410"/>
                              </a:lnTo>
                              <a:lnTo>
                                <a:pt x="219701" y="67335"/>
                              </a:lnTo>
                              <a:lnTo>
                                <a:pt x="218972" y="48248"/>
                              </a:lnTo>
                              <a:lnTo>
                                <a:pt x="219146" y="40237"/>
                              </a:lnTo>
                              <a:lnTo>
                                <a:pt x="220364" y="26708"/>
                              </a:lnTo>
                              <a:lnTo>
                                <a:pt x="223669" y="12683"/>
                              </a:lnTo>
                              <a:lnTo>
                                <a:pt x="230106" y="3181"/>
                              </a:lnTo>
                              <a:lnTo>
                                <a:pt x="243021" y="3181"/>
                              </a:lnTo>
                              <a:lnTo>
                                <a:pt x="236204" y="530"/>
                              </a:lnTo>
                              <a:lnTo>
                                <a:pt x="222684" y="0"/>
                              </a:lnTo>
                              <a:close/>
                            </a:path>
                            <a:path w="520700" h="517525">
                              <a:moveTo>
                                <a:pt x="515354" y="383864"/>
                              </a:moveTo>
                              <a:lnTo>
                                <a:pt x="500508" y="383864"/>
                              </a:lnTo>
                              <a:lnTo>
                                <a:pt x="494676" y="389166"/>
                              </a:lnTo>
                              <a:lnTo>
                                <a:pt x="494676" y="403482"/>
                              </a:lnTo>
                              <a:lnTo>
                                <a:pt x="500508" y="408784"/>
                              </a:lnTo>
                              <a:lnTo>
                                <a:pt x="515354" y="408784"/>
                              </a:lnTo>
                              <a:lnTo>
                                <a:pt x="518005" y="406133"/>
                              </a:lnTo>
                              <a:lnTo>
                                <a:pt x="502099" y="406133"/>
                              </a:lnTo>
                              <a:lnTo>
                                <a:pt x="497327" y="401891"/>
                              </a:lnTo>
                              <a:lnTo>
                                <a:pt x="497327" y="390757"/>
                              </a:lnTo>
                              <a:lnTo>
                                <a:pt x="502099" y="386515"/>
                              </a:lnTo>
                              <a:lnTo>
                                <a:pt x="518005" y="386515"/>
                              </a:lnTo>
                              <a:lnTo>
                                <a:pt x="515354" y="383864"/>
                              </a:lnTo>
                              <a:close/>
                            </a:path>
                            <a:path w="520700" h="517525">
                              <a:moveTo>
                                <a:pt x="518005" y="386515"/>
                              </a:moveTo>
                              <a:lnTo>
                                <a:pt x="513764" y="386515"/>
                              </a:lnTo>
                              <a:lnTo>
                                <a:pt x="517475" y="390757"/>
                              </a:lnTo>
                              <a:lnTo>
                                <a:pt x="517475" y="401891"/>
                              </a:lnTo>
                              <a:lnTo>
                                <a:pt x="513764" y="406133"/>
                              </a:lnTo>
                              <a:lnTo>
                                <a:pt x="518005" y="406133"/>
                              </a:lnTo>
                              <a:lnTo>
                                <a:pt x="520656" y="403482"/>
                              </a:lnTo>
                              <a:lnTo>
                                <a:pt x="520656" y="389166"/>
                              </a:lnTo>
                              <a:lnTo>
                                <a:pt x="518005" y="386515"/>
                              </a:lnTo>
                              <a:close/>
                            </a:path>
                            <a:path w="520700" h="517525">
                              <a:moveTo>
                                <a:pt x="511113" y="388106"/>
                              </a:moveTo>
                              <a:lnTo>
                                <a:pt x="502629" y="388106"/>
                              </a:lnTo>
                              <a:lnTo>
                                <a:pt x="502629" y="403482"/>
                              </a:lnTo>
                              <a:lnTo>
                                <a:pt x="505280" y="403482"/>
                              </a:lnTo>
                              <a:lnTo>
                                <a:pt x="505280" y="397650"/>
                              </a:lnTo>
                              <a:lnTo>
                                <a:pt x="511996" y="397650"/>
                              </a:lnTo>
                              <a:lnTo>
                                <a:pt x="511643" y="397119"/>
                              </a:lnTo>
                              <a:lnTo>
                                <a:pt x="510052" y="396589"/>
                              </a:lnTo>
                              <a:lnTo>
                                <a:pt x="513233" y="395529"/>
                              </a:lnTo>
                              <a:lnTo>
                                <a:pt x="505280" y="395529"/>
                              </a:lnTo>
                              <a:lnTo>
                                <a:pt x="505280" y="391287"/>
                              </a:lnTo>
                              <a:lnTo>
                                <a:pt x="512880" y="391287"/>
                              </a:lnTo>
                              <a:lnTo>
                                <a:pt x="512703" y="390227"/>
                              </a:lnTo>
                              <a:lnTo>
                                <a:pt x="511113" y="388106"/>
                              </a:lnTo>
                              <a:close/>
                            </a:path>
                            <a:path w="520700" h="517525">
                              <a:moveTo>
                                <a:pt x="511996" y="397650"/>
                              </a:moveTo>
                              <a:lnTo>
                                <a:pt x="508462" y="397650"/>
                              </a:lnTo>
                              <a:lnTo>
                                <a:pt x="509522" y="399240"/>
                              </a:lnTo>
                              <a:lnTo>
                                <a:pt x="510052" y="400831"/>
                              </a:lnTo>
                              <a:lnTo>
                                <a:pt x="510582" y="403482"/>
                              </a:lnTo>
                              <a:lnTo>
                                <a:pt x="513233" y="403482"/>
                              </a:lnTo>
                              <a:lnTo>
                                <a:pt x="512703" y="400831"/>
                              </a:lnTo>
                              <a:lnTo>
                                <a:pt x="512703" y="398710"/>
                              </a:lnTo>
                              <a:lnTo>
                                <a:pt x="511996" y="397650"/>
                              </a:lnTo>
                              <a:close/>
                            </a:path>
                            <a:path w="520700" h="517525">
                              <a:moveTo>
                                <a:pt x="512880" y="391287"/>
                              </a:moveTo>
                              <a:lnTo>
                                <a:pt x="508992" y="391287"/>
                              </a:lnTo>
                              <a:lnTo>
                                <a:pt x="510052" y="391817"/>
                              </a:lnTo>
                              <a:lnTo>
                                <a:pt x="510052" y="394999"/>
                              </a:lnTo>
                              <a:lnTo>
                                <a:pt x="508462" y="395529"/>
                              </a:lnTo>
                              <a:lnTo>
                                <a:pt x="513233" y="395529"/>
                              </a:lnTo>
                              <a:lnTo>
                                <a:pt x="513233" y="393408"/>
                              </a:lnTo>
                              <a:lnTo>
                                <a:pt x="512880" y="391287"/>
                              </a:lnTo>
                              <a:close/>
                            </a:path>
                            <a:path w="520700" h="517525">
                              <a:moveTo>
                                <a:pt x="250838" y="191932"/>
                              </a:moveTo>
                              <a:lnTo>
                                <a:pt x="232227" y="191932"/>
                              </a:lnTo>
                              <a:lnTo>
                                <a:pt x="260841" y="249384"/>
                              </a:lnTo>
                              <a:lnTo>
                                <a:pt x="290549" y="288495"/>
                              </a:lnTo>
                              <a:lnTo>
                                <a:pt x="318269" y="313389"/>
                              </a:lnTo>
                              <a:lnTo>
                                <a:pt x="340918" y="328193"/>
                              </a:lnTo>
                              <a:lnTo>
                                <a:pt x="293266" y="337654"/>
                              </a:lnTo>
                              <a:lnTo>
                                <a:pt x="243626" y="350197"/>
                              </a:lnTo>
                              <a:lnTo>
                                <a:pt x="193589" y="365920"/>
                              </a:lnTo>
                              <a:lnTo>
                                <a:pt x="144744" y="384925"/>
                              </a:lnTo>
                              <a:lnTo>
                                <a:pt x="149953" y="384925"/>
                              </a:lnTo>
                              <a:lnTo>
                                <a:pt x="194417" y="371347"/>
                              </a:lnTo>
                              <a:lnTo>
                                <a:pt x="248663" y="358614"/>
                              </a:lnTo>
                              <a:lnTo>
                                <a:pt x="304898" y="348565"/>
                              </a:lnTo>
                              <a:lnTo>
                                <a:pt x="360536" y="341448"/>
                              </a:lnTo>
                              <a:lnTo>
                                <a:pt x="400347" y="341448"/>
                              </a:lnTo>
                              <a:lnTo>
                                <a:pt x="391817" y="337737"/>
                              </a:lnTo>
                              <a:lnTo>
                                <a:pt x="427780" y="336088"/>
                              </a:lnTo>
                              <a:lnTo>
                                <a:pt x="509842" y="336088"/>
                              </a:lnTo>
                              <a:lnTo>
                                <a:pt x="496068" y="328657"/>
                              </a:lnTo>
                              <a:lnTo>
                                <a:pt x="476292" y="324482"/>
                              </a:lnTo>
                              <a:lnTo>
                                <a:pt x="368489" y="324482"/>
                              </a:lnTo>
                              <a:lnTo>
                                <a:pt x="356186" y="317440"/>
                              </a:lnTo>
                              <a:lnTo>
                                <a:pt x="320771" y="293730"/>
                              </a:lnTo>
                              <a:lnTo>
                                <a:pt x="271992" y="234812"/>
                              </a:lnTo>
                              <a:lnTo>
                                <a:pt x="253518" y="198965"/>
                              </a:lnTo>
                              <a:lnTo>
                                <a:pt x="250838" y="191932"/>
                              </a:lnTo>
                              <a:close/>
                            </a:path>
                            <a:path w="520700" h="517525">
                              <a:moveTo>
                                <a:pt x="400347" y="341448"/>
                              </a:moveTo>
                              <a:lnTo>
                                <a:pt x="360536" y="341448"/>
                              </a:lnTo>
                              <a:lnTo>
                                <a:pt x="395330" y="357172"/>
                              </a:lnTo>
                              <a:lnTo>
                                <a:pt x="429727" y="369019"/>
                              </a:lnTo>
                              <a:lnTo>
                                <a:pt x="461340" y="376491"/>
                              </a:lnTo>
                              <a:lnTo>
                                <a:pt x="487784" y="379093"/>
                              </a:lnTo>
                              <a:lnTo>
                                <a:pt x="498727" y="378380"/>
                              </a:lnTo>
                              <a:lnTo>
                                <a:pt x="506937" y="376177"/>
                              </a:lnTo>
                              <a:lnTo>
                                <a:pt x="512463" y="372382"/>
                              </a:lnTo>
                              <a:lnTo>
                                <a:pt x="513397" y="370609"/>
                              </a:lnTo>
                              <a:lnTo>
                                <a:pt x="498918" y="370609"/>
                              </a:lnTo>
                              <a:lnTo>
                                <a:pt x="477934" y="368232"/>
                              </a:lnTo>
                              <a:lnTo>
                                <a:pt x="451929" y="361530"/>
                              </a:lnTo>
                              <a:lnTo>
                                <a:pt x="422644" y="351149"/>
                              </a:lnTo>
                              <a:lnTo>
                                <a:pt x="400347" y="341448"/>
                              </a:lnTo>
                              <a:close/>
                            </a:path>
                            <a:path w="520700" h="517525">
                              <a:moveTo>
                                <a:pt x="515354" y="366898"/>
                              </a:moveTo>
                              <a:lnTo>
                                <a:pt x="511643" y="368489"/>
                              </a:lnTo>
                              <a:lnTo>
                                <a:pt x="505811" y="370609"/>
                              </a:lnTo>
                              <a:lnTo>
                                <a:pt x="513397" y="370609"/>
                              </a:lnTo>
                              <a:lnTo>
                                <a:pt x="515354" y="366898"/>
                              </a:lnTo>
                              <a:close/>
                            </a:path>
                            <a:path w="520700" h="517525">
                              <a:moveTo>
                                <a:pt x="509842" y="336088"/>
                              </a:moveTo>
                              <a:lnTo>
                                <a:pt x="427780" y="336088"/>
                              </a:lnTo>
                              <a:lnTo>
                                <a:pt x="469558" y="337273"/>
                              </a:lnTo>
                              <a:lnTo>
                                <a:pt x="503880" y="344522"/>
                              </a:lnTo>
                              <a:lnTo>
                                <a:pt x="517475" y="361066"/>
                              </a:lnTo>
                              <a:lnTo>
                                <a:pt x="519066" y="357354"/>
                              </a:lnTo>
                              <a:lnTo>
                                <a:pt x="520656" y="355764"/>
                              </a:lnTo>
                              <a:lnTo>
                                <a:pt x="520656" y="352052"/>
                              </a:lnTo>
                              <a:lnTo>
                                <a:pt x="514203" y="338441"/>
                              </a:lnTo>
                              <a:lnTo>
                                <a:pt x="509842" y="336088"/>
                              </a:lnTo>
                              <a:close/>
                            </a:path>
                            <a:path w="520700" h="517525">
                              <a:moveTo>
                                <a:pt x="432113" y="320771"/>
                              </a:moveTo>
                              <a:lnTo>
                                <a:pt x="417922" y="321127"/>
                              </a:lnTo>
                              <a:lnTo>
                                <a:pt x="402488" y="322030"/>
                              </a:lnTo>
                              <a:lnTo>
                                <a:pt x="368489" y="324482"/>
                              </a:lnTo>
                              <a:lnTo>
                                <a:pt x="476292" y="324482"/>
                              </a:lnTo>
                              <a:lnTo>
                                <a:pt x="468092" y="322751"/>
                              </a:lnTo>
                              <a:lnTo>
                                <a:pt x="432113" y="320771"/>
                              </a:lnTo>
                              <a:close/>
                            </a:path>
                            <a:path w="520700" h="517525">
                              <a:moveTo>
                                <a:pt x="248133" y="43476"/>
                              </a:moveTo>
                              <a:lnTo>
                                <a:pt x="245275" y="59133"/>
                              </a:lnTo>
                              <a:lnTo>
                                <a:pt x="241970" y="79264"/>
                              </a:lnTo>
                              <a:lnTo>
                                <a:pt x="237769" y="104167"/>
                              </a:lnTo>
                              <a:lnTo>
                                <a:pt x="232227" y="134140"/>
                              </a:lnTo>
                              <a:lnTo>
                                <a:pt x="242950" y="134140"/>
                              </a:lnTo>
                              <a:lnTo>
                                <a:pt x="243436" y="130710"/>
                              </a:lnTo>
                              <a:lnTo>
                                <a:pt x="245814" y="101533"/>
                              </a:lnTo>
                              <a:lnTo>
                                <a:pt x="247098" y="72753"/>
                              </a:lnTo>
                              <a:lnTo>
                                <a:pt x="248133" y="43476"/>
                              </a:lnTo>
                              <a:close/>
                            </a:path>
                            <a:path w="520700" h="517525">
                              <a:moveTo>
                                <a:pt x="243021" y="3181"/>
                              </a:moveTo>
                              <a:lnTo>
                                <a:pt x="230106" y="3181"/>
                              </a:lnTo>
                              <a:lnTo>
                                <a:pt x="235831" y="6793"/>
                              </a:lnTo>
                              <a:lnTo>
                                <a:pt x="241307" y="12592"/>
                              </a:lnTo>
                              <a:lnTo>
                                <a:pt x="245689" y="21373"/>
                              </a:lnTo>
                              <a:lnTo>
                                <a:pt x="248133" y="33932"/>
                              </a:lnTo>
                              <a:lnTo>
                                <a:pt x="250121" y="14315"/>
                              </a:lnTo>
                              <a:lnTo>
                                <a:pt x="245747" y="4241"/>
                              </a:lnTo>
                              <a:lnTo>
                                <a:pt x="243021" y="31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34AB3" id="Graphic 2" o:spid="_x0000_s1026" style="position:absolute;margin-left:390.45pt;margin-top:120.4pt;width:41pt;height:40.75pt;z-index:-1591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700,517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" path="m93845,407723l48538,437183,19683,465648,4448,490335,,508462r3338,6710l6326,516943r33446,l42851,515884r-32778,l14663,496598,31679,469359,58835,438343,93845,407723xem222684,l212262,6958r-5352,16105l204938,41156r-281,12924l205038,65769r4921,39740l218906,148306r3778,14465l217854,182561r-13388,36533l184175,267279r-25544,54751l129412,378380,98420,430817,67054,474681,37054,504735,10073,515884r32778,l44611,515280,72040,491429r33295,-42242l144744,386515r5209,-1590l144744,384925r37603,-68852l207374,263178r15583,-40271l232227,191932r18611,l239120,161180r3830,-27040l232227,134140r-6097,-23262l222021,88410,219701,67335r-729,-19087l219146,40237r1218,-13529l223669,12683r6437,-9502l243021,3181,236204,530,222684,xem515354,383864r-14846,l494676,389166r,14316l500508,408784r14846,l518005,406133r-15906,l497327,401891r,-11134l502099,386515r15906,l515354,383864xem518005,386515r-4241,l517475,390757r,11134l513764,406133r4241,l520656,403482r,-14316l518005,386515xem511113,388106r-8484,l502629,403482r2651,l505280,397650r6716,l511643,397119r-1591,-530l513233,395529r-7953,l505280,391287r7600,l512703,390227r-1590,-2121xem511996,397650r-3534,l509522,399240r530,1591l510582,403482r2651,l512703,400831r,-2121l511996,397650xem512880,391287r-3888,l510052,391817r,3182l508462,395529r4771,l513233,393408r-353,-2121xem250838,191932r-18611,l260841,249384r29708,39111l318269,313389r22649,14804l293266,337654r-49640,12543l193589,365920r-48845,19005l149953,384925r44464,-13578l248663,358614r56235,-10049l360536,341448r39811,l391817,337737r35963,-1649l509842,336088r-13774,-7431l476292,324482r-107803,l356186,317440,320771,293730,271992,234812,253518,198965r-2680,-7033xem400347,341448r-39811,l395330,357172r34397,11847l461340,376491r26444,2602l498727,378380r8210,-2203l512463,372382r934,-1773l498918,370609r-20984,-2377l451929,361530,422644,351149r-22297,-9701xem515354,366898r-3711,1591l505811,370609r7586,l515354,366898xem509842,336088r-82062,l469558,337273r34322,7249l517475,361066r1591,-3712l520656,355764r,-3712l514203,338441r-4361,-2353xem432113,320771r-14191,356l402488,322030r-33999,2452l476292,324482r-8200,-1731l432113,320771xem248133,43476r-2858,15657l241970,79264r-4201,24903l232227,134140r10723,l243436,130710r2378,-29177l247098,72753r1035,-29277xem243021,3181r-12915,l235831,6793r5476,5799l245689,21373r2444,12559l250121,14315,245747,4241,243021,3181xe" fillcolor="#ffd8d8" stroked="f">
                <v:path arrowok="t"/>
                <w10:wrap anchorx="page"/>
              </v:shape>
            </w:pict>
          </mc:Fallback>
        </mc:AlternateContent>
      </w:r>
      <w:r>
        <w:rPr>
          <w:color w:val="696969"/>
        </w:rPr>
        <w:t xml:space="preserve">Tento Dodatek č. 3 je vyhotoven ve 2 (slovy: dvou) stejnopisech s </w:t>
      </w:r>
      <w:r>
        <w:rPr>
          <w:color w:val="696969"/>
        </w:rPr>
        <w:t>platností originálu, z nichž každá Smluvní strana obdrží po jednom. V případě, že bude Dodatek č. 3 uzavírán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elektronicky,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obdrží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každá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strana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elektronický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dokument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podepsaný v souladu s platnou právní úpravou.</w:t>
      </w:r>
    </w:p>
    <w:p w14:paraId="0E7CE656" w14:textId="77777777" w:rsidR="009F5539" w:rsidRDefault="009F5539">
      <w:pPr>
        <w:pStyle w:val="Zkladntext"/>
        <w:spacing w:before="11"/>
        <w:rPr>
          <w:sz w:val="17"/>
        </w:rPr>
      </w:pPr>
    </w:p>
    <w:tbl>
      <w:tblPr>
        <w:tblStyle w:val="TableNormal"/>
        <w:tblW w:w="0" w:type="auto"/>
        <w:tblInd w:w="598" w:type="dxa"/>
        <w:tblLayout w:type="fixed"/>
        <w:tblLook w:val="01E0" w:firstRow="1" w:lastRow="1" w:firstColumn="1" w:lastColumn="1" w:noHBand="0" w:noVBand="0"/>
      </w:tblPr>
      <w:tblGrid>
        <w:gridCol w:w="3504"/>
        <w:gridCol w:w="2029"/>
      </w:tblGrid>
      <w:tr w:rsidR="009F5539" w14:paraId="7E0CB1A3" w14:textId="77777777">
        <w:trPr>
          <w:trHeight w:val="245"/>
        </w:trPr>
        <w:tc>
          <w:tcPr>
            <w:tcW w:w="3504" w:type="dxa"/>
          </w:tcPr>
          <w:p w14:paraId="689D24B8" w14:textId="77777777" w:rsidR="009F5539" w:rsidRDefault="006B4728" w:rsidP="006B4728">
            <w:pPr>
              <w:pStyle w:val="TableParagraph"/>
              <w:spacing w:line="226" w:lineRule="exact"/>
              <w:ind w:left="0"/>
            </w:pPr>
            <w:r>
              <w:rPr>
                <w:color w:val="696969"/>
              </w:rPr>
              <w:t>V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Praze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dne: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dle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el.</w:t>
            </w:r>
            <w:r>
              <w:rPr>
                <w:color w:val="696969"/>
                <w:spacing w:val="-2"/>
              </w:rPr>
              <w:t xml:space="preserve"> podpisu</w:t>
            </w:r>
          </w:p>
        </w:tc>
        <w:tc>
          <w:tcPr>
            <w:tcW w:w="2029" w:type="dxa"/>
          </w:tcPr>
          <w:p w14:paraId="6F968F84" w14:textId="77777777" w:rsidR="009F5539" w:rsidRDefault="006B4728">
            <w:pPr>
              <w:pStyle w:val="TableParagraph"/>
              <w:spacing w:line="226" w:lineRule="exact"/>
              <w:ind w:left="702"/>
            </w:pPr>
            <w:r>
              <w:rPr>
                <w:color w:val="626366"/>
              </w:rPr>
              <w:t>V</w:t>
            </w:r>
            <w:r>
              <w:rPr>
                <w:color w:val="626366"/>
                <w:spacing w:val="-5"/>
              </w:rPr>
              <w:t xml:space="preserve"> </w:t>
            </w:r>
            <w:r>
              <w:rPr>
                <w:color w:val="626366"/>
              </w:rPr>
              <w:t>Praze</w:t>
            </w:r>
            <w:r>
              <w:rPr>
                <w:color w:val="626366"/>
                <w:spacing w:val="2"/>
              </w:rPr>
              <w:t xml:space="preserve"> </w:t>
            </w:r>
            <w:r>
              <w:rPr>
                <w:color w:val="626366"/>
                <w:spacing w:val="-4"/>
              </w:rPr>
              <w:t>dne:</w:t>
            </w:r>
          </w:p>
        </w:tc>
      </w:tr>
    </w:tbl>
    <w:p w14:paraId="3DC33980" w14:textId="77777777" w:rsidR="009F5539" w:rsidRDefault="009F5539">
      <w:pPr>
        <w:rPr>
          <w:sz w:val="16"/>
        </w:rPr>
        <w:sectPr w:rsidR="009F5539">
          <w:pgSz w:w="11910" w:h="16840"/>
          <w:pgMar w:top="1180" w:right="1160" w:bottom="280" w:left="1300" w:header="343" w:footer="0" w:gutter="0"/>
          <w:cols w:space="708"/>
        </w:sectPr>
      </w:pPr>
    </w:p>
    <w:p w14:paraId="4C2EC210" w14:textId="77777777" w:rsidR="006B4728" w:rsidRDefault="006B4728" w:rsidP="007E2773">
      <w:pPr>
        <w:spacing w:before="135"/>
        <w:rPr>
          <w:rFonts w:ascii="Gill Sans MT"/>
          <w:sz w:val="17"/>
        </w:rPr>
      </w:pPr>
    </w:p>
    <w:tbl>
      <w:tblPr>
        <w:tblStyle w:val="TableNormal"/>
        <w:tblW w:w="0" w:type="auto"/>
        <w:tblInd w:w="67" w:type="dxa"/>
        <w:tblLayout w:type="fixed"/>
        <w:tblLook w:val="01E0" w:firstRow="1" w:lastRow="1" w:firstColumn="1" w:lastColumn="1" w:noHBand="0" w:noVBand="0"/>
      </w:tblPr>
      <w:tblGrid>
        <w:gridCol w:w="4276"/>
        <w:gridCol w:w="335"/>
        <w:gridCol w:w="4276"/>
      </w:tblGrid>
      <w:tr w:rsidR="006B4728" w14:paraId="5542880E" w14:textId="77777777" w:rsidTr="00626203">
        <w:trPr>
          <w:trHeight w:val="709"/>
        </w:trPr>
        <w:tc>
          <w:tcPr>
            <w:tcW w:w="4276" w:type="dxa"/>
            <w:tcBorders>
              <w:bottom w:val="single" w:sz="6" w:space="0" w:color="686868"/>
            </w:tcBorders>
          </w:tcPr>
          <w:p w14:paraId="138BF91F" w14:textId="77777777" w:rsidR="006B4728" w:rsidRDefault="006B4728" w:rsidP="00626203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5" w:type="dxa"/>
          </w:tcPr>
          <w:p w14:paraId="7BE0E8B5" w14:textId="77777777" w:rsidR="006B4728" w:rsidRDefault="006B4728" w:rsidP="00626203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76" w:type="dxa"/>
            <w:tcBorders>
              <w:bottom w:val="single" w:sz="6" w:space="0" w:color="616265"/>
            </w:tcBorders>
          </w:tcPr>
          <w:p w14:paraId="7E4C6EC5" w14:textId="77777777" w:rsidR="006B4728" w:rsidRDefault="006B4728" w:rsidP="00626203">
            <w:pPr>
              <w:pStyle w:val="TableParagraph"/>
              <w:spacing w:line="131" w:lineRule="exact"/>
              <w:ind w:right="1593"/>
              <w:rPr>
                <w:rFonts w:ascii="Gill Sans MT"/>
                <w:sz w:val="17"/>
              </w:rPr>
            </w:pPr>
          </w:p>
        </w:tc>
      </w:tr>
      <w:tr w:rsidR="006B4728" w14:paraId="10E3A5FE" w14:textId="77777777" w:rsidTr="00626203">
        <w:trPr>
          <w:trHeight w:val="404"/>
        </w:trPr>
        <w:tc>
          <w:tcPr>
            <w:tcW w:w="4276" w:type="dxa"/>
            <w:tcBorders>
              <w:top w:val="single" w:sz="6" w:space="0" w:color="686868"/>
            </w:tcBorders>
          </w:tcPr>
          <w:p w14:paraId="746A711A" w14:textId="648539DC" w:rsidR="006B4728" w:rsidRDefault="006B4728" w:rsidP="00626203">
            <w:pPr>
              <w:pStyle w:val="TableParagraph"/>
              <w:spacing w:before="54" w:line="240" w:lineRule="auto"/>
              <w:ind w:left="0"/>
            </w:pPr>
            <w:r>
              <w:rPr>
                <w:color w:val="696969"/>
              </w:rPr>
              <w:t>xxx</w:t>
            </w:r>
          </w:p>
        </w:tc>
        <w:tc>
          <w:tcPr>
            <w:tcW w:w="335" w:type="dxa"/>
          </w:tcPr>
          <w:p w14:paraId="3281E17D" w14:textId="77777777" w:rsidR="006B4728" w:rsidRDefault="006B4728" w:rsidP="0062620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6" w:type="dxa"/>
            <w:tcBorders>
              <w:top w:val="single" w:sz="6" w:space="0" w:color="616265"/>
            </w:tcBorders>
          </w:tcPr>
          <w:p w14:paraId="3BB459BE" w14:textId="77777777" w:rsidR="006B4728" w:rsidRDefault="006B4728" w:rsidP="00626203">
            <w:pPr>
              <w:pStyle w:val="TableParagraph"/>
              <w:spacing w:before="59" w:line="240" w:lineRule="auto"/>
              <w:ind w:left="1"/>
            </w:pPr>
            <w:r>
              <w:rPr>
                <w:color w:val="626366"/>
              </w:rPr>
              <w:t>xxx</w:t>
            </w:r>
          </w:p>
        </w:tc>
      </w:tr>
      <w:tr w:rsidR="006B4728" w14:paraId="0582A303" w14:textId="77777777" w:rsidTr="00626203">
        <w:trPr>
          <w:trHeight w:val="1133"/>
        </w:trPr>
        <w:tc>
          <w:tcPr>
            <w:tcW w:w="4276" w:type="dxa"/>
          </w:tcPr>
          <w:p w14:paraId="0863BE32" w14:textId="77777777" w:rsidR="006B4728" w:rsidRDefault="006B4728" w:rsidP="00626203">
            <w:pPr>
              <w:pStyle w:val="TableParagraph"/>
              <w:spacing w:before="95" w:line="240" w:lineRule="auto"/>
              <w:ind w:left="0"/>
            </w:pPr>
            <w:r>
              <w:rPr>
                <w:color w:val="696969"/>
              </w:rPr>
              <w:t>xxx</w:t>
            </w:r>
          </w:p>
          <w:p w14:paraId="75842B20" w14:textId="77777777" w:rsidR="006B4728" w:rsidRDefault="006B4728" w:rsidP="00626203">
            <w:pPr>
              <w:pStyle w:val="TableParagraph"/>
              <w:spacing w:before="105" w:line="330" w:lineRule="atLeast"/>
              <w:ind w:left="0"/>
              <w:rPr>
                <w:b/>
              </w:rPr>
            </w:pPr>
            <w:r>
              <w:rPr>
                <w:b/>
                <w:color w:val="696969"/>
              </w:rPr>
              <w:t>Národní</w:t>
            </w:r>
            <w:r>
              <w:rPr>
                <w:b/>
                <w:color w:val="696969"/>
                <w:spacing w:val="-12"/>
              </w:rPr>
              <w:t xml:space="preserve"> </w:t>
            </w:r>
            <w:r>
              <w:rPr>
                <w:b/>
                <w:color w:val="696969"/>
              </w:rPr>
              <w:t>agentura</w:t>
            </w:r>
            <w:r>
              <w:rPr>
                <w:b/>
                <w:color w:val="696969"/>
                <w:spacing w:val="-8"/>
              </w:rPr>
              <w:t xml:space="preserve"> </w:t>
            </w:r>
            <w:r>
              <w:rPr>
                <w:b/>
                <w:color w:val="696969"/>
              </w:rPr>
              <w:t>pro</w:t>
            </w:r>
            <w:r>
              <w:rPr>
                <w:b/>
                <w:color w:val="696969"/>
                <w:spacing w:val="-9"/>
              </w:rPr>
              <w:t xml:space="preserve"> </w:t>
            </w:r>
            <w:r>
              <w:rPr>
                <w:b/>
                <w:color w:val="696969"/>
              </w:rPr>
              <w:t>komunikační</w:t>
            </w:r>
            <w:r>
              <w:rPr>
                <w:b/>
                <w:color w:val="696969"/>
                <w:spacing w:val="-11"/>
              </w:rPr>
              <w:t xml:space="preserve"> </w:t>
            </w:r>
            <w:r>
              <w:rPr>
                <w:b/>
                <w:color w:val="696969"/>
              </w:rPr>
              <w:t>a informační technologie, s. p.</w:t>
            </w:r>
          </w:p>
        </w:tc>
        <w:tc>
          <w:tcPr>
            <w:tcW w:w="335" w:type="dxa"/>
          </w:tcPr>
          <w:p w14:paraId="6A7755D8" w14:textId="77777777" w:rsidR="006B4728" w:rsidRDefault="006B4728" w:rsidP="0062620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6" w:type="dxa"/>
          </w:tcPr>
          <w:p w14:paraId="7F253CF8" w14:textId="77777777" w:rsidR="006B4728" w:rsidRDefault="006B4728" w:rsidP="00626203">
            <w:pPr>
              <w:pStyle w:val="TableParagraph"/>
              <w:spacing w:before="100" w:line="240" w:lineRule="auto"/>
              <w:ind w:left="1"/>
            </w:pPr>
            <w:r>
              <w:rPr>
                <w:color w:val="626366"/>
              </w:rPr>
              <w:t>xxx</w:t>
            </w:r>
          </w:p>
          <w:p w14:paraId="52A0FFD0" w14:textId="77777777" w:rsidR="006B4728" w:rsidRDefault="006B4728" w:rsidP="00626203">
            <w:pPr>
              <w:pStyle w:val="TableParagraph"/>
              <w:spacing w:before="57" w:line="240" w:lineRule="auto"/>
              <w:ind w:left="1"/>
              <w:rPr>
                <w:b/>
              </w:rPr>
            </w:pPr>
            <w:r>
              <w:rPr>
                <w:b/>
                <w:color w:val="626366"/>
              </w:rPr>
              <w:t>O2</w:t>
            </w:r>
            <w:r>
              <w:rPr>
                <w:b/>
                <w:color w:val="626366"/>
                <w:spacing w:val="-1"/>
              </w:rPr>
              <w:t xml:space="preserve"> </w:t>
            </w:r>
            <w:r>
              <w:rPr>
                <w:b/>
                <w:color w:val="626366"/>
              </w:rPr>
              <w:t>Czech</w:t>
            </w:r>
            <w:r>
              <w:rPr>
                <w:b/>
                <w:color w:val="626366"/>
                <w:spacing w:val="-2"/>
              </w:rPr>
              <w:t xml:space="preserve"> </w:t>
            </w:r>
            <w:r>
              <w:rPr>
                <w:b/>
                <w:color w:val="626366"/>
              </w:rPr>
              <w:t>Republic</w:t>
            </w:r>
            <w:r>
              <w:rPr>
                <w:b/>
                <w:color w:val="626366"/>
                <w:spacing w:val="-5"/>
              </w:rPr>
              <w:t xml:space="preserve"> </w:t>
            </w:r>
            <w:r>
              <w:rPr>
                <w:b/>
                <w:color w:val="626366"/>
              </w:rPr>
              <w:t>a.</w:t>
            </w:r>
            <w:r>
              <w:rPr>
                <w:b/>
                <w:color w:val="626366"/>
                <w:spacing w:val="-5"/>
              </w:rPr>
              <w:t xml:space="preserve"> </w:t>
            </w:r>
            <w:r>
              <w:rPr>
                <w:b/>
                <w:color w:val="626366"/>
                <w:spacing w:val="-7"/>
              </w:rPr>
              <w:t>s.</w:t>
            </w:r>
          </w:p>
        </w:tc>
      </w:tr>
    </w:tbl>
    <w:p w14:paraId="49DFABF9" w14:textId="77777777" w:rsidR="006B4728" w:rsidRDefault="006B4728" w:rsidP="007E2773">
      <w:pPr>
        <w:spacing w:before="135"/>
        <w:rPr>
          <w:rFonts w:ascii="Gill Sans MT"/>
          <w:sz w:val="17"/>
        </w:rPr>
      </w:pPr>
    </w:p>
    <w:p w14:paraId="26FC282D" w14:textId="77777777" w:rsidR="006B4728" w:rsidRDefault="006B4728" w:rsidP="007E2773">
      <w:pPr>
        <w:spacing w:before="135"/>
        <w:rPr>
          <w:rFonts w:ascii="Gill Sans MT"/>
          <w:sz w:val="17"/>
        </w:rPr>
      </w:pPr>
    </w:p>
    <w:sectPr w:rsidR="006B4728">
      <w:type w:val="continuous"/>
      <w:pgSz w:w="11910" w:h="16840"/>
      <w:pgMar w:top="1180" w:right="1160" w:bottom="280" w:left="1300" w:header="343" w:footer="0" w:gutter="0"/>
      <w:cols w:num="3" w:space="708" w:equalWidth="0">
        <w:col w:w="4182" w:space="40"/>
        <w:col w:w="2422" w:space="39"/>
        <w:col w:w="276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45D89" w14:textId="77777777" w:rsidR="00000000" w:rsidRDefault="006B4728">
      <w:r>
        <w:separator/>
      </w:r>
    </w:p>
  </w:endnote>
  <w:endnote w:type="continuationSeparator" w:id="0">
    <w:p w14:paraId="4AB65B58" w14:textId="77777777" w:rsidR="00000000" w:rsidRDefault="006B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8A6B" w14:textId="380970E0" w:rsidR="007E2773" w:rsidRDefault="006B472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07616" behindDoc="0" locked="0" layoutInCell="1" allowOverlap="1" wp14:anchorId="5D3C0422" wp14:editId="13CB441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0" name="Textové pole 10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6F1FBC" w14:textId="28213D39" w:rsidR="006B4728" w:rsidRPr="006B4728" w:rsidRDefault="006B4728" w:rsidP="006B472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B472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3C0422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alt="Veřejné informace" style="position:absolute;margin-left:0;margin-top:0;width:34.95pt;height:34.95pt;z-index:4874076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E6F1FBC" w14:textId="28213D39" w:rsidR="006B4728" w:rsidRPr="006B4728" w:rsidRDefault="006B4728" w:rsidP="006B472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B472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5B5E" w14:textId="49279195" w:rsidR="007E2773" w:rsidRDefault="006B472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08640" behindDoc="0" locked="0" layoutInCell="1" allowOverlap="1" wp14:anchorId="0E08D32E" wp14:editId="13D16E68">
              <wp:simplePos x="828675" y="105346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" name="Textové pole 1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DE8CF7" w14:textId="4AD2AD5B" w:rsidR="006B4728" w:rsidRPr="006B4728" w:rsidRDefault="006B4728" w:rsidP="006B472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B472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8D32E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7" type="#_x0000_t202" alt="Veřejné informace" style="position:absolute;margin-left:0;margin-top:0;width:34.95pt;height:34.95pt;z-index:4874086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EDE8CF7" w14:textId="4AD2AD5B" w:rsidR="006B4728" w:rsidRPr="006B4728" w:rsidRDefault="006B4728" w:rsidP="006B472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B472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E408" w14:textId="55626F63" w:rsidR="007E2773" w:rsidRDefault="006B472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06592" behindDoc="0" locked="0" layoutInCell="1" allowOverlap="1" wp14:anchorId="3C57FBC3" wp14:editId="41B0385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" name="Textové pole 9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D7F4E5" w14:textId="07DAC691" w:rsidR="006B4728" w:rsidRPr="006B4728" w:rsidRDefault="006B4728" w:rsidP="006B472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B472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57FBC3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8" type="#_x0000_t202" alt="Veřejné informace" style="position:absolute;margin-left:0;margin-top:0;width:34.95pt;height:34.95pt;z-index:4874065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0D7F4E5" w14:textId="07DAC691" w:rsidR="006B4728" w:rsidRPr="006B4728" w:rsidRDefault="006B4728" w:rsidP="006B472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B472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E313D" w14:textId="77777777" w:rsidR="00000000" w:rsidRDefault="006B4728">
      <w:r>
        <w:separator/>
      </w:r>
    </w:p>
  </w:footnote>
  <w:footnote w:type="continuationSeparator" w:id="0">
    <w:p w14:paraId="4907B3E8" w14:textId="77777777" w:rsidR="00000000" w:rsidRDefault="006B4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FD134" w14:textId="77777777" w:rsidR="009F5539" w:rsidRDefault="006B472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05568" behindDoc="1" locked="0" layoutInCell="1" allowOverlap="1" wp14:anchorId="3C3FC270" wp14:editId="7513237E">
          <wp:simplePos x="0" y="0"/>
          <wp:positionH relativeFrom="page">
            <wp:posOffset>279400</wp:posOffset>
          </wp:positionH>
          <wp:positionV relativeFrom="page">
            <wp:posOffset>217766</wp:posOffset>
          </wp:positionV>
          <wp:extent cx="1799589" cy="5326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03E02"/>
    <w:multiLevelType w:val="multilevel"/>
    <w:tmpl w:val="9992F2A0"/>
    <w:lvl w:ilvl="0">
      <w:start w:val="1"/>
      <w:numFmt w:val="decimal"/>
      <w:lvlText w:val="%1."/>
      <w:lvlJc w:val="left"/>
      <w:pPr>
        <w:ind w:left="3762" w:hanging="455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1" w:hanging="7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2"/>
        <w:w w:val="99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4391" w:hanging="73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5023" w:hanging="73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655" w:hanging="73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86" w:hanging="73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918" w:hanging="73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50" w:hanging="73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81" w:hanging="736"/>
      </w:pPr>
      <w:rPr>
        <w:rFonts w:hint="default"/>
        <w:lang w:val="cs-CZ" w:eastAsia="en-US" w:bidi="ar-SA"/>
      </w:rPr>
    </w:lvl>
  </w:abstractNum>
  <w:num w:numId="1" w16cid:durableId="41663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5539"/>
    <w:rsid w:val="006B4728"/>
    <w:rsid w:val="007E2773"/>
    <w:rsid w:val="009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B566"/>
  <w15:docId w15:val="{559679BB-8322-41FF-BDA5-56BEDC46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5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51" w:hanging="736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47" w:lineRule="exact"/>
      <w:ind w:left="114"/>
    </w:pPr>
  </w:style>
  <w:style w:type="paragraph" w:styleId="Zpat">
    <w:name w:val="footer"/>
    <w:basedOn w:val="Normln"/>
    <w:link w:val="ZpatChar"/>
    <w:uiPriority w:val="99"/>
    <w:unhideWhenUsed/>
    <w:rsid w:val="007E27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2773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505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Miloš</dc:creator>
  <cp:lastModifiedBy>Zachová Jaroslava</cp:lastModifiedBy>
  <cp:revision>3</cp:revision>
  <dcterms:created xsi:type="dcterms:W3CDTF">2023-08-14T08:27:00Z</dcterms:created>
  <dcterms:modified xsi:type="dcterms:W3CDTF">2023-08-14T08:32:00Z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2023-08-14T00:00:00Z</vt:filetime>
  </property>
  <property fmtid="{D5CDD505-2E9C-101B-9397-08002B2CF9AE}" pid="5" name="ClassificationContentMarkingFooterShapeIds">
    <vt:lpwstr>9,a,b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