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225E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954F5" w:rsidRPr="001B0D00" w:rsidRDefault="007A0BC5" w:rsidP="006954F5">
            <w:pPr>
              <w:rPr>
                <w:b/>
              </w:rPr>
            </w:pPr>
            <w:r>
              <w:rPr>
                <w:b/>
              </w:rPr>
              <w:t>Living 77 spol. s 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Evropská 134/209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00 Praha 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241 69 161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7A0BC5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CZ24169161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Bank. </w:t>
            </w:r>
            <w:proofErr w:type="gramStart"/>
            <w:r w:rsidRPr="008C2C0E">
              <w:rPr>
                <w:sz w:val="18"/>
                <w:szCs w:val="18"/>
              </w:rPr>
              <w:t>spojení</w:t>
            </w:r>
            <w:proofErr w:type="gramEnd"/>
            <w:r w:rsidRPr="008C2C0E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Číslo </w:t>
            </w:r>
            <w:proofErr w:type="gramStart"/>
            <w:r w:rsidRPr="008C2C0E">
              <w:rPr>
                <w:sz w:val="18"/>
                <w:szCs w:val="18"/>
              </w:rPr>
              <w:t>účtu :</w:t>
            </w:r>
            <w:proofErr w:type="gramEnd"/>
            <w:r w:rsidRPr="008C2C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547" w:rsidRPr="001B0D00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 w:rsidTr="00CB5B44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547" w:rsidRPr="001B0D00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  <w:r w:rsidRPr="008C2C0E">
              <w:rPr>
                <w:sz w:val="18"/>
                <w:szCs w:val="18"/>
              </w:rPr>
              <w:t xml:space="preserve"> Kontakt. </w:t>
            </w:r>
            <w:proofErr w:type="gramStart"/>
            <w:r w:rsidRPr="008C2C0E">
              <w:rPr>
                <w:sz w:val="18"/>
                <w:szCs w:val="18"/>
              </w:rPr>
              <w:t>osoba</w:t>
            </w:r>
            <w:proofErr w:type="gramEnd"/>
            <w:r w:rsidRPr="008C2C0E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8C2C0E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  <w:r w:rsidR="007A0BC5">
        <w:rPr>
          <w:b/>
          <w:bCs/>
          <w:sz w:val="22"/>
          <w:szCs w:val="22"/>
        </w:rPr>
        <w:t xml:space="preserve">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566E4" w:rsidRDefault="00021CBF" w:rsidP="000566E4">
      <w:pPr>
        <w:autoSpaceDE/>
        <w:autoSpaceDN/>
        <w:jc w:val="both"/>
        <w:rPr>
          <w:b/>
          <w:sz w:val="22"/>
          <w:szCs w:val="22"/>
        </w:rPr>
      </w:pPr>
      <w:r w:rsidRPr="00C23D3F">
        <w:rPr>
          <w:sz w:val="22"/>
          <w:szCs w:val="22"/>
        </w:rPr>
        <w:t>Předmětem plnění je</w:t>
      </w:r>
      <w:r w:rsidR="00804D1B">
        <w:rPr>
          <w:sz w:val="22"/>
          <w:szCs w:val="22"/>
        </w:rPr>
        <w:t xml:space="preserve"> dodávka stavebních prací na akci</w:t>
      </w:r>
      <w:r w:rsidRPr="00C23D3F">
        <w:rPr>
          <w:sz w:val="22"/>
          <w:szCs w:val="22"/>
        </w:rPr>
        <w:t xml:space="preserve"> </w:t>
      </w:r>
      <w:r w:rsidR="004E45C2">
        <w:rPr>
          <w:sz w:val="22"/>
          <w:szCs w:val="22"/>
        </w:rPr>
        <w:t>–</w:t>
      </w:r>
      <w:r w:rsidR="00FE258A">
        <w:rPr>
          <w:b/>
          <w:sz w:val="22"/>
          <w:szCs w:val="22"/>
        </w:rPr>
        <w:t>„</w:t>
      </w:r>
      <w:r w:rsidR="000566E4">
        <w:rPr>
          <w:b/>
          <w:sz w:val="22"/>
          <w:szCs w:val="22"/>
        </w:rPr>
        <w:t>Revitalizace venkovních ploch výjezdového stanoviště ZZS HMP, 28. pluku 1353, Praha Vršovice</w:t>
      </w:r>
      <w:r w:rsidR="00FE258A">
        <w:rPr>
          <w:b/>
          <w:sz w:val="22"/>
          <w:szCs w:val="22"/>
        </w:rPr>
        <w:t xml:space="preserve"> „</w:t>
      </w:r>
      <w:r w:rsidR="000566E4">
        <w:rPr>
          <w:b/>
          <w:sz w:val="22"/>
          <w:szCs w:val="22"/>
        </w:rPr>
        <w:t>.</w:t>
      </w:r>
    </w:p>
    <w:p w:rsidR="00101F18" w:rsidRPr="00C23D3F" w:rsidRDefault="00101F18" w:rsidP="000566E4">
      <w:pPr>
        <w:jc w:val="both"/>
        <w:rPr>
          <w:sz w:val="22"/>
          <w:szCs w:val="22"/>
        </w:rPr>
      </w:pPr>
      <w:r w:rsidRPr="001B0D00">
        <w:rPr>
          <w:sz w:val="22"/>
          <w:szCs w:val="22"/>
        </w:rPr>
        <w:t>Zhotovitel</w:t>
      </w:r>
      <w:r w:rsidRPr="00C23D3F">
        <w:rPr>
          <w:sz w:val="22"/>
          <w:szCs w:val="22"/>
        </w:rPr>
        <w:t xml:space="preserve"> se zavazuje na svůj náklad, odpovědnost a nebez</w:t>
      </w:r>
      <w:r w:rsidR="00804D1B">
        <w:rPr>
          <w:sz w:val="22"/>
          <w:szCs w:val="22"/>
        </w:rPr>
        <w:t>pečí řádně a včas provést Dílo vč.</w:t>
      </w:r>
      <w:r w:rsidRPr="00C23D3F">
        <w:rPr>
          <w:sz w:val="22"/>
          <w:szCs w:val="22"/>
        </w:rPr>
        <w:t xml:space="preserve">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8C2C0E">
        <w:rPr>
          <w:rFonts w:ascii="Times New Roman" w:hAnsi="Times New Roman" w:cs="Times New Roman"/>
          <w:sz w:val="22"/>
          <w:szCs w:val="22"/>
        </w:rPr>
        <w:t>která tvoří</w:t>
      </w:r>
      <w:r w:rsidR="00804D1B">
        <w:rPr>
          <w:rFonts w:ascii="Times New Roman" w:hAnsi="Times New Roman" w:cs="Times New Roman"/>
          <w:sz w:val="22"/>
          <w:szCs w:val="22"/>
        </w:rPr>
        <w:t xml:space="preserve"> její nedílnou součást</w:t>
      </w:r>
      <w:r w:rsidRPr="008C2C0E">
        <w:rPr>
          <w:rFonts w:ascii="Times New Roman" w:hAnsi="Times New Roman" w:cs="Times New Roman"/>
          <w:sz w:val="22"/>
          <w:szCs w:val="22"/>
        </w:rPr>
        <w:t>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9375D9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PODMÍN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>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FE258A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1.241.169,00</w:t>
            </w:r>
            <w:r w:rsidR="00AD49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D4968">
              <w:rPr>
                <w:rFonts w:ascii="Times New Roman" w:hAnsi="Times New Roman" w:cs="Times New Roman"/>
                <w:bCs/>
                <w:sz w:val="22"/>
                <w:szCs w:val="22"/>
              </w:rPr>
              <w:t>21%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71297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260.645,49</w:t>
            </w:r>
            <w:r w:rsidR="00AD496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CB5B44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387487" w:rsidRPr="00053A18" w:rsidRDefault="00D71297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1.501.814,49</w:t>
            </w:r>
            <w:r w:rsidR="00AD49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D71297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71297" w:rsidRPr="00C23D3F" w:rsidRDefault="00D71297" w:rsidP="00D71297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zdanitelného plnění.</w:t>
      </w:r>
    </w:p>
    <w:p w:rsidR="00D71297" w:rsidRPr="00C23D3F" w:rsidRDefault="00D71297" w:rsidP="00D71297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D71297" w:rsidRDefault="00D71297" w:rsidP="00D71297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</w:t>
      </w: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99730F">
        <w:rPr>
          <w:rFonts w:ascii="Times New Roman" w:hAnsi="Times New Roman" w:cs="Times New Roman"/>
          <w:bCs/>
          <w:sz w:val="22"/>
          <w:szCs w:val="22"/>
        </w:rPr>
        <w:t>30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</w:t>
      </w:r>
      <w:r w:rsidR="007A0BC5">
        <w:rPr>
          <w:rFonts w:ascii="Times New Roman" w:hAnsi="Times New Roman" w:cs="Times New Roman"/>
          <w:bCs/>
          <w:sz w:val="22"/>
          <w:szCs w:val="22"/>
        </w:rPr>
        <w:t xml:space="preserve"> 90dnů od podpisu smlouvy</w:t>
      </w:r>
      <w:r w:rsidR="00AD49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9730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</w:t>
      </w:r>
      <w:r w:rsidR="009375D9">
        <w:rPr>
          <w:rFonts w:ascii="Times New Roman" w:hAnsi="Times New Roman" w:cs="Times New Roman"/>
          <w:bCs/>
          <w:sz w:val="22"/>
          <w:szCs w:val="22"/>
        </w:rPr>
        <w:t xml:space="preserve">ena porušením povinnosti některé </w:t>
      </w:r>
      <w:r w:rsidRPr="00C23D3F">
        <w:rPr>
          <w:rFonts w:ascii="Times New Roman" w:hAnsi="Times New Roman" w:cs="Times New Roman"/>
          <w:bCs/>
          <w:sz w:val="22"/>
          <w:szCs w:val="22"/>
        </w:rPr>
        <w:t>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990C01">
        <w:rPr>
          <w:rFonts w:ascii="Times New Roman" w:hAnsi="Times New Roman" w:cs="Times New Roman"/>
          <w:bCs/>
          <w:sz w:val="22"/>
          <w:szCs w:val="22"/>
        </w:rPr>
        <w:t>.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4A7FCB" w:rsidRDefault="003A080E" w:rsidP="007225E0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Objednatel se zavazuje, že případnou reklamaci vady projektu uplatní bezodkladně po jejím zjištění. Zhotovitel neodpovídá za vady díla, které byly způsobeny použitím podkladů, poskytnutých objednatelem a zhotovitel při vynaložení všeho úsilí nemohl zjistit jejich nevhodnost</w:t>
      </w:r>
      <w:r w:rsidR="00E97E1B">
        <w:rPr>
          <w:sz w:val="22"/>
          <w:szCs w:val="22"/>
        </w:rPr>
        <w:t xml:space="preserve">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3F" w:rsidRDefault="00EC4A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81391" w:rsidRDefault="00C8139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81391" w:rsidRDefault="00C8139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Tato smlouva a smluvní vztahy mezi smluvními stranami touto smlouvou neupravené se řídí ustanoveními občanského zákoníku a dalšími obecně platnými závaznými právními předpisy.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lastRenderedPageBreak/>
        <w:t>Jakékoli změny v obsahu této smlouvy mohou být provedeny pouze formou písemného číslovaného dodatku.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  <w:r w:rsidRPr="00BA27A2">
        <w:rPr>
          <w:bCs/>
          <w:sz w:val="22"/>
          <w:szCs w:val="22"/>
        </w:rPr>
        <w:t>Smluvní strany prohlašují, že skutečnosti uvedené v této objednávce nepovažují za obchodní tajemství ve smyslu § 504 občanského zákoníku a udělují svolení k jejich užití a zveřejnění bez stanovení jakýchkoliv dalších podmínek.</w:t>
      </w:r>
    </w:p>
    <w:p w:rsidR="00EC4A3F" w:rsidRPr="00BA27A2" w:rsidRDefault="00EC4A3F" w:rsidP="000B700B">
      <w:pPr>
        <w:adjustRightInd w:val="0"/>
        <w:jc w:val="both"/>
        <w:rPr>
          <w:bCs/>
          <w:sz w:val="22"/>
          <w:szCs w:val="22"/>
        </w:rPr>
      </w:pPr>
    </w:p>
    <w:p w:rsidR="00BA27A2" w:rsidRPr="00BA27A2" w:rsidRDefault="00BA27A2" w:rsidP="00BA27A2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BA27A2">
        <w:rPr>
          <w:bCs/>
          <w:szCs w:val="22"/>
        </w:rPr>
        <w:t xml:space="preserve">Smluvní strany této objednávky výslovně sjednávají, že uveřejnění této </w:t>
      </w:r>
      <w:r w:rsidR="00416AEE">
        <w:rPr>
          <w:bCs/>
          <w:szCs w:val="22"/>
        </w:rPr>
        <w:t>smlouvy</w:t>
      </w:r>
      <w:r w:rsidRPr="00BA27A2">
        <w:rPr>
          <w:bCs/>
          <w:szCs w:val="22"/>
        </w:rPr>
        <w:t xml:space="preserve"> v registru smluv dle zákona č. 340/2015 Sb., o zvláštních podmínkách účinnosti některých smluv, uveřejňování těchto smluv a o registru smluv (zákon o registru smluv) </w:t>
      </w:r>
      <w:r>
        <w:rPr>
          <w:bCs/>
          <w:szCs w:val="22"/>
        </w:rPr>
        <w:t>zajistí ACTON s.r.o.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bere na vědomí, že Objednatel je povinen na dotaz třetí osoby poskytovat informace v souladu se zákonem č. 106/1999 Sb., o svobodném přístupu k informacím, ve znění pozdějších předpisů, a souhlasí s tím, aby veškeré informace obsažené v této objednávce byly v souladu s citovaným zákonem poskytnuty třetím osobám, pokud o ně požádají.</w:t>
      </w:r>
    </w:p>
    <w:p w:rsidR="00416AEE" w:rsidRPr="00416AEE" w:rsidRDefault="00416AEE" w:rsidP="00416AEE">
      <w:pPr>
        <w:pStyle w:val="Odstavecseseznamem"/>
        <w:autoSpaceDE w:val="0"/>
        <w:autoSpaceDN w:val="0"/>
        <w:adjustRightInd w:val="0"/>
        <w:spacing w:before="120" w:after="120" w:line="240" w:lineRule="auto"/>
        <w:ind w:left="0"/>
        <w:contextualSpacing w:val="0"/>
        <w:rPr>
          <w:bCs/>
          <w:szCs w:val="22"/>
        </w:rPr>
      </w:pPr>
      <w:r w:rsidRPr="00416AEE">
        <w:rPr>
          <w:bCs/>
          <w:szCs w:val="22"/>
        </w:rPr>
        <w:t>Dodavatel není oprávněn postoupit jakékoliv své pohledávky z této objednávky na třetí osobu bez předchozího písemného souhlasu Objednatele, a to ani částečně.</w:t>
      </w:r>
    </w:p>
    <w:p w:rsidR="00EC4A3F" w:rsidRPr="00BA27A2" w:rsidRDefault="00EC4A3F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Osoby, které tuto smlouvu za účastníky podepisují, prohlašují, že jsou oprávněn</w:t>
      </w:r>
      <w:r w:rsidR="00D75820" w:rsidRPr="00BA27A2">
        <w:rPr>
          <w:sz w:val="22"/>
          <w:szCs w:val="22"/>
        </w:rPr>
        <w:t>é</w:t>
      </w:r>
      <w:r w:rsidRPr="00BA27A2">
        <w:rPr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</w:p>
    <w:p w:rsidR="00EC4AA0" w:rsidRPr="00BA27A2" w:rsidRDefault="00EC4AA0" w:rsidP="000B700B">
      <w:pPr>
        <w:adjustRightInd w:val="0"/>
        <w:jc w:val="both"/>
        <w:rPr>
          <w:sz w:val="22"/>
          <w:szCs w:val="22"/>
        </w:rPr>
      </w:pPr>
      <w:r w:rsidRPr="00BA27A2">
        <w:rPr>
          <w:sz w:val="22"/>
          <w:szCs w:val="22"/>
        </w:rPr>
        <w:t xml:space="preserve">Tato smlouva je vyhotovena ve třech stejnopisech, z nichž </w:t>
      </w:r>
      <w:r w:rsidR="00F01F40" w:rsidRPr="00BA27A2">
        <w:rPr>
          <w:sz w:val="22"/>
          <w:szCs w:val="22"/>
        </w:rPr>
        <w:t xml:space="preserve">objednatel </w:t>
      </w:r>
      <w:r w:rsidR="003B2D51" w:rsidRPr="00BA27A2">
        <w:rPr>
          <w:sz w:val="22"/>
          <w:szCs w:val="22"/>
        </w:rPr>
        <w:t xml:space="preserve">obdrží </w:t>
      </w:r>
      <w:r w:rsidRPr="00BA27A2">
        <w:rPr>
          <w:sz w:val="22"/>
          <w:szCs w:val="22"/>
        </w:rPr>
        <w:t>dv</w:t>
      </w:r>
      <w:r w:rsidR="003B2D51" w:rsidRPr="00BA27A2">
        <w:rPr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D71297">
        <w:rPr>
          <w:rFonts w:ascii="Times New Roman" w:hAnsi="Times New Roman" w:cs="Times New Roman"/>
          <w:sz w:val="22"/>
          <w:szCs w:val="22"/>
        </w:rPr>
        <w:t xml:space="preserve"> </w:t>
      </w:r>
      <w:r w:rsidR="0046694D">
        <w:rPr>
          <w:rFonts w:ascii="Times New Roman" w:hAnsi="Times New Roman" w:cs="Times New Roman"/>
          <w:sz w:val="22"/>
          <w:szCs w:val="22"/>
        </w:rPr>
        <w:t>14.7.2023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Pr="0046694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 xml:space="preserve">Hlavní město </w:t>
      </w:r>
      <w:r w:rsidRPr="0046694D">
        <w:rPr>
          <w:rFonts w:ascii="Times New Roman" w:hAnsi="Times New Roman" w:cs="Times New Roman"/>
          <w:sz w:val="22"/>
          <w:szCs w:val="22"/>
        </w:rPr>
        <w:t xml:space="preserve">Praha                                                        </w:t>
      </w:r>
      <w:r w:rsidR="0046694D">
        <w:rPr>
          <w:rFonts w:ascii="Times New Roman" w:hAnsi="Times New Roman" w:cs="Times New Roman"/>
          <w:sz w:val="22"/>
          <w:szCs w:val="22"/>
        </w:rPr>
        <w:t xml:space="preserve">       </w:t>
      </w:r>
      <w:r w:rsidRPr="0046694D">
        <w:rPr>
          <w:rFonts w:ascii="Times New Roman" w:hAnsi="Times New Roman" w:cs="Times New Roman"/>
          <w:sz w:val="22"/>
          <w:szCs w:val="22"/>
        </w:rPr>
        <w:t xml:space="preserve">  </w:t>
      </w:r>
      <w:r w:rsidR="0046694D" w:rsidRPr="0046694D">
        <w:rPr>
          <w:rFonts w:ascii="Times New Roman" w:hAnsi="Times New Roman" w:cs="Times New Roman"/>
          <w:sz w:val="22"/>
          <w:szCs w:val="22"/>
        </w:rPr>
        <w:t>Living 77 spol. s r.o.</w:t>
      </w:r>
      <w:r w:rsidRPr="0046694D">
        <w:rPr>
          <w:rFonts w:ascii="Times New Roman" w:hAnsi="Times New Roman" w:cs="Times New Roman"/>
          <w:sz w:val="22"/>
          <w:szCs w:val="22"/>
        </w:rPr>
        <w:t xml:space="preserve">     </w:t>
      </w:r>
      <w:r w:rsidR="00387487" w:rsidRPr="0046694D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6694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29C6" w:rsidRPr="0046694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 w:rsidRPr="0046694D"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CA" w:rsidRDefault="003B77CA">
      <w:r>
        <w:separator/>
      </w:r>
    </w:p>
  </w:endnote>
  <w:endnote w:type="continuationSeparator" w:id="0">
    <w:p w:rsidR="003B77CA" w:rsidRDefault="003B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CA" w:rsidRDefault="003B77CA">
      <w:r>
        <w:separator/>
      </w:r>
    </w:p>
  </w:footnote>
  <w:footnote w:type="continuationSeparator" w:id="0">
    <w:p w:rsidR="003B77CA" w:rsidRDefault="003B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0B6"/>
    <w:multiLevelType w:val="multilevel"/>
    <w:tmpl w:val="7C9A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4D224803"/>
    <w:multiLevelType w:val="multilevel"/>
    <w:tmpl w:val="6C8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9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9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0E7A"/>
    <w:rsid w:val="000378F4"/>
    <w:rsid w:val="00042E28"/>
    <w:rsid w:val="0004391C"/>
    <w:rsid w:val="00053A18"/>
    <w:rsid w:val="00055263"/>
    <w:rsid w:val="000566E4"/>
    <w:rsid w:val="00061F03"/>
    <w:rsid w:val="00065292"/>
    <w:rsid w:val="00077E97"/>
    <w:rsid w:val="000B700B"/>
    <w:rsid w:val="000B78D2"/>
    <w:rsid w:val="000F102C"/>
    <w:rsid w:val="000F4D7B"/>
    <w:rsid w:val="00101F18"/>
    <w:rsid w:val="00133FFD"/>
    <w:rsid w:val="00151150"/>
    <w:rsid w:val="00170799"/>
    <w:rsid w:val="00175A2D"/>
    <w:rsid w:val="00175F44"/>
    <w:rsid w:val="00190A70"/>
    <w:rsid w:val="001964EA"/>
    <w:rsid w:val="001A4A56"/>
    <w:rsid w:val="001B0D00"/>
    <w:rsid w:val="001B74C3"/>
    <w:rsid w:val="001D1FA6"/>
    <w:rsid w:val="001E7EC6"/>
    <w:rsid w:val="001F62F5"/>
    <w:rsid w:val="002309ED"/>
    <w:rsid w:val="00241ABA"/>
    <w:rsid w:val="002473ED"/>
    <w:rsid w:val="00264023"/>
    <w:rsid w:val="0027091D"/>
    <w:rsid w:val="00295A0A"/>
    <w:rsid w:val="00296A6E"/>
    <w:rsid w:val="002A3B70"/>
    <w:rsid w:val="002B5877"/>
    <w:rsid w:val="002C061E"/>
    <w:rsid w:val="002C13A6"/>
    <w:rsid w:val="002C42ED"/>
    <w:rsid w:val="002E1779"/>
    <w:rsid w:val="002E4993"/>
    <w:rsid w:val="00303F5A"/>
    <w:rsid w:val="00313E8E"/>
    <w:rsid w:val="0033188D"/>
    <w:rsid w:val="00333CCE"/>
    <w:rsid w:val="00370E1B"/>
    <w:rsid w:val="0037402A"/>
    <w:rsid w:val="0037416A"/>
    <w:rsid w:val="00375474"/>
    <w:rsid w:val="00387487"/>
    <w:rsid w:val="003A080E"/>
    <w:rsid w:val="003B2D51"/>
    <w:rsid w:val="003B2D70"/>
    <w:rsid w:val="003B77CA"/>
    <w:rsid w:val="003C029F"/>
    <w:rsid w:val="003C21E2"/>
    <w:rsid w:val="003D0022"/>
    <w:rsid w:val="003E00B9"/>
    <w:rsid w:val="00416AEE"/>
    <w:rsid w:val="004238CC"/>
    <w:rsid w:val="00451B78"/>
    <w:rsid w:val="00451DD8"/>
    <w:rsid w:val="00455C29"/>
    <w:rsid w:val="004620E1"/>
    <w:rsid w:val="00465BD1"/>
    <w:rsid w:val="0046694D"/>
    <w:rsid w:val="00493BD0"/>
    <w:rsid w:val="004A26F1"/>
    <w:rsid w:val="004A7FCB"/>
    <w:rsid w:val="004C028D"/>
    <w:rsid w:val="004C0EF9"/>
    <w:rsid w:val="004C5FFB"/>
    <w:rsid w:val="004D53C5"/>
    <w:rsid w:val="004E182D"/>
    <w:rsid w:val="004E45C2"/>
    <w:rsid w:val="004E53C9"/>
    <w:rsid w:val="004E561D"/>
    <w:rsid w:val="004F3155"/>
    <w:rsid w:val="005018AE"/>
    <w:rsid w:val="005106C3"/>
    <w:rsid w:val="005131AC"/>
    <w:rsid w:val="005C0EB3"/>
    <w:rsid w:val="005C4FC6"/>
    <w:rsid w:val="005E206D"/>
    <w:rsid w:val="005F141F"/>
    <w:rsid w:val="005F2BFC"/>
    <w:rsid w:val="00601C5C"/>
    <w:rsid w:val="0060405E"/>
    <w:rsid w:val="00617C12"/>
    <w:rsid w:val="00637B9D"/>
    <w:rsid w:val="0064001E"/>
    <w:rsid w:val="0064047C"/>
    <w:rsid w:val="00644FE8"/>
    <w:rsid w:val="006954F5"/>
    <w:rsid w:val="00697C57"/>
    <w:rsid w:val="006B4F26"/>
    <w:rsid w:val="006B6037"/>
    <w:rsid w:val="006C7380"/>
    <w:rsid w:val="006D521B"/>
    <w:rsid w:val="006E6BBE"/>
    <w:rsid w:val="006F08DC"/>
    <w:rsid w:val="00711B72"/>
    <w:rsid w:val="007225E0"/>
    <w:rsid w:val="00723AAC"/>
    <w:rsid w:val="007303C9"/>
    <w:rsid w:val="00733D53"/>
    <w:rsid w:val="00750E3D"/>
    <w:rsid w:val="00753415"/>
    <w:rsid w:val="00753DB5"/>
    <w:rsid w:val="00783093"/>
    <w:rsid w:val="00790028"/>
    <w:rsid w:val="007A0BC5"/>
    <w:rsid w:val="007A51DC"/>
    <w:rsid w:val="00804D1B"/>
    <w:rsid w:val="00814B88"/>
    <w:rsid w:val="00827F93"/>
    <w:rsid w:val="008323E5"/>
    <w:rsid w:val="00834E8C"/>
    <w:rsid w:val="0086029C"/>
    <w:rsid w:val="008804E7"/>
    <w:rsid w:val="0089799F"/>
    <w:rsid w:val="008C2C0E"/>
    <w:rsid w:val="008D7202"/>
    <w:rsid w:val="008E3A42"/>
    <w:rsid w:val="008E7CCB"/>
    <w:rsid w:val="00906BE7"/>
    <w:rsid w:val="009260A9"/>
    <w:rsid w:val="00932409"/>
    <w:rsid w:val="009335F4"/>
    <w:rsid w:val="009375D9"/>
    <w:rsid w:val="00940907"/>
    <w:rsid w:val="00944FA7"/>
    <w:rsid w:val="009842AA"/>
    <w:rsid w:val="00986352"/>
    <w:rsid w:val="00990C01"/>
    <w:rsid w:val="0099730F"/>
    <w:rsid w:val="009C5316"/>
    <w:rsid w:val="009D0C4E"/>
    <w:rsid w:val="009F4264"/>
    <w:rsid w:val="00A03949"/>
    <w:rsid w:val="00A34197"/>
    <w:rsid w:val="00A443B7"/>
    <w:rsid w:val="00A53E1E"/>
    <w:rsid w:val="00A54B55"/>
    <w:rsid w:val="00A64774"/>
    <w:rsid w:val="00A65286"/>
    <w:rsid w:val="00A70C9C"/>
    <w:rsid w:val="00A71540"/>
    <w:rsid w:val="00A84BD6"/>
    <w:rsid w:val="00A9501A"/>
    <w:rsid w:val="00AA6471"/>
    <w:rsid w:val="00AA670C"/>
    <w:rsid w:val="00AB56C8"/>
    <w:rsid w:val="00AC776F"/>
    <w:rsid w:val="00AD4968"/>
    <w:rsid w:val="00AF6737"/>
    <w:rsid w:val="00B23B57"/>
    <w:rsid w:val="00B354EC"/>
    <w:rsid w:val="00B4380D"/>
    <w:rsid w:val="00B62041"/>
    <w:rsid w:val="00BA27A2"/>
    <w:rsid w:val="00BD41F7"/>
    <w:rsid w:val="00C21D01"/>
    <w:rsid w:val="00C23D3F"/>
    <w:rsid w:val="00C241F2"/>
    <w:rsid w:val="00C30E43"/>
    <w:rsid w:val="00C36B70"/>
    <w:rsid w:val="00C42D8F"/>
    <w:rsid w:val="00C57E7E"/>
    <w:rsid w:val="00C636D8"/>
    <w:rsid w:val="00C72622"/>
    <w:rsid w:val="00C73D1B"/>
    <w:rsid w:val="00C81391"/>
    <w:rsid w:val="00C86922"/>
    <w:rsid w:val="00CB5B44"/>
    <w:rsid w:val="00CE3B48"/>
    <w:rsid w:val="00D12B6B"/>
    <w:rsid w:val="00D22A10"/>
    <w:rsid w:val="00D3626E"/>
    <w:rsid w:val="00D626C3"/>
    <w:rsid w:val="00D71297"/>
    <w:rsid w:val="00D73EAE"/>
    <w:rsid w:val="00D75820"/>
    <w:rsid w:val="00D83E40"/>
    <w:rsid w:val="00D8562B"/>
    <w:rsid w:val="00D929C6"/>
    <w:rsid w:val="00DA0B29"/>
    <w:rsid w:val="00DA2BC3"/>
    <w:rsid w:val="00DB255A"/>
    <w:rsid w:val="00DC05C0"/>
    <w:rsid w:val="00DC2E9D"/>
    <w:rsid w:val="00DE37CE"/>
    <w:rsid w:val="00DF6309"/>
    <w:rsid w:val="00DF74D1"/>
    <w:rsid w:val="00E06F3F"/>
    <w:rsid w:val="00E36A63"/>
    <w:rsid w:val="00E45957"/>
    <w:rsid w:val="00E5477A"/>
    <w:rsid w:val="00E7223E"/>
    <w:rsid w:val="00E75A08"/>
    <w:rsid w:val="00E802C9"/>
    <w:rsid w:val="00E97547"/>
    <w:rsid w:val="00E97E1B"/>
    <w:rsid w:val="00EB1037"/>
    <w:rsid w:val="00EC4A3F"/>
    <w:rsid w:val="00EC4AA0"/>
    <w:rsid w:val="00EF3D23"/>
    <w:rsid w:val="00F01F40"/>
    <w:rsid w:val="00F20A8B"/>
    <w:rsid w:val="00F467F8"/>
    <w:rsid w:val="00F55AB9"/>
    <w:rsid w:val="00F97E89"/>
    <w:rsid w:val="00FD2946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C248D-F1AA-4E91-A705-8F7186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A65286"/>
    <w:pPr>
      <w:autoSpaceDE/>
      <w:autoSpaceDN/>
      <w:spacing w:line="360" w:lineRule="auto"/>
      <w:ind w:left="720"/>
      <w:contextualSpacing/>
      <w:jc w:val="both"/>
    </w:pPr>
    <w:rPr>
      <w:sz w:val="22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6528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2021-11-02T11:29:00Z</cp:lastPrinted>
  <dcterms:created xsi:type="dcterms:W3CDTF">2023-08-14T08:00:00Z</dcterms:created>
  <dcterms:modified xsi:type="dcterms:W3CDTF">2023-08-14T08:00:00Z</dcterms:modified>
</cp:coreProperties>
</file>