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2A4F" w14:textId="65347273" w:rsidR="002C6C87" w:rsidRDefault="00647CBF" w:rsidP="00AC5DF0">
      <w:pPr>
        <w:tabs>
          <w:tab w:val="center" w:pos="4500"/>
        </w:tabs>
        <w:spacing w:line="276" w:lineRule="auto"/>
        <w:jc w:val="center"/>
        <w:rPr>
          <w:rFonts w:ascii="Arial" w:hAnsi="Arial" w:cs="Arial"/>
          <w:b/>
          <w:bCs/>
          <w:iCs/>
          <w:sz w:val="36"/>
        </w:rPr>
      </w:pPr>
      <w:r>
        <w:rPr>
          <w:rFonts w:ascii="Arial" w:hAnsi="Arial" w:cs="Arial"/>
          <w:b/>
          <w:bCs/>
          <w:iCs/>
          <w:sz w:val="36"/>
        </w:rPr>
        <w:t>SMLOUVA O DÍLO</w:t>
      </w:r>
    </w:p>
    <w:p w14:paraId="5ED1136E" w14:textId="77777777" w:rsidR="00A64105" w:rsidRPr="00A64105" w:rsidRDefault="00A64105" w:rsidP="00A64105">
      <w:pPr>
        <w:tabs>
          <w:tab w:val="center" w:pos="4500"/>
        </w:tabs>
        <w:spacing w:line="276" w:lineRule="auto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(</w:t>
      </w:r>
      <w:r>
        <w:rPr>
          <w:rFonts w:ascii="Arial" w:hAnsi="Arial" w:cs="Arial"/>
          <w:bCs/>
          <w:iCs/>
          <w:sz w:val="20"/>
          <w:szCs w:val="20"/>
        </w:rPr>
        <w:t>dále jen „Smlouva)</w:t>
      </w:r>
    </w:p>
    <w:p w14:paraId="15E35109" w14:textId="77777777" w:rsidR="003A51DC" w:rsidRDefault="002C6C87" w:rsidP="00BC2CC2">
      <w:pPr>
        <w:tabs>
          <w:tab w:val="center" w:pos="4500"/>
        </w:tabs>
        <w:spacing w:line="276" w:lineRule="auto"/>
        <w:rPr>
          <w:rFonts w:ascii="Arial" w:hAnsi="Arial" w:cs="Arial"/>
          <w:b/>
          <w:bCs/>
          <w:iCs/>
          <w:sz w:val="36"/>
        </w:rPr>
      </w:pPr>
      <w:r w:rsidRPr="002C6C87">
        <w:rPr>
          <w:rFonts w:ascii="Arial" w:hAnsi="Arial" w:cs="Arial"/>
          <w:b/>
          <w:bCs/>
          <w:iCs/>
          <w:sz w:val="36"/>
        </w:rPr>
        <w:tab/>
      </w:r>
    </w:p>
    <w:p w14:paraId="4CA8733A" w14:textId="77777777" w:rsidR="00C16AC4" w:rsidRDefault="00C16AC4" w:rsidP="00BC2CC2">
      <w:pPr>
        <w:tabs>
          <w:tab w:val="center" w:pos="4500"/>
        </w:tabs>
        <w:spacing w:line="276" w:lineRule="auto"/>
        <w:rPr>
          <w:rFonts w:ascii="Arial" w:hAnsi="Arial" w:cs="Arial"/>
          <w:b/>
          <w:bCs/>
          <w:iCs/>
          <w:sz w:val="36"/>
        </w:rPr>
      </w:pPr>
    </w:p>
    <w:p w14:paraId="7559514F" w14:textId="77777777" w:rsidR="00C16AC4" w:rsidRPr="002C6C87" w:rsidRDefault="00C16AC4" w:rsidP="00BC2CC2">
      <w:pPr>
        <w:tabs>
          <w:tab w:val="center" w:pos="4500"/>
        </w:tabs>
        <w:spacing w:line="276" w:lineRule="auto"/>
        <w:rPr>
          <w:rFonts w:ascii="Arial" w:hAnsi="Arial" w:cs="Arial"/>
          <w:b/>
          <w:bCs/>
          <w:iCs/>
          <w:sz w:val="36"/>
        </w:rPr>
      </w:pPr>
    </w:p>
    <w:p w14:paraId="7E912A59" w14:textId="4C20DEBC" w:rsidR="003A51DC" w:rsidRPr="002C6C87" w:rsidRDefault="007624BF" w:rsidP="003A51DC">
      <w:pPr>
        <w:tabs>
          <w:tab w:val="center" w:pos="4500"/>
        </w:tabs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2C6C87">
        <w:rPr>
          <w:rFonts w:ascii="Arial" w:hAnsi="Arial" w:cs="Arial"/>
          <w:b/>
          <w:bCs/>
          <w:iCs/>
          <w:sz w:val="22"/>
          <w:szCs w:val="22"/>
        </w:rPr>
        <w:t>č</w:t>
      </w:r>
      <w:r w:rsidR="00B66293">
        <w:rPr>
          <w:rFonts w:ascii="Arial" w:hAnsi="Arial" w:cs="Arial"/>
          <w:b/>
          <w:bCs/>
          <w:iCs/>
          <w:sz w:val="22"/>
          <w:szCs w:val="22"/>
        </w:rPr>
        <w:t>S</w:t>
      </w:r>
      <w:proofErr w:type="spellEnd"/>
      <w:r w:rsidR="00B66293">
        <w:rPr>
          <w:rFonts w:ascii="Arial" w:hAnsi="Arial" w:cs="Arial"/>
          <w:b/>
          <w:bCs/>
          <w:iCs/>
          <w:sz w:val="22"/>
          <w:szCs w:val="22"/>
        </w:rPr>
        <w:t>/</w:t>
      </w:r>
      <w:r w:rsidR="005121DE">
        <w:rPr>
          <w:rFonts w:ascii="Arial" w:hAnsi="Arial" w:cs="Arial"/>
          <w:b/>
          <w:bCs/>
          <w:iCs/>
          <w:sz w:val="22"/>
          <w:szCs w:val="22"/>
        </w:rPr>
        <w:t xml:space="preserve">31/00353639/2023 </w:t>
      </w:r>
      <w:r w:rsidR="003A51DC" w:rsidRPr="002C6C87">
        <w:rPr>
          <w:rFonts w:ascii="Arial" w:hAnsi="Arial" w:cs="Arial"/>
          <w:b/>
          <w:bCs/>
          <w:iCs/>
          <w:sz w:val="22"/>
          <w:szCs w:val="22"/>
        </w:rPr>
        <w:t>za zhotovitele</w:t>
      </w:r>
    </w:p>
    <w:p w14:paraId="221292D8" w14:textId="77777777" w:rsidR="003A51DC" w:rsidRPr="002C6C87" w:rsidRDefault="003A51DC" w:rsidP="003A51DC">
      <w:pPr>
        <w:tabs>
          <w:tab w:val="center" w:pos="4500"/>
        </w:tabs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C6C87">
        <w:rPr>
          <w:rFonts w:ascii="Arial" w:hAnsi="Arial" w:cs="Arial"/>
          <w:b/>
          <w:bCs/>
          <w:iCs/>
          <w:sz w:val="22"/>
          <w:szCs w:val="22"/>
        </w:rPr>
        <w:t>č</w:t>
      </w:r>
      <w:r w:rsidR="00A05B0E" w:rsidRPr="002C6C87">
        <w:rPr>
          <w:rFonts w:ascii="Arial" w:hAnsi="Arial" w:cs="Arial"/>
          <w:b/>
          <w:bCs/>
          <w:iCs/>
          <w:sz w:val="22"/>
          <w:szCs w:val="22"/>
        </w:rPr>
        <w:t>…………………</w:t>
      </w:r>
      <w:r w:rsidR="00D962B9" w:rsidRPr="002C6C87">
        <w:rPr>
          <w:rFonts w:ascii="Arial" w:hAnsi="Arial" w:cs="Arial"/>
          <w:b/>
          <w:bCs/>
          <w:iCs/>
          <w:sz w:val="22"/>
          <w:szCs w:val="22"/>
        </w:rPr>
        <w:t>...</w:t>
      </w:r>
      <w:r w:rsidRPr="002C6C8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44095" w:rsidRPr="002C6C87">
        <w:rPr>
          <w:rFonts w:ascii="Arial" w:hAnsi="Arial" w:cs="Arial"/>
          <w:b/>
          <w:bCs/>
          <w:iCs/>
          <w:sz w:val="22"/>
          <w:szCs w:val="22"/>
        </w:rPr>
        <w:t>za objednatele</w:t>
      </w:r>
    </w:p>
    <w:p w14:paraId="3D981B58" w14:textId="05C9E45F" w:rsidR="00831868" w:rsidRPr="002C6C87" w:rsidRDefault="00831868">
      <w:pPr>
        <w:tabs>
          <w:tab w:val="center" w:pos="4500"/>
        </w:tabs>
        <w:rPr>
          <w:rFonts w:ascii="Arial" w:hAnsi="Arial" w:cs="Arial"/>
          <w:b/>
          <w:bCs/>
          <w:iCs/>
          <w:sz w:val="22"/>
          <w:szCs w:val="22"/>
        </w:rPr>
      </w:pPr>
      <w:r w:rsidRPr="002C6C87">
        <w:rPr>
          <w:rFonts w:ascii="Arial" w:hAnsi="Arial" w:cs="Arial"/>
          <w:b/>
          <w:bCs/>
          <w:iCs/>
          <w:sz w:val="22"/>
          <w:szCs w:val="22"/>
        </w:rPr>
        <w:tab/>
        <w:t xml:space="preserve">  uzavřená dle ustanovení   </w:t>
      </w:r>
      <w:proofErr w:type="gramStart"/>
      <w:r w:rsidRPr="002C6C87">
        <w:rPr>
          <w:rFonts w:ascii="Arial" w:hAnsi="Arial" w:cs="Arial"/>
          <w:b/>
          <w:bCs/>
          <w:iCs/>
          <w:sz w:val="22"/>
          <w:szCs w:val="22"/>
        </w:rPr>
        <w:t xml:space="preserve">§  </w:t>
      </w:r>
      <w:r w:rsidR="003546B6">
        <w:rPr>
          <w:rFonts w:ascii="Arial" w:hAnsi="Arial" w:cs="Arial"/>
          <w:b/>
          <w:bCs/>
          <w:iCs/>
          <w:sz w:val="22"/>
          <w:szCs w:val="22"/>
        </w:rPr>
        <w:t>2586</w:t>
      </w:r>
      <w:proofErr w:type="gramEnd"/>
      <w:r w:rsidRPr="002C6C87">
        <w:rPr>
          <w:rFonts w:ascii="Arial" w:hAnsi="Arial" w:cs="Arial"/>
          <w:b/>
          <w:bCs/>
          <w:iCs/>
          <w:sz w:val="22"/>
          <w:szCs w:val="22"/>
        </w:rPr>
        <w:t xml:space="preserve">  a násl.  Občanského zákoníku </w:t>
      </w:r>
      <w:r w:rsidR="00BC2CC2" w:rsidRPr="002C6C87">
        <w:rPr>
          <w:rFonts w:ascii="Arial" w:hAnsi="Arial" w:cs="Arial"/>
          <w:b/>
          <w:bCs/>
          <w:iCs/>
          <w:sz w:val="22"/>
          <w:szCs w:val="22"/>
        </w:rPr>
        <w:t>89/2012 Sb.</w:t>
      </w:r>
    </w:p>
    <w:p w14:paraId="0F5DE5A0" w14:textId="77777777" w:rsidR="00831868" w:rsidRPr="002C6C87" w:rsidRDefault="00831868">
      <w:pPr>
        <w:tabs>
          <w:tab w:val="center" w:pos="4500"/>
        </w:tabs>
        <w:rPr>
          <w:rFonts w:ascii="Arial" w:hAnsi="Arial" w:cs="Arial"/>
          <w:b/>
          <w:bCs/>
          <w:iCs/>
          <w:sz w:val="22"/>
          <w:szCs w:val="22"/>
        </w:rPr>
      </w:pPr>
      <w:r w:rsidRPr="002C6C87">
        <w:rPr>
          <w:rFonts w:ascii="Arial" w:hAnsi="Arial" w:cs="Arial"/>
          <w:b/>
          <w:bCs/>
          <w:iCs/>
          <w:sz w:val="22"/>
          <w:szCs w:val="22"/>
        </w:rPr>
        <w:tab/>
        <w:t>v </w:t>
      </w:r>
      <w:proofErr w:type="gramStart"/>
      <w:r w:rsidRPr="002C6C87">
        <w:rPr>
          <w:rFonts w:ascii="Arial" w:hAnsi="Arial" w:cs="Arial"/>
          <w:b/>
          <w:bCs/>
          <w:iCs/>
          <w:sz w:val="22"/>
          <w:szCs w:val="22"/>
        </w:rPr>
        <w:t>platném  znění</w:t>
      </w:r>
      <w:proofErr w:type="gramEnd"/>
      <w:r w:rsidRPr="002C6C87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203ED8C2" w14:textId="77777777" w:rsidR="00831868" w:rsidRPr="002C6C87" w:rsidRDefault="00831868">
      <w:pPr>
        <w:tabs>
          <w:tab w:val="center" w:pos="450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0E55B5" w14:textId="77777777" w:rsidR="003B6437" w:rsidRDefault="00831868">
      <w:pPr>
        <w:tabs>
          <w:tab w:val="center" w:pos="450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2C6C87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0EFAC252" w14:textId="77777777" w:rsidR="00C16AC4" w:rsidRDefault="00C16AC4">
      <w:pPr>
        <w:tabs>
          <w:tab w:val="center" w:pos="450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4FD74CB" w14:textId="77777777" w:rsidR="00C16AC4" w:rsidRPr="002C6C87" w:rsidRDefault="00C16AC4">
      <w:pPr>
        <w:tabs>
          <w:tab w:val="center" w:pos="450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A7661A4" w14:textId="77777777" w:rsidR="003B6437" w:rsidRPr="002C6C87" w:rsidRDefault="003B6437">
      <w:pPr>
        <w:tabs>
          <w:tab w:val="center" w:pos="450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A8CBEE0" w14:textId="77777777" w:rsidR="00831868" w:rsidRPr="002C6C87" w:rsidRDefault="001B5D89" w:rsidP="003B6437">
      <w:pPr>
        <w:tabs>
          <w:tab w:val="center" w:pos="4500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C6C87">
        <w:rPr>
          <w:rFonts w:ascii="Arial" w:hAnsi="Arial" w:cs="Arial"/>
          <w:b/>
          <w:bCs/>
          <w:iCs/>
          <w:sz w:val="22"/>
          <w:szCs w:val="22"/>
        </w:rPr>
        <w:t xml:space="preserve"> Článek </w:t>
      </w:r>
      <w:r w:rsidR="006654FC" w:rsidRPr="002C6C87">
        <w:rPr>
          <w:rFonts w:ascii="Arial" w:hAnsi="Arial" w:cs="Arial"/>
          <w:b/>
          <w:bCs/>
          <w:iCs/>
          <w:sz w:val="22"/>
          <w:szCs w:val="22"/>
        </w:rPr>
        <w:t>I</w:t>
      </w:r>
    </w:p>
    <w:p w14:paraId="4483593D" w14:textId="70698AC7" w:rsidR="00831868" w:rsidRDefault="00831868" w:rsidP="00C0427C">
      <w:pPr>
        <w:pStyle w:val="Nadpis1"/>
        <w:spacing w:line="276" w:lineRule="auto"/>
        <w:rPr>
          <w:rFonts w:ascii="Arial" w:hAnsi="Arial" w:cs="Arial"/>
          <w:i w:val="0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</w:r>
      <w:proofErr w:type="gramStart"/>
      <w:r w:rsidRPr="002C6C87">
        <w:rPr>
          <w:rFonts w:ascii="Arial" w:hAnsi="Arial" w:cs="Arial"/>
          <w:i w:val="0"/>
          <w:sz w:val="22"/>
          <w:szCs w:val="22"/>
        </w:rPr>
        <w:t>SMLUVNÍ  STRANY</w:t>
      </w:r>
      <w:proofErr w:type="gramEnd"/>
    </w:p>
    <w:p w14:paraId="1BFDE25D" w14:textId="77777777" w:rsidR="00D67743" w:rsidRPr="00D67743" w:rsidRDefault="00D67743" w:rsidP="00D67743"/>
    <w:p w14:paraId="7E034608" w14:textId="62414D77" w:rsidR="00831868" w:rsidRDefault="008C5DAB" w:rsidP="001448D6">
      <w:pPr>
        <w:tabs>
          <w:tab w:val="left" w:pos="2268"/>
          <w:tab w:val="center" w:pos="4500"/>
        </w:tabs>
        <w:rPr>
          <w:rFonts w:ascii="Arial" w:hAnsi="Arial" w:cs="Arial"/>
          <w:b/>
          <w:bCs/>
          <w:iCs/>
          <w:sz w:val="22"/>
          <w:szCs w:val="22"/>
        </w:rPr>
      </w:pPr>
      <w:r w:rsidRPr="002C6C87">
        <w:rPr>
          <w:rFonts w:ascii="Arial" w:hAnsi="Arial" w:cs="Arial"/>
          <w:b/>
          <w:bCs/>
          <w:iCs/>
          <w:sz w:val="22"/>
          <w:szCs w:val="22"/>
        </w:rPr>
        <w:t xml:space="preserve">1. </w:t>
      </w:r>
      <w:r w:rsidR="00831868" w:rsidRPr="002C6C87">
        <w:rPr>
          <w:rFonts w:ascii="Arial" w:hAnsi="Arial" w:cs="Arial"/>
          <w:b/>
          <w:bCs/>
          <w:iCs/>
          <w:sz w:val="22"/>
          <w:szCs w:val="22"/>
        </w:rPr>
        <w:t>OBJEDNAT</w:t>
      </w:r>
      <w:r w:rsidR="00413D1F">
        <w:rPr>
          <w:rFonts w:ascii="Arial" w:hAnsi="Arial" w:cs="Arial"/>
          <w:b/>
          <w:bCs/>
          <w:iCs/>
          <w:sz w:val="22"/>
          <w:szCs w:val="22"/>
        </w:rPr>
        <w:t>EL</w:t>
      </w:r>
      <w:r w:rsidR="001448D6">
        <w:rPr>
          <w:rFonts w:ascii="Arial" w:hAnsi="Arial" w:cs="Arial"/>
          <w:b/>
          <w:bCs/>
          <w:iCs/>
          <w:sz w:val="22"/>
          <w:szCs w:val="22"/>
        </w:rPr>
        <w:t>:</w:t>
      </w:r>
      <w:r w:rsidR="001448D6">
        <w:rPr>
          <w:rFonts w:ascii="Arial" w:hAnsi="Arial" w:cs="Arial"/>
          <w:b/>
          <w:bCs/>
          <w:iCs/>
          <w:sz w:val="22"/>
          <w:szCs w:val="22"/>
        </w:rPr>
        <w:tab/>
      </w:r>
      <w:r w:rsidR="00084F77">
        <w:rPr>
          <w:rFonts w:ascii="Arial" w:hAnsi="Arial" w:cs="Arial"/>
          <w:b/>
          <w:bCs/>
          <w:iCs/>
          <w:sz w:val="22"/>
          <w:szCs w:val="22"/>
        </w:rPr>
        <w:t>Muzeum Mladoboleslavska, příspěvková organizace</w:t>
      </w:r>
    </w:p>
    <w:p w14:paraId="5EA2AF0B" w14:textId="0423E388" w:rsidR="00413D1F" w:rsidRPr="00413D1F" w:rsidRDefault="00413D1F" w:rsidP="001448D6">
      <w:pPr>
        <w:tabs>
          <w:tab w:val="left" w:pos="2268"/>
          <w:tab w:val="center" w:pos="450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413D1F">
        <w:rPr>
          <w:rFonts w:ascii="Arial" w:hAnsi="Arial" w:cs="Arial"/>
          <w:bCs/>
          <w:iCs/>
          <w:sz w:val="22"/>
          <w:szCs w:val="22"/>
        </w:rPr>
        <w:t xml:space="preserve">se sídlem: </w:t>
      </w:r>
      <w:r w:rsidR="00084F77">
        <w:rPr>
          <w:rFonts w:ascii="Arial" w:hAnsi="Arial" w:cs="Arial"/>
          <w:bCs/>
          <w:iCs/>
          <w:sz w:val="22"/>
          <w:szCs w:val="22"/>
        </w:rPr>
        <w:t xml:space="preserve">Staroměstské náměstí 1, </w:t>
      </w:r>
      <w:r w:rsidR="008F03A1">
        <w:rPr>
          <w:rFonts w:ascii="Arial" w:hAnsi="Arial" w:cs="Arial"/>
          <w:bCs/>
          <w:iCs/>
          <w:sz w:val="22"/>
          <w:szCs w:val="22"/>
        </w:rPr>
        <w:t>293 01 Mladá Boleslav</w:t>
      </w:r>
    </w:p>
    <w:p w14:paraId="222228DE" w14:textId="3AB68572" w:rsidR="00831868" w:rsidRPr="002C6C87" w:rsidRDefault="00831868" w:rsidP="001448D6">
      <w:pPr>
        <w:tabs>
          <w:tab w:val="left" w:pos="2268"/>
          <w:tab w:val="left" w:pos="2340"/>
          <w:tab w:val="center" w:pos="4500"/>
          <w:tab w:val="left" w:pos="5954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  <w:t xml:space="preserve">IČO: </w:t>
      </w:r>
      <w:r w:rsidR="008F03A1">
        <w:rPr>
          <w:rFonts w:ascii="Arial" w:hAnsi="Arial" w:cs="Arial"/>
          <w:sz w:val="22"/>
          <w:szCs w:val="22"/>
        </w:rPr>
        <w:t>00353639</w:t>
      </w:r>
      <w:r w:rsidR="00F6242E" w:rsidRPr="002C6C87">
        <w:rPr>
          <w:rFonts w:ascii="Arial" w:hAnsi="Arial" w:cs="Arial"/>
          <w:sz w:val="22"/>
          <w:szCs w:val="22"/>
        </w:rPr>
        <w:tab/>
      </w:r>
      <w:r w:rsidR="00F6242E" w:rsidRPr="002C6C87">
        <w:rPr>
          <w:rFonts w:ascii="Arial" w:hAnsi="Arial" w:cs="Arial"/>
          <w:sz w:val="22"/>
          <w:szCs w:val="22"/>
        </w:rPr>
        <w:tab/>
      </w:r>
    </w:p>
    <w:p w14:paraId="13868765" w14:textId="2B7E801A" w:rsidR="00831868" w:rsidRPr="002C6C87" w:rsidRDefault="00831868" w:rsidP="001448D6">
      <w:pPr>
        <w:tabs>
          <w:tab w:val="left" w:pos="2268"/>
          <w:tab w:val="left" w:pos="2340"/>
          <w:tab w:val="center" w:pos="4500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  <w:t>bankovní spojení</w:t>
      </w:r>
      <w:r w:rsidR="006442D4">
        <w:rPr>
          <w:rFonts w:ascii="Arial" w:hAnsi="Arial" w:cs="Arial"/>
          <w:sz w:val="22"/>
          <w:szCs w:val="22"/>
        </w:rPr>
        <w:t>:</w:t>
      </w:r>
      <w:r w:rsidRPr="002C6C87">
        <w:rPr>
          <w:rFonts w:ascii="Arial" w:hAnsi="Arial" w:cs="Arial"/>
          <w:sz w:val="22"/>
          <w:szCs w:val="22"/>
        </w:rPr>
        <w:t xml:space="preserve"> </w:t>
      </w:r>
    </w:p>
    <w:p w14:paraId="2B04F0C1" w14:textId="2D060D66" w:rsidR="00831868" w:rsidRPr="002C6C87" w:rsidRDefault="00831868" w:rsidP="001448D6">
      <w:pPr>
        <w:tabs>
          <w:tab w:val="left" w:pos="2268"/>
          <w:tab w:val="left" w:pos="2340"/>
          <w:tab w:val="center" w:pos="4500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</w:r>
      <w:r w:rsidR="006442D4">
        <w:rPr>
          <w:rFonts w:ascii="Arial" w:hAnsi="Arial" w:cs="Arial"/>
          <w:sz w:val="22"/>
          <w:szCs w:val="22"/>
        </w:rPr>
        <w:t>Zastoupený:</w:t>
      </w:r>
      <w:r w:rsidRPr="002C6C87">
        <w:rPr>
          <w:rFonts w:ascii="Arial" w:hAnsi="Arial" w:cs="Arial"/>
          <w:sz w:val="22"/>
          <w:szCs w:val="22"/>
        </w:rPr>
        <w:t xml:space="preserve"> </w:t>
      </w:r>
    </w:p>
    <w:p w14:paraId="7794E564" w14:textId="0335FA3E" w:rsidR="00383488" w:rsidRPr="002C6C87" w:rsidRDefault="00831868" w:rsidP="001448D6">
      <w:pPr>
        <w:tabs>
          <w:tab w:val="left" w:pos="2268"/>
          <w:tab w:val="left" w:pos="2340"/>
          <w:tab w:val="center" w:pos="4500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</w:r>
      <w:r w:rsidR="006442D4">
        <w:rPr>
          <w:rFonts w:ascii="Arial" w:hAnsi="Arial" w:cs="Arial"/>
          <w:b/>
          <w:sz w:val="22"/>
          <w:szCs w:val="22"/>
        </w:rPr>
        <w:t>Mgr. Kateřina Jeníčková</w:t>
      </w:r>
    </w:p>
    <w:p w14:paraId="7DD2C43D" w14:textId="0930C172" w:rsidR="003270BE" w:rsidRPr="003270BE" w:rsidRDefault="00383488" w:rsidP="001448D6">
      <w:pPr>
        <w:tabs>
          <w:tab w:val="left" w:pos="2268"/>
          <w:tab w:val="left" w:pos="2340"/>
          <w:tab w:val="center" w:pos="4500"/>
          <w:tab w:val="left" w:pos="5954"/>
          <w:tab w:val="left" w:pos="6237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</w:r>
      <w:r w:rsidR="006442D4">
        <w:rPr>
          <w:rFonts w:ascii="Arial" w:hAnsi="Arial" w:cs="Arial"/>
          <w:sz w:val="22"/>
          <w:szCs w:val="22"/>
        </w:rPr>
        <w:t>ředitelka</w:t>
      </w:r>
    </w:p>
    <w:p w14:paraId="19BF65C7" w14:textId="77777777" w:rsidR="00383488" w:rsidRPr="002C6C87" w:rsidRDefault="007624BF" w:rsidP="001448D6">
      <w:pPr>
        <w:tabs>
          <w:tab w:val="left" w:pos="2268"/>
          <w:tab w:val="left" w:pos="2340"/>
          <w:tab w:val="center" w:pos="4500"/>
          <w:tab w:val="left" w:pos="6237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b/>
          <w:sz w:val="22"/>
          <w:szCs w:val="22"/>
        </w:rPr>
        <w:tab/>
      </w:r>
      <w:r w:rsidR="00F6242E" w:rsidRPr="002C6C87">
        <w:rPr>
          <w:rFonts w:ascii="Arial" w:hAnsi="Arial" w:cs="Arial"/>
          <w:sz w:val="22"/>
          <w:szCs w:val="22"/>
        </w:rPr>
        <w:tab/>
      </w:r>
    </w:p>
    <w:p w14:paraId="5EB04275" w14:textId="77777777" w:rsidR="00383488" w:rsidRPr="002C6C87" w:rsidRDefault="00383488" w:rsidP="001448D6">
      <w:pPr>
        <w:tabs>
          <w:tab w:val="left" w:pos="2268"/>
          <w:tab w:val="left" w:pos="2340"/>
          <w:tab w:val="center" w:pos="4500"/>
          <w:tab w:val="left" w:pos="6237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</w:r>
    </w:p>
    <w:p w14:paraId="2AF26111" w14:textId="77777777" w:rsidR="008C5DAB" w:rsidRPr="002C6C87" w:rsidRDefault="00383488" w:rsidP="008C5DAB">
      <w:pPr>
        <w:tabs>
          <w:tab w:val="left" w:pos="2340"/>
          <w:tab w:val="center" w:pos="4500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</w:r>
    </w:p>
    <w:p w14:paraId="1183F3CA" w14:textId="4FA03DCA" w:rsidR="002D3CEC" w:rsidRDefault="008C5DAB" w:rsidP="008C5DAB">
      <w:pPr>
        <w:tabs>
          <w:tab w:val="left" w:pos="2340"/>
          <w:tab w:val="center" w:pos="4500"/>
        </w:tabs>
        <w:rPr>
          <w:rFonts w:ascii="Arial" w:hAnsi="Arial" w:cs="Arial"/>
          <w:bCs/>
          <w:sz w:val="22"/>
          <w:szCs w:val="22"/>
          <w:lang w:eastAsia="ar-SA"/>
        </w:rPr>
      </w:pPr>
      <w:r w:rsidRPr="002C6C87">
        <w:rPr>
          <w:rFonts w:ascii="Arial" w:hAnsi="Arial" w:cs="Arial"/>
          <w:b/>
          <w:sz w:val="22"/>
          <w:szCs w:val="22"/>
        </w:rPr>
        <w:t xml:space="preserve">2. </w:t>
      </w:r>
      <w:proofErr w:type="gramStart"/>
      <w:r w:rsidR="00831868" w:rsidRPr="002C6C87">
        <w:rPr>
          <w:rFonts w:ascii="Arial" w:hAnsi="Arial" w:cs="Arial"/>
          <w:b/>
          <w:bCs/>
          <w:iCs/>
          <w:sz w:val="22"/>
          <w:szCs w:val="22"/>
        </w:rPr>
        <w:t>ZHOTOVITEL:</w:t>
      </w:r>
      <w:r w:rsidR="00831868" w:rsidRPr="002C6C8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B6437" w:rsidRPr="002C6C87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proofErr w:type="gramEnd"/>
      <w:r w:rsidR="003B6437" w:rsidRPr="002C6C87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="00413D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65247E" w:rsidRPr="002C6C87">
        <w:rPr>
          <w:rFonts w:ascii="Arial" w:hAnsi="Arial" w:cs="Arial"/>
          <w:bCs/>
          <w:iCs/>
          <w:sz w:val="22"/>
          <w:szCs w:val="22"/>
        </w:rPr>
        <w:t xml:space="preserve">Název: </w:t>
      </w:r>
      <w:proofErr w:type="spellStart"/>
      <w:r w:rsidR="00240360">
        <w:rPr>
          <w:rFonts w:ascii="Arial" w:hAnsi="Arial" w:cs="Arial"/>
          <w:bCs/>
          <w:sz w:val="22"/>
          <w:szCs w:val="22"/>
          <w:lang w:eastAsia="ar-SA"/>
        </w:rPr>
        <w:t>Dragon</w:t>
      </w:r>
      <w:proofErr w:type="spellEnd"/>
      <w:r w:rsidR="00240360">
        <w:rPr>
          <w:rFonts w:ascii="Arial" w:hAnsi="Arial" w:cs="Arial"/>
          <w:bCs/>
          <w:sz w:val="22"/>
          <w:szCs w:val="22"/>
          <w:lang w:eastAsia="ar-SA"/>
        </w:rPr>
        <w:t xml:space="preserve"> Internet a.s.</w:t>
      </w:r>
    </w:p>
    <w:p w14:paraId="2F82857F" w14:textId="3DC7A424" w:rsidR="00831868" w:rsidRPr="00413D1F" w:rsidRDefault="00831868" w:rsidP="008C5DAB">
      <w:pPr>
        <w:tabs>
          <w:tab w:val="left" w:pos="2340"/>
          <w:tab w:val="center" w:pos="4500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413D1F">
        <w:rPr>
          <w:rFonts w:ascii="Arial" w:hAnsi="Arial" w:cs="Arial"/>
          <w:bCs/>
          <w:iCs/>
          <w:sz w:val="22"/>
          <w:szCs w:val="22"/>
        </w:rPr>
        <w:t>Sídlo</w:t>
      </w:r>
      <w:r w:rsidR="00413D1F" w:rsidRPr="00413D1F">
        <w:rPr>
          <w:rFonts w:ascii="Arial" w:hAnsi="Arial" w:cs="Arial"/>
          <w:bCs/>
          <w:iCs/>
          <w:sz w:val="22"/>
          <w:szCs w:val="22"/>
        </w:rPr>
        <w:t>:</w:t>
      </w:r>
      <w:r w:rsidR="002D3CEC" w:rsidRPr="001448D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240360">
        <w:rPr>
          <w:rFonts w:ascii="Arial" w:hAnsi="Arial" w:cs="Arial"/>
          <w:bCs/>
          <w:sz w:val="22"/>
          <w:szCs w:val="22"/>
          <w:lang w:eastAsia="ar-SA"/>
        </w:rPr>
        <w:t>Pod Loretou 883</w:t>
      </w:r>
      <w:r w:rsidR="00973233">
        <w:rPr>
          <w:rFonts w:ascii="Arial" w:hAnsi="Arial" w:cs="Arial"/>
          <w:bCs/>
          <w:sz w:val="22"/>
          <w:szCs w:val="22"/>
          <w:lang w:eastAsia="ar-SA"/>
        </w:rPr>
        <w:t>, 293 06 Kosmonosy</w:t>
      </w:r>
    </w:p>
    <w:p w14:paraId="3D481514" w14:textId="77777777" w:rsidR="00831868" w:rsidRPr="002C6C87" w:rsidRDefault="0065247E" w:rsidP="0065247E">
      <w:pPr>
        <w:tabs>
          <w:tab w:val="left" w:pos="2340"/>
          <w:tab w:val="center" w:pos="450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2C6C87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115D8619" w14:textId="36E566F1" w:rsidR="00831868" w:rsidRPr="002C6C87" w:rsidRDefault="00831868" w:rsidP="0065247E">
      <w:pPr>
        <w:tabs>
          <w:tab w:val="left" w:pos="2340"/>
          <w:tab w:val="center" w:pos="4500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</w:r>
      <w:r w:rsidR="0065247E" w:rsidRPr="002C6C87">
        <w:rPr>
          <w:rFonts w:ascii="Arial" w:hAnsi="Arial" w:cs="Arial"/>
          <w:bCs/>
          <w:sz w:val="22"/>
          <w:szCs w:val="22"/>
        </w:rPr>
        <w:t>IČO</w:t>
      </w:r>
      <w:r w:rsidR="001448D6">
        <w:rPr>
          <w:rFonts w:ascii="Arial" w:hAnsi="Arial" w:cs="Arial"/>
          <w:bCs/>
          <w:sz w:val="22"/>
          <w:szCs w:val="22"/>
        </w:rPr>
        <w:t>:</w:t>
      </w:r>
      <w:r w:rsidR="001448D6" w:rsidRPr="001448D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973233">
        <w:rPr>
          <w:rFonts w:ascii="Arial" w:hAnsi="Arial" w:cs="Arial"/>
          <w:bCs/>
          <w:sz w:val="22"/>
          <w:szCs w:val="22"/>
          <w:lang w:eastAsia="ar-SA"/>
        </w:rPr>
        <w:t>27237800</w:t>
      </w:r>
      <w:r w:rsidR="0065247E" w:rsidRPr="002C6C87">
        <w:rPr>
          <w:rFonts w:ascii="Arial" w:hAnsi="Arial" w:cs="Arial"/>
          <w:bCs/>
          <w:sz w:val="22"/>
          <w:szCs w:val="22"/>
        </w:rPr>
        <w:t xml:space="preserve"> DIČ:</w:t>
      </w:r>
      <w:r w:rsidR="001448D6" w:rsidRPr="001448D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973233">
        <w:rPr>
          <w:rFonts w:ascii="Arial" w:hAnsi="Arial" w:cs="Arial"/>
          <w:bCs/>
          <w:sz w:val="22"/>
          <w:szCs w:val="22"/>
          <w:lang w:eastAsia="ar-SA"/>
        </w:rPr>
        <w:t>CZ27237800</w:t>
      </w:r>
      <w:r w:rsidRPr="002C6C87">
        <w:rPr>
          <w:rFonts w:ascii="Arial" w:hAnsi="Arial" w:cs="Arial"/>
          <w:bCs/>
          <w:sz w:val="22"/>
          <w:szCs w:val="22"/>
        </w:rPr>
        <w:t xml:space="preserve"> </w:t>
      </w:r>
    </w:p>
    <w:p w14:paraId="42DB1CD4" w14:textId="0F90B108" w:rsidR="001448D6" w:rsidRDefault="00831868">
      <w:pPr>
        <w:tabs>
          <w:tab w:val="left" w:pos="2340"/>
          <w:tab w:val="center" w:pos="4500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  <w:t>ba</w:t>
      </w:r>
      <w:r w:rsidR="007624BF" w:rsidRPr="002C6C87">
        <w:rPr>
          <w:rFonts w:ascii="Arial" w:hAnsi="Arial" w:cs="Arial"/>
          <w:sz w:val="22"/>
          <w:szCs w:val="22"/>
        </w:rPr>
        <w:t xml:space="preserve">nkovní spojení: </w:t>
      </w:r>
    </w:p>
    <w:p w14:paraId="4BEE1ACA" w14:textId="3CE4284B" w:rsidR="00831868" w:rsidRPr="002C6C87" w:rsidRDefault="001448D6">
      <w:pPr>
        <w:tabs>
          <w:tab w:val="left" w:pos="2340"/>
          <w:tab w:val="center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624BF" w:rsidRPr="002C6C87">
        <w:rPr>
          <w:rFonts w:ascii="Arial" w:hAnsi="Arial" w:cs="Arial"/>
          <w:sz w:val="22"/>
          <w:szCs w:val="22"/>
        </w:rPr>
        <w:t>číslo účtu:</w:t>
      </w:r>
      <w:r w:rsidRPr="001448D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08868995" w14:textId="612E8993" w:rsidR="00831868" w:rsidRPr="002C6C87" w:rsidRDefault="00831868">
      <w:pPr>
        <w:tabs>
          <w:tab w:val="left" w:pos="2340"/>
          <w:tab w:val="center" w:pos="4500"/>
        </w:tabs>
        <w:rPr>
          <w:rFonts w:ascii="Arial" w:hAnsi="Arial" w:cs="Arial"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  <w:t>Osoby zmocněné jednat ve věcech smluvních:</w:t>
      </w:r>
    </w:p>
    <w:p w14:paraId="2C58D692" w14:textId="70A9E87A" w:rsidR="00831868" w:rsidRPr="002C6C87" w:rsidRDefault="00DA41A3">
      <w:pPr>
        <w:tabs>
          <w:tab w:val="left" w:pos="2340"/>
          <w:tab w:val="center" w:pos="4500"/>
        </w:tabs>
        <w:rPr>
          <w:rFonts w:ascii="Arial" w:hAnsi="Arial" w:cs="Arial"/>
          <w:b/>
          <w:sz w:val="22"/>
          <w:szCs w:val="22"/>
        </w:rPr>
      </w:pPr>
      <w:r w:rsidRPr="002C6C87">
        <w:rPr>
          <w:rFonts w:ascii="Arial" w:hAnsi="Arial" w:cs="Arial"/>
          <w:sz w:val="22"/>
          <w:szCs w:val="22"/>
        </w:rPr>
        <w:tab/>
      </w:r>
      <w:r w:rsidR="00FB134E">
        <w:rPr>
          <w:rFonts w:ascii="Arial" w:hAnsi="Arial" w:cs="Arial"/>
          <w:bCs/>
          <w:sz w:val="22"/>
          <w:szCs w:val="22"/>
          <w:lang w:eastAsia="ar-SA"/>
        </w:rPr>
        <w:t xml:space="preserve">Tomáš </w:t>
      </w:r>
      <w:proofErr w:type="spellStart"/>
      <w:r w:rsidR="00FB134E">
        <w:rPr>
          <w:rFonts w:ascii="Arial" w:hAnsi="Arial" w:cs="Arial"/>
          <w:bCs/>
          <w:sz w:val="22"/>
          <w:szCs w:val="22"/>
          <w:lang w:eastAsia="ar-SA"/>
        </w:rPr>
        <w:t>Dragon</w:t>
      </w:r>
      <w:proofErr w:type="spellEnd"/>
      <w:r w:rsidR="00FB134E">
        <w:rPr>
          <w:rFonts w:ascii="Arial" w:hAnsi="Arial" w:cs="Arial"/>
          <w:bCs/>
          <w:sz w:val="22"/>
          <w:szCs w:val="22"/>
          <w:lang w:eastAsia="ar-SA"/>
        </w:rPr>
        <w:t>, předseda představenstva</w:t>
      </w:r>
    </w:p>
    <w:p w14:paraId="69959A51" w14:textId="7F0285FD" w:rsidR="00544095" w:rsidRPr="002C6C87" w:rsidRDefault="007624BF" w:rsidP="0001000E">
      <w:pPr>
        <w:tabs>
          <w:tab w:val="left" w:pos="2340"/>
          <w:tab w:val="center" w:pos="4500"/>
          <w:tab w:val="left" w:pos="5954"/>
        </w:tabs>
        <w:rPr>
          <w:rFonts w:ascii="Arial" w:hAnsi="Arial" w:cs="Arial"/>
          <w:b/>
          <w:sz w:val="22"/>
          <w:szCs w:val="22"/>
        </w:rPr>
      </w:pPr>
      <w:r w:rsidRPr="002C6C87">
        <w:rPr>
          <w:rFonts w:ascii="Arial" w:hAnsi="Arial" w:cs="Arial"/>
          <w:b/>
          <w:bCs/>
          <w:sz w:val="22"/>
          <w:szCs w:val="22"/>
        </w:rPr>
        <w:tab/>
      </w:r>
    </w:p>
    <w:p w14:paraId="2B4DF70F" w14:textId="77777777" w:rsidR="003B6437" w:rsidRPr="008C5DAB" w:rsidRDefault="00831868">
      <w:pPr>
        <w:tabs>
          <w:tab w:val="left" w:pos="2340"/>
          <w:tab w:val="center" w:pos="4500"/>
        </w:tabs>
        <w:rPr>
          <w:rFonts w:ascii="Arial" w:hAnsi="Arial" w:cs="Arial"/>
          <w:sz w:val="22"/>
          <w:szCs w:val="22"/>
        </w:rPr>
      </w:pPr>
      <w:r w:rsidRPr="008C5DAB">
        <w:rPr>
          <w:rFonts w:ascii="Arial" w:hAnsi="Arial" w:cs="Arial"/>
          <w:sz w:val="22"/>
          <w:szCs w:val="22"/>
        </w:rPr>
        <w:tab/>
      </w:r>
      <w:r w:rsidRPr="008C5DAB">
        <w:rPr>
          <w:rFonts w:ascii="Arial" w:hAnsi="Arial" w:cs="Arial"/>
          <w:sz w:val="22"/>
          <w:szCs w:val="22"/>
        </w:rPr>
        <w:tab/>
      </w:r>
    </w:p>
    <w:p w14:paraId="4DAC9D04" w14:textId="77777777" w:rsidR="00831868" w:rsidRPr="008C5DAB" w:rsidRDefault="001B5D89" w:rsidP="003B6437">
      <w:pPr>
        <w:tabs>
          <w:tab w:val="left" w:pos="2340"/>
          <w:tab w:val="center" w:pos="4500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Článek </w:t>
      </w:r>
      <w:r w:rsidR="006654FC">
        <w:rPr>
          <w:rFonts w:ascii="Arial" w:hAnsi="Arial" w:cs="Arial"/>
          <w:b/>
          <w:bCs/>
          <w:iCs/>
          <w:sz w:val="22"/>
          <w:szCs w:val="22"/>
        </w:rPr>
        <w:t>II</w:t>
      </w:r>
    </w:p>
    <w:p w14:paraId="72107F96" w14:textId="75E1DD2D" w:rsidR="00831868" w:rsidRPr="001505D6" w:rsidRDefault="00831868" w:rsidP="00C0427C">
      <w:pPr>
        <w:pStyle w:val="Nadpis1"/>
        <w:tabs>
          <w:tab w:val="left" w:pos="2340"/>
        </w:tabs>
        <w:spacing w:line="276" w:lineRule="auto"/>
        <w:rPr>
          <w:rFonts w:ascii="Arial" w:hAnsi="Arial" w:cs="Arial"/>
          <w:i w:val="0"/>
          <w:sz w:val="22"/>
          <w:szCs w:val="22"/>
        </w:rPr>
      </w:pPr>
      <w:r w:rsidRPr="008C5DAB">
        <w:rPr>
          <w:rFonts w:ascii="Arial" w:hAnsi="Arial" w:cs="Arial"/>
          <w:sz w:val="22"/>
          <w:szCs w:val="22"/>
        </w:rPr>
        <w:tab/>
      </w:r>
      <w:r w:rsidRPr="008C5DAB">
        <w:rPr>
          <w:rFonts w:ascii="Arial" w:hAnsi="Arial" w:cs="Arial"/>
          <w:sz w:val="22"/>
          <w:szCs w:val="22"/>
        </w:rPr>
        <w:tab/>
      </w:r>
      <w:r w:rsidR="00D67743" w:rsidRPr="00D67743">
        <w:rPr>
          <w:rFonts w:ascii="Arial" w:hAnsi="Arial" w:cs="Arial"/>
          <w:i w:val="0"/>
          <w:sz w:val="22"/>
          <w:szCs w:val="22"/>
        </w:rPr>
        <w:t xml:space="preserve"> </w:t>
      </w:r>
      <w:r w:rsidR="0032588D" w:rsidRPr="001505D6">
        <w:rPr>
          <w:rFonts w:ascii="Arial" w:hAnsi="Arial" w:cs="Arial"/>
          <w:i w:val="0"/>
          <w:sz w:val="22"/>
          <w:szCs w:val="22"/>
        </w:rPr>
        <w:t>Předmět a místo plnění</w:t>
      </w:r>
    </w:p>
    <w:p w14:paraId="3798B61A" w14:textId="237DA785" w:rsidR="008C5DAB" w:rsidRPr="001505D6" w:rsidRDefault="00647CBF" w:rsidP="002E5674">
      <w:pPr>
        <w:numPr>
          <w:ilvl w:val="0"/>
          <w:numId w:val="19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505D6">
        <w:rPr>
          <w:rFonts w:ascii="Arial" w:hAnsi="Arial" w:cs="Arial"/>
          <w:bCs/>
          <w:sz w:val="22"/>
          <w:szCs w:val="22"/>
          <w:lang w:eastAsia="ar-SA"/>
        </w:rPr>
        <w:t xml:space="preserve">Předmětem této Smlouvy je závazek Zhotovitele provést a zpracovat na svůj náklad a nebezpečí ve sjednané době </w:t>
      </w:r>
      <w:r w:rsidR="009F72BF" w:rsidRPr="001505D6">
        <w:rPr>
          <w:rFonts w:ascii="Arial" w:hAnsi="Arial" w:cs="Arial"/>
          <w:bCs/>
          <w:sz w:val="22"/>
          <w:szCs w:val="22"/>
          <w:lang w:eastAsia="ar-SA"/>
        </w:rPr>
        <w:t xml:space="preserve">dodat a </w:t>
      </w:r>
      <w:r w:rsidR="00AC651A" w:rsidRPr="001505D6">
        <w:rPr>
          <w:rFonts w:ascii="Arial" w:hAnsi="Arial" w:cs="Arial"/>
          <w:bCs/>
          <w:sz w:val="22"/>
          <w:szCs w:val="22"/>
          <w:lang w:eastAsia="ar-SA"/>
        </w:rPr>
        <w:t>nakonfigurovat</w:t>
      </w:r>
      <w:r w:rsidR="009F72BF" w:rsidRPr="001505D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CC3653" w:rsidRPr="001505D6">
        <w:rPr>
          <w:rFonts w:ascii="Arial" w:hAnsi="Arial" w:cs="Arial"/>
          <w:bCs/>
          <w:sz w:val="22"/>
          <w:szCs w:val="22"/>
          <w:lang w:eastAsia="ar-SA"/>
        </w:rPr>
        <w:t>server</w:t>
      </w:r>
      <w:r w:rsidR="00681333" w:rsidRPr="001505D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904CB2" w:rsidRPr="001505D6">
        <w:rPr>
          <w:rFonts w:ascii="Arial" w:hAnsi="Arial" w:cs="Arial"/>
          <w:bCs/>
          <w:sz w:val="22"/>
          <w:szCs w:val="22"/>
          <w:lang w:eastAsia="ar-SA"/>
        </w:rPr>
        <w:t xml:space="preserve">pro pořádací systém </w:t>
      </w:r>
      <w:proofErr w:type="spellStart"/>
      <w:r w:rsidR="00904CB2" w:rsidRPr="001505D6">
        <w:rPr>
          <w:rFonts w:ascii="Arial" w:hAnsi="Arial" w:cs="Arial"/>
          <w:bCs/>
          <w:sz w:val="22"/>
          <w:szCs w:val="22"/>
          <w:lang w:eastAsia="ar-SA"/>
        </w:rPr>
        <w:t>ProMuzeumWEB</w:t>
      </w:r>
      <w:proofErr w:type="spellEnd"/>
      <w:r w:rsidR="00904CB2" w:rsidRPr="001505D6">
        <w:rPr>
          <w:rFonts w:ascii="Arial" w:hAnsi="Arial" w:cs="Arial"/>
          <w:bCs/>
          <w:sz w:val="22"/>
          <w:szCs w:val="22"/>
          <w:lang w:eastAsia="ar-SA"/>
        </w:rPr>
        <w:t>, využívaný Objednatelem</w:t>
      </w:r>
      <w:r w:rsidR="005613E9" w:rsidRPr="001505D6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  <w:r w:rsidRPr="001505D6">
        <w:rPr>
          <w:rFonts w:ascii="Arial" w:hAnsi="Arial" w:cs="Arial"/>
          <w:bCs/>
          <w:sz w:val="22"/>
          <w:szCs w:val="22"/>
          <w:lang w:eastAsia="ar-SA"/>
        </w:rPr>
        <w:t>(dále jen „Dílo“)</w:t>
      </w:r>
      <w:r w:rsidRPr="001505D6">
        <w:t xml:space="preserve">, </w:t>
      </w:r>
      <w:r w:rsidRPr="001505D6">
        <w:rPr>
          <w:rFonts w:ascii="Arial" w:hAnsi="Arial" w:cs="Arial"/>
          <w:bCs/>
          <w:sz w:val="22"/>
          <w:szCs w:val="22"/>
          <w:lang w:eastAsia="ar-SA"/>
        </w:rPr>
        <w:t xml:space="preserve">a to dle požadované specifikace předmětu plnění, které </w:t>
      </w:r>
      <w:proofErr w:type="gramStart"/>
      <w:r w:rsidRPr="001505D6">
        <w:rPr>
          <w:rFonts w:ascii="Arial" w:hAnsi="Arial" w:cs="Arial"/>
          <w:bCs/>
          <w:sz w:val="22"/>
          <w:szCs w:val="22"/>
          <w:lang w:eastAsia="ar-SA"/>
        </w:rPr>
        <w:t>tvoří</w:t>
      </w:r>
      <w:proofErr w:type="gramEnd"/>
      <w:r w:rsidRPr="001505D6">
        <w:rPr>
          <w:rFonts w:ascii="Arial" w:hAnsi="Arial" w:cs="Arial"/>
          <w:bCs/>
          <w:sz w:val="22"/>
          <w:szCs w:val="22"/>
          <w:lang w:eastAsia="ar-SA"/>
        </w:rPr>
        <w:t xml:space="preserve"> přílohu č. 1 této Smlouvy. Dále předmětem této smlouvy je závazek Objednatele Dílo převzít a zaplatit za něj dohodnutou cenu.</w:t>
      </w:r>
    </w:p>
    <w:p w14:paraId="54D6ED5F" w14:textId="56F938AD" w:rsidR="008C5DAB" w:rsidRPr="002D3CEC" w:rsidRDefault="008C5DAB" w:rsidP="002E5674">
      <w:pPr>
        <w:numPr>
          <w:ilvl w:val="0"/>
          <w:numId w:val="19"/>
        </w:numPr>
        <w:tabs>
          <w:tab w:val="clear" w:pos="435"/>
        </w:tabs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505D6">
        <w:rPr>
          <w:rFonts w:ascii="Arial" w:hAnsi="Arial" w:cs="Arial"/>
          <w:bCs/>
          <w:sz w:val="22"/>
          <w:szCs w:val="22"/>
          <w:lang w:eastAsia="ar-SA"/>
        </w:rPr>
        <w:t xml:space="preserve">Objednatel se zavazuje </w:t>
      </w:r>
      <w:r w:rsidR="00647CBF" w:rsidRPr="001505D6">
        <w:rPr>
          <w:rFonts w:ascii="Arial" w:hAnsi="Arial" w:cs="Arial"/>
          <w:bCs/>
          <w:sz w:val="22"/>
          <w:szCs w:val="22"/>
          <w:lang w:eastAsia="ar-SA"/>
        </w:rPr>
        <w:t>Dílo</w:t>
      </w:r>
      <w:r w:rsidRPr="001505D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47CBF" w:rsidRPr="001505D6">
        <w:rPr>
          <w:rFonts w:ascii="Arial" w:hAnsi="Arial" w:cs="Arial"/>
          <w:bCs/>
          <w:sz w:val="22"/>
          <w:szCs w:val="22"/>
          <w:lang w:eastAsia="ar-SA"/>
        </w:rPr>
        <w:t xml:space="preserve">od Zhotovitele převzít a zaplatit za něj dohodnutou cenu dle položkového rozpočtu, který </w:t>
      </w:r>
      <w:proofErr w:type="gramStart"/>
      <w:r w:rsidR="00647CBF" w:rsidRPr="001505D6">
        <w:rPr>
          <w:rFonts w:ascii="Arial" w:hAnsi="Arial" w:cs="Arial"/>
          <w:bCs/>
          <w:sz w:val="22"/>
          <w:szCs w:val="22"/>
          <w:lang w:eastAsia="ar-SA"/>
        </w:rPr>
        <w:t>tvoří</w:t>
      </w:r>
      <w:proofErr w:type="gramEnd"/>
      <w:r w:rsidR="00647CBF" w:rsidRPr="001505D6">
        <w:rPr>
          <w:rFonts w:ascii="Arial" w:hAnsi="Arial" w:cs="Arial"/>
          <w:bCs/>
          <w:sz w:val="22"/>
          <w:szCs w:val="22"/>
          <w:lang w:eastAsia="ar-SA"/>
        </w:rPr>
        <w:t xml:space="preserve"> přílohu č. </w:t>
      </w:r>
      <w:r w:rsidR="002D3CEC" w:rsidRPr="001505D6">
        <w:rPr>
          <w:rFonts w:ascii="Arial" w:hAnsi="Arial" w:cs="Arial"/>
          <w:bCs/>
          <w:sz w:val="22"/>
          <w:szCs w:val="22"/>
          <w:lang w:eastAsia="ar-SA"/>
        </w:rPr>
        <w:t>2</w:t>
      </w:r>
      <w:r w:rsidR="00647CBF" w:rsidRPr="001505D6">
        <w:rPr>
          <w:rFonts w:ascii="Arial" w:hAnsi="Arial" w:cs="Arial"/>
          <w:bCs/>
          <w:sz w:val="22"/>
          <w:szCs w:val="22"/>
          <w:lang w:eastAsia="ar-SA"/>
        </w:rPr>
        <w:t xml:space="preserve"> této Smlouvy</w:t>
      </w:r>
      <w:r w:rsidR="00647CBF" w:rsidRPr="002D3CEC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</w:p>
    <w:p w14:paraId="44817ADB" w14:textId="1A625C8E" w:rsidR="00D67743" w:rsidRDefault="00D67743" w:rsidP="002E5674">
      <w:pPr>
        <w:numPr>
          <w:ilvl w:val="0"/>
          <w:numId w:val="19"/>
        </w:numPr>
        <w:tabs>
          <w:tab w:val="clear" w:pos="435"/>
        </w:tabs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67743">
        <w:rPr>
          <w:rFonts w:ascii="Arial" w:hAnsi="Arial" w:cs="Arial"/>
          <w:bCs/>
          <w:sz w:val="22"/>
          <w:szCs w:val="22"/>
        </w:rPr>
        <w:lastRenderedPageBreak/>
        <w:t>V případě, že během trvání smluvního vztahu Objednatel změní rozsah požadovaného plnění, může tak učinit pouze po vzájemné dohodě se Zhotovitelem nahrazením jiné dílčí části tak, aby byl rozsah objemu práce zachován</w:t>
      </w:r>
      <w:r>
        <w:rPr>
          <w:rFonts w:ascii="Arial" w:hAnsi="Arial" w:cs="Arial"/>
          <w:bCs/>
          <w:sz w:val="22"/>
          <w:szCs w:val="22"/>
        </w:rPr>
        <w:t>.</w:t>
      </w:r>
    </w:p>
    <w:p w14:paraId="78555202" w14:textId="7D4DCBE5" w:rsidR="006E1399" w:rsidRDefault="006E1399" w:rsidP="002E5674">
      <w:pPr>
        <w:numPr>
          <w:ilvl w:val="0"/>
          <w:numId w:val="19"/>
        </w:numPr>
        <w:tabs>
          <w:tab w:val="clear" w:pos="435"/>
        </w:tabs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Místem plnění je pracoviště </w:t>
      </w:r>
      <w:r w:rsidR="004E53E5">
        <w:rPr>
          <w:rFonts w:ascii="Arial" w:hAnsi="Arial" w:cs="Arial"/>
          <w:bCs/>
          <w:sz w:val="22"/>
          <w:szCs w:val="22"/>
        </w:rPr>
        <w:t>objednatele – Letecké muzeum Metoděje Vlacha</w:t>
      </w:r>
      <w:r w:rsidR="00222599">
        <w:rPr>
          <w:rFonts w:ascii="Arial" w:hAnsi="Arial" w:cs="Arial"/>
          <w:bCs/>
          <w:sz w:val="22"/>
          <w:szCs w:val="22"/>
        </w:rPr>
        <w:t>, Regnerova 14, 293 01 Mladá Boleslav.</w:t>
      </w:r>
    </w:p>
    <w:p w14:paraId="70EAEF55" w14:textId="77777777" w:rsidR="00D67743" w:rsidRPr="00647CBF" w:rsidRDefault="00D67743" w:rsidP="002E5674">
      <w:pPr>
        <w:suppressAutoHyphens/>
        <w:spacing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ADD0993" w14:textId="77777777" w:rsidR="001B5D89" w:rsidRPr="001B5D89" w:rsidRDefault="001B5D89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B5D89">
        <w:rPr>
          <w:rFonts w:ascii="Arial" w:hAnsi="Arial" w:cs="Arial"/>
          <w:b/>
          <w:bCs/>
          <w:sz w:val="22"/>
          <w:szCs w:val="22"/>
          <w:lang w:eastAsia="ar-SA"/>
        </w:rPr>
        <w:t>Článek III</w:t>
      </w:r>
    </w:p>
    <w:p w14:paraId="3CC542F0" w14:textId="244E6A8A" w:rsidR="001B5D89" w:rsidRDefault="00D67743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Práva a povinnosti smluvních stran</w:t>
      </w:r>
    </w:p>
    <w:p w14:paraId="07AA8D16" w14:textId="6C3DF5EF" w:rsidR="00D67743" w:rsidRPr="000A62E9" w:rsidRDefault="00D67743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 xml:space="preserve">Zhotovitel je povinen započít s realizací Díla bez zbytečného odkladu po uzavření této Smlouvy, nejpozději však do sedmi (7) kalendářních dnů od uveřejnění této Smlouvy v registru smluv. Zhotovitel je povinen dokončit a předat Dílo Objednateli v termínech </w:t>
      </w:r>
      <w:r w:rsidR="00C5462D" w:rsidRPr="000A62E9">
        <w:rPr>
          <w:rFonts w:ascii="Arial" w:hAnsi="Arial" w:cs="Arial"/>
          <w:bCs/>
          <w:sz w:val="22"/>
          <w:szCs w:val="22"/>
          <w:lang w:eastAsia="ar-SA"/>
        </w:rPr>
        <w:t xml:space="preserve">určených touto </w:t>
      </w:r>
      <w:proofErr w:type="spellStart"/>
      <w:proofErr w:type="gramStart"/>
      <w:r w:rsidR="00C5462D" w:rsidRPr="000A62E9">
        <w:rPr>
          <w:rFonts w:ascii="Arial" w:hAnsi="Arial" w:cs="Arial"/>
          <w:bCs/>
          <w:sz w:val="22"/>
          <w:szCs w:val="22"/>
          <w:lang w:eastAsia="ar-SA"/>
        </w:rPr>
        <w:t>smlouvou.</w:t>
      </w:r>
      <w:r w:rsidR="00C338FE" w:rsidRPr="000A62E9">
        <w:rPr>
          <w:rFonts w:ascii="Arial" w:hAnsi="Arial" w:cs="Arial"/>
          <w:bCs/>
          <w:sz w:val="22"/>
          <w:szCs w:val="22"/>
          <w:lang w:eastAsia="ar-SA"/>
        </w:rPr>
        <w:t>Jejich</w:t>
      </w:r>
      <w:proofErr w:type="spellEnd"/>
      <w:proofErr w:type="gramEnd"/>
      <w:r w:rsidR="00C338FE" w:rsidRPr="000A62E9">
        <w:rPr>
          <w:rFonts w:ascii="Arial" w:hAnsi="Arial" w:cs="Arial"/>
          <w:bCs/>
          <w:sz w:val="22"/>
          <w:szCs w:val="22"/>
          <w:lang w:eastAsia="ar-SA"/>
        </w:rPr>
        <w:t xml:space="preserve"> úprava je </w:t>
      </w:r>
      <w:r w:rsidRPr="000A62E9">
        <w:rPr>
          <w:rFonts w:ascii="Arial" w:hAnsi="Arial" w:cs="Arial"/>
          <w:bCs/>
          <w:sz w:val="22"/>
          <w:szCs w:val="22"/>
          <w:lang w:eastAsia="ar-SA"/>
        </w:rPr>
        <w:t>možn</w:t>
      </w:r>
      <w:r w:rsidR="0022516F" w:rsidRPr="000A62E9">
        <w:rPr>
          <w:rFonts w:ascii="Arial" w:hAnsi="Arial" w:cs="Arial"/>
          <w:bCs/>
          <w:sz w:val="22"/>
          <w:szCs w:val="22"/>
          <w:lang w:eastAsia="ar-SA"/>
        </w:rPr>
        <w:t>á</w:t>
      </w:r>
      <w:r w:rsidRPr="000A62E9">
        <w:rPr>
          <w:rFonts w:ascii="Arial" w:hAnsi="Arial" w:cs="Arial"/>
          <w:bCs/>
          <w:sz w:val="22"/>
          <w:szCs w:val="22"/>
          <w:lang w:eastAsia="ar-SA"/>
        </w:rPr>
        <w:t xml:space="preserve"> po vzájemné domluvě Objednatele a Zhotovitele. </w:t>
      </w:r>
    </w:p>
    <w:p w14:paraId="1601AC95" w14:textId="588AE296" w:rsidR="00D67743" w:rsidRPr="002E5674" w:rsidRDefault="00D67743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E5674">
        <w:rPr>
          <w:rFonts w:ascii="Arial" w:hAnsi="Arial" w:cs="Arial"/>
          <w:bCs/>
          <w:sz w:val="22"/>
          <w:szCs w:val="22"/>
          <w:lang w:eastAsia="ar-SA"/>
        </w:rPr>
        <w:t>Objednatel se zavazuje poskytnout Zhotoviteli veškerou součinnost potřebnou pro řádné plnění předmětu této Smlouvy.</w:t>
      </w:r>
    </w:p>
    <w:p w14:paraId="55BF9065" w14:textId="5B1E1B3E" w:rsidR="00D67743" w:rsidRDefault="00D67743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E5674">
        <w:rPr>
          <w:rFonts w:ascii="Arial" w:hAnsi="Arial" w:cs="Arial"/>
          <w:bCs/>
          <w:sz w:val="22"/>
          <w:szCs w:val="22"/>
          <w:lang w:eastAsia="ar-SA"/>
        </w:rPr>
        <w:t xml:space="preserve">Zhotovitel se zavazuje, že bude poskytovat předmět plnění v rozsahu a způsobem stanoveným touto Smlouvou. Zhotovitel se při provádění Díla zavazuje dodržovat veškeré obecně závazné právní předpisy, zejména se zavazuje, že se svým jednáním nedopustí nekalé soutěže, a že činností dle této Smlouvy nebude neoprávněně zasahováno do práv třetích osob. </w:t>
      </w:r>
    </w:p>
    <w:p w14:paraId="2AD25B94" w14:textId="07C43F2D" w:rsidR="006D5601" w:rsidRPr="002E5674" w:rsidRDefault="006D5601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Zhotovitel se zavazuje dodat</w:t>
      </w:r>
      <w:r w:rsidR="00707EBB">
        <w:rPr>
          <w:rFonts w:ascii="Arial" w:hAnsi="Arial" w:cs="Arial"/>
          <w:bCs/>
          <w:sz w:val="22"/>
          <w:szCs w:val="22"/>
          <w:lang w:eastAsia="ar-SA"/>
        </w:rPr>
        <w:t xml:space="preserve"> „Dílo“ do </w:t>
      </w:r>
      <w:r w:rsidR="00707EBB" w:rsidRPr="00707EBB">
        <w:rPr>
          <w:rFonts w:ascii="Arial" w:hAnsi="Arial" w:cs="Arial"/>
          <w:b/>
          <w:sz w:val="22"/>
          <w:szCs w:val="22"/>
          <w:lang w:eastAsia="ar-SA"/>
        </w:rPr>
        <w:t>30. 9. 2023</w:t>
      </w:r>
      <w:r w:rsidR="00707EBB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EFE2226" w14:textId="4B4F236E" w:rsidR="00D67743" w:rsidRPr="002E5674" w:rsidRDefault="00BE26D9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E5674">
        <w:rPr>
          <w:rFonts w:ascii="Arial" w:hAnsi="Arial" w:cs="Arial"/>
          <w:bCs/>
          <w:sz w:val="22"/>
          <w:szCs w:val="22"/>
          <w:lang w:eastAsia="ar-SA"/>
        </w:rPr>
        <w:t>Zhotovitel se zavazuje během zpracovávání Dílo konzultovat s Objednatelem a případné změny při provádění díla může provádět jen se souhlasem Objednatele. Zhotovitel se při plnění předmětu této Smlouvy bude řídit pokyny Objednatele a postupovat v úzké součinnosti s Objednatelem. Jednotlivé kroky zajištění předmětu Díla budou realizovány až po odsouhlasení jejich finálních návrhů Objednatelem. Pokud Objednatel neposkytne v dostatečném předstihu Zhotoviteli potřebné pokyny, je Zhotovitel oprávněn postupovat samostatně tak, aby byly řádně chráněny zájmy Objednatele, které Zhotovitel zná nebo znát má.</w:t>
      </w:r>
    </w:p>
    <w:p w14:paraId="18D3A500" w14:textId="6B4ED5D7" w:rsidR="00BE26D9" w:rsidRPr="002E5674" w:rsidRDefault="00BE26D9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E5674">
        <w:rPr>
          <w:rFonts w:ascii="Arial" w:hAnsi="Arial" w:cs="Arial"/>
          <w:bCs/>
          <w:sz w:val="22"/>
          <w:szCs w:val="22"/>
          <w:lang w:eastAsia="ar-SA"/>
        </w:rPr>
        <w:t>Zhotovitel je povinen v průběhu provádění Díla informovat Objednatele o skutečnostech, které mohou mít vliv na jeho provedení. Zhotovitel je při plnění této Smlouvy povinen postupovat s náležitou odbornou péčí, zajišťovat plnění Smlouvy v souladu se zájmy Objednatele, které zná nebo znát má, oznámit Objednateli všechny okolnosti, které zjistí při výkonu své činnosti a jež mohou mít vliv na změnu pokynů Objednatele. Zjistí-li Zhotovitel kdykoliv v průběhu plnění této Smlouvy, že pokyny Objednatele jsou nevhodné či pro plnění předmětu této Smlouvy neúčelné, je povinen na to Objednatele upozornit.</w:t>
      </w:r>
    </w:p>
    <w:p w14:paraId="2C31FEB7" w14:textId="2FBB9F68" w:rsidR="00BE26D9" w:rsidRPr="002E5674" w:rsidRDefault="00BE26D9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E5674">
        <w:rPr>
          <w:rFonts w:ascii="Arial" w:hAnsi="Arial" w:cs="Arial"/>
          <w:bCs/>
          <w:sz w:val="22"/>
          <w:szCs w:val="22"/>
          <w:lang w:eastAsia="ar-SA"/>
        </w:rPr>
        <w:t>Všechna upozornění dle předchozích odstavců činí Zhotovitel vůči Objednateli bez zbytečného odkladu, a to písemně.</w:t>
      </w:r>
    </w:p>
    <w:p w14:paraId="0FE2431A" w14:textId="1CB5F99E" w:rsidR="00BE26D9" w:rsidRPr="000A62E9" w:rsidRDefault="00BE26D9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>Objednatel se zavazuje být součinný a nejpozději do 10 pracovních dnů od doručení příslušné žádosti Zhotovitele poskytnout Zhotoviteli vyjádření ke skutečnostem souvisejícím s prováděním Díla, zodpovědět související dotazy či se vyjádřit ke stavu Díla (tj. odsouhlasit, nebo sdělit připomínky) v určitém stupni rozpracování; v případě prodlení Objednatele s vyjádřením podle tohoto písmene se příslušná lhůta pro plnění Zhotovitele prodlužuje o dobu, po kterou byl Objednatel v prodlení.</w:t>
      </w:r>
    </w:p>
    <w:p w14:paraId="6BAAD6F3" w14:textId="2703B164" w:rsidR="00BE26D9" w:rsidRDefault="00BE26D9" w:rsidP="000A62E9">
      <w:pPr>
        <w:pStyle w:val="Odstavecseseznamem"/>
        <w:numPr>
          <w:ilvl w:val="0"/>
          <w:numId w:val="47"/>
        </w:numPr>
        <w:suppressAutoHyphens/>
        <w:spacing w:after="120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BE26D9">
        <w:rPr>
          <w:rFonts w:ascii="Arial" w:hAnsi="Arial" w:cs="Arial"/>
          <w:sz w:val="22"/>
          <w:szCs w:val="22"/>
          <w:lang w:eastAsia="ar-SA"/>
        </w:rPr>
        <w:t xml:space="preserve">Zhotovitel se zavazuje bezodkladně (nejpozději do 7 kalendářních dnů) písemně informovat Objednatele o všech změnách, které se dotýkají plnění závazků vyplývajících </w:t>
      </w:r>
      <w:r w:rsidRPr="00BE26D9">
        <w:rPr>
          <w:rFonts w:ascii="Arial" w:hAnsi="Arial" w:cs="Arial"/>
          <w:sz w:val="22"/>
          <w:szCs w:val="22"/>
          <w:lang w:eastAsia="ar-SA"/>
        </w:rPr>
        <w:lastRenderedPageBreak/>
        <w:t>z této Smlouvy či identifikačních údajů Zhotovitele, o změnách v osobách statutárních zástupců, o vstupu Zhotovitele do likvidace, o úpadku apod.</w:t>
      </w:r>
    </w:p>
    <w:p w14:paraId="24594F28" w14:textId="64141C1B" w:rsidR="00BE26D9" w:rsidRPr="000A62E9" w:rsidRDefault="00BE26D9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>Zhotovitel je povinen zajistit, aby v souvislosti s provedením Díla nebylo jakkoli poškozováno dobré jméno Objednatele.</w:t>
      </w:r>
    </w:p>
    <w:p w14:paraId="260E3D5A" w14:textId="228BAF13" w:rsidR="00BE26D9" w:rsidRPr="000A62E9" w:rsidRDefault="00BE26D9" w:rsidP="000A62E9">
      <w:pPr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 xml:space="preserve">Objednatel je kdykoliv v průběhu trvání této Smlouvy oprávněn kontrolovat provádění Díla a plnění povinností Zhotovitele vyplývajících z této Smlouvy. Za tímto účelem je Zhotovitel povinen na základě předchozí výzvy poskytnout Objednateli veškerou požadovanou součinnost, a to zejména poskytnout Objednateli v přiměřené lhůtě (nejpozději však do 10 pracovních dnů) požadované výstupy, poskytnout požadované informace atp. </w:t>
      </w:r>
    </w:p>
    <w:p w14:paraId="1E9723AF" w14:textId="77777777" w:rsidR="00BA3F9D" w:rsidRDefault="00BA3F9D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769D2FFC" w14:textId="77777777" w:rsidR="00BA3F9D" w:rsidRDefault="00BA3F9D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40BFE6F" w14:textId="2740A8EC" w:rsidR="00BE26D9" w:rsidRPr="006654FC" w:rsidRDefault="00BE26D9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Článek IV</w:t>
      </w:r>
    </w:p>
    <w:p w14:paraId="1B2CC996" w14:textId="09D6B1E1" w:rsidR="00BE26D9" w:rsidRDefault="00BE26D9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Předání a převzetí díla</w:t>
      </w:r>
    </w:p>
    <w:p w14:paraId="1FFE260C" w14:textId="3291FE58" w:rsidR="00661773" w:rsidRPr="000A62E9" w:rsidRDefault="00661773" w:rsidP="000A62E9">
      <w:pPr>
        <w:numPr>
          <w:ilvl w:val="0"/>
          <w:numId w:val="48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 xml:space="preserve">O předání Díla bude sepsán finální předávací protokol. V případě, že Objednatel Dílo nebo jeho jednotlivé části neodsouhlasí – vytkne mu vady, je Zhotovitel povinen tyto vady odstranit bez zbytečného odkladu, nejpozději však v přiměřené lhůtě stanovené Objednatelem. </w:t>
      </w:r>
    </w:p>
    <w:p w14:paraId="37618D88" w14:textId="20788DA2" w:rsidR="00661773" w:rsidRPr="000A62E9" w:rsidRDefault="00661773" w:rsidP="000A62E9">
      <w:pPr>
        <w:numPr>
          <w:ilvl w:val="0"/>
          <w:numId w:val="48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>Zhotovitel dodá nejpozději při finálním předání Díla veškerou dokumentaci nutnou k jeho užívání, tj. zejména, podrobný návod k užití a přístupová práva s informacemi nezbytnými k užívání Díla. Zhotovitel se zavazuje zpřístupnit.</w:t>
      </w:r>
    </w:p>
    <w:p w14:paraId="7AB002BB" w14:textId="77777777" w:rsidR="00BE26D9" w:rsidRPr="001505D6" w:rsidRDefault="00BE26D9" w:rsidP="002E5674">
      <w:pPr>
        <w:suppressAutoHyphens/>
        <w:spacing w:after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54192F" w14:textId="57B7733E" w:rsidR="006654FC" w:rsidRPr="006654FC" w:rsidRDefault="006654FC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Článek V</w:t>
      </w:r>
    </w:p>
    <w:p w14:paraId="7A56CCE1" w14:textId="67C96B6A" w:rsidR="006654FC" w:rsidRPr="006654FC" w:rsidRDefault="006654FC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654FC">
        <w:rPr>
          <w:rFonts w:ascii="Arial" w:hAnsi="Arial" w:cs="Arial"/>
          <w:b/>
          <w:bCs/>
          <w:sz w:val="22"/>
          <w:szCs w:val="22"/>
          <w:lang w:eastAsia="ar-SA"/>
        </w:rPr>
        <w:t>Cen</w:t>
      </w:r>
      <w:r w:rsidR="00661773">
        <w:rPr>
          <w:rFonts w:ascii="Arial" w:hAnsi="Arial" w:cs="Arial"/>
          <w:b/>
          <w:bCs/>
          <w:sz w:val="22"/>
          <w:szCs w:val="22"/>
          <w:lang w:eastAsia="ar-SA"/>
        </w:rPr>
        <w:t>a, platební podmínky</w:t>
      </w:r>
    </w:p>
    <w:p w14:paraId="6EFEC567" w14:textId="77777777" w:rsidR="006654FC" w:rsidRPr="006654FC" w:rsidRDefault="006654FC" w:rsidP="000A62E9">
      <w:pPr>
        <w:numPr>
          <w:ilvl w:val="0"/>
          <w:numId w:val="48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1DE7C75" w14:textId="32C6BC10" w:rsidR="00CB43A7" w:rsidRPr="000A62E9" w:rsidRDefault="00661773" w:rsidP="000A62E9">
      <w:pPr>
        <w:numPr>
          <w:ilvl w:val="0"/>
          <w:numId w:val="48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>Zhotoviteli náleží za provedení Díla cena za Dílo ve výši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4593C">
        <w:rPr>
          <w:rFonts w:ascii="Arial" w:hAnsi="Arial" w:cs="Arial"/>
          <w:bCs/>
          <w:sz w:val="22"/>
          <w:szCs w:val="22"/>
          <w:lang w:eastAsia="ar-SA"/>
        </w:rPr>
        <w:t>147</w:t>
      </w:r>
      <w:r w:rsidR="0081318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4593C">
        <w:rPr>
          <w:rFonts w:ascii="Arial" w:hAnsi="Arial" w:cs="Arial"/>
          <w:bCs/>
          <w:sz w:val="22"/>
          <w:szCs w:val="22"/>
          <w:lang w:eastAsia="ar-SA"/>
        </w:rPr>
        <w:t>073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 xml:space="preserve"> Kč bez DPH</w:t>
      </w:r>
      <w:r w:rsidR="00E01869" w:rsidRPr="000A62E9">
        <w:rPr>
          <w:rFonts w:ascii="Arial" w:hAnsi="Arial" w:cs="Arial"/>
          <w:bCs/>
          <w:sz w:val="22"/>
          <w:szCs w:val="22"/>
          <w:lang w:eastAsia="ar-SA"/>
        </w:rPr>
        <w:t>,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813189">
        <w:rPr>
          <w:rFonts w:ascii="Arial" w:hAnsi="Arial" w:cs="Arial"/>
          <w:bCs/>
          <w:sz w:val="22"/>
          <w:szCs w:val="22"/>
          <w:lang w:eastAsia="ar-SA"/>
        </w:rPr>
        <w:t>177 958,33</w:t>
      </w:r>
      <w:r w:rsidR="00E36236" w:rsidRPr="000A62E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>Kč s</w:t>
      </w:r>
      <w:r w:rsidR="00E36236" w:rsidRPr="000A62E9">
        <w:rPr>
          <w:rFonts w:ascii="Arial" w:hAnsi="Arial" w:cs="Arial"/>
          <w:bCs/>
          <w:sz w:val="22"/>
          <w:szCs w:val="22"/>
          <w:lang w:eastAsia="ar-SA"/>
        </w:rPr>
        <w:t> 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>DPH</w:t>
      </w:r>
      <w:r w:rsidR="00E36236" w:rsidRPr="000A62E9">
        <w:rPr>
          <w:rFonts w:ascii="Arial" w:hAnsi="Arial" w:cs="Arial"/>
          <w:bCs/>
          <w:sz w:val="22"/>
          <w:szCs w:val="22"/>
          <w:lang w:eastAsia="ar-SA"/>
        </w:rPr>
        <w:t xml:space="preserve"> 21 %</w:t>
      </w:r>
      <w:r w:rsidRPr="000A62E9">
        <w:rPr>
          <w:rFonts w:ascii="Arial" w:hAnsi="Arial" w:cs="Arial"/>
          <w:bCs/>
          <w:sz w:val="22"/>
          <w:szCs w:val="22"/>
          <w:lang w:eastAsia="ar-SA"/>
        </w:rPr>
        <w:t>, (dále jen „Odměna“)</w:t>
      </w:r>
      <w:r w:rsidR="00CB43A7" w:rsidRPr="000A62E9">
        <w:rPr>
          <w:rFonts w:ascii="Arial" w:hAnsi="Arial" w:cs="Arial"/>
          <w:bCs/>
          <w:sz w:val="22"/>
          <w:szCs w:val="22"/>
          <w:lang w:eastAsia="ar-SA"/>
        </w:rPr>
        <w:t xml:space="preserve">, která je stanovena dle přílohy č. </w:t>
      </w:r>
      <w:r w:rsidR="00E01869" w:rsidRPr="000A62E9">
        <w:rPr>
          <w:rFonts w:ascii="Arial" w:hAnsi="Arial" w:cs="Arial"/>
          <w:bCs/>
          <w:sz w:val="22"/>
          <w:szCs w:val="22"/>
          <w:lang w:eastAsia="ar-SA"/>
        </w:rPr>
        <w:t>2</w:t>
      </w:r>
      <w:r w:rsidR="00CB43A7" w:rsidRPr="000A62E9">
        <w:rPr>
          <w:rFonts w:ascii="Arial" w:hAnsi="Arial" w:cs="Arial"/>
          <w:bCs/>
          <w:sz w:val="22"/>
          <w:szCs w:val="22"/>
          <w:lang w:eastAsia="ar-SA"/>
        </w:rPr>
        <w:t xml:space="preserve"> této Smlouvy. </w:t>
      </w:r>
    </w:p>
    <w:p w14:paraId="3E9C138E" w14:textId="6AFB9DA5" w:rsidR="00CB43A7" w:rsidRDefault="00CB43A7" w:rsidP="000A62E9">
      <w:pPr>
        <w:numPr>
          <w:ilvl w:val="0"/>
          <w:numId w:val="49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B43A7">
        <w:rPr>
          <w:rFonts w:ascii="Arial" w:hAnsi="Arial" w:cs="Arial"/>
          <w:bCs/>
          <w:sz w:val="22"/>
          <w:szCs w:val="22"/>
          <w:lang w:eastAsia="ar-SA"/>
        </w:rPr>
        <w:t>Odměna je stanovena jako maximální a nepřekročitelná a zahrnuje veškeré náklady Zhotovitele vzniklé v souvislosti s plněním dle této Smlouvy, a to včetně odměny za poskytnutí licence dle čl. VI této Smlouvy. Odměna nesmí být za žádných okolností měněna, a to ani v souvislosti s inflací, hodnotou kursu české měny vůči zahraničním měnám či jinými faktory s vlivem na měnový kurs, stabilitu měny nebo cla.</w:t>
      </w:r>
    </w:p>
    <w:p w14:paraId="51DBB79B" w14:textId="0FDDDF7A" w:rsidR="00CB43A7" w:rsidRDefault="00CB43A7" w:rsidP="000A62E9">
      <w:pPr>
        <w:numPr>
          <w:ilvl w:val="0"/>
          <w:numId w:val="49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Objednatel se zavazuje uhradit Odměnu pouze za řádně a včas poskytnuté plnění v souvislosti s prováděním Díla dle této Smlouvy, které bude moci užít v souladu s účelem této Smlouvy. Objednatel uhradí Zhotoviteli Odměnu po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finálním </w:t>
      </w: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předání a převzetí </w:t>
      </w:r>
      <w:r>
        <w:rPr>
          <w:rFonts w:ascii="Arial" w:hAnsi="Arial" w:cs="Arial"/>
          <w:bCs/>
          <w:sz w:val="22"/>
          <w:szCs w:val="22"/>
          <w:lang w:eastAsia="ar-SA"/>
        </w:rPr>
        <w:t>Díla</w:t>
      </w: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 případně po odstranění vad, byly-li Objednatelem vytknuty.</w:t>
      </w:r>
    </w:p>
    <w:p w14:paraId="00D329BC" w14:textId="698F4F66" w:rsidR="006654FC" w:rsidRPr="00C93B4A" w:rsidRDefault="00CB43A7" w:rsidP="000A62E9">
      <w:pPr>
        <w:numPr>
          <w:ilvl w:val="0"/>
          <w:numId w:val="49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Objednatel </w:t>
      </w:r>
      <w:r>
        <w:rPr>
          <w:rFonts w:ascii="Arial" w:hAnsi="Arial" w:cs="Arial"/>
          <w:bCs/>
          <w:sz w:val="22"/>
          <w:szCs w:val="22"/>
          <w:lang w:eastAsia="ar-SA"/>
        </w:rPr>
        <w:t>uhradí</w:t>
      </w: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 Odměnu v české měně (CZK), a to bezhotovostním převodem na základě faktur</w:t>
      </w:r>
      <w:r>
        <w:rPr>
          <w:rFonts w:ascii="Arial" w:hAnsi="Arial" w:cs="Arial"/>
          <w:bCs/>
          <w:sz w:val="22"/>
          <w:szCs w:val="22"/>
          <w:lang w:eastAsia="ar-SA"/>
        </w:rPr>
        <w:t>y</w:t>
      </w: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 vystaven</w:t>
      </w:r>
      <w:r>
        <w:rPr>
          <w:rFonts w:ascii="Arial" w:hAnsi="Arial" w:cs="Arial"/>
          <w:bCs/>
          <w:sz w:val="22"/>
          <w:szCs w:val="22"/>
          <w:lang w:eastAsia="ar-SA"/>
        </w:rPr>
        <w:t>é</w:t>
      </w: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 Zhotovitelem. Splatnost faktur</w:t>
      </w:r>
      <w:r>
        <w:rPr>
          <w:rFonts w:ascii="Arial" w:hAnsi="Arial" w:cs="Arial"/>
          <w:bCs/>
          <w:sz w:val="22"/>
          <w:szCs w:val="22"/>
          <w:lang w:eastAsia="ar-SA"/>
        </w:rPr>
        <w:t>y</w:t>
      </w: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 činí třicet (30) dnů ode dne jejich prokazatelného doručení Objednateli na e-mail </w:t>
      </w:r>
      <w:hyperlink r:id="rId8" w:history="1">
        <w:r w:rsidR="00131134" w:rsidRPr="000A62E9">
          <w:t>miluse.laurynova</w:t>
        </w:r>
        <w:r w:rsidR="00131134" w:rsidRPr="000A62E9">
          <w:rPr>
            <w:rFonts w:ascii="Arial" w:hAnsi="Arial" w:cs="Arial"/>
          </w:rPr>
          <w:t>@</w:t>
        </w:r>
        <w:r w:rsidR="00131134" w:rsidRPr="000A62E9">
          <w:t>muzeummb.cz</w:t>
        </w:r>
      </w:hyperlink>
      <w:r w:rsidR="00131134">
        <w:rPr>
          <w:rFonts w:ascii="Arial" w:hAnsi="Arial" w:cs="Arial"/>
          <w:bCs/>
          <w:sz w:val="22"/>
          <w:szCs w:val="22"/>
          <w:lang w:eastAsia="ar-SA"/>
        </w:rPr>
        <w:t>, a na katerina.jenickova</w:t>
      </w:r>
      <w:r w:rsidR="00131134" w:rsidRPr="000A62E9">
        <w:rPr>
          <w:rFonts w:ascii="Arial" w:hAnsi="Arial" w:cs="Arial"/>
          <w:bCs/>
          <w:sz w:val="22"/>
          <w:szCs w:val="22"/>
          <w:lang w:eastAsia="ar-SA"/>
        </w:rPr>
        <w:t>@</w:t>
      </w:r>
      <w:r w:rsidR="00131134">
        <w:rPr>
          <w:rFonts w:ascii="Arial" w:hAnsi="Arial" w:cs="Arial"/>
          <w:bCs/>
          <w:sz w:val="22"/>
          <w:szCs w:val="22"/>
          <w:lang w:eastAsia="ar-SA"/>
        </w:rPr>
        <w:t>muzeummb.cz</w:t>
      </w: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, přičemž faktury mohou být Zhotovitelem vystaveny až na základě protokolárního předání, převzetí a odsouhlasení Díla. Protokol potvrzující předání Díla Objednatelem bez výhrad </w:t>
      </w:r>
      <w:proofErr w:type="gramStart"/>
      <w:r w:rsidRPr="00CB43A7">
        <w:rPr>
          <w:rFonts w:ascii="Arial" w:hAnsi="Arial" w:cs="Arial"/>
          <w:bCs/>
          <w:sz w:val="22"/>
          <w:szCs w:val="22"/>
          <w:lang w:eastAsia="ar-SA"/>
        </w:rPr>
        <w:t>tvoří</w:t>
      </w:r>
      <w:proofErr w:type="gramEnd"/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 přílohu faktury.</w:t>
      </w:r>
    </w:p>
    <w:p w14:paraId="3FF4D1F6" w14:textId="33FBE0A6" w:rsidR="006654FC" w:rsidRDefault="006654FC" w:rsidP="000A62E9">
      <w:pPr>
        <w:numPr>
          <w:ilvl w:val="0"/>
          <w:numId w:val="49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654FC">
        <w:rPr>
          <w:rFonts w:ascii="Arial" w:hAnsi="Arial" w:cs="Arial"/>
          <w:bCs/>
          <w:sz w:val="22"/>
          <w:szCs w:val="22"/>
          <w:lang w:eastAsia="ar-SA"/>
        </w:rPr>
        <w:t>Faktura se považuje za uhrazenou dnem odepsání příslušné částky</w:t>
      </w:r>
      <w:r w:rsidR="00102045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225EC78D" w14:textId="231DFEB7" w:rsidR="00CB43A7" w:rsidRPr="00CB43A7" w:rsidRDefault="00CB43A7" w:rsidP="000A62E9">
      <w:pPr>
        <w:numPr>
          <w:ilvl w:val="0"/>
          <w:numId w:val="49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>Dílo bude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 xml:space="preserve"> Objednatelem </w:t>
      </w:r>
      <w:r w:rsidRPr="000A62E9">
        <w:rPr>
          <w:rFonts w:ascii="Arial" w:hAnsi="Arial" w:cs="Arial"/>
          <w:bCs/>
          <w:sz w:val="22"/>
          <w:szCs w:val="22"/>
          <w:lang w:eastAsia="ar-SA"/>
        </w:rPr>
        <w:t>u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>hrazen</w:t>
      </w:r>
      <w:r w:rsidRPr="000A62E9">
        <w:rPr>
          <w:rFonts w:ascii="Arial" w:hAnsi="Arial" w:cs="Arial"/>
          <w:bCs/>
          <w:sz w:val="22"/>
          <w:szCs w:val="22"/>
          <w:lang w:eastAsia="ar-SA"/>
        </w:rPr>
        <w:t>o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 xml:space="preserve"> Zhotoviteli na základě faktur</w:t>
      </w:r>
      <w:r w:rsidRPr="000A62E9">
        <w:rPr>
          <w:rFonts w:ascii="Arial" w:hAnsi="Arial" w:cs="Arial"/>
          <w:bCs/>
          <w:sz w:val="22"/>
          <w:szCs w:val="22"/>
          <w:lang w:eastAsia="ar-SA"/>
        </w:rPr>
        <w:t>y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>, kter</w:t>
      </w:r>
      <w:r w:rsidRPr="000A62E9">
        <w:rPr>
          <w:rFonts w:ascii="Arial" w:hAnsi="Arial" w:cs="Arial"/>
          <w:bCs/>
          <w:sz w:val="22"/>
          <w:szCs w:val="22"/>
          <w:lang w:eastAsia="ar-SA"/>
        </w:rPr>
        <w:t>á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 xml:space="preserve"> bud</w:t>
      </w:r>
      <w:r w:rsidRPr="000A62E9">
        <w:rPr>
          <w:rFonts w:ascii="Arial" w:hAnsi="Arial" w:cs="Arial"/>
          <w:bCs/>
          <w:sz w:val="22"/>
          <w:szCs w:val="22"/>
          <w:lang w:eastAsia="ar-SA"/>
        </w:rPr>
        <w:t>e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 xml:space="preserve"> splňovat náležitosti daňového dokladu dle platných obecně závazných právních předpisů, bude v 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lastRenderedPageBreak/>
        <w:t>n</w:t>
      </w:r>
      <w:r w:rsidRPr="000A62E9">
        <w:rPr>
          <w:rFonts w:ascii="Arial" w:hAnsi="Arial" w:cs="Arial"/>
          <w:bCs/>
          <w:sz w:val="22"/>
          <w:szCs w:val="22"/>
          <w:lang w:eastAsia="ar-SA"/>
        </w:rPr>
        <w:t>í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 xml:space="preserve"> uveden název</w:t>
      </w:r>
      <w:r w:rsidR="003C1C4F" w:rsidRPr="000A62E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32588D" w:rsidRPr="000A62E9">
        <w:rPr>
          <w:rFonts w:ascii="Arial" w:hAnsi="Arial" w:cs="Arial"/>
          <w:bCs/>
          <w:sz w:val="22"/>
          <w:szCs w:val="22"/>
          <w:lang w:eastAsia="ar-SA"/>
        </w:rPr>
        <w:t>„</w:t>
      </w:r>
      <w:r w:rsidR="00D06DF8" w:rsidRPr="000A62E9">
        <w:rPr>
          <w:rFonts w:ascii="Arial" w:hAnsi="Arial" w:cs="Arial"/>
          <w:bCs/>
          <w:sz w:val="22"/>
          <w:szCs w:val="22"/>
          <w:lang w:eastAsia="ar-SA"/>
        </w:rPr>
        <w:t>Server pro pořádací systém Muzea Mladoboleslavska</w:t>
      </w:r>
      <w:r w:rsidR="0032588D" w:rsidRPr="000A62E9">
        <w:rPr>
          <w:rFonts w:ascii="Arial" w:hAnsi="Arial" w:cs="Arial"/>
          <w:bCs/>
          <w:sz w:val="22"/>
          <w:szCs w:val="22"/>
          <w:lang w:eastAsia="ar-SA"/>
        </w:rPr>
        <w:t>“</w:t>
      </w:r>
      <w:r w:rsidR="0032588D" w:rsidRPr="008C5DAB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654FC" w:rsidRPr="000A62E9">
        <w:rPr>
          <w:rFonts w:ascii="Arial" w:hAnsi="Arial" w:cs="Arial"/>
          <w:bCs/>
          <w:sz w:val="22"/>
          <w:szCs w:val="22"/>
          <w:lang w:eastAsia="ar-SA"/>
        </w:rPr>
        <w:t>a číslo Smlouvy Objednatele.</w:t>
      </w:r>
    </w:p>
    <w:p w14:paraId="1762F927" w14:textId="08585C44" w:rsidR="00CB43A7" w:rsidRDefault="00CB43A7" w:rsidP="002E5674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  <w:lang w:val="de-AT" w:eastAsia="ar-SA"/>
        </w:rPr>
      </w:pPr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Faktura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vystavená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Zhotovitelem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musí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mít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všechny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zákonné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náležitosti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.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Pokud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faktura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jakékoliv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náležitosti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neobsahuje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, je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Objednatel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oprávněn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ji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vrátit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Zhotoviteli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a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nová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lhůta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splatnosti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počíná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běžet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až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okamžikem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doručení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nové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,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opravené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faktury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 xml:space="preserve"> </w:t>
      </w:r>
      <w:proofErr w:type="spellStart"/>
      <w:r w:rsidRPr="00CB43A7">
        <w:rPr>
          <w:rFonts w:ascii="Arial" w:hAnsi="Arial" w:cs="Arial"/>
          <w:sz w:val="22"/>
          <w:szCs w:val="22"/>
          <w:lang w:val="de-AT" w:eastAsia="ar-SA"/>
        </w:rPr>
        <w:t>Objednateli</w:t>
      </w:r>
      <w:proofErr w:type="spellEnd"/>
      <w:r w:rsidRPr="00CB43A7">
        <w:rPr>
          <w:rFonts w:ascii="Arial" w:hAnsi="Arial" w:cs="Arial"/>
          <w:sz w:val="22"/>
          <w:szCs w:val="22"/>
          <w:lang w:val="de-AT" w:eastAsia="ar-SA"/>
        </w:rPr>
        <w:t>.</w:t>
      </w:r>
    </w:p>
    <w:p w14:paraId="54BDF88F" w14:textId="77777777" w:rsidR="00C16AC4" w:rsidRDefault="006654FC" w:rsidP="002E5674">
      <w:pPr>
        <w:numPr>
          <w:ilvl w:val="0"/>
          <w:numId w:val="25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7117B">
        <w:rPr>
          <w:rFonts w:ascii="Arial" w:hAnsi="Arial" w:cs="Arial"/>
          <w:bCs/>
          <w:sz w:val="22"/>
          <w:szCs w:val="22"/>
          <w:lang w:eastAsia="ar-SA"/>
        </w:rPr>
        <w:t xml:space="preserve">Objednatel nebude poskytovat zálohy. </w:t>
      </w:r>
    </w:p>
    <w:p w14:paraId="29A59247" w14:textId="77777777" w:rsidR="00C93B4A" w:rsidRPr="0077117B" w:rsidRDefault="00C93B4A" w:rsidP="002E5674">
      <w:pPr>
        <w:suppressAutoHyphens/>
        <w:spacing w:after="120"/>
        <w:ind w:left="435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AA24ACD" w14:textId="1D720E38" w:rsidR="00F8385D" w:rsidRPr="00206F81" w:rsidRDefault="00206F81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Článek </w:t>
      </w:r>
      <w:r w:rsidRPr="00206F81">
        <w:rPr>
          <w:rFonts w:ascii="Arial" w:hAnsi="Arial" w:cs="Arial"/>
          <w:b/>
          <w:bCs/>
          <w:sz w:val="22"/>
          <w:szCs w:val="22"/>
          <w:lang w:eastAsia="ar-SA"/>
        </w:rPr>
        <w:t>V</w:t>
      </w:r>
      <w:r w:rsidR="00446E59">
        <w:rPr>
          <w:rFonts w:ascii="Arial" w:hAnsi="Arial" w:cs="Arial"/>
          <w:b/>
          <w:bCs/>
          <w:sz w:val="22"/>
          <w:szCs w:val="22"/>
          <w:lang w:eastAsia="ar-SA"/>
        </w:rPr>
        <w:t>I</w:t>
      </w:r>
    </w:p>
    <w:p w14:paraId="5F1C68FF" w14:textId="668F67B5" w:rsidR="00206F81" w:rsidRPr="00206F81" w:rsidRDefault="00CB43A7" w:rsidP="002E5674">
      <w:pPr>
        <w:suppressAutoHyphens/>
        <w:spacing w:after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Odpovědnost za vady, záruka a podpora</w:t>
      </w:r>
    </w:p>
    <w:p w14:paraId="1886B28C" w14:textId="22AAD9E2" w:rsidR="00206F81" w:rsidRDefault="00CB43A7" w:rsidP="002E5674">
      <w:pPr>
        <w:numPr>
          <w:ilvl w:val="0"/>
          <w:numId w:val="28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Zhotovitel odpovídá za to, že Dílo má k okamžiku jeho dokončení všechny Objednatelem vymíněné vlastnosti, jež </w:t>
      </w:r>
      <w:proofErr w:type="gramStart"/>
      <w:r w:rsidRPr="00CB43A7">
        <w:rPr>
          <w:rFonts w:ascii="Arial" w:hAnsi="Arial" w:cs="Arial"/>
          <w:bCs/>
          <w:sz w:val="22"/>
          <w:szCs w:val="22"/>
          <w:lang w:eastAsia="ar-SA"/>
        </w:rPr>
        <w:t>tvoří</w:t>
      </w:r>
      <w:proofErr w:type="gramEnd"/>
      <w:r w:rsidRPr="00CB43A7">
        <w:rPr>
          <w:rFonts w:ascii="Arial" w:hAnsi="Arial" w:cs="Arial"/>
          <w:bCs/>
          <w:sz w:val="22"/>
          <w:szCs w:val="22"/>
          <w:lang w:eastAsia="ar-SA"/>
        </w:rPr>
        <w:t xml:space="preserve"> jeho součást. Má-li Dílo jakékoliv skryté vady, které nebyly Objednateli při předání Díla zřejmé, je Objednatel oprávněn takovéto vady uplatnit bez zbytečného odkladu kdykoliv poté, co se o existenci skryté vady bez důvodných pochybností </w:t>
      </w:r>
      <w:proofErr w:type="spellStart"/>
      <w:proofErr w:type="gramStart"/>
      <w:r w:rsidRPr="00CB43A7">
        <w:rPr>
          <w:rFonts w:ascii="Arial" w:hAnsi="Arial" w:cs="Arial"/>
          <w:bCs/>
          <w:sz w:val="22"/>
          <w:szCs w:val="22"/>
          <w:lang w:eastAsia="ar-SA"/>
        </w:rPr>
        <w:t>dozvěděl.</w:t>
      </w:r>
      <w:r w:rsidR="00206F81" w:rsidRPr="00206F81">
        <w:rPr>
          <w:rFonts w:ascii="Arial" w:hAnsi="Arial" w:cs="Arial"/>
          <w:bCs/>
          <w:sz w:val="22"/>
          <w:szCs w:val="22"/>
          <w:lang w:eastAsia="ar-SA"/>
        </w:rPr>
        <w:t>Veškeré</w:t>
      </w:r>
      <w:proofErr w:type="spellEnd"/>
      <w:proofErr w:type="gramEnd"/>
      <w:r w:rsidR="00206F81" w:rsidRPr="00206F81">
        <w:rPr>
          <w:rFonts w:ascii="Arial" w:hAnsi="Arial" w:cs="Arial"/>
          <w:bCs/>
          <w:sz w:val="22"/>
          <w:szCs w:val="22"/>
          <w:lang w:eastAsia="ar-SA"/>
        </w:rPr>
        <w:t xml:space="preserve"> zjištěné nedostatky, nedodělky a vady, budou Zhotoviteli neprod</w:t>
      </w:r>
      <w:r w:rsidR="0032588D">
        <w:rPr>
          <w:rFonts w:ascii="Arial" w:hAnsi="Arial" w:cs="Arial"/>
          <w:bCs/>
          <w:sz w:val="22"/>
          <w:szCs w:val="22"/>
          <w:lang w:eastAsia="ar-SA"/>
        </w:rPr>
        <w:t>leně, nejdéle však ve lhůtě do 3</w:t>
      </w:r>
      <w:r w:rsidR="00206F81" w:rsidRPr="00206F81">
        <w:rPr>
          <w:rFonts w:ascii="Arial" w:hAnsi="Arial" w:cs="Arial"/>
          <w:bCs/>
          <w:sz w:val="22"/>
          <w:szCs w:val="22"/>
          <w:lang w:eastAsia="ar-SA"/>
        </w:rPr>
        <w:t xml:space="preserve"> pracovních dnů po jejich zjištění oznámeny</w:t>
      </w:r>
      <w:r w:rsidR="003C1C4F">
        <w:rPr>
          <w:rFonts w:ascii="Arial" w:hAnsi="Arial" w:cs="Arial"/>
          <w:bCs/>
          <w:sz w:val="22"/>
          <w:szCs w:val="22"/>
          <w:lang w:eastAsia="ar-SA"/>
        </w:rPr>
        <w:t xml:space="preserve"> písemně Objednatelem</w:t>
      </w:r>
      <w:r w:rsidR="00206F81" w:rsidRPr="00206F81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</w:p>
    <w:p w14:paraId="027C6B4C" w14:textId="6A77DC33" w:rsidR="00C16AC4" w:rsidRDefault="00446E59" w:rsidP="002E5674">
      <w:pPr>
        <w:numPr>
          <w:ilvl w:val="0"/>
          <w:numId w:val="28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46E59">
        <w:rPr>
          <w:rFonts w:ascii="Arial" w:hAnsi="Arial" w:cs="Arial"/>
          <w:bCs/>
          <w:sz w:val="22"/>
          <w:szCs w:val="22"/>
          <w:lang w:eastAsia="ar-SA"/>
        </w:rPr>
        <w:t xml:space="preserve">Zhotovitel poskytuje na bezvadnou funkčnost Díla záruku po dobu </w:t>
      </w:r>
      <w:r w:rsidR="00A347DD">
        <w:rPr>
          <w:rFonts w:ascii="Arial" w:hAnsi="Arial" w:cs="Arial"/>
          <w:bCs/>
          <w:sz w:val="22"/>
          <w:szCs w:val="22"/>
          <w:lang w:eastAsia="ar-SA"/>
        </w:rPr>
        <w:t>60</w:t>
      </w:r>
      <w:r w:rsidRPr="00446E59">
        <w:rPr>
          <w:rFonts w:ascii="Arial" w:hAnsi="Arial" w:cs="Arial"/>
          <w:bCs/>
          <w:sz w:val="22"/>
          <w:szCs w:val="22"/>
          <w:lang w:eastAsia="ar-SA"/>
        </w:rPr>
        <w:t xml:space="preserve"> měsíců od jeho finálního předání bez vad a nedodělků. Za vadu dle tohoto článku se nepovažují takové vady Díla, které prokazatelně vznikly v důsledku přímého zásahu Objednatele nebo jím pověřené třetí osoby.</w:t>
      </w:r>
    </w:p>
    <w:p w14:paraId="29F5CD32" w14:textId="5B4FF779" w:rsidR="00446E59" w:rsidRDefault="00446E59" w:rsidP="002E5674">
      <w:pPr>
        <w:numPr>
          <w:ilvl w:val="0"/>
          <w:numId w:val="28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46E59">
        <w:rPr>
          <w:rFonts w:ascii="Arial" w:hAnsi="Arial" w:cs="Arial"/>
          <w:bCs/>
          <w:sz w:val="22"/>
          <w:szCs w:val="22"/>
          <w:lang w:eastAsia="ar-SA"/>
        </w:rPr>
        <w:t>Zhotovitel se zavazuje odstranit na své náklady veškeré vady, které se na Díle vyskytnou, a to ve lhůtě co možná nejkratší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, nejdéle však do 15 dnů. </w:t>
      </w:r>
    </w:p>
    <w:p w14:paraId="0EE45FE9" w14:textId="77777777" w:rsidR="00446E59" w:rsidRPr="00446E59" w:rsidRDefault="00446E59" w:rsidP="002E5674">
      <w:pPr>
        <w:numPr>
          <w:ilvl w:val="0"/>
          <w:numId w:val="28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46E59">
        <w:rPr>
          <w:rFonts w:ascii="Arial" w:hAnsi="Arial" w:cs="Arial"/>
          <w:bCs/>
          <w:sz w:val="22"/>
          <w:szCs w:val="22"/>
          <w:lang w:eastAsia="ar-SA"/>
        </w:rPr>
        <w:t>Smluvní strany se dohodly, že v případě vady Díla, která se vyskytla během záruční doby, má Objednatel tato práva:</w:t>
      </w:r>
    </w:p>
    <w:p w14:paraId="3B8539F1" w14:textId="5BFF7679" w:rsidR="00446E59" w:rsidRDefault="00446E59" w:rsidP="002E5674">
      <w:pPr>
        <w:pStyle w:val="Odstavecseseznamem"/>
        <w:numPr>
          <w:ilvl w:val="0"/>
          <w:numId w:val="40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46E59">
        <w:rPr>
          <w:rFonts w:ascii="Arial" w:hAnsi="Arial" w:cs="Arial"/>
          <w:bCs/>
          <w:sz w:val="22"/>
          <w:szCs w:val="22"/>
          <w:lang w:eastAsia="ar-SA"/>
        </w:rPr>
        <w:t xml:space="preserve">právo požadovat na Zhotoviteli její bezplatné odstranění ve lhůtě dle čl.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VI odst. </w:t>
      </w:r>
      <w:r w:rsidRPr="00446E59">
        <w:rPr>
          <w:rFonts w:ascii="Arial" w:hAnsi="Arial" w:cs="Arial"/>
          <w:bCs/>
          <w:sz w:val="22"/>
          <w:szCs w:val="22"/>
          <w:lang w:eastAsia="ar-SA"/>
        </w:rPr>
        <w:t>3;</w:t>
      </w:r>
    </w:p>
    <w:p w14:paraId="5AC611F6" w14:textId="73AC6401" w:rsidR="00446E59" w:rsidRDefault="00446E59" w:rsidP="002E5674">
      <w:pPr>
        <w:pStyle w:val="Odstavecseseznamem"/>
        <w:numPr>
          <w:ilvl w:val="0"/>
          <w:numId w:val="40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46E59">
        <w:rPr>
          <w:rFonts w:ascii="Arial" w:hAnsi="Arial" w:cs="Arial"/>
          <w:bCs/>
          <w:sz w:val="22"/>
          <w:szCs w:val="22"/>
          <w:lang w:eastAsia="ar-SA"/>
        </w:rPr>
        <w:t>právo na poskytnutí přiměřené slevy z Odměny odpovídající rozsahu reklamovaných vad; Smluvní strany se dohodly, že Objednatel je oprávněn slevu z ceny jednostranně započíst oproti platbě Odměny;</w:t>
      </w:r>
    </w:p>
    <w:p w14:paraId="0D69F65E" w14:textId="341188DF" w:rsidR="00446E59" w:rsidRDefault="00446E59" w:rsidP="002E5674">
      <w:pPr>
        <w:pStyle w:val="Odstavecseseznamem"/>
        <w:numPr>
          <w:ilvl w:val="0"/>
          <w:numId w:val="40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46E59">
        <w:rPr>
          <w:rFonts w:ascii="Arial" w:hAnsi="Arial" w:cs="Arial"/>
          <w:bCs/>
          <w:sz w:val="22"/>
          <w:szCs w:val="22"/>
          <w:lang w:eastAsia="ar-SA"/>
        </w:rPr>
        <w:t>právo na odstoupení od Smlouvy v případě, kdy vady jsou takového charakteru, že ztěžují či dokonce brání v užívání Díla;</w:t>
      </w:r>
    </w:p>
    <w:p w14:paraId="394F84C4" w14:textId="2E28EAAC" w:rsidR="00446E59" w:rsidRDefault="00446E59" w:rsidP="002E5674">
      <w:pPr>
        <w:pStyle w:val="Odstavecseseznamem"/>
        <w:numPr>
          <w:ilvl w:val="0"/>
          <w:numId w:val="40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46E59">
        <w:rPr>
          <w:rFonts w:ascii="Arial" w:hAnsi="Arial" w:cs="Arial"/>
          <w:bCs/>
          <w:sz w:val="22"/>
          <w:szCs w:val="22"/>
          <w:lang w:eastAsia="ar-SA"/>
        </w:rPr>
        <w:t>právo na úhradu nákladů na odstranění vad ve výši cen v místě a čase obvyklých v případě, kdy si Objednatel vady či nedodělky opraví nebo odstraní sám nebo prostřednictvím třetí osoby. Toto právo je Objednatel oprávněn uplatnit pouze v případě, byl-li Zhotovitel na odstranění vady Objednatelem nebo jím pověřenou třetí osobou předem upozorněn a neodstranil-li Zhotovitel přes výše uvedené upozornění vadu ani v náhradní přiměřené lhůtě stanovené mu za tímto účelem Objednatelem;</w:t>
      </w:r>
    </w:p>
    <w:p w14:paraId="329CD8ED" w14:textId="17545712" w:rsidR="00446E59" w:rsidRDefault="00446E59" w:rsidP="002E5674">
      <w:pPr>
        <w:numPr>
          <w:ilvl w:val="0"/>
          <w:numId w:val="28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46E59">
        <w:rPr>
          <w:rFonts w:ascii="Arial" w:hAnsi="Arial" w:cs="Arial"/>
          <w:bCs/>
          <w:sz w:val="22"/>
          <w:szCs w:val="22"/>
          <w:lang w:eastAsia="ar-SA"/>
        </w:rPr>
        <w:t>Pokud se vada vyskytne během záruční doby, staví se běh záruční doby; běh záruční doby se obnoví až po úplném odstranění vady a/nebo až po úplném vypořádání jiného práva Objednatele dle předcházejícího odstavce.</w:t>
      </w:r>
    </w:p>
    <w:p w14:paraId="61A669A4" w14:textId="10EF1F45" w:rsidR="00446E59" w:rsidRPr="002D3CEC" w:rsidRDefault="00446E59" w:rsidP="002E5674">
      <w:pPr>
        <w:numPr>
          <w:ilvl w:val="0"/>
          <w:numId w:val="28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3CEC">
        <w:rPr>
          <w:rFonts w:ascii="Arial" w:hAnsi="Arial" w:cs="Arial"/>
          <w:bCs/>
          <w:sz w:val="22"/>
          <w:szCs w:val="22"/>
          <w:lang w:eastAsia="ar-SA"/>
        </w:rPr>
        <w:t>Zhotovitel se zavazuje během trvání záruky poskytovat bezplatný servis a podporu Díla tak, aby byla zajištěna jeho bezporuchová funkčnost. Zhotovitel se zavazuje v rámci výše uvedeného servisu a podpory reagovat na požadavky Objednatele ve lhůt</w:t>
      </w:r>
      <w:r w:rsidR="00E01869">
        <w:rPr>
          <w:rFonts w:ascii="Arial" w:hAnsi="Arial" w:cs="Arial"/>
          <w:bCs/>
          <w:sz w:val="22"/>
          <w:szCs w:val="22"/>
          <w:lang w:eastAsia="ar-SA"/>
        </w:rPr>
        <w:t xml:space="preserve">ě do </w:t>
      </w:r>
      <w:proofErr w:type="gramStart"/>
      <w:r w:rsidR="00E01869">
        <w:rPr>
          <w:rFonts w:ascii="Arial" w:hAnsi="Arial" w:cs="Arial"/>
          <w:bCs/>
          <w:sz w:val="22"/>
          <w:szCs w:val="22"/>
          <w:lang w:eastAsia="ar-SA"/>
        </w:rPr>
        <w:t>5-ti</w:t>
      </w:r>
      <w:proofErr w:type="gramEnd"/>
      <w:r w:rsidR="00E01869">
        <w:rPr>
          <w:rFonts w:ascii="Arial" w:hAnsi="Arial" w:cs="Arial"/>
          <w:bCs/>
          <w:sz w:val="22"/>
          <w:szCs w:val="22"/>
          <w:lang w:eastAsia="ar-SA"/>
        </w:rPr>
        <w:t xml:space="preserve"> pracovních dnů</w:t>
      </w:r>
      <w:r w:rsidRPr="002D3CEC">
        <w:rPr>
          <w:rFonts w:ascii="Arial" w:hAnsi="Arial" w:cs="Arial"/>
          <w:bCs/>
          <w:sz w:val="22"/>
          <w:szCs w:val="22"/>
          <w:lang w:eastAsia="ar-SA"/>
        </w:rPr>
        <w:t>. Požadavky Objednatele na poskytování servisu a podpory jsou oprávněny zadávat pouze následující kontaktní osoby Objednatele:</w:t>
      </w:r>
      <w:r w:rsidR="002D3CEC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F22E61" w:rsidRPr="002D3CEC">
        <w:rPr>
          <w:rFonts w:ascii="Arial" w:hAnsi="Arial" w:cs="Arial"/>
          <w:bCs/>
          <w:sz w:val="22"/>
          <w:szCs w:val="22"/>
          <w:lang w:eastAsia="ar-SA"/>
        </w:rPr>
        <w:t>Mgr. Kateřina Jeníčková, Miluše Laurýnová</w:t>
      </w:r>
      <w:r w:rsidR="00BB4DFD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73C73DC" w14:textId="7ECF2E05" w:rsidR="00446E59" w:rsidRDefault="00446E59" w:rsidP="002E5674">
      <w:pPr>
        <w:pStyle w:val="Odstavecseseznamem"/>
        <w:spacing w:after="120"/>
        <w:rPr>
          <w:rFonts w:ascii="Arial" w:hAnsi="Arial" w:cs="Arial"/>
          <w:bCs/>
          <w:sz w:val="22"/>
          <w:szCs w:val="22"/>
          <w:lang w:eastAsia="ar-SA"/>
        </w:rPr>
      </w:pPr>
    </w:p>
    <w:p w14:paraId="516E94DF" w14:textId="77777777" w:rsidR="002C6C87" w:rsidRPr="00206F81" w:rsidRDefault="002C6C87" w:rsidP="002E5674">
      <w:pPr>
        <w:spacing w:after="120"/>
        <w:ind w:left="435"/>
        <w:jc w:val="both"/>
        <w:rPr>
          <w:rFonts w:ascii="Arial" w:hAnsi="Arial" w:cs="Arial"/>
          <w:sz w:val="22"/>
          <w:szCs w:val="22"/>
        </w:rPr>
      </w:pPr>
    </w:p>
    <w:p w14:paraId="1D5F22C6" w14:textId="3C49F9D8" w:rsidR="00206F81" w:rsidRDefault="008B0CB7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Smluvní pokuty</w:t>
      </w:r>
    </w:p>
    <w:p w14:paraId="70933966" w14:textId="1EF8B7AE" w:rsidR="008B0CB7" w:rsidRPr="000A62E9" w:rsidRDefault="008B0CB7" w:rsidP="000A62E9">
      <w:pPr>
        <w:pStyle w:val="Odstavecseseznamem"/>
        <w:numPr>
          <w:ilvl w:val="0"/>
          <w:numId w:val="50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 xml:space="preserve">V případě prodlení Zhotovitele s předáním Díla dle harmonogramu, vzniká Objednateli nárok na smluvní pokutu ve výši až 0,1 % z celkové výše Odměny, a to za každý započatý den prodlení. Výši smluvní pokuty je Objednatel oprávněn, nikoliv však povinen, jednostranně snížit, a to především s ohledem na povahu a důvod porušení této Smlouvy. </w:t>
      </w:r>
    </w:p>
    <w:p w14:paraId="43197923" w14:textId="05B87BAF" w:rsidR="008B0CB7" w:rsidRDefault="008B0CB7" w:rsidP="000A62E9">
      <w:pPr>
        <w:numPr>
          <w:ilvl w:val="0"/>
          <w:numId w:val="50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90D57">
        <w:rPr>
          <w:rFonts w:ascii="Arial" w:hAnsi="Arial" w:cs="Arial"/>
          <w:bCs/>
          <w:sz w:val="22"/>
          <w:szCs w:val="22"/>
          <w:lang w:eastAsia="ar-SA"/>
        </w:rPr>
        <w:t>V případě prodlení Zhotovitele s odstranění jakýchkoliv vad či poskytnutím servisu Díla dle čl. V této Smlouvy, vzniká Objednateli nárok na smluvní pokutu ve výši až 0,01 % z celkové výše Odměny, a to za každý započatý den prodlení. Výši smluvní pokuty je Objednatel oprávněn, nikoliv však povinen, jednostranně snížit, a to především s ohledem na povahu a důvod porušení této Smlouvy.</w:t>
      </w:r>
    </w:p>
    <w:p w14:paraId="64B970D5" w14:textId="7E05A86E" w:rsidR="008B0CB7" w:rsidRDefault="008B0CB7" w:rsidP="000A62E9">
      <w:pPr>
        <w:numPr>
          <w:ilvl w:val="0"/>
          <w:numId w:val="50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EC400F">
        <w:rPr>
          <w:rFonts w:ascii="Arial" w:hAnsi="Arial" w:cs="Arial"/>
          <w:bCs/>
          <w:sz w:val="22"/>
          <w:szCs w:val="22"/>
          <w:lang w:eastAsia="ar-SA"/>
        </w:rPr>
        <w:t>V případě prodlení Objednatele s platbou po splatnosti faktury Zhotovitele vzniká Zhotoviteli nárok na úhradu úroku z prodlení v zákonné výši.</w:t>
      </w:r>
    </w:p>
    <w:p w14:paraId="03C80AD9" w14:textId="0610811E" w:rsidR="001448D6" w:rsidRDefault="008B0CB7" w:rsidP="000A62E9">
      <w:pPr>
        <w:numPr>
          <w:ilvl w:val="0"/>
          <w:numId w:val="50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EC400F">
        <w:rPr>
          <w:rFonts w:ascii="Arial" w:hAnsi="Arial" w:cs="Arial"/>
          <w:bCs/>
          <w:sz w:val="22"/>
          <w:szCs w:val="22"/>
          <w:lang w:eastAsia="ar-SA"/>
        </w:rPr>
        <w:t>Ustanovení tohoto článku Smlouvy nezbavují Objednatele možnosti využít pro ochranu svých práv právní prostředky dle ustanovení Občanského zákoníku o nekalé soutěži nebo dle speciálních právních předpisů upravujících práva duševního vlastnictví.</w:t>
      </w:r>
    </w:p>
    <w:p w14:paraId="3830C24A" w14:textId="77777777" w:rsidR="004169F9" w:rsidRPr="009C2939" w:rsidRDefault="004169F9" w:rsidP="002E5674">
      <w:pPr>
        <w:pStyle w:val="Odstavecseseznamem"/>
        <w:spacing w:after="120"/>
        <w:ind w:left="435"/>
        <w:jc w:val="both"/>
        <w:rPr>
          <w:rFonts w:ascii="Arial" w:hAnsi="Arial" w:cs="Arial"/>
          <w:bCs/>
          <w:sz w:val="22"/>
          <w:szCs w:val="22"/>
        </w:rPr>
      </w:pPr>
    </w:p>
    <w:p w14:paraId="2D0A00BF" w14:textId="5160A5DE" w:rsidR="00EC400F" w:rsidRPr="00206F81" w:rsidRDefault="00EC400F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6F81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IX</w:t>
      </w:r>
    </w:p>
    <w:p w14:paraId="73CB5FE6" w14:textId="48D7CDF5" w:rsidR="00EC400F" w:rsidRDefault="00EC400F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práva a povinnosti</w:t>
      </w:r>
    </w:p>
    <w:p w14:paraId="758B43C8" w14:textId="56CF10A4" w:rsidR="00D9378A" w:rsidRDefault="00D9378A" w:rsidP="002E5674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1884">
        <w:rPr>
          <w:rFonts w:ascii="Arial" w:hAnsi="Arial" w:cs="Arial"/>
          <w:sz w:val="22"/>
          <w:szCs w:val="22"/>
        </w:rPr>
        <w:t>Zhotovitel není oprávněn postoupit jakákoli svá práva z této Smlouvy na třetí osobu bez předchozího písemného souhlasu Objednatele, a to ani částečně.</w:t>
      </w:r>
    </w:p>
    <w:p w14:paraId="6EBF725E" w14:textId="1E03F214" w:rsidR="00D9378A" w:rsidRDefault="00D9378A" w:rsidP="002E5674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1884">
        <w:rPr>
          <w:rFonts w:ascii="Arial" w:hAnsi="Arial" w:cs="Arial"/>
          <w:sz w:val="22"/>
          <w:szCs w:val="22"/>
        </w:rPr>
        <w:t xml:space="preserve">Zhotovitel prohlašuje a zaručuje se Objednateli, že Dílo ani žádná jeho část nebudou obsahovat skutečnosti, které mohou bez právního důvodu zasahovat do práv a oprávněných zájmů třetích osob nebo mohou být v rozporu s platným právním řádem a taktéž v rozporu s dobrými mravy, dobrými mravy hospodářské soutěže a že Dílo ani žádná jeho část nebude obsahovat skutečnosti, které by mohly zasáhnout do práv duševního vlastnictví třetích osob. </w:t>
      </w:r>
    </w:p>
    <w:p w14:paraId="1D2954C0" w14:textId="77777777" w:rsidR="00491884" w:rsidRPr="00491884" w:rsidRDefault="00491884" w:rsidP="002E5674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1884">
        <w:rPr>
          <w:rFonts w:ascii="Arial" w:hAnsi="Arial" w:cs="Arial"/>
          <w:sz w:val="22"/>
          <w:szCs w:val="22"/>
        </w:rPr>
        <w:t>Objednatel je oprávněn od této Smlouvy odstoupit:</w:t>
      </w:r>
    </w:p>
    <w:p w14:paraId="368D807E" w14:textId="1B5D5829" w:rsidR="00491884" w:rsidRPr="00491884" w:rsidRDefault="00491884" w:rsidP="002E5674">
      <w:pPr>
        <w:pStyle w:val="Odstavecseseznamem"/>
        <w:numPr>
          <w:ilvl w:val="0"/>
          <w:numId w:val="4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1884">
        <w:rPr>
          <w:rFonts w:ascii="Arial" w:hAnsi="Arial" w:cs="Arial"/>
          <w:sz w:val="22"/>
          <w:szCs w:val="22"/>
        </w:rPr>
        <w:t>v případě neplnění povinností Zhotovitele podle této Smlouvy, pokud Zhotovitel nesjedná nápravu ani do deseti (10) dnů od doručení písemné výzvy Objednatele s upozorněním na neplnění konkrétní povinnosti a možnosti odstoupení Objednatele od Smlouvy; nebo</w:t>
      </w:r>
    </w:p>
    <w:p w14:paraId="75F8BF5F" w14:textId="61D4A0D8" w:rsidR="00491884" w:rsidRPr="00491884" w:rsidRDefault="00491884" w:rsidP="002E5674">
      <w:pPr>
        <w:pStyle w:val="Odstavecseseznamem"/>
        <w:numPr>
          <w:ilvl w:val="0"/>
          <w:numId w:val="4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1884">
        <w:rPr>
          <w:rFonts w:ascii="Arial" w:hAnsi="Arial" w:cs="Arial"/>
          <w:sz w:val="22"/>
          <w:szCs w:val="22"/>
        </w:rPr>
        <w:t>v případě, že z důvodu porušení povinnosti Zhotovitele hrozí nebo vzniká Objednateli škoda a Zhotovitel neprovede nápravu (tj. neodstraní hrozbu škody či nenahradí vzniklou škodu) bez zbytečného odkladu; nebo</w:t>
      </w:r>
    </w:p>
    <w:p w14:paraId="43409882" w14:textId="62DF8905" w:rsidR="00491884" w:rsidRDefault="00491884" w:rsidP="002E5674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1884">
        <w:rPr>
          <w:rFonts w:ascii="Arial" w:hAnsi="Arial" w:cs="Arial"/>
          <w:sz w:val="22"/>
          <w:szCs w:val="22"/>
        </w:rPr>
        <w:t>z jiných zákonných důvodů opravňujících Objednatele k odstoupení od této Smlouvy.</w:t>
      </w:r>
    </w:p>
    <w:p w14:paraId="25845792" w14:textId="22DD8EF7" w:rsidR="00491884" w:rsidRPr="00491884" w:rsidRDefault="00491884" w:rsidP="002E5674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1884">
        <w:rPr>
          <w:rFonts w:ascii="Arial" w:hAnsi="Arial" w:cs="Arial"/>
          <w:sz w:val="22"/>
          <w:szCs w:val="22"/>
        </w:rPr>
        <w:t>Odstoupení od Smlouvy je účinné dnem doručení Zhotoviteli.</w:t>
      </w:r>
    </w:p>
    <w:p w14:paraId="67F3BE24" w14:textId="0CD266DD" w:rsidR="00491884" w:rsidRDefault="00491884" w:rsidP="002E5674">
      <w:pPr>
        <w:spacing w:after="120"/>
        <w:ind w:left="795"/>
        <w:jc w:val="both"/>
        <w:rPr>
          <w:rFonts w:ascii="Arial" w:hAnsi="Arial" w:cs="Arial"/>
          <w:sz w:val="22"/>
          <w:szCs w:val="22"/>
        </w:rPr>
      </w:pPr>
    </w:p>
    <w:p w14:paraId="223CD2B4" w14:textId="77777777" w:rsidR="002E1591" w:rsidRDefault="002E1591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7DB3B6A" w14:textId="77777777" w:rsidR="002E1591" w:rsidRDefault="002E1591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74A5728" w14:textId="77777777" w:rsidR="002E1591" w:rsidRDefault="002E1591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B702E47" w14:textId="77777777" w:rsidR="00960398" w:rsidRDefault="00960398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67D9926" w14:textId="77777777" w:rsidR="00960398" w:rsidRDefault="00960398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DF761FF" w14:textId="10834713" w:rsidR="00987AF9" w:rsidRPr="00206F81" w:rsidRDefault="00987AF9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6F81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sz w:val="22"/>
          <w:szCs w:val="22"/>
        </w:rPr>
        <w:t>X</w:t>
      </w:r>
    </w:p>
    <w:p w14:paraId="6677357F" w14:textId="13589C17" w:rsidR="00987AF9" w:rsidRDefault="00987AF9" w:rsidP="002E56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E8FC371" w14:textId="2DEB25C9" w:rsidR="00987AF9" w:rsidRPr="002E1591" w:rsidRDefault="00987AF9" w:rsidP="002E1591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1591">
        <w:rPr>
          <w:rFonts w:ascii="Arial" w:hAnsi="Arial" w:cs="Arial"/>
          <w:bCs/>
          <w:sz w:val="22"/>
          <w:szCs w:val="22"/>
        </w:rPr>
        <w:t xml:space="preserve">Smluvní strany berou na vědomí povinnost publikovat smlouvu v registru smluv v souladu se zákonem č. 340/2015 Sb., o zvláštních podmínkách účinnosti některých smluv, uveřejňování těchto smluv a o registru smluv (zákon o registru smluv).  Smlouva </w:t>
      </w:r>
      <w:proofErr w:type="gramStart"/>
      <w:r w:rsidRPr="002E1591">
        <w:rPr>
          <w:rFonts w:ascii="Arial" w:hAnsi="Arial" w:cs="Arial"/>
          <w:bCs/>
          <w:sz w:val="22"/>
          <w:szCs w:val="22"/>
        </w:rPr>
        <w:t>nabyde</w:t>
      </w:r>
      <w:proofErr w:type="gramEnd"/>
      <w:r w:rsidRPr="002E1591">
        <w:rPr>
          <w:rFonts w:ascii="Arial" w:hAnsi="Arial" w:cs="Arial"/>
          <w:bCs/>
          <w:sz w:val="22"/>
          <w:szCs w:val="22"/>
        </w:rPr>
        <w:t xml:space="preserve"> </w:t>
      </w:r>
      <w:r w:rsidRPr="002E1591">
        <w:rPr>
          <w:rFonts w:ascii="Arial" w:hAnsi="Arial" w:cs="Arial"/>
          <w:sz w:val="22"/>
          <w:szCs w:val="22"/>
        </w:rPr>
        <w:t xml:space="preserve">účinnosti až po řádném zveřejnění v registru smluv. </w:t>
      </w:r>
      <w:r w:rsidR="0045403D" w:rsidRPr="002E1591">
        <w:rPr>
          <w:rFonts w:ascii="Arial" w:hAnsi="Arial" w:cs="Arial"/>
          <w:sz w:val="22"/>
          <w:szCs w:val="22"/>
        </w:rPr>
        <w:t>Muzeum Mladoboleslavska</w:t>
      </w:r>
      <w:r w:rsidRPr="002E1591">
        <w:rPr>
          <w:rFonts w:ascii="Arial" w:hAnsi="Arial" w:cs="Arial"/>
          <w:sz w:val="22"/>
          <w:szCs w:val="22"/>
        </w:rPr>
        <w:t>, příspěvková organizace se zavazuje neprodleně po uzavření smlouvy tuto smlouvu publikovat v registru smluv.</w:t>
      </w:r>
    </w:p>
    <w:p w14:paraId="2121DF31" w14:textId="71AB0A83" w:rsidR="00987AF9" w:rsidRPr="003E1D11" w:rsidRDefault="00987AF9" w:rsidP="002E1591">
      <w:pPr>
        <w:numPr>
          <w:ilvl w:val="0"/>
          <w:numId w:val="5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1D11">
        <w:rPr>
          <w:rFonts w:ascii="Arial" w:hAnsi="Arial" w:cs="Arial"/>
          <w:sz w:val="22"/>
          <w:szCs w:val="22"/>
        </w:rPr>
        <w:t>Není-li dohodnuto jinak, veškerá podání, oznámení, návrhy, prohlášení či jiné úkony ve vztahu k některé ze Smluvních stran, které musí či mohou být učiněny v souvislosti s touto Smlouvou, mohou být zasílány prostřednictvím elektronické pošty, s výjimkou odstoupení, které musí být provedeno v písemné formě a musí být doručeno doporučeným dopisem na adresu příslušné Smluvní strany uvedenou v záhlaví této Smlouvy nebo na adresu jejího aktuálního sídla. Nelze-li doručit písemnost na shora uvedenou adresu nebo odmítne-li adresát přijetí písemnosti, má se za to, že písemnost byla doručena sedmého (7) pracovního dne po jejím odeslání.</w:t>
      </w:r>
    </w:p>
    <w:p w14:paraId="6DDF7A4A" w14:textId="7EAF4D1C" w:rsidR="00987AF9" w:rsidRPr="002E1591" w:rsidRDefault="00987AF9" w:rsidP="002E1591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1591">
        <w:rPr>
          <w:rFonts w:ascii="Arial" w:hAnsi="Arial" w:cs="Arial"/>
          <w:sz w:val="22"/>
          <w:szCs w:val="22"/>
        </w:rPr>
        <w:t>Veškeré změny a doplnění této Smlouvy mohou být učiněny pouze písemnou formou jako její dodatky podepsané oprávněnými zástupci obou Smluvních stran.</w:t>
      </w:r>
    </w:p>
    <w:p w14:paraId="722E1B70" w14:textId="40CE5B7D" w:rsidR="00987AF9" w:rsidRPr="003E1D11" w:rsidRDefault="00987AF9" w:rsidP="002E1591">
      <w:pPr>
        <w:numPr>
          <w:ilvl w:val="0"/>
          <w:numId w:val="5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1D11">
        <w:rPr>
          <w:rFonts w:ascii="Arial" w:hAnsi="Arial" w:cs="Arial"/>
          <w:sz w:val="22"/>
          <w:szCs w:val="22"/>
        </w:rPr>
        <w:t xml:space="preserve">Tato Smlouva byla sepsána ve dvou (2) vyhotoveních s platností originálu, z nichž každá ze Smluvních stran </w:t>
      </w:r>
      <w:proofErr w:type="gramStart"/>
      <w:r w:rsidRPr="003E1D11">
        <w:rPr>
          <w:rFonts w:ascii="Arial" w:hAnsi="Arial" w:cs="Arial"/>
          <w:sz w:val="22"/>
          <w:szCs w:val="22"/>
        </w:rPr>
        <w:t>obdrží</w:t>
      </w:r>
      <w:proofErr w:type="gramEnd"/>
      <w:r w:rsidRPr="003E1D11">
        <w:rPr>
          <w:rFonts w:ascii="Arial" w:hAnsi="Arial" w:cs="Arial"/>
          <w:sz w:val="22"/>
          <w:szCs w:val="22"/>
        </w:rPr>
        <w:t xml:space="preserve"> po jednom (1) vyhotovení.</w:t>
      </w:r>
    </w:p>
    <w:p w14:paraId="21C34315" w14:textId="297E9D4F" w:rsidR="00987AF9" w:rsidRPr="002E1591" w:rsidRDefault="00987AF9" w:rsidP="002E1591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1591">
        <w:rPr>
          <w:rFonts w:ascii="Arial" w:hAnsi="Arial" w:cs="Arial"/>
          <w:sz w:val="22"/>
          <w:szCs w:val="22"/>
        </w:rPr>
        <w:t xml:space="preserve">Nedílnou součást této Smlouvy </w:t>
      </w:r>
      <w:proofErr w:type="gramStart"/>
      <w:r w:rsidRPr="002E1591">
        <w:rPr>
          <w:rFonts w:ascii="Arial" w:hAnsi="Arial" w:cs="Arial"/>
          <w:sz w:val="22"/>
          <w:szCs w:val="22"/>
        </w:rPr>
        <w:t>tvoří</w:t>
      </w:r>
      <w:proofErr w:type="gramEnd"/>
      <w:r w:rsidRPr="002E1591">
        <w:rPr>
          <w:rFonts w:ascii="Arial" w:hAnsi="Arial" w:cs="Arial"/>
          <w:sz w:val="22"/>
          <w:szCs w:val="22"/>
        </w:rPr>
        <w:t xml:space="preserve"> následující:</w:t>
      </w:r>
    </w:p>
    <w:p w14:paraId="498C1A9A" w14:textId="77777777" w:rsidR="00987AF9" w:rsidRDefault="00987AF9" w:rsidP="002E5674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5AF14229" w14:textId="21E245CB" w:rsidR="00987AF9" w:rsidRPr="001505D6" w:rsidRDefault="00987AF9" w:rsidP="002E5674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505D6">
        <w:rPr>
          <w:rFonts w:ascii="Arial" w:hAnsi="Arial" w:cs="Arial"/>
          <w:bCs/>
          <w:sz w:val="22"/>
          <w:szCs w:val="22"/>
        </w:rPr>
        <w:t xml:space="preserve">Příloha č. 1: </w:t>
      </w:r>
      <w:r w:rsidR="0077117B" w:rsidRPr="001505D6">
        <w:rPr>
          <w:rFonts w:ascii="Arial" w:hAnsi="Arial" w:cs="Arial"/>
          <w:bCs/>
          <w:sz w:val="22"/>
          <w:szCs w:val="22"/>
        </w:rPr>
        <w:t>Podrobná s</w:t>
      </w:r>
      <w:r w:rsidRPr="001505D6">
        <w:rPr>
          <w:rFonts w:ascii="Arial" w:hAnsi="Arial" w:cs="Arial"/>
          <w:bCs/>
          <w:sz w:val="22"/>
          <w:szCs w:val="22"/>
        </w:rPr>
        <w:t>pecifikace</w:t>
      </w:r>
    </w:p>
    <w:p w14:paraId="74840E4F" w14:textId="6391053F" w:rsidR="00987AF9" w:rsidRPr="001505D6" w:rsidRDefault="00987AF9" w:rsidP="002E5674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505D6">
        <w:rPr>
          <w:rFonts w:ascii="Arial" w:hAnsi="Arial" w:cs="Arial"/>
          <w:bCs/>
          <w:sz w:val="22"/>
          <w:szCs w:val="22"/>
        </w:rPr>
        <w:t xml:space="preserve">Příloha č. 2: </w:t>
      </w:r>
      <w:r w:rsidR="0077117B" w:rsidRPr="001505D6">
        <w:rPr>
          <w:rFonts w:ascii="Arial" w:hAnsi="Arial" w:cs="Arial"/>
          <w:bCs/>
          <w:sz w:val="22"/>
          <w:szCs w:val="22"/>
        </w:rPr>
        <w:t>Položkový rozpočet</w:t>
      </w:r>
    </w:p>
    <w:p w14:paraId="47988F58" w14:textId="77777777" w:rsidR="00987AF9" w:rsidRPr="00987AF9" w:rsidRDefault="00987AF9" w:rsidP="002E5674">
      <w:pPr>
        <w:pStyle w:val="Odstavecseseznamem"/>
        <w:spacing w:after="120"/>
        <w:ind w:left="435"/>
        <w:jc w:val="both"/>
        <w:rPr>
          <w:rFonts w:ascii="Arial" w:hAnsi="Arial" w:cs="Arial"/>
          <w:bCs/>
          <w:sz w:val="22"/>
          <w:szCs w:val="22"/>
        </w:rPr>
      </w:pPr>
    </w:p>
    <w:p w14:paraId="7EC0E274" w14:textId="77777777" w:rsidR="00491884" w:rsidRPr="00987AF9" w:rsidRDefault="00491884" w:rsidP="002E5674">
      <w:pPr>
        <w:spacing w:after="120"/>
        <w:ind w:left="795"/>
        <w:jc w:val="both"/>
        <w:rPr>
          <w:rFonts w:ascii="Arial" w:hAnsi="Arial" w:cs="Arial"/>
          <w:bCs/>
          <w:sz w:val="22"/>
          <w:szCs w:val="22"/>
        </w:rPr>
      </w:pPr>
    </w:p>
    <w:p w14:paraId="0B2DC48C" w14:textId="77777777" w:rsidR="00544095" w:rsidRPr="00987AF9" w:rsidRDefault="00544095" w:rsidP="002E5674">
      <w:pPr>
        <w:pStyle w:val="Zkladntextodsazen3"/>
        <w:spacing w:after="120"/>
        <w:rPr>
          <w:rFonts w:ascii="Arial" w:hAnsi="Arial" w:cs="Arial"/>
          <w:bCs/>
          <w:sz w:val="22"/>
          <w:szCs w:val="22"/>
        </w:rPr>
      </w:pPr>
    </w:p>
    <w:p w14:paraId="75D9DE5C" w14:textId="77777777" w:rsidR="00B140F2" w:rsidRPr="00987AF9" w:rsidRDefault="00B140F2" w:rsidP="002E5674">
      <w:pPr>
        <w:tabs>
          <w:tab w:val="left" w:pos="2340"/>
          <w:tab w:val="center" w:pos="4500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56E79404" w14:textId="77777777" w:rsidR="009D5A1C" w:rsidRDefault="00831868" w:rsidP="00AD2B74">
      <w:pPr>
        <w:tabs>
          <w:tab w:val="left" w:pos="2340"/>
          <w:tab w:val="center" w:pos="4500"/>
        </w:tabs>
        <w:spacing w:after="120"/>
        <w:ind w:left="5670" w:hanging="5670"/>
        <w:rPr>
          <w:rFonts w:ascii="Arial" w:hAnsi="Arial" w:cs="Arial"/>
          <w:bCs/>
          <w:sz w:val="22"/>
          <w:szCs w:val="22"/>
          <w:lang w:eastAsia="ar-SA"/>
        </w:rPr>
      </w:pPr>
      <w:bookmarkStart w:id="0" w:name="_Hlk86753396"/>
      <w:r w:rsidRPr="008C5DAB">
        <w:rPr>
          <w:rFonts w:ascii="Arial" w:hAnsi="Arial" w:cs="Arial"/>
          <w:sz w:val="22"/>
          <w:szCs w:val="22"/>
        </w:rPr>
        <w:t>V</w:t>
      </w:r>
      <w:r w:rsidR="00416E00">
        <w:rPr>
          <w:rFonts w:ascii="Arial" w:hAnsi="Arial" w:cs="Arial"/>
          <w:sz w:val="22"/>
          <w:szCs w:val="22"/>
        </w:rPr>
        <w:t> Mladé Boleslavi</w:t>
      </w:r>
      <w:r w:rsidR="00972596" w:rsidRPr="008C5DAB">
        <w:rPr>
          <w:rFonts w:ascii="Arial" w:hAnsi="Arial" w:cs="Arial"/>
          <w:sz w:val="22"/>
          <w:szCs w:val="22"/>
        </w:rPr>
        <w:t xml:space="preserve"> </w:t>
      </w:r>
      <w:r w:rsidR="00A8104D" w:rsidRPr="008C5DAB">
        <w:rPr>
          <w:rFonts w:ascii="Arial" w:hAnsi="Arial" w:cs="Arial"/>
          <w:sz w:val="22"/>
          <w:szCs w:val="22"/>
        </w:rPr>
        <w:t>d</w:t>
      </w:r>
      <w:r w:rsidR="009773D7" w:rsidRPr="008C5DAB">
        <w:rPr>
          <w:rFonts w:ascii="Arial" w:hAnsi="Arial" w:cs="Arial"/>
          <w:sz w:val="22"/>
          <w:szCs w:val="22"/>
        </w:rPr>
        <w:t xml:space="preserve">ne </w:t>
      </w:r>
      <w:r w:rsidRPr="008C5DAB">
        <w:rPr>
          <w:rFonts w:ascii="Arial" w:hAnsi="Arial" w:cs="Arial"/>
          <w:sz w:val="22"/>
          <w:szCs w:val="22"/>
        </w:rPr>
        <w:tab/>
      </w:r>
      <w:r w:rsidRPr="008C5DAB">
        <w:rPr>
          <w:rFonts w:ascii="Arial" w:hAnsi="Arial" w:cs="Arial"/>
          <w:sz w:val="22"/>
          <w:szCs w:val="22"/>
        </w:rPr>
        <w:tab/>
      </w:r>
      <w:r w:rsidR="00383488" w:rsidRPr="008C5DAB">
        <w:rPr>
          <w:rFonts w:ascii="Arial" w:hAnsi="Arial" w:cs="Arial"/>
          <w:sz w:val="22"/>
          <w:szCs w:val="22"/>
        </w:rPr>
        <w:tab/>
      </w:r>
      <w:r w:rsidR="009773D7" w:rsidRPr="008C5DAB">
        <w:rPr>
          <w:rFonts w:ascii="Arial" w:hAnsi="Arial" w:cs="Arial"/>
          <w:sz w:val="22"/>
          <w:szCs w:val="22"/>
        </w:rPr>
        <w:tab/>
        <w:t>V</w:t>
      </w:r>
      <w:r w:rsidR="003E1D11">
        <w:rPr>
          <w:rFonts w:ascii="Arial" w:hAnsi="Arial" w:cs="Arial"/>
          <w:sz w:val="22"/>
          <w:szCs w:val="22"/>
        </w:rPr>
        <w:t xml:space="preserve"> </w:t>
      </w:r>
    </w:p>
    <w:p w14:paraId="1600843F" w14:textId="6F8831B3" w:rsidR="00831868" w:rsidRPr="008C5DAB" w:rsidRDefault="003E1D11" w:rsidP="00AD2B74">
      <w:pPr>
        <w:tabs>
          <w:tab w:val="left" w:pos="2340"/>
          <w:tab w:val="center" w:pos="4500"/>
        </w:tabs>
        <w:spacing w:after="120"/>
        <w:ind w:left="5670" w:hanging="5670"/>
        <w:rPr>
          <w:rFonts w:ascii="Arial" w:hAnsi="Arial" w:cs="Arial"/>
          <w:sz w:val="22"/>
          <w:szCs w:val="22"/>
        </w:rPr>
      </w:pPr>
      <w:r w:rsidRPr="000A62E9">
        <w:rPr>
          <w:rFonts w:ascii="Arial" w:hAnsi="Arial" w:cs="Arial"/>
          <w:bCs/>
          <w:sz w:val="22"/>
          <w:szCs w:val="22"/>
          <w:lang w:eastAsia="ar-SA"/>
        </w:rPr>
        <w:t xml:space="preserve">] </w:t>
      </w:r>
      <w:r w:rsidR="009773D7" w:rsidRPr="008C5DAB">
        <w:rPr>
          <w:rFonts w:ascii="Arial" w:hAnsi="Arial" w:cs="Arial"/>
          <w:sz w:val="22"/>
          <w:szCs w:val="22"/>
        </w:rPr>
        <w:t>……………………………………</w:t>
      </w:r>
    </w:p>
    <w:p w14:paraId="2CDE1CC9" w14:textId="77777777" w:rsidR="00831868" w:rsidRPr="008C5DAB" w:rsidRDefault="00831868" w:rsidP="002E5674">
      <w:pPr>
        <w:tabs>
          <w:tab w:val="left" w:pos="2340"/>
          <w:tab w:val="center" w:pos="45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00311D3" w14:textId="77777777" w:rsidR="00831868" w:rsidRPr="008C5DAB" w:rsidRDefault="00831868" w:rsidP="002E5674">
      <w:pPr>
        <w:tabs>
          <w:tab w:val="left" w:pos="2340"/>
          <w:tab w:val="center" w:pos="45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0CFBE71" w14:textId="77777777" w:rsidR="00831868" w:rsidRPr="008C5DAB" w:rsidRDefault="00831868" w:rsidP="002E5674">
      <w:pPr>
        <w:tabs>
          <w:tab w:val="left" w:pos="2340"/>
          <w:tab w:val="center" w:pos="45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CC9D961" w14:textId="77777777" w:rsidR="00831868" w:rsidRPr="008C5DAB" w:rsidRDefault="00831868" w:rsidP="002E5674">
      <w:pPr>
        <w:tabs>
          <w:tab w:val="left" w:pos="2340"/>
          <w:tab w:val="center" w:pos="45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6A54079" w14:textId="3A6A243F" w:rsidR="00383488" w:rsidRPr="008C5DAB" w:rsidRDefault="003E1D11" w:rsidP="002E5674">
      <w:pPr>
        <w:tabs>
          <w:tab w:val="left" w:pos="2340"/>
          <w:tab w:val="center" w:pos="45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E1D11">
        <w:rPr>
          <w:rFonts w:ascii="Arial" w:hAnsi="Arial" w:cs="Arial"/>
          <w:bCs/>
          <w:sz w:val="22"/>
          <w:szCs w:val="22"/>
          <w:lang w:eastAsia="ar-SA"/>
        </w:rPr>
        <w:tab/>
      </w:r>
      <w:r w:rsidRPr="003E1D11">
        <w:rPr>
          <w:rFonts w:ascii="Arial" w:hAnsi="Arial" w:cs="Arial"/>
          <w:bCs/>
          <w:sz w:val="22"/>
          <w:szCs w:val="22"/>
          <w:lang w:eastAsia="ar-SA"/>
        </w:rPr>
        <w:tab/>
      </w:r>
      <w:r w:rsidRPr="003E1D11">
        <w:rPr>
          <w:rFonts w:ascii="Arial" w:hAnsi="Arial" w:cs="Arial"/>
          <w:bCs/>
          <w:sz w:val="22"/>
          <w:szCs w:val="22"/>
          <w:lang w:eastAsia="ar-SA"/>
        </w:rPr>
        <w:tab/>
      </w:r>
      <w:r w:rsidRPr="003E1D11">
        <w:rPr>
          <w:rFonts w:ascii="Arial" w:hAnsi="Arial" w:cs="Arial"/>
          <w:bCs/>
          <w:sz w:val="22"/>
          <w:szCs w:val="22"/>
          <w:lang w:eastAsia="ar-SA"/>
        </w:rPr>
        <w:tab/>
      </w:r>
      <w:r w:rsidRPr="003E1D11">
        <w:rPr>
          <w:rFonts w:ascii="Arial" w:hAnsi="Arial" w:cs="Arial"/>
          <w:bCs/>
          <w:sz w:val="22"/>
          <w:szCs w:val="22"/>
          <w:lang w:eastAsia="ar-SA"/>
        </w:rPr>
        <w:tab/>
      </w:r>
    </w:p>
    <w:p w14:paraId="5CA71A87" w14:textId="77777777" w:rsidR="00383488" w:rsidRPr="008C5DAB" w:rsidRDefault="00383488" w:rsidP="002E5674">
      <w:pPr>
        <w:tabs>
          <w:tab w:val="left" w:pos="2340"/>
          <w:tab w:val="center" w:pos="45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C5DAB">
        <w:rPr>
          <w:rFonts w:ascii="Arial" w:hAnsi="Arial" w:cs="Arial"/>
          <w:sz w:val="22"/>
          <w:szCs w:val="22"/>
        </w:rPr>
        <w:t>………………………………….</w:t>
      </w:r>
      <w:r w:rsidRPr="008C5DAB">
        <w:rPr>
          <w:rFonts w:ascii="Arial" w:hAnsi="Arial" w:cs="Arial"/>
          <w:sz w:val="22"/>
          <w:szCs w:val="22"/>
        </w:rPr>
        <w:tab/>
      </w:r>
      <w:r w:rsidRPr="008C5DAB">
        <w:rPr>
          <w:rFonts w:ascii="Arial" w:hAnsi="Arial" w:cs="Arial"/>
          <w:sz w:val="22"/>
          <w:szCs w:val="22"/>
        </w:rPr>
        <w:tab/>
      </w:r>
      <w:r w:rsidRPr="008C5DAB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11B18C34" w14:textId="77777777" w:rsidR="00831868" w:rsidRPr="008C5DAB" w:rsidRDefault="00831868" w:rsidP="002E5674">
      <w:pPr>
        <w:tabs>
          <w:tab w:val="left" w:pos="2340"/>
          <w:tab w:val="center" w:pos="45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C5DAB">
        <w:rPr>
          <w:rFonts w:ascii="Arial" w:hAnsi="Arial" w:cs="Arial"/>
          <w:sz w:val="22"/>
          <w:szCs w:val="22"/>
        </w:rPr>
        <w:t>Objednatel</w:t>
      </w:r>
      <w:r w:rsidR="00383488" w:rsidRPr="008C5DAB">
        <w:rPr>
          <w:rFonts w:ascii="Arial" w:hAnsi="Arial" w:cs="Arial"/>
          <w:sz w:val="22"/>
          <w:szCs w:val="22"/>
        </w:rPr>
        <w:t>:</w:t>
      </w:r>
      <w:r w:rsidRPr="008C5DAB">
        <w:rPr>
          <w:rFonts w:ascii="Arial" w:hAnsi="Arial" w:cs="Arial"/>
          <w:sz w:val="22"/>
          <w:szCs w:val="22"/>
        </w:rPr>
        <w:tab/>
      </w:r>
      <w:r w:rsidRPr="008C5DAB">
        <w:rPr>
          <w:rFonts w:ascii="Arial" w:hAnsi="Arial" w:cs="Arial"/>
          <w:sz w:val="22"/>
          <w:szCs w:val="22"/>
        </w:rPr>
        <w:tab/>
      </w:r>
      <w:r w:rsidR="00383488" w:rsidRPr="008C5DAB">
        <w:rPr>
          <w:rFonts w:ascii="Arial" w:hAnsi="Arial" w:cs="Arial"/>
          <w:sz w:val="22"/>
          <w:szCs w:val="22"/>
        </w:rPr>
        <w:tab/>
      </w:r>
      <w:r w:rsidR="00383488" w:rsidRPr="008C5DAB">
        <w:rPr>
          <w:rFonts w:ascii="Arial" w:hAnsi="Arial" w:cs="Arial"/>
          <w:sz w:val="22"/>
          <w:szCs w:val="22"/>
        </w:rPr>
        <w:tab/>
      </w:r>
      <w:r w:rsidRPr="008C5DAB">
        <w:rPr>
          <w:rFonts w:ascii="Arial" w:hAnsi="Arial" w:cs="Arial"/>
          <w:sz w:val="22"/>
          <w:szCs w:val="22"/>
        </w:rPr>
        <w:t>Zhotovitel</w:t>
      </w:r>
      <w:r w:rsidR="00383488" w:rsidRPr="008C5DAB">
        <w:rPr>
          <w:rFonts w:ascii="Arial" w:hAnsi="Arial" w:cs="Arial"/>
          <w:sz w:val="22"/>
          <w:szCs w:val="22"/>
        </w:rPr>
        <w:t>:</w:t>
      </w:r>
    </w:p>
    <w:bookmarkEnd w:id="0"/>
    <w:p w14:paraId="41BF3A76" w14:textId="77777777" w:rsidR="00383488" w:rsidRPr="008C5DAB" w:rsidRDefault="00383488" w:rsidP="002E5674">
      <w:pPr>
        <w:tabs>
          <w:tab w:val="left" w:pos="2340"/>
          <w:tab w:val="center" w:pos="45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sectPr w:rsidR="00383488" w:rsidRPr="008C5DAB" w:rsidSect="00AC5DF0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A21F" w14:textId="77777777" w:rsidR="00CE0B0B" w:rsidRDefault="00CE0B0B">
      <w:r>
        <w:separator/>
      </w:r>
    </w:p>
  </w:endnote>
  <w:endnote w:type="continuationSeparator" w:id="0">
    <w:p w14:paraId="6EDEFF96" w14:textId="77777777" w:rsidR="00CE0B0B" w:rsidRDefault="00CE0B0B">
      <w:r>
        <w:continuationSeparator/>
      </w:r>
    </w:p>
  </w:endnote>
  <w:endnote w:type="continuationNotice" w:id="1">
    <w:p w14:paraId="2A04987C" w14:textId="77777777" w:rsidR="00CE0B0B" w:rsidRDefault="00CE0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E9D1" w14:textId="77777777" w:rsidR="00831868" w:rsidRDefault="009755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86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82B784" w14:textId="77777777" w:rsidR="00831868" w:rsidRDefault="008318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C59C" w14:textId="77777777" w:rsidR="00831868" w:rsidRDefault="009755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8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6843">
      <w:rPr>
        <w:rStyle w:val="slostrnky"/>
        <w:noProof/>
      </w:rPr>
      <w:t>2</w:t>
    </w:r>
    <w:r>
      <w:rPr>
        <w:rStyle w:val="slostrnky"/>
      </w:rPr>
      <w:fldChar w:fldCharType="end"/>
    </w:r>
  </w:p>
  <w:p w14:paraId="7EEADB18" w14:textId="77777777" w:rsidR="00831868" w:rsidRDefault="0083186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BB15" w14:textId="77777777" w:rsidR="00CE0B0B" w:rsidRDefault="00CE0B0B">
      <w:r>
        <w:separator/>
      </w:r>
    </w:p>
  </w:footnote>
  <w:footnote w:type="continuationSeparator" w:id="0">
    <w:p w14:paraId="5BF0C0BC" w14:textId="77777777" w:rsidR="00CE0B0B" w:rsidRDefault="00CE0B0B">
      <w:r>
        <w:continuationSeparator/>
      </w:r>
    </w:p>
  </w:footnote>
  <w:footnote w:type="continuationNotice" w:id="1">
    <w:p w14:paraId="3F674A15" w14:textId="77777777" w:rsidR="00CE0B0B" w:rsidRDefault="00CE0B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3C15" w14:textId="3CDE6CA2" w:rsidR="00AC5DF0" w:rsidRDefault="00AC5DF0">
    <w:pPr>
      <w:pStyle w:val="Zhlav"/>
    </w:pPr>
    <w:r>
      <w:rPr>
        <w:noProof/>
      </w:rPr>
      <w:drawing>
        <wp:inline distT="0" distB="0" distL="0" distR="0" wp14:anchorId="3BFA6695" wp14:editId="103E32E8">
          <wp:extent cx="1590675" cy="44450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12D8" w14:textId="247B7823" w:rsidR="00AC5DF0" w:rsidRDefault="00AC5DF0">
    <w:pPr>
      <w:pStyle w:val="Zhlav"/>
    </w:pPr>
    <w:r>
      <w:rPr>
        <w:noProof/>
      </w:rPr>
      <w:drawing>
        <wp:inline distT="0" distB="0" distL="0" distR="0" wp14:anchorId="2FBCA085" wp14:editId="7266E4EE">
          <wp:extent cx="1590675" cy="44450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8E6"/>
    <w:multiLevelType w:val="hybridMultilevel"/>
    <w:tmpl w:val="0F8CC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E9DD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2E69"/>
    <w:multiLevelType w:val="multilevel"/>
    <w:tmpl w:val="A252CB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18E5F70"/>
    <w:multiLevelType w:val="hybridMultilevel"/>
    <w:tmpl w:val="F84ACC98"/>
    <w:lvl w:ilvl="0" w:tplc="35EA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916EBF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05F1E"/>
    <w:multiLevelType w:val="hybridMultilevel"/>
    <w:tmpl w:val="6ACEF1AE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E28E9"/>
    <w:multiLevelType w:val="multilevel"/>
    <w:tmpl w:val="A6AC97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D134D2E"/>
    <w:multiLevelType w:val="hybridMultilevel"/>
    <w:tmpl w:val="214CA758"/>
    <w:lvl w:ilvl="0" w:tplc="1910CA6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D2627B9"/>
    <w:multiLevelType w:val="hybridMultilevel"/>
    <w:tmpl w:val="D34C8AD6"/>
    <w:lvl w:ilvl="0" w:tplc="E132F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A04D3"/>
    <w:multiLevelType w:val="multilevel"/>
    <w:tmpl w:val="48AC78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4BE7B1D"/>
    <w:multiLevelType w:val="hybridMultilevel"/>
    <w:tmpl w:val="3B908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852F4"/>
    <w:multiLevelType w:val="hybridMultilevel"/>
    <w:tmpl w:val="56486204"/>
    <w:lvl w:ilvl="0" w:tplc="FE1C164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7222518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84C54D3"/>
    <w:multiLevelType w:val="multilevel"/>
    <w:tmpl w:val="A252CB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19E93431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1BE551B8"/>
    <w:multiLevelType w:val="hybridMultilevel"/>
    <w:tmpl w:val="8DCC44CC"/>
    <w:lvl w:ilvl="0" w:tplc="776CC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D58DC"/>
    <w:multiLevelType w:val="hybridMultilevel"/>
    <w:tmpl w:val="CC86EBFC"/>
    <w:lvl w:ilvl="0" w:tplc="70D891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CD71DAF"/>
    <w:multiLevelType w:val="hybridMultilevel"/>
    <w:tmpl w:val="A0345BA4"/>
    <w:lvl w:ilvl="0" w:tplc="2BD039BE">
      <w:start w:val="3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F0BCB"/>
    <w:multiLevelType w:val="hybridMultilevel"/>
    <w:tmpl w:val="27C06988"/>
    <w:lvl w:ilvl="0" w:tplc="BA08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644A6D"/>
    <w:multiLevelType w:val="multilevel"/>
    <w:tmpl w:val="81CE45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8B569D4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2A54257C"/>
    <w:multiLevelType w:val="hybridMultilevel"/>
    <w:tmpl w:val="80A47FD0"/>
    <w:lvl w:ilvl="0" w:tplc="205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2102D"/>
    <w:multiLevelType w:val="hybridMultilevel"/>
    <w:tmpl w:val="05BC5240"/>
    <w:lvl w:ilvl="0" w:tplc="69A8C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211F8"/>
    <w:multiLevelType w:val="hybridMultilevel"/>
    <w:tmpl w:val="B2866654"/>
    <w:lvl w:ilvl="0" w:tplc="B956AE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034F1"/>
    <w:multiLevelType w:val="hybridMultilevel"/>
    <w:tmpl w:val="7B5AC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2FE5E6A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D2AFA"/>
    <w:multiLevelType w:val="multilevel"/>
    <w:tmpl w:val="F53C9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B8290B"/>
    <w:multiLevelType w:val="hybridMultilevel"/>
    <w:tmpl w:val="1BA61FCC"/>
    <w:lvl w:ilvl="0" w:tplc="B3CC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433BF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478E6008"/>
    <w:multiLevelType w:val="multilevel"/>
    <w:tmpl w:val="516AC8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1802D6"/>
    <w:multiLevelType w:val="hybridMultilevel"/>
    <w:tmpl w:val="EF902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9319D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640936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EB2573B"/>
    <w:multiLevelType w:val="multilevel"/>
    <w:tmpl w:val="5030C3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51CD7ADB"/>
    <w:multiLevelType w:val="multilevel"/>
    <w:tmpl w:val="5030C3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53D14D89"/>
    <w:multiLevelType w:val="hybridMultilevel"/>
    <w:tmpl w:val="504AB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D4144"/>
    <w:multiLevelType w:val="hybridMultilevel"/>
    <w:tmpl w:val="DEF27900"/>
    <w:lvl w:ilvl="0" w:tplc="776CC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55288"/>
    <w:multiLevelType w:val="hybridMultilevel"/>
    <w:tmpl w:val="6EDED5F8"/>
    <w:lvl w:ilvl="0" w:tplc="0E74DD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594B21"/>
    <w:multiLevelType w:val="hybridMultilevel"/>
    <w:tmpl w:val="5DD87FBC"/>
    <w:lvl w:ilvl="0" w:tplc="57EA3E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CA48C0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63F576B1"/>
    <w:multiLevelType w:val="hybridMultilevel"/>
    <w:tmpl w:val="86FCE2D4"/>
    <w:lvl w:ilvl="0" w:tplc="A378A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A386A"/>
    <w:multiLevelType w:val="multilevel"/>
    <w:tmpl w:val="F74EF59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70B4F16"/>
    <w:multiLevelType w:val="hybridMultilevel"/>
    <w:tmpl w:val="E598AF66"/>
    <w:lvl w:ilvl="0" w:tplc="1910CA6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6547C9"/>
    <w:multiLevelType w:val="hybridMultilevel"/>
    <w:tmpl w:val="C49C2126"/>
    <w:lvl w:ilvl="0" w:tplc="65FE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542217"/>
    <w:multiLevelType w:val="hybridMultilevel"/>
    <w:tmpl w:val="439E92F6"/>
    <w:lvl w:ilvl="0" w:tplc="4C326A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492CB0"/>
    <w:multiLevelType w:val="hybridMultilevel"/>
    <w:tmpl w:val="EDA44298"/>
    <w:lvl w:ilvl="0" w:tplc="39668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5526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D54AA6"/>
    <w:multiLevelType w:val="multilevel"/>
    <w:tmpl w:val="10B430A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00546AC"/>
    <w:multiLevelType w:val="hybridMultilevel"/>
    <w:tmpl w:val="A11AFA56"/>
    <w:lvl w:ilvl="0" w:tplc="62E0A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04C70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27F5026"/>
    <w:multiLevelType w:val="multilevel"/>
    <w:tmpl w:val="BFAA8E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 w15:restartNumberingAfterBreak="0">
    <w:nsid w:val="74D26ED4"/>
    <w:multiLevelType w:val="hybridMultilevel"/>
    <w:tmpl w:val="C0983A2C"/>
    <w:lvl w:ilvl="0" w:tplc="3AE85464">
      <w:start w:val="1"/>
      <w:numFmt w:val="decimal"/>
      <w:lvlText w:val="%1."/>
      <w:lvlJc w:val="left"/>
      <w:pPr>
        <w:ind w:left="79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8291D1B"/>
    <w:multiLevelType w:val="hybridMultilevel"/>
    <w:tmpl w:val="D726566A"/>
    <w:lvl w:ilvl="0" w:tplc="D7F6B1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89676F3"/>
    <w:multiLevelType w:val="hybridMultilevel"/>
    <w:tmpl w:val="1180B9E8"/>
    <w:lvl w:ilvl="0" w:tplc="776CC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BC5BE0"/>
    <w:multiLevelType w:val="multilevel"/>
    <w:tmpl w:val="7C9E1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20029609">
    <w:abstractNumId w:val="23"/>
  </w:num>
  <w:num w:numId="2" w16cid:durableId="288631760">
    <w:abstractNumId w:val="35"/>
  </w:num>
  <w:num w:numId="3" w16cid:durableId="230190109">
    <w:abstractNumId w:val="40"/>
  </w:num>
  <w:num w:numId="4" w16cid:durableId="463932460">
    <w:abstractNumId w:val="2"/>
  </w:num>
  <w:num w:numId="5" w16cid:durableId="1592545571">
    <w:abstractNumId w:val="20"/>
  </w:num>
  <w:num w:numId="6" w16cid:durableId="295649926">
    <w:abstractNumId w:val="37"/>
  </w:num>
  <w:num w:numId="7" w16cid:durableId="2021392883">
    <w:abstractNumId w:val="34"/>
  </w:num>
  <w:num w:numId="8" w16cid:durableId="1577131705">
    <w:abstractNumId w:val="16"/>
  </w:num>
  <w:num w:numId="9" w16cid:durableId="1827159150">
    <w:abstractNumId w:val="6"/>
  </w:num>
  <w:num w:numId="10" w16cid:durableId="1991713015">
    <w:abstractNumId w:val="41"/>
  </w:num>
  <w:num w:numId="11" w16cid:durableId="356736959">
    <w:abstractNumId w:val="19"/>
  </w:num>
  <w:num w:numId="12" w16cid:durableId="1710034334">
    <w:abstractNumId w:val="42"/>
  </w:num>
  <w:num w:numId="13" w16cid:durableId="2080250075">
    <w:abstractNumId w:val="22"/>
  </w:num>
  <w:num w:numId="14" w16cid:durableId="1230268750">
    <w:abstractNumId w:val="27"/>
  </w:num>
  <w:num w:numId="15" w16cid:durableId="651300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3165106">
    <w:abstractNumId w:val="30"/>
  </w:num>
  <w:num w:numId="17" w16cid:durableId="1542815459">
    <w:abstractNumId w:val="31"/>
  </w:num>
  <w:num w:numId="18" w16cid:durableId="1371874865">
    <w:abstractNumId w:val="36"/>
  </w:num>
  <w:num w:numId="19" w16cid:durableId="679428477">
    <w:abstractNumId w:val="17"/>
  </w:num>
  <w:num w:numId="20" w16cid:durableId="892278092">
    <w:abstractNumId w:val="0"/>
  </w:num>
  <w:num w:numId="21" w16cid:durableId="1398163718">
    <w:abstractNumId w:val="29"/>
  </w:num>
  <w:num w:numId="22" w16cid:durableId="267394439">
    <w:abstractNumId w:val="18"/>
  </w:num>
  <w:num w:numId="23" w16cid:durableId="1655909439">
    <w:abstractNumId w:val="28"/>
  </w:num>
  <w:num w:numId="24" w16cid:durableId="393701862">
    <w:abstractNumId w:val="38"/>
  </w:num>
  <w:num w:numId="25" w16cid:durableId="879364406">
    <w:abstractNumId w:val="7"/>
  </w:num>
  <w:num w:numId="26" w16cid:durableId="1054309570">
    <w:abstractNumId w:val="43"/>
  </w:num>
  <w:num w:numId="27" w16cid:durableId="1832141154">
    <w:abstractNumId w:val="26"/>
  </w:num>
  <w:num w:numId="28" w16cid:durableId="5139096">
    <w:abstractNumId w:val="4"/>
  </w:num>
  <w:num w:numId="29" w16cid:durableId="1899705094">
    <w:abstractNumId w:val="11"/>
  </w:num>
  <w:num w:numId="30" w16cid:durableId="1579553136">
    <w:abstractNumId w:val="45"/>
  </w:num>
  <w:num w:numId="31" w16cid:durableId="262300258">
    <w:abstractNumId w:val="10"/>
  </w:num>
  <w:num w:numId="32" w16cid:durableId="176121606">
    <w:abstractNumId w:val="25"/>
  </w:num>
  <w:num w:numId="33" w16cid:durableId="987126823">
    <w:abstractNumId w:val="46"/>
  </w:num>
  <w:num w:numId="34" w16cid:durableId="278605329">
    <w:abstractNumId w:val="12"/>
  </w:num>
  <w:num w:numId="35" w16cid:durableId="1957053752">
    <w:abstractNumId w:val="24"/>
  </w:num>
  <w:num w:numId="36" w16cid:durableId="63142050">
    <w:abstractNumId w:val="33"/>
  </w:num>
  <w:num w:numId="37" w16cid:durableId="1767924751">
    <w:abstractNumId w:val="49"/>
  </w:num>
  <w:num w:numId="38" w16cid:durableId="1214073032">
    <w:abstractNumId w:val="13"/>
  </w:num>
  <w:num w:numId="39" w16cid:durableId="28722284">
    <w:abstractNumId w:val="21"/>
  </w:num>
  <w:num w:numId="40" w16cid:durableId="1580479892">
    <w:abstractNumId w:val="9"/>
  </w:num>
  <w:num w:numId="41" w16cid:durableId="2135171143">
    <w:abstractNumId w:val="5"/>
  </w:num>
  <w:num w:numId="42" w16cid:durableId="1744134040">
    <w:abstractNumId w:val="1"/>
  </w:num>
  <w:num w:numId="43" w16cid:durableId="1023170426">
    <w:abstractNumId w:val="39"/>
  </w:num>
  <w:num w:numId="44" w16cid:durableId="1922329311">
    <w:abstractNumId w:val="50"/>
  </w:num>
  <w:num w:numId="45" w16cid:durableId="1926836944">
    <w:abstractNumId w:val="15"/>
  </w:num>
  <w:num w:numId="46" w16cid:durableId="2012830454">
    <w:abstractNumId w:val="32"/>
  </w:num>
  <w:num w:numId="47" w16cid:durableId="875043582">
    <w:abstractNumId w:val="14"/>
  </w:num>
  <w:num w:numId="48" w16cid:durableId="2034570905">
    <w:abstractNumId w:val="44"/>
  </w:num>
  <w:num w:numId="49" w16cid:durableId="1593859804">
    <w:abstractNumId w:val="48"/>
  </w:num>
  <w:num w:numId="50" w16cid:durableId="695273985">
    <w:abstractNumId w:val="47"/>
  </w:num>
  <w:num w:numId="51" w16cid:durableId="1218129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68"/>
    <w:rsid w:val="000029FC"/>
    <w:rsid w:val="0001000E"/>
    <w:rsid w:val="00011411"/>
    <w:rsid w:val="0001479C"/>
    <w:rsid w:val="00015757"/>
    <w:rsid w:val="000312BC"/>
    <w:rsid w:val="00031D46"/>
    <w:rsid w:val="00060B95"/>
    <w:rsid w:val="0006591A"/>
    <w:rsid w:val="00065DE9"/>
    <w:rsid w:val="00070392"/>
    <w:rsid w:val="0007138F"/>
    <w:rsid w:val="00084F77"/>
    <w:rsid w:val="000A62E9"/>
    <w:rsid w:val="000B4E34"/>
    <w:rsid w:val="000C750D"/>
    <w:rsid w:val="000E36A1"/>
    <w:rsid w:val="000F48E0"/>
    <w:rsid w:val="000F79F5"/>
    <w:rsid w:val="000F7EE6"/>
    <w:rsid w:val="00101717"/>
    <w:rsid w:val="00102045"/>
    <w:rsid w:val="001033B8"/>
    <w:rsid w:val="00107D29"/>
    <w:rsid w:val="001111C7"/>
    <w:rsid w:val="00112D36"/>
    <w:rsid w:val="00124BAA"/>
    <w:rsid w:val="00126DFC"/>
    <w:rsid w:val="00131134"/>
    <w:rsid w:val="00137587"/>
    <w:rsid w:val="001448D6"/>
    <w:rsid w:val="001465BF"/>
    <w:rsid w:val="0014771D"/>
    <w:rsid w:val="001505D6"/>
    <w:rsid w:val="00155998"/>
    <w:rsid w:val="001702AC"/>
    <w:rsid w:val="001728B4"/>
    <w:rsid w:val="001A2736"/>
    <w:rsid w:val="001A7031"/>
    <w:rsid w:val="001B56D2"/>
    <w:rsid w:val="001B5D89"/>
    <w:rsid w:val="001D7BB6"/>
    <w:rsid w:val="001E51DB"/>
    <w:rsid w:val="001F049C"/>
    <w:rsid w:val="00206F81"/>
    <w:rsid w:val="00220093"/>
    <w:rsid w:val="00222599"/>
    <w:rsid w:val="00223190"/>
    <w:rsid w:val="0022516F"/>
    <w:rsid w:val="00234692"/>
    <w:rsid w:val="00240360"/>
    <w:rsid w:val="00245256"/>
    <w:rsid w:val="00285189"/>
    <w:rsid w:val="00292ADE"/>
    <w:rsid w:val="002B064D"/>
    <w:rsid w:val="002B462B"/>
    <w:rsid w:val="002B5E30"/>
    <w:rsid w:val="002C6C87"/>
    <w:rsid w:val="002D30FC"/>
    <w:rsid w:val="002D3CEC"/>
    <w:rsid w:val="002D6D34"/>
    <w:rsid w:val="002E1591"/>
    <w:rsid w:val="002E5674"/>
    <w:rsid w:val="002E645E"/>
    <w:rsid w:val="002E776B"/>
    <w:rsid w:val="003177D5"/>
    <w:rsid w:val="0032161E"/>
    <w:rsid w:val="0032586A"/>
    <w:rsid w:val="0032588D"/>
    <w:rsid w:val="003270BE"/>
    <w:rsid w:val="00336C04"/>
    <w:rsid w:val="003431B6"/>
    <w:rsid w:val="003546B6"/>
    <w:rsid w:val="00383488"/>
    <w:rsid w:val="00390D57"/>
    <w:rsid w:val="00392812"/>
    <w:rsid w:val="00394BB4"/>
    <w:rsid w:val="003969A2"/>
    <w:rsid w:val="003A51DC"/>
    <w:rsid w:val="003A5959"/>
    <w:rsid w:val="003B6437"/>
    <w:rsid w:val="003C1C4F"/>
    <w:rsid w:val="003C254D"/>
    <w:rsid w:val="003C7EE7"/>
    <w:rsid w:val="003E1D11"/>
    <w:rsid w:val="003F1AA5"/>
    <w:rsid w:val="003F44CF"/>
    <w:rsid w:val="00405C1A"/>
    <w:rsid w:val="004136C9"/>
    <w:rsid w:val="00413D1F"/>
    <w:rsid w:val="00414168"/>
    <w:rsid w:val="004169F9"/>
    <w:rsid w:val="00416E00"/>
    <w:rsid w:val="00420069"/>
    <w:rsid w:val="00430832"/>
    <w:rsid w:val="00446E59"/>
    <w:rsid w:val="0045403D"/>
    <w:rsid w:val="00465421"/>
    <w:rsid w:val="00484769"/>
    <w:rsid w:val="00484D11"/>
    <w:rsid w:val="00491884"/>
    <w:rsid w:val="004A2567"/>
    <w:rsid w:val="004A384F"/>
    <w:rsid w:val="004A7E63"/>
    <w:rsid w:val="004E1686"/>
    <w:rsid w:val="004E53E5"/>
    <w:rsid w:val="004F4E97"/>
    <w:rsid w:val="004F616C"/>
    <w:rsid w:val="005036DC"/>
    <w:rsid w:val="005121DE"/>
    <w:rsid w:val="005213AF"/>
    <w:rsid w:val="005358A5"/>
    <w:rsid w:val="00544095"/>
    <w:rsid w:val="005517B8"/>
    <w:rsid w:val="0056039C"/>
    <w:rsid w:val="005613E9"/>
    <w:rsid w:val="00564EF0"/>
    <w:rsid w:val="00565A9E"/>
    <w:rsid w:val="00573A2F"/>
    <w:rsid w:val="005B0116"/>
    <w:rsid w:val="005B7BD7"/>
    <w:rsid w:val="006042F5"/>
    <w:rsid w:val="006075AC"/>
    <w:rsid w:val="006263D8"/>
    <w:rsid w:val="00641A70"/>
    <w:rsid w:val="006442D4"/>
    <w:rsid w:val="0064593C"/>
    <w:rsid w:val="00647CBF"/>
    <w:rsid w:val="0065247E"/>
    <w:rsid w:val="00661773"/>
    <w:rsid w:val="006654FC"/>
    <w:rsid w:val="0066636B"/>
    <w:rsid w:val="006725FA"/>
    <w:rsid w:val="00681333"/>
    <w:rsid w:val="006B21E2"/>
    <w:rsid w:val="006B5BED"/>
    <w:rsid w:val="006C00FC"/>
    <w:rsid w:val="006C6AC9"/>
    <w:rsid w:val="006D5601"/>
    <w:rsid w:val="006E1399"/>
    <w:rsid w:val="006F3CB7"/>
    <w:rsid w:val="006F5C40"/>
    <w:rsid w:val="00707EBB"/>
    <w:rsid w:val="0071369A"/>
    <w:rsid w:val="007274DB"/>
    <w:rsid w:val="00727C7E"/>
    <w:rsid w:val="00741B06"/>
    <w:rsid w:val="00757D80"/>
    <w:rsid w:val="007624BF"/>
    <w:rsid w:val="0077117B"/>
    <w:rsid w:val="00771DE6"/>
    <w:rsid w:val="007726BC"/>
    <w:rsid w:val="00783C3F"/>
    <w:rsid w:val="00790000"/>
    <w:rsid w:val="00795633"/>
    <w:rsid w:val="007A78CD"/>
    <w:rsid w:val="007B5868"/>
    <w:rsid w:val="007C0D77"/>
    <w:rsid w:val="007D33AB"/>
    <w:rsid w:val="007E31B4"/>
    <w:rsid w:val="007E4F05"/>
    <w:rsid w:val="008060BA"/>
    <w:rsid w:val="008064DC"/>
    <w:rsid w:val="008103AD"/>
    <w:rsid w:val="00811F2B"/>
    <w:rsid w:val="00813189"/>
    <w:rsid w:val="00813B57"/>
    <w:rsid w:val="00816E12"/>
    <w:rsid w:val="00831868"/>
    <w:rsid w:val="00832FEC"/>
    <w:rsid w:val="0083565B"/>
    <w:rsid w:val="00863D5E"/>
    <w:rsid w:val="00865870"/>
    <w:rsid w:val="008A79D3"/>
    <w:rsid w:val="008B0CB7"/>
    <w:rsid w:val="008B67DB"/>
    <w:rsid w:val="008C54DD"/>
    <w:rsid w:val="008C5DAB"/>
    <w:rsid w:val="008C67CB"/>
    <w:rsid w:val="008D0885"/>
    <w:rsid w:val="008F03A1"/>
    <w:rsid w:val="00904CB2"/>
    <w:rsid w:val="00906437"/>
    <w:rsid w:val="0092053B"/>
    <w:rsid w:val="00933B05"/>
    <w:rsid w:val="00934617"/>
    <w:rsid w:val="00942C1D"/>
    <w:rsid w:val="0094597A"/>
    <w:rsid w:val="00960398"/>
    <w:rsid w:val="00964241"/>
    <w:rsid w:val="00972596"/>
    <w:rsid w:val="00972F35"/>
    <w:rsid w:val="00973233"/>
    <w:rsid w:val="00975527"/>
    <w:rsid w:val="009773D7"/>
    <w:rsid w:val="00987AF9"/>
    <w:rsid w:val="009907A3"/>
    <w:rsid w:val="009A2486"/>
    <w:rsid w:val="009A3F28"/>
    <w:rsid w:val="009C2939"/>
    <w:rsid w:val="009C54E1"/>
    <w:rsid w:val="009D5A1C"/>
    <w:rsid w:val="009E16E4"/>
    <w:rsid w:val="009F72BF"/>
    <w:rsid w:val="00A05B0E"/>
    <w:rsid w:val="00A14D5C"/>
    <w:rsid w:val="00A257EC"/>
    <w:rsid w:val="00A347DD"/>
    <w:rsid w:val="00A37169"/>
    <w:rsid w:val="00A43854"/>
    <w:rsid w:val="00A565E3"/>
    <w:rsid w:val="00A569A9"/>
    <w:rsid w:val="00A64105"/>
    <w:rsid w:val="00A6596B"/>
    <w:rsid w:val="00A8104D"/>
    <w:rsid w:val="00A90745"/>
    <w:rsid w:val="00A92293"/>
    <w:rsid w:val="00AC5DF0"/>
    <w:rsid w:val="00AC651A"/>
    <w:rsid w:val="00AC6B41"/>
    <w:rsid w:val="00AD2B74"/>
    <w:rsid w:val="00AD4539"/>
    <w:rsid w:val="00AF3A57"/>
    <w:rsid w:val="00AF5F6F"/>
    <w:rsid w:val="00B140F2"/>
    <w:rsid w:val="00B31EBD"/>
    <w:rsid w:val="00B329DF"/>
    <w:rsid w:val="00B33D41"/>
    <w:rsid w:val="00B349F4"/>
    <w:rsid w:val="00B43D64"/>
    <w:rsid w:val="00B46843"/>
    <w:rsid w:val="00B66293"/>
    <w:rsid w:val="00B85046"/>
    <w:rsid w:val="00B959B0"/>
    <w:rsid w:val="00BA21D0"/>
    <w:rsid w:val="00BA3F9D"/>
    <w:rsid w:val="00BB4DFD"/>
    <w:rsid w:val="00BC2CC2"/>
    <w:rsid w:val="00BC3591"/>
    <w:rsid w:val="00BC3B7E"/>
    <w:rsid w:val="00BC63CD"/>
    <w:rsid w:val="00BE129A"/>
    <w:rsid w:val="00BE26D9"/>
    <w:rsid w:val="00BE3229"/>
    <w:rsid w:val="00BF54B5"/>
    <w:rsid w:val="00BF7593"/>
    <w:rsid w:val="00C0427C"/>
    <w:rsid w:val="00C16AC4"/>
    <w:rsid w:val="00C3059E"/>
    <w:rsid w:val="00C338FE"/>
    <w:rsid w:val="00C35336"/>
    <w:rsid w:val="00C40CE1"/>
    <w:rsid w:val="00C5462D"/>
    <w:rsid w:val="00C55255"/>
    <w:rsid w:val="00C72171"/>
    <w:rsid w:val="00C75F55"/>
    <w:rsid w:val="00C9177D"/>
    <w:rsid w:val="00C93B4A"/>
    <w:rsid w:val="00C9790E"/>
    <w:rsid w:val="00CA4D97"/>
    <w:rsid w:val="00CA79C9"/>
    <w:rsid w:val="00CB0D9D"/>
    <w:rsid w:val="00CB43A7"/>
    <w:rsid w:val="00CC1B52"/>
    <w:rsid w:val="00CC3653"/>
    <w:rsid w:val="00CC5C47"/>
    <w:rsid w:val="00CD2758"/>
    <w:rsid w:val="00CE0B0B"/>
    <w:rsid w:val="00CF7C7F"/>
    <w:rsid w:val="00D0185A"/>
    <w:rsid w:val="00D04F63"/>
    <w:rsid w:val="00D06DF8"/>
    <w:rsid w:val="00D0771E"/>
    <w:rsid w:val="00D20205"/>
    <w:rsid w:val="00D23097"/>
    <w:rsid w:val="00D4247E"/>
    <w:rsid w:val="00D67743"/>
    <w:rsid w:val="00D7522A"/>
    <w:rsid w:val="00D80685"/>
    <w:rsid w:val="00D83D27"/>
    <w:rsid w:val="00D90429"/>
    <w:rsid w:val="00D9378A"/>
    <w:rsid w:val="00D962B9"/>
    <w:rsid w:val="00DA2335"/>
    <w:rsid w:val="00DA41A3"/>
    <w:rsid w:val="00DB7834"/>
    <w:rsid w:val="00DC0B33"/>
    <w:rsid w:val="00DD4463"/>
    <w:rsid w:val="00DD53F7"/>
    <w:rsid w:val="00DE2A60"/>
    <w:rsid w:val="00DE5135"/>
    <w:rsid w:val="00DE5CA1"/>
    <w:rsid w:val="00DE6485"/>
    <w:rsid w:val="00E01869"/>
    <w:rsid w:val="00E125FB"/>
    <w:rsid w:val="00E20C62"/>
    <w:rsid w:val="00E36236"/>
    <w:rsid w:val="00E410C8"/>
    <w:rsid w:val="00E424EE"/>
    <w:rsid w:val="00E51568"/>
    <w:rsid w:val="00E567C6"/>
    <w:rsid w:val="00E60FFB"/>
    <w:rsid w:val="00E64724"/>
    <w:rsid w:val="00E75A7E"/>
    <w:rsid w:val="00E80FEC"/>
    <w:rsid w:val="00E83792"/>
    <w:rsid w:val="00E9146A"/>
    <w:rsid w:val="00E97322"/>
    <w:rsid w:val="00EA063D"/>
    <w:rsid w:val="00EC400F"/>
    <w:rsid w:val="00ED4FF2"/>
    <w:rsid w:val="00EE2A4A"/>
    <w:rsid w:val="00F01BFC"/>
    <w:rsid w:val="00F13997"/>
    <w:rsid w:val="00F17DE7"/>
    <w:rsid w:val="00F22E61"/>
    <w:rsid w:val="00F277D5"/>
    <w:rsid w:val="00F33259"/>
    <w:rsid w:val="00F36637"/>
    <w:rsid w:val="00F44669"/>
    <w:rsid w:val="00F446BB"/>
    <w:rsid w:val="00F452B7"/>
    <w:rsid w:val="00F53B63"/>
    <w:rsid w:val="00F6242E"/>
    <w:rsid w:val="00F736A3"/>
    <w:rsid w:val="00F8385D"/>
    <w:rsid w:val="00F9234E"/>
    <w:rsid w:val="00F94800"/>
    <w:rsid w:val="00F95A70"/>
    <w:rsid w:val="00FB134E"/>
    <w:rsid w:val="00FC3A4E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1FA2D"/>
  <w15:chartTrackingRefBased/>
  <w15:docId w15:val="{5281DAD2-2B37-46BF-B37B-4BFD6E00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527"/>
    <w:rPr>
      <w:sz w:val="24"/>
      <w:szCs w:val="24"/>
    </w:rPr>
  </w:style>
  <w:style w:type="paragraph" w:styleId="Nadpis1">
    <w:name w:val="heading 1"/>
    <w:basedOn w:val="Normln"/>
    <w:next w:val="Normln"/>
    <w:qFormat/>
    <w:rsid w:val="00975527"/>
    <w:pPr>
      <w:keepNext/>
      <w:tabs>
        <w:tab w:val="center" w:pos="4500"/>
      </w:tabs>
      <w:spacing w:line="360" w:lineRule="auto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rsid w:val="00975527"/>
    <w:pPr>
      <w:keepNext/>
      <w:tabs>
        <w:tab w:val="left" w:pos="2340"/>
        <w:tab w:val="center" w:pos="4500"/>
      </w:tabs>
      <w:spacing w:line="360" w:lineRule="auto"/>
      <w:jc w:val="both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975527"/>
    <w:pPr>
      <w:keepNext/>
      <w:tabs>
        <w:tab w:val="num" w:pos="360"/>
        <w:tab w:val="left" w:pos="2340"/>
        <w:tab w:val="right" w:pos="4320"/>
        <w:tab w:val="center" w:pos="4500"/>
      </w:tabs>
      <w:ind w:left="36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975527"/>
    <w:pPr>
      <w:keepNext/>
      <w:tabs>
        <w:tab w:val="num" w:pos="360"/>
        <w:tab w:val="left" w:pos="2340"/>
        <w:tab w:val="right" w:pos="4320"/>
        <w:tab w:val="center" w:pos="4500"/>
      </w:tabs>
      <w:ind w:left="360"/>
      <w:jc w:val="both"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975527"/>
    <w:pPr>
      <w:tabs>
        <w:tab w:val="left" w:pos="2340"/>
        <w:tab w:val="center" w:pos="4500"/>
      </w:tabs>
      <w:ind w:left="360" w:hanging="360"/>
    </w:pPr>
  </w:style>
  <w:style w:type="paragraph" w:styleId="Zkladntextodsazen2">
    <w:name w:val="Body Text Indent 2"/>
    <w:basedOn w:val="Normln"/>
    <w:semiHidden/>
    <w:rsid w:val="00975527"/>
    <w:pPr>
      <w:tabs>
        <w:tab w:val="left" w:pos="2340"/>
        <w:tab w:val="center" w:pos="4500"/>
      </w:tabs>
      <w:ind w:firstLine="360"/>
      <w:jc w:val="both"/>
    </w:pPr>
  </w:style>
  <w:style w:type="paragraph" w:styleId="Zkladntextodsazen3">
    <w:name w:val="Body Text Indent 3"/>
    <w:basedOn w:val="Normln"/>
    <w:semiHidden/>
    <w:rsid w:val="00975527"/>
    <w:pPr>
      <w:tabs>
        <w:tab w:val="left" w:pos="2340"/>
        <w:tab w:val="center" w:pos="4500"/>
      </w:tabs>
      <w:ind w:left="360"/>
      <w:jc w:val="both"/>
    </w:pPr>
  </w:style>
  <w:style w:type="paragraph" w:styleId="Zpat">
    <w:name w:val="footer"/>
    <w:basedOn w:val="Normln"/>
    <w:semiHidden/>
    <w:rsid w:val="009755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75527"/>
  </w:style>
  <w:style w:type="paragraph" w:styleId="Zkladntext">
    <w:name w:val="Body Text"/>
    <w:basedOn w:val="Normln"/>
    <w:link w:val="ZkladntextChar"/>
    <w:uiPriority w:val="99"/>
    <w:semiHidden/>
    <w:unhideWhenUsed/>
    <w:rsid w:val="008C5DA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C5DAB"/>
    <w:rPr>
      <w:sz w:val="24"/>
      <w:szCs w:val="24"/>
    </w:rPr>
  </w:style>
  <w:style w:type="character" w:styleId="Hypertextovodkaz">
    <w:name w:val="Hyperlink"/>
    <w:uiPriority w:val="99"/>
    <w:unhideWhenUsed/>
    <w:rsid w:val="0032588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6774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31134"/>
    <w:rPr>
      <w:color w:val="605E5C"/>
      <w:shd w:val="clear" w:color="auto" w:fill="E1DFDD"/>
    </w:rPr>
  </w:style>
  <w:style w:type="table" w:styleId="Mkatabulky">
    <w:name w:val="Table Grid"/>
    <w:basedOn w:val="Normlntabulka"/>
    <w:rsid w:val="00E410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5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se.laurynova@muzeum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FE3A-90BA-4DDF-B34A-0D34EE2E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2103</Words>
  <Characters>12412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Kutnohorská stavební s.r.o.</Company>
  <LinksUpToDate>false</LinksUpToDate>
  <CharactersWithSpaces>14487</CharactersWithSpaces>
  <SharedDoc>false</SharedDoc>
  <HLinks>
    <vt:vector size="6" baseType="variant">
      <vt:variant>
        <vt:i4>589948</vt:i4>
      </vt:variant>
      <vt:variant>
        <vt:i4>0</vt:i4>
      </vt:variant>
      <vt:variant>
        <vt:i4>0</vt:i4>
      </vt:variant>
      <vt:variant>
        <vt:i4>5</vt:i4>
      </vt:variant>
      <vt:variant>
        <vt:lpwstr>mailto:miluse.laurynova@muzeummb.cz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Čudová</dc:creator>
  <cp:keywords/>
  <cp:lastModifiedBy>Kateřina Jeníčková</cp:lastModifiedBy>
  <cp:revision>124</cp:revision>
  <cp:lastPrinted>2017-06-14T17:24:00Z</cp:lastPrinted>
  <dcterms:created xsi:type="dcterms:W3CDTF">2021-07-20T18:35:00Z</dcterms:created>
  <dcterms:modified xsi:type="dcterms:W3CDTF">2023-08-10T08:53:00Z</dcterms:modified>
</cp:coreProperties>
</file>