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4A3A" w14:textId="34BCFBA5" w:rsidR="0053632F" w:rsidRDefault="00F61CA5" w:rsidP="00F61CA5">
      <w:pPr>
        <w:pStyle w:val="Nadpis1"/>
        <w:tabs>
          <w:tab w:val="left" w:pos="919"/>
        </w:tabs>
        <w:spacing w:line="291" w:lineRule="exact"/>
        <w:ind w:left="109"/>
        <w:rPr>
          <w:rFonts w:ascii="Times New Roman" w:hAnsi="Times New Roman"/>
          <w:sz w:val="20"/>
        </w:rPr>
      </w:pPr>
      <w:r>
        <w:rPr>
          <w:b w:val="0"/>
          <w:color w:val="8280CA"/>
          <w:spacing w:val="-10"/>
          <w:w w:val="105"/>
        </w:rPr>
        <w:t>-</w:t>
      </w:r>
      <w:r>
        <w:rPr>
          <w:b w:val="0"/>
          <w:color w:val="8280CA"/>
        </w:rPr>
        <w:tab/>
      </w:r>
    </w:p>
    <w:p w14:paraId="35797072" w14:textId="77777777" w:rsidR="0053632F" w:rsidRDefault="00F61CA5">
      <w:pPr>
        <w:spacing w:before="36"/>
        <w:ind w:left="1617"/>
        <w:rPr>
          <w:b/>
          <w:sz w:val="65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AE46A91" wp14:editId="27D937C9">
            <wp:simplePos x="0" y="0"/>
            <wp:positionH relativeFrom="page">
              <wp:posOffset>563640</wp:posOffset>
            </wp:positionH>
            <wp:positionV relativeFrom="paragraph">
              <wp:posOffset>-20140</wp:posOffset>
            </wp:positionV>
            <wp:extent cx="536146" cy="56286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6" cy="56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08E8E"/>
          <w:spacing w:val="-2"/>
          <w:w w:val="85"/>
          <w:sz w:val="65"/>
        </w:rPr>
        <w:t>NAl&lt;IT</w:t>
      </w:r>
    </w:p>
    <w:p w14:paraId="0EDB9045" w14:textId="77777777" w:rsidR="0053632F" w:rsidRDefault="00F61CA5">
      <w:pPr>
        <w:pStyle w:val="Nadpis1"/>
        <w:spacing w:line="266" w:lineRule="exact"/>
        <w:ind w:left="367" w:right="476"/>
        <w:jc w:val="center"/>
      </w:pPr>
      <w:r>
        <w:rPr>
          <w:b w:val="0"/>
        </w:rPr>
        <w:br w:type="column"/>
      </w:r>
      <w:r>
        <w:rPr>
          <w:color w:val="2A2B2B"/>
        </w:rPr>
        <w:t>komunikační</w:t>
      </w:r>
      <w:r>
        <w:rPr>
          <w:color w:val="2A2B2B"/>
          <w:spacing w:val="53"/>
        </w:rPr>
        <w:t xml:space="preserve"> </w:t>
      </w:r>
      <w:r>
        <w:rPr>
          <w:color w:val="2A2B2B"/>
        </w:rPr>
        <w:t>a</w:t>
      </w:r>
      <w:r>
        <w:rPr>
          <w:color w:val="2A2B2B"/>
          <w:spacing w:val="18"/>
        </w:rPr>
        <w:t xml:space="preserve"> </w:t>
      </w:r>
      <w:r>
        <w:rPr>
          <w:color w:val="2A2B2B"/>
        </w:rPr>
        <w:t>informační</w:t>
      </w:r>
      <w:r>
        <w:rPr>
          <w:color w:val="2A2B2B"/>
          <w:spacing w:val="34"/>
        </w:rPr>
        <w:t xml:space="preserve"> </w:t>
      </w:r>
      <w:r>
        <w:rPr>
          <w:color w:val="2A2B2B"/>
        </w:rPr>
        <w:t>technologie,</w:t>
      </w:r>
      <w:r>
        <w:rPr>
          <w:color w:val="2A2B2B"/>
          <w:spacing w:val="25"/>
        </w:rPr>
        <w:t xml:space="preserve"> </w:t>
      </w:r>
      <w:r>
        <w:rPr>
          <w:color w:val="2A2B2B"/>
          <w:spacing w:val="-4"/>
        </w:rPr>
        <w:t>s.p.</w:t>
      </w:r>
    </w:p>
    <w:p w14:paraId="183A6C27" w14:textId="77777777" w:rsidR="0053632F" w:rsidRDefault="00F61CA5">
      <w:pPr>
        <w:pStyle w:val="Nadpis2"/>
        <w:spacing w:line="251" w:lineRule="exact"/>
        <w:ind w:left="716" w:right="887"/>
      </w:pPr>
      <w:r>
        <w:rPr>
          <w:color w:val="2A2B2B"/>
          <w:w w:val="105"/>
        </w:rPr>
        <w:t>Kodaňská</w:t>
      </w:r>
      <w:r>
        <w:rPr>
          <w:color w:val="2A2B2B"/>
          <w:spacing w:val="-18"/>
          <w:w w:val="105"/>
        </w:rPr>
        <w:t xml:space="preserve"> </w:t>
      </w:r>
      <w:r>
        <w:rPr>
          <w:color w:val="2A2B2B"/>
          <w:w w:val="105"/>
        </w:rPr>
        <w:t>1441/46,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w w:val="105"/>
        </w:rPr>
        <w:t>101</w:t>
      </w:r>
      <w:r>
        <w:rPr>
          <w:color w:val="2A2B2B"/>
          <w:spacing w:val="-18"/>
          <w:w w:val="105"/>
        </w:rPr>
        <w:t xml:space="preserve"> </w:t>
      </w:r>
      <w:r>
        <w:rPr>
          <w:color w:val="2A2B2B"/>
          <w:w w:val="105"/>
        </w:rPr>
        <w:t>00</w:t>
      </w:r>
      <w:r>
        <w:rPr>
          <w:color w:val="2A2B2B"/>
          <w:spacing w:val="-18"/>
          <w:w w:val="105"/>
        </w:rPr>
        <w:t xml:space="preserve"> </w:t>
      </w:r>
      <w:r>
        <w:rPr>
          <w:color w:val="2A2B2B"/>
          <w:w w:val="105"/>
        </w:rPr>
        <w:t>Praha</w:t>
      </w:r>
      <w:r>
        <w:rPr>
          <w:color w:val="2A2B2B"/>
          <w:spacing w:val="-15"/>
          <w:w w:val="105"/>
        </w:rPr>
        <w:t xml:space="preserve"> </w:t>
      </w:r>
      <w:r>
        <w:rPr>
          <w:color w:val="2A2B2B"/>
          <w:w w:val="105"/>
        </w:rPr>
        <w:t>10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w w:val="105"/>
        </w:rPr>
        <w:t>-</w:t>
      </w:r>
      <w:r>
        <w:rPr>
          <w:color w:val="2A2B2B"/>
          <w:spacing w:val="-8"/>
          <w:w w:val="105"/>
        </w:rPr>
        <w:t xml:space="preserve"> </w:t>
      </w:r>
      <w:r>
        <w:rPr>
          <w:color w:val="2A2B2B"/>
          <w:spacing w:val="-2"/>
          <w:w w:val="105"/>
        </w:rPr>
        <w:t>Vršovice</w:t>
      </w:r>
    </w:p>
    <w:p w14:paraId="1453D9C8" w14:textId="77777777" w:rsidR="0053632F" w:rsidRDefault="00F61CA5">
      <w:pPr>
        <w:pStyle w:val="Nadpis3"/>
        <w:spacing w:before="222" w:line="218" w:lineRule="auto"/>
        <w:ind w:left="2563" w:right="2674" w:firstLine="8"/>
        <w:jc w:val="center"/>
      </w:pPr>
      <w:r>
        <w:rPr>
          <w:color w:val="2A2B2B"/>
          <w:w w:val="105"/>
        </w:rPr>
        <w:t>IČ 04767543</w:t>
      </w:r>
      <w:r>
        <w:rPr>
          <w:color w:val="2A2B2B"/>
          <w:spacing w:val="40"/>
          <w:w w:val="105"/>
        </w:rPr>
        <w:t xml:space="preserve"> </w:t>
      </w:r>
      <w:r>
        <w:rPr>
          <w:color w:val="2A2B2B"/>
          <w:spacing w:val="-2"/>
          <w:w w:val="105"/>
        </w:rPr>
        <w:t>DIČ</w:t>
      </w:r>
      <w:r>
        <w:rPr>
          <w:color w:val="2A2B2B"/>
          <w:spacing w:val="-15"/>
          <w:w w:val="105"/>
        </w:rPr>
        <w:t xml:space="preserve"> </w:t>
      </w:r>
      <w:r>
        <w:rPr>
          <w:color w:val="2A2B2B"/>
          <w:spacing w:val="-2"/>
          <w:w w:val="105"/>
        </w:rPr>
        <w:t>CZ04767543</w:t>
      </w:r>
    </w:p>
    <w:p w14:paraId="6FD67750" w14:textId="77777777" w:rsidR="0053632F" w:rsidRDefault="00F61CA5">
      <w:pPr>
        <w:pStyle w:val="Zkladntext"/>
        <w:spacing w:before="1" w:line="218" w:lineRule="auto"/>
        <w:ind w:left="367" w:right="515"/>
        <w:jc w:val="center"/>
      </w:pPr>
      <w:r>
        <w:rPr>
          <w:color w:val="2A2B2B"/>
          <w:w w:val="105"/>
        </w:rPr>
        <w:t>Zapsáno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v</w:t>
      </w:r>
      <w:r>
        <w:rPr>
          <w:color w:val="2A2B2B"/>
          <w:spacing w:val="-11"/>
          <w:w w:val="105"/>
        </w:rPr>
        <w:t xml:space="preserve"> </w:t>
      </w:r>
      <w:r>
        <w:rPr>
          <w:color w:val="2A2B2B"/>
          <w:w w:val="105"/>
        </w:rPr>
        <w:t>obchodním rejstříku</w:t>
      </w:r>
      <w:r>
        <w:rPr>
          <w:color w:val="2A2B2B"/>
          <w:spacing w:val="-1"/>
          <w:w w:val="105"/>
        </w:rPr>
        <w:t xml:space="preserve"> </w:t>
      </w:r>
      <w:r>
        <w:rPr>
          <w:color w:val="2A2B2B"/>
          <w:w w:val="105"/>
        </w:rPr>
        <w:t>u</w:t>
      </w:r>
      <w:r>
        <w:rPr>
          <w:color w:val="2A2B2B"/>
          <w:spacing w:val="-13"/>
          <w:w w:val="105"/>
        </w:rPr>
        <w:t xml:space="preserve"> </w:t>
      </w:r>
      <w:r>
        <w:rPr>
          <w:color w:val="2A2B2B"/>
          <w:w w:val="105"/>
        </w:rPr>
        <w:t>Městského soudu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v</w:t>
      </w:r>
      <w:r>
        <w:rPr>
          <w:color w:val="2A2B2B"/>
          <w:spacing w:val="-17"/>
          <w:w w:val="105"/>
        </w:rPr>
        <w:t xml:space="preserve"> </w:t>
      </w:r>
      <w:r>
        <w:rPr>
          <w:color w:val="2A2B2B"/>
          <w:w w:val="105"/>
        </w:rPr>
        <w:t>Praze, spisová značka A 77322</w:t>
      </w:r>
    </w:p>
    <w:p w14:paraId="11AC37F8" w14:textId="77777777" w:rsidR="0053632F" w:rsidRDefault="0053632F">
      <w:pPr>
        <w:spacing w:line="218" w:lineRule="auto"/>
        <w:jc w:val="center"/>
        <w:sectPr w:rsidR="0053632F">
          <w:headerReference w:type="default" r:id="rId7"/>
          <w:footerReference w:type="even" r:id="rId8"/>
          <w:footerReference w:type="default" r:id="rId9"/>
          <w:footerReference w:type="first" r:id="rId10"/>
          <w:pgSz w:w="11910" w:h="16840"/>
          <w:pgMar w:top="1260" w:right="1140" w:bottom="1520" w:left="240" w:header="1032" w:footer="1327" w:gutter="0"/>
          <w:cols w:num="2" w:space="708" w:equalWidth="0">
            <w:col w:w="3468" w:space="40"/>
            <w:col w:w="7022"/>
          </w:cols>
        </w:sectPr>
      </w:pPr>
    </w:p>
    <w:p w14:paraId="16EBDAF8" w14:textId="77777777" w:rsidR="0053632F" w:rsidRDefault="0053632F">
      <w:pPr>
        <w:pStyle w:val="Zkladntext"/>
        <w:rPr>
          <w:sz w:val="20"/>
        </w:rPr>
      </w:pPr>
    </w:p>
    <w:p w14:paraId="713C2692" w14:textId="77777777" w:rsidR="0053632F" w:rsidRDefault="0053632F">
      <w:pPr>
        <w:pStyle w:val="Zkladntext"/>
        <w:spacing w:before="7"/>
        <w:rPr>
          <w:sz w:val="19"/>
        </w:rPr>
      </w:pPr>
    </w:p>
    <w:p w14:paraId="2BA09E02" w14:textId="77777777" w:rsidR="0053632F" w:rsidRDefault="00E40723">
      <w:pPr>
        <w:pStyle w:val="Zkladntext"/>
        <w:spacing w:line="225" w:lineRule="auto"/>
        <w:ind w:left="5101" w:right="909" w:hanging="4"/>
      </w:pPr>
      <w:r>
        <w:pict w14:anchorId="533DDE47">
          <v:group id="docshapegroup9" o:spid="_x0000_s1029" style="position:absolute;left:0;text-align:left;margin-left:33.2pt;margin-top:13.3pt;width:212.2pt;height:130.1pt;z-index:15732736;mso-position-horizontal-relative:page" coordorigin="664,266" coordsize="4244,2602">
            <v:shape id="docshape10" o:spid="_x0000_s1033" style="position:absolute;left:671;top:266;width:4215;height:2602" coordorigin="671,266" coordsize="4215,2602" o:spt="100" adj="0,,0" path="m671,2868r,-2580m4886,2824r,-2558e" filled="f" strokeweight=".25442mm">
              <v:stroke joinstyle="round"/>
              <v:formulas/>
              <v:path arrowok="t" o:connecttype="segments"/>
            </v:shape>
            <v:line id="_x0000_s1032" style="position:absolute" from="2230,288" to="4214,288" strokeweight=".1271mm"/>
            <v:line id="_x0000_s1031" style="position:absolute" from="671,2824" to="4907,2824" strokeweight=".2542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0" type="#_x0000_t202" style="position:absolute;left:678;top:266;width:4200;height:2552" filled="f" stroked="f">
              <v:textbox inset="0,0,0,0">
                <w:txbxContent>
                  <w:p w14:paraId="420168AA" w14:textId="77777777" w:rsidR="0053632F" w:rsidRDefault="00F61CA5">
                    <w:pPr>
                      <w:spacing w:before="80"/>
                      <w:ind w:left="5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A2B2B"/>
                        <w:spacing w:val="-2"/>
                        <w:sz w:val="26"/>
                      </w:rPr>
                      <w:t>Objednávka</w:t>
                    </w:r>
                  </w:p>
                  <w:p w14:paraId="4B191A8C" w14:textId="77777777" w:rsidR="0053632F" w:rsidRDefault="0053632F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14:paraId="1D1C5011" w14:textId="77777777" w:rsidR="0053632F" w:rsidRDefault="00F61CA5">
                    <w:pPr>
                      <w:spacing w:line="165" w:lineRule="exact"/>
                      <w:ind w:left="57"/>
                      <w:rPr>
                        <w:sz w:val="15"/>
                      </w:rPr>
                    </w:pPr>
                    <w:r>
                      <w:rPr>
                        <w:color w:val="424442"/>
                        <w:spacing w:val="-2"/>
                        <w:w w:val="105"/>
                        <w:sz w:val="15"/>
                      </w:rPr>
                      <w:t>ČlsloObjednávky/datum</w:t>
                    </w:r>
                  </w:p>
                  <w:p w14:paraId="62386288" w14:textId="77777777" w:rsidR="0053632F" w:rsidRDefault="00F61CA5">
                    <w:pPr>
                      <w:spacing w:line="246" w:lineRule="exact"/>
                      <w:ind w:left="63"/>
                    </w:pPr>
                    <w:r>
                      <w:rPr>
                        <w:b/>
                        <w:color w:val="2A2B2B"/>
                        <w:w w:val="105"/>
                      </w:rPr>
                      <w:t>3610004566</w:t>
                    </w:r>
                    <w:r>
                      <w:rPr>
                        <w:b/>
                        <w:color w:val="2A2B2B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A2B2B"/>
                        <w:w w:val="105"/>
                      </w:rPr>
                      <w:t>/</w:t>
                    </w:r>
                    <w:r>
                      <w:rPr>
                        <w:color w:val="2A2B2B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2A2B2B"/>
                        <w:spacing w:val="-2"/>
                        <w:w w:val="105"/>
                      </w:rPr>
                      <w:t>10.08.2023</w:t>
                    </w:r>
                  </w:p>
                  <w:p w14:paraId="2828EAC0" w14:textId="77777777" w:rsidR="0053632F" w:rsidRDefault="00F61CA5">
                    <w:pPr>
                      <w:spacing w:before="51" w:line="162" w:lineRule="exact"/>
                      <w:ind w:left="61"/>
                      <w:rPr>
                        <w:sz w:val="15"/>
                      </w:rPr>
                    </w:pPr>
                    <w:r>
                      <w:rPr>
                        <w:color w:val="2A2B2B"/>
                        <w:sz w:val="15"/>
                      </w:rPr>
                      <w:t>Kontaktn</w:t>
                    </w:r>
                    <w:r>
                      <w:rPr>
                        <w:color w:val="565757"/>
                        <w:sz w:val="15"/>
                      </w:rPr>
                      <w:t>l</w:t>
                    </w:r>
                    <w:r>
                      <w:rPr>
                        <w:color w:val="565757"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color w:val="2A2B2B"/>
                        <w:spacing w:val="-2"/>
                        <w:sz w:val="15"/>
                      </w:rPr>
                      <w:t>osobafrelefon</w:t>
                    </w:r>
                  </w:p>
                  <w:p w14:paraId="44C29E71" w14:textId="334ECD46" w:rsidR="0053632F" w:rsidRDefault="00F61CA5">
                    <w:pPr>
                      <w:spacing w:line="234" w:lineRule="exact"/>
                      <w:ind w:left="67"/>
                    </w:pPr>
                    <w:r>
                      <w:rPr>
                        <w:color w:val="2A2B2B"/>
                        <w:w w:val="105"/>
                      </w:rPr>
                      <w:t>xxx</w:t>
                    </w:r>
                  </w:p>
                  <w:p w14:paraId="794534F5" w14:textId="79CCA5C1" w:rsidR="0053632F" w:rsidRDefault="00F61CA5">
                    <w:pPr>
                      <w:spacing w:line="245" w:lineRule="exact"/>
                      <w:ind w:left="68"/>
                    </w:pPr>
                    <w:r>
                      <w:rPr>
                        <w:color w:val="2A2B2B"/>
                        <w:spacing w:val="-2"/>
                        <w:w w:val="105"/>
                        <w:sz w:val="15"/>
                      </w:rPr>
                      <w:t>Mobil</w:t>
                    </w:r>
                    <w:r>
                      <w:rPr>
                        <w:color w:val="565757"/>
                        <w:spacing w:val="-2"/>
                        <w:w w:val="105"/>
                        <w:sz w:val="15"/>
                      </w:rPr>
                      <w:t>.čls.</w:t>
                    </w:r>
                    <w:r>
                      <w:rPr>
                        <w:color w:val="2A2B2B"/>
                        <w:spacing w:val="-2"/>
                        <w:w w:val="105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 w:rsidR="00F61CA5">
        <w:rPr>
          <w:color w:val="2A2B2B"/>
          <w:w w:val="105"/>
        </w:rPr>
        <w:t>MT</w:t>
      </w:r>
      <w:r w:rsidR="00F61CA5">
        <w:rPr>
          <w:color w:val="2A2B2B"/>
          <w:spacing w:val="-17"/>
          <w:w w:val="105"/>
        </w:rPr>
        <w:t xml:space="preserve"> </w:t>
      </w:r>
      <w:r w:rsidR="00F61CA5">
        <w:rPr>
          <w:color w:val="2A2B2B"/>
          <w:w w:val="105"/>
        </w:rPr>
        <w:t>Legal</w:t>
      </w:r>
      <w:r w:rsidR="00F61CA5">
        <w:rPr>
          <w:color w:val="2A2B2B"/>
          <w:spacing w:val="-14"/>
          <w:w w:val="105"/>
        </w:rPr>
        <w:t xml:space="preserve"> </w:t>
      </w:r>
      <w:r w:rsidR="00F61CA5">
        <w:rPr>
          <w:color w:val="2A2B2B"/>
          <w:w w:val="105"/>
        </w:rPr>
        <w:t>s.r.o.,</w:t>
      </w:r>
      <w:r w:rsidR="00F61CA5">
        <w:rPr>
          <w:color w:val="2A2B2B"/>
          <w:spacing w:val="-6"/>
          <w:w w:val="105"/>
        </w:rPr>
        <w:t xml:space="preserve"> </w:t>
      </w:r>
      <w:r w:rsidR="00F61CA5">
        <w:rPr>
          <w:color w:val="2A2B2B"/>
          <w:w w:val="105"/>
        </w:rPr>
        <w:t>advokátní</w:t>
      </w:r>
      <w:r w:rsidR="00F61CA5">
        <w:rPr>
          <w:color w:val="2A2B2B"/>
          <w:spacing w:val="-3"/>
          <w:w w:val="105"/>
        </w:rPr>
        <w:t xml:space="preserve"> </w:t>
      </w:r>
      <w:r w:rsidR="00F61CA5">
        <w:rPr>
          <w:color w:val="2A2B2B"/>
          <w:w w:val="105"/>
        </w:rPr>
        <w:t>kancelář Jakubská 121/1</w:t>
      </w:r>
    </w:p>
    <w:p w14:paraId="4BDA8D04" w14:textId="77777777" w:rsidR="0053632F" w:rsidRDefault="00F61CA5">
      <w:pPr>
        <w:pStyle w:val="Zkladntext"/>
        <w:spacing w:line="219" w:lineRule="exact"/>
        <w:ind w:left="5099"/>
      </w:pPr>
      <w:r>
        <w:rPr>
          <w:color w:val="2A2B2B"/>
          <w:w w:val="105"/>
        </w:rPr>
        <w:t>602</w:t>
      </w:r>
      <w:r>
        <w:rPr>
          <w:color w:val="2A2B2B"/>
          <w:spacing w:val="5"/>
          <w:w w:val="105"/>
        </w:rPr>
        <w:t xml:space="preserve"> </w:t>
      </w:r>
      <w:r>
        <w:rPr>
          <w:color w:val="2A2B2B"/>
          <w:w w:val="105"/>
        </w:rPr>
        <w:t>00</w:t>
      </w:r>
      <w:r>
        <w:rPr>
          <w:color w:val="2A2B2B"/>
          <w:spacing w:val="5"/>
          <w:w w:val="105"/>
        </w:rPr>
        <w:t xml:space="preserve"> </w:t>
      </w:r>
      <w:r>
        <w:rPr>
          <w:color w:val="2A2B2B"/>
          <w:spacing w:val="-4"/>
          <w:w w:val="105"/>
        </w:rPr>
        <w:t>Brno</w:t>
      </w:r>
    </w:p>
    <w:p w14:paraId="1A60A793" w14:textId="77777777" w:rsidR="0053632F" w:rsidRDefault="00F61CA5">
      <w:pPr>
        <w:pStyle w:val="Nadpis3"/>
        <w:tabs>
          <w:tab w:val="left" w:pos="5663"/>
        </w:tabs>
        <w:spacing w:before="18" w:line="211" w:lineRule="auto"/>
        <w:ind w:left="5101" w:right="3563" w:firstLine="3"/>
      </w:pPr>
      <w:r>
        <w:rPr>
          <w:color w:val="2A2B2B"/>
          <w:w w:val="105"/>
        </w:rPr>
        <w:t>DIČ:</w:t>
      </w:r>
      <w:r>
        <w:rPr>
          <w:color w:val="2A2B2B"/>
          <w:spacing w:val="-17"/>
          <w:w w:val="105"/>
        </w:rPr>
        <w:t xml:space="preserve"> </w:t>
      </w:r>
      <w:r>
        <w:rPr>
          <w:color w:val="2A2B2B"/>
          <w:w w:val="105"/>
        </w:rPr>
        <w:t xml:space="preserve">CZ28305043 </w:t>
      </w:r>
      <w:r>
        <w:rPr>
          <w:color w:val="2A2B2B"/>
          <w:spacing w:val="-4"/>
          <w:w w:val="105"/>
        </w:rPr>
        <w:t>IČ:</w:t>
      </w:r>
      <w:r>
        <w:rPr>
          <w:color w:val="2A2B2B"/>
        </w:rPr>
        <w:tab/>
      </w:r>
      <w:r>
        <w:rPr>
          <w:color w:val="2A2B2B"/>
          <w:spacing w:val="-2"/>
          <w:w w:val="105"/>
        </w:rPr>
        <w:t>28305043</w:t>
      </w:r>
    </w:p>
    <w:p w14:paraId="09097312" w14:textId="77777777" w:rsidR="0053632F" w:rsidRDefault="0053632F">
      <w:pPr>
        <w:pStyle w:val="Zkladntext"/>
        <w:rPr>
          <w:sz w:val="24"/>
        </w:rPr>
      </w:pPr>
    </w:p>
    <w:p w14:paraId="4A9023A6" w14:textId="77777777" w:rsidR="0053632F" w:rsidRDefault="0053632F">
      <w:pPr>
        <w:pStyle w:val="Zkladntext"/>
        <w:rPr>
          <w:sz w:val="24"/>
        </w:rPr>
      </w:pPr>
    </w:p>
    <w:p w14:paraId="16B4744B" w14:textId="77777777" w:rsidR="0053632F" w:rsidRDefault="00F61CA5">
      <w:pPr>
        <w:spacing w:before="168" w:line="300" w:lineRule="auto"/>
        <w:ind w:left="5111" w:right="494" w:firstLine="2"/>
        <w:rPr>
          <w:sz w:val="15"/>
        </w:rPr>
      </w:pPr>
      <w:r>
        <w:rPr>
          <w:color w:val="424442"/>
          <w:w w:val="105"/>
          <w:sz w:val="15"/>
        </w:rPr>
        <w:t>Objednáváme</w:t>
      </w:r>
      <w:r>
        <w:rPr>
          <w:color w:val="424442"/>
          <w:spacing w:val="-13"/>
          <w:w w:val="105"/>
          <w:sz w:val="15"/>
        </w:rPr>
        <w:t xml:space="preserve"> </w:t>
      </w:r>
      <w:r>
        <w:rPr>
          <w:color w:val="2A2B2B"/>
          <w:w w:val="105"/>
          <w:sz w:val="15"/>
        </w:rPr>
        <w:t>u</w:t>
      </w:r>
      <w:r>
        <w:rPr>
          <w:color w:val="2A2B2B"/>
          <w:spacing w:val="-11"/>
          <w:w w:val="105"/>
          <w:sz w:val="15"/>
        </w:rPr>
        <w:t xml:space="preserve"> </w:t>
      </w:r>
      <w:r>
        <w:rPr>
          <w:color w:val="424442"/>
          <w:w w:val="105"/>
          <w:sz w:val="15"/>
        </w:rPr>
        <w:t>Vás</w:t>
      </w:r>
      <w:r>
        <w:rPr>
          <w:color w:val="424442"/>
          <w:spacing w:val="-13"/>
          <w:w w:val="105"/>
          <w:sz w:val="15"/>
        </w:rPr>
        <w:t xml:space="preserve"> </w:t>
      </w:r>
      <w:r>
        <w:rPr>
          <w:color w:val="2A2B2B"/>
          <w:w w:val="105"/>
          <w:sz w:val="15"/>
        </w:rPr>
        <w:t>podle</w:t>
      </w:r>
      <w:r>
        <w:rPr>
          <w:color w:val="2A2B2B"/>
          <w:spacing w:val="-12"/>
          <w:w w:val="105"/>
          <w:sz w:val="15"/>
        </w:rPr>
        <w:t xml:space="preserve"> </w:t>
      </w:r>
      <w:r>
        <w:rPr>
          <w:color w:val="2A2B2B"/>
          <w:w w:val="105"/>
          <w:sz w:val="15"/>
        </w:rPr>
        <w:t>všeobecně</w:t>
      </w:r>
      <w:r>
        <w:rPr>
          <w:color w:val="2A2B2B"/>
          <w:spacing w:val="-10"/>
          <w:w w:val="105"/>
          <w:sz w:val="15"/>
        </w:rPr>
        <w:t xml:space="preserve"> </w:t>
      </w:r>
      <w:r>
        <w:rPr>
          <w:color w:val="424442"/>
          <w:w w:val="105"/>
          <w:sz w:val="15"/>
        </w:rPr>
        <w:t>platných</w:t>
      </w:r>
      <w:r>
        <w:rPr>
          <w:color w:val="424442"/>
          <w:spacing w:val="-19"/>
          <w:w w:val="105"/>
          <w:sz w:val="15"/>
        </w:rPr>
        <w:t xml:space="preserve"> </w:t>
      </w:r>
      <w:r>
        <w:rPr>
          <w:color w:val="2A2B2B"/>
          <w:w w:val="105"/>
          <w:sz w:val="15"/>
        </w:rPr>
        <w:t>ustanoven</w:t>
      </w:r>
      <w:r>
        <w:rPr>
          <w:color w:val="696969"/>
          <w:w w:val="105"/>
          <w:sz w:val="15"/>
        </w:rPr>
        <w:t>i</w:t>
      </w:r>
      <w:r>
        <w:rPr>
          <w:color w:val="696969"/>
          <w:spacing w:val="-10"/>
          <w:w w:val="105"/>
          <w:sz w:val="15"/>
        </w:rPr>
        <w:t xml:space="preserve"> </w:t>
      </w:r>
      <w:r>
        <w:rPr>
          <w:color w:val="2A2B2B"/>
          <w:w w:val="105"/>
          <w:sz w:val="15"/>
        </w:rPr>
        <w:t xml:space="preserve">občanského </w:t>
      </w:r>
      <w:r>
        <w:rPr>
          <w:color w:val="2A2B2B"/>
          <w:spacing w:val="-2"/>
          <w:w w:val="105"/>
          <w:sz w:val="15"/>
        </w:rPr>
        <w:t>zákonlku</w:t>
      </w:r>
      <w:r>
        <w:rPr>
          <w:color w:val="2A2B2B"/>
          <w:spacing w:val="-15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a</w:t>
      </w:r>
      <w:r>
        <w:rPr>
          <w:color w:val="2A2B2B"/>
          <w:spacing w:val="-6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za</w:t>
      </w:r>
      <w:r>
        <w:rPr>
          <w:color w:val="2A2B2B"/>
          <w:spacing w:val="-6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podminek</w:t>
      </w:r>
      <w:r>
        <w:rPr>
          <w:color w:val="2A2B2B"/>
          <w:spacing w:val="2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uvedených</w:t>
      </w:r>
      <w:r>
        <w:rPr>
          <w:color w:val="2A2B2B"/>
          <w:spacing w:val="6"/>
          <w:w w:val="105"/>
          <w:sz w:val="15"/>
        </w:rPr>
        <w:t xml:space="preserve"> </w:t>
      </w:r>
      <w:r>
        <w:rPr>
          <w:color w:val="424442"/>
          <w:spacing w:val="-2"/>
          <w:w w:val="105"/>
          <w:sz w:val="15"/>
        </w:rPr>
        <w:t>v</w:t>
      </w:r>
      <w:r>
        <w:rPr>
          <w:color w:val="424442"/>
          <w:spacing w:val="-3"/>
          <w:w w:val="105"/>
          <w:sz w:val="15"/>
        </w:rPr>
        <w:t xml:space="preserve"> </w:t>
      </w:r>
      <w:r>
        <w:rPr>
          <w:color w:val="424442"/>
          <w:spacing w:val="-2"/>
          <w:w w:val="105"/>
          <w:sz w:val="15"/>
        </w:rPr>
        <w:t>této</w:t>
      </w:r>
      <w:r>
        <w:rPr>
          <w:color w:val="424442"/>
          <w:spacing w:val="-4"/>
          <w:w w:val="105"/>
          <w:sz w:val="15"/>
        </w:rPr>
        <w:t xml:space="preserve"> </w:t>
      </w:r>
      <w:r>
        <w:rPr>
          <w:color w:val="424442"/>
          <w:spacing w:val="-2"/>
          <w:w w:val="105"/>
          <w:sz w:val="15"/>
        </w:rPr>
        <w:t>objednávce</w:t>
      </w:r>
      <w:r>
        <w:rPr>
          <w:color w:val="424442"/>
          <w:spacing w:val="4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a</w:t>
      </w:r>
      <w:r>
        <w:rPr>
          <w:color w:val="2A2B2B"/>
          <w:spacing w:val="1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jejích</w:t>
      </w:r>
      <w:r>
        <w:rPr>
          <w:color w:val="2A2B2B"/>
          <w:spacing w:val="-12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prilohách</w:t>
      </w:r>
    </w:p>
    <w:p w14:paraId="23DE24AF" w14:textId="77777777" w:rsidR="0053632F" w:rsidRDefault="00F61CA5">
      <w:pPr>
        <w:tabs>
          <w:tab w:val="right" w:pos="7671"/>
        </w:tabs>
        <w:spacing w:line="185" w:lineRule="exact"/>
        <w:ind w:left="5117"/>
        <w:rPr>
          <w:b/>
        </w:rPr>
      </w:pPr>
      <w:r>
        <w:rPr>
          <w:color w:val="2A2B2B"/>
          <w:sz w:val="15"/>
        </w:rPr>
        <w:t>s</w:t>
      </w:r>
      <w:r>
        <w:rPr>
          <w:color w:val="2A2B2B"/>
          <w:spacing w:val="22"/>
          <w:sz w:val="15"/>
        </w:rPr>
        <w:t xml:space="preserve"> </w:t>
      </w:r>
      <w:r>
        <w:rPr>
          <w:color w:val="2A2B2B"/>
          <w:sz w:val="15"/>
        </w:rPr>
        <w:t xml:space="preserve">dodacl </w:t>
      </w:r>
      <w:r>
        <w:rPr>
          <w:color w:val="2A2B2B"/>
          <w:spacing w:val="-2"/>
          <w:sz w:val="15"/>
        </w:rPr>
        <w:t>lhůtou</w:t>
      </w:r>
      <w:r>
        <w:rPr>
          <w:color w:val="565757"/>
          <w:spacing w:val="-2"/>
          <w:sz w:val="15"/>
        </w:rPr>
        <w:t>:</w:t>
      </w:r>
      <w:r>
        <w:rPr>
          <w:color w:val="565757"/>
          <w:sz w:val="15"/>
        </w:rPr>
        <w:tab/>
      </w:r>
      <w:r>
        <w:rPr>
          <w:b/>
          <w:color w:val="2A2B2B"/>
          <w:spacing w:val="-2"/>
        </w:rPr>
        <w:t>31.08.2023</w:t>
      </w:r>
    </w:p>
    <w:p w14:paraId="1C321356" w14:textId="77777777" w:rsidR="0053632F" w:rsidRDefault="00F61CA5">
      <w:pPr>
        <w:tabs>
          <w:tab w:val="left" w:pos="6394"/>
        </w:tabs>
        <w:spacing w:line="235" w:lineRule="exact"/>
        <w:ind w:left="5121"/>
        <w:rPr>
          <w:b/>
        </w:rPr>
      </w:pPr>
      <w:r>
        <w:rPr>
          <w:color w:val="424442"/>
          <w:w w:val="105"/>
          <w:sz w:val="15"/>
        </w:rPr>
        <w:t>Vaše</w:t>
      </w:r>
      <w:r>
        <w:rPr>
          <w:color w:val="424442"/>
          <w:spacing w:val="-8"/>
          <w:w w:val="105"/>
          <w:sz w:val="15"/>
        </w:rPr>
        <w:t xml:space="preserve"> </w:t>
      </w:r>
      <w:r>
        <w:rPr>
          <w:color w:val="2A2B2B"/>
          <w:spacing w:val="-2"/>
          <w:w w:val="105"/>
          <w:sz w:val="15"/>
        </w:rPr>
        <w:t>člslo</w:t>
      </w:r>
      <w:r>
        <w:rPr>
          <w:color w:val="696969"/>
          <w:spacing w:val="-2"/>
          <w:w w:val="105"/>
          <w:sz w:val="15"/>
        </w:rPr>
        <w:t>:</w:t>
      </w:r>
      <w:r>
        <w:rPr>
          <w:color w:val="696969"/>
          <w:sz w:val="15"/>
        </w:rPr>
        <w:tab/>
      </w:r>
      <w:r>
        <w:rPr>
          <w:b/>
          <w:color w:val="2A2B2B"/>
          <w:spacing w:val="-2"/>
          <w:w w:val="105"/>
        </w:rPr>
        <w:t>42756</w:t>
      </w:r>
    </w:p>
    <w:p w14:paraId="481C81D7" w14:textId="77777777" w:rsidR="0053632F" w:rsidRDefault="00F61CA5">
      <w:pPr>
        <w:pStyle w:val="Zkladntext"/>
        <w:spacing w:before="320" w:line="218" w:lineRule="auto"/>
        <w:ind w:left="5126" w:right="3089" w:hanging="4"/>
      </w:pPr>
      <w:r>
        <w:rPr>
          <w:color w:val="2A2B2B"/>
          <w:w w:val="105"/>
        </w:rPr>
        <w:t>Adresa dodávky: Sklad</w:t>
      </w:r>
      <w:r>
        <w:rPr>
          <w:color w:val="2A2B2B"/>
          <w:spacing w:val="-17"/>
          <w:w w:val="105"/>
        </w:rPr>
        <w:t xml:space="preserve"> </w:t>
      </w:r>
      <w:r>
        <w:rPr>
          <w:color w:val="2A2B2B"/>
          <w:w w:val="105"/>
        </w:rPr>
        <w:t>ředitelství</w:t>
      </w:r>
      <w:r>
        <w:rPr>
          <w:color w:val="2A2B2B"/>
          <w:spacing w:val="-16"/>
          <w:w w:val="105"/>
        </w:rPr>
        <w:t xml:space="preserve"> </w:t>
      </w:r>
      <w:r>
        <w:rPr>
          <w:color w:val="2A2B2B"/>
          <w:w w:val="105"/>
        </w:rPr>
        <w:t>Praha Kodaňská 1441/46 101 00 Praha 10</w:t>
      </w:r>
    </w:p>
    <w:p w14:paraId="08ADE668" w14:textId="77777777" w:rsidR="0053632F" w:rsidRDefault="0053632F">
      <w:pPr>
        <w:spacing w:line="218" w:lineRule="auto"/>
        <w:sectPr w:rsidR="0053632F">
          <w:type w:val="continuous"/>
          <w:pgSz w:w="11910" w:h="16840"/>
          <w:pgMar w:top="1460" w:right="1140" w:bottom="1400" w:left="240" w:header="1032" w:footer="1327" w:gutter="0"/>
          <w:cols w:space="708"/>
        </w:sectPr>
      </w:pPr>
    </w:p>
    <w:p w14:paraId="126CDA55" w14:textId="77777777" w:rsidR="0053632F" w:rsidRDefault="00E40723">
      <w:pPr>
        <w:tabs>
          <w:tab w:val="left" w:pos="1297"/>
        </w:tabs>
        <w:spacing w:before="775" w:line="254" w:lineRule="auto"/>
        <w:ind w:left="616" w:right="38" w:hanging="136"/>
        <w:rPr>
          <w:sz w:val="19"/>
        </w:rPr>
      </w:pPr>
      <w:r>
        <w:pict w14:anchorId="078535D8">
          <v:line id="_x0000_s1028" style="position:absolute;left:0;text-align:left;z-index:15733248;mso-position-horizontal-relative:page" from="35.7pt,31.8pt" to="517.4pt,31.8pt" strokeweight=".1271mm">
            <w10:wrap anchorx="page"/>
          </v:line>
        </w:pict>
      </w:r>
      <w:r>
        <w:pict w14:anchorId="1C6F501A">
          <v:line id="_x0000_s1027" style="position:absolute;left:0;text-align:left;z-index:15733760;mso-position-horizontal-relative:page" from="35.7pt,66.4pt" to="517.8pt,66.4pt" strokeweight=".1271mm">
            <w10:wrap anchorx="page"/>
          </v:line>
        </w:pict>
      </w:r>
      <w:r w:rsidR="00F61CA5">
        <w:rPr>
          <w:color w:val="2A2B2B"/>
          <w:spacing w:val="-4"/>
          <w:sz w:val="19"/>
        </w:rPr>
        <w:t>Pol.</w:t>
      </w:r>
      <w:r w:rsidR="00F61CA5">
        <w:rPr>
          <w:color w:val="2A2B2B"/>
          <w:sz w:val="19"/>
        </w:rPr>
        <w:tab/>
      </w:r>
      <w:r w:rsidR="00F61CA5">
        <w:rPr>
          <w:color w:val="2A2B2B"/>
          <w:spacing w:val="-2"/>
          <w:sz w:val="19"/>
        </w:rPr>
        <w:t>Materiál Objedn.množ</w:t>
      </w:r>
    </w:p>
    <w:p w14:paraId="7500AB58" w14:textId="77777777" w:rsidR="0053632F" w:rsidRDefault="00F61CA5">
      <w:pPr>
        <w:spacing w:before="761" w:line="210" w:lineRule="exact"/>
        <w:ind w:left="1293"/>
        <w:rPr>
          <w:sz w:val="19"/>
        </w:rPr>
      </w:pPr>
      <w:r>
        <w:br w:type="column"/>
      </w:r>
      <w:r>
        <w:rPr>
          <w:color w:val="2A2B2B"/>
          <w:spacing w:val="-2"/>
          <w:sz w:val="19"/>
        </w:rPr>
        <w:t>Označení</w:t>
      </w:r>
    </w:p>
    <w:p w14:paraId="35BA3F36" w14:textId="77777777" w:rsidR="0053632F" w:rsidRDefault="00F61CA5">
      <w:pPr>
        <w:tabs>
          <w:tab w:val="left" w:pos="1768"/>
          <w:tab w:val="left" w:pos="5355"/>
        </w:tabs>
        <w:spacing w:line="240" w:lineRule="exact"/>
        <w:ind w:left="481"/>
        <w:rPr>
          <w:sz w:val="19"/>
        </w:rPr>
      </w:pPr>
      <w:r>
        <w:rPr>
          <w:color w:val="2A2B2B"/>
          <w:spacing w:val="-2"/>
          <w:sz w:val="19"/>
        </w:rPr>
        <w:t>Jednotka</w:t>
      </w:r>
      <w:r>
        <w:rPr>
          <w:color w:val="2A2B2B"/>
          <w:sz w:val="19"/>
        </w:rPr>
        <w:tab/>
        <w:t>Cena</w:t>
      </w:r>
      <w:r>
        <w:rPr>
          <w:color w:val="2A2B2B"/>
          <w:spacing w:val="-4"/>
          <w:sz w:val="19"/>
        </w:rPr>
        <w:t xml:space="preserve"> </w:t>
      </w:r>
      <w:r>
        <w:rPr>
          <w:color w:val="2A2B2B"/>
          <w:sz w:val="19"/>
        </w:rPr>
        <w:t>za</w:t>
      </w:r>
      <w:r>
        <w:rPr>
          <w:color w:val="2A2B2B"/>
          <w:spacing w:val="-4"/>
          <w:sz w:val="19"/>
        </w:rPr>
        <w:t xml:space="preserve"> </w:t>
      </w:r>
      <w:r>
        <w:rPr>
          <w:color w:val="2A2B2B"/>
          <w:sz w:val="19"/>
        </w:rPr>
        <w:t>jedn</w:t>
      </w:r>
      <w:r>
        <w:rPr>
          <w:color w:val="565757"/>
          <w:sz w:val="19"/>
        </w:rPr>
        <w:t>.</w:t>
      </w:r>
      <w:r>
        <w:rPr>
          <w:color w:val="565757"/>
          <w:spacing w:val="4"/>
          <w:sz w:val="19"/>
        </w:rPr>
        <w:t xml:space="preserve"> </w:t>
      </w:r>
      <w:r>
        <w:rPr>
          <w:color w:val="2A2B2B"/>
          <w:sz w:val="19"/>
        </w:rPr>
        <w:t>bez</w:t>
      </w:r>
      <w:r>
        <w:rPr>
          <w:color w:val="2A2B2B"/>
          <w:spacing w:val="-5"/>
          <w:sz w:val="19"/>
        </w:rPr>
        <w:t xml:space="preserve"> DPH</w:t>
      </w:r>
      <w:r>
        <w:rPr>
          <w:color w:val="2A2B2B"/>
          <w:sz w:val="19"/>
        </w:rPr>
        <w:tab/>
      </w:r>
      <w:r>
        <w:rPr>
          <w:color w:val="2A2B2B"/>
          <w:position w:val="3"/>
          <w:sz w:val="19"/>
        </w:rPr>
        <w:t>Cena</w:t>
      </w:r>
      <w:r>
        <w:rPr>
          <w:color w:val="2A2B2B"/>
          <w:spacing w:val="6"/>
          <w:position w:val="3"/>
          <w:sz w:val="19"/>
        </w:rPr>
        <w:t xml:space="preserve"> </w:t>
      </w:r>
      <w:r>
        <w:rPr>
          <w:color w:val="2A2B2B"/>
          <w:position w:val="3"/>
          <w:sz w:val="19"/>
        </w:rPr>
        <w:t>celk.</w:t>
      </w:r>
      <w:r>
        <w:rPr>
          <w:color w:val="2A2B2B"/>
          <w:spacing w:val="-3"/>
          <w:position w:val="3"/>
          <w:sz w:val="19"/>
        </w:rPr>
        <w:t xml:space="preserve"> </w:t>
      </w:r>
      <w:r>
        <w:rPr>
          <w:color w:val="2A2B2B"/>
          <w:position w:val="3"/>
          <w:sz w:val="19"/>
        </w:rPr>
        <w:t xml:space="preserve">bez </w:t>
      </w:r>
      <w:r>
        <w:rPr>
          <w:color w:val="2A2B2B"/>
          <w:spacing w:val="-5"/>
          <w:position w:val="3"/>
          <w:sz w:val="19"/>
        </w:rPr>
        <w:t>DPH</w:t>
      </w:r>
    </w:p>
    <w:p w14:paraId="4517D85A" w14:textId="77777777" w:rsidR="0053632F" w:rsidRDefault="0053632F">
      <w:pPr>
        <w:spacing w:line="240" w:lineRule="exact"/>
        <w:rPr>
          <w:sz w:val="19"/>
        </w:rPr>
        <w:sectPr w:rsidR="0053632F">
          <w:type w:val="continuous"/>
          <w:pgSz w:w="11910" w:h="16840"/>
          <w:pgMar w:top="1460" w:right="1140" w:bottom="1400" w:left="240" w:header="1032" w:footer="1327" w:gutter="0"/>
          <w:cols w:num="2" w:space="708" w:equalWidth="0">
            <w:col w:w="2022" w:space="600"/>
            <w:col w:w="7908"/>
          </w:cols>
        </w:sectPr>
      </w:pPr>
    </w:p>
    <w:p w14:paraId="3ED3D774" w14:textId="77777777" w:rsidR="0053632F" w:rsidRDefault="00F61CA5">
      <w:pPr>
        <w:pStyle w:val="Nadpis3"/>
        <w:spacing w:before="431" w:line="242" w:lineRule="exact"/>
      </w:pPr>
      <w:r>
        <w:rPr>
          <w:color w:val="2A2B2B"/>
        </w:rPr>
        <w:t>0001O</w:t>
      </w:r>
      <w:r>
        <w:rPr>
          <w:color w:val="2A2B2B"/>
          <w:spacing w:val="59"/>
          <w:w w:val="150"/>
        </w:rPr>
        <w:t xml:space="preserve"> </w:t>
      </w:r>
      <w:r>
        <w:rPr>
          <w:color w:val="2A2B2B"/>
          <w:spacing w:val="-2"/>
        </w:rPr>
        <w:t>6184966001</w:t>
      </w:r>
    </w:p>
    <w:p w14:paraId="5FFD400D" w14:textId="77777777" w:rsidR="0053632F" w:rsidRDefault="00F61CA5">
      <w:pPr>
        <w:pStyle w:val="Zkladntext"/>
        <w:spacing w:line="242" w:lineRule="exact"/>
        <w:ind w:left="1446"/>
      </w:pPr>
      <w:r>
        <w:rPr>
          <w:color w:val="2A2B2B"/>
          <w:spacing w:val="-4"/>
          <w:w w:val="105"/>
        </w:rPr>
        <w:t>8</w:t>
      </w:r>
      <w:r>
        <w:rPr>
          <w:color w:val="565757"/>
          <w:spacing w:val="-4"/>
          <w:w w:val="105"/>
        </w:rPr>
        <w:t>,</w:t>
      </w:r>
      <w:r>
        <w:rPr>
          <w:color w:val="2A2B2B"/>
          <w:spacing w:val="-4"/>
          <w:w w:val="105"/>
        </w:rPr>
        <w:t>00</w:t>
      </w:r>
    </w:p>
    <w:p w14:paraId="118F146F" w14:textId="77777777" w:rsidR="0053632F" w:rsidRDefault="00F61CA5">
      <w:pPr>
        <w:pStyle w:val="Zkladntext"/>
        <w:spacing w:before="410" w:line="227" w:lineRule="exact"/>
        <w:ind w:left="1293"/>
      </w:pPr>
      <w:r>
        <w:br w:type="column"/>
      </w:r>
      <w:r>
        <w:rPr>
          <w:color w:val="2A2B2B"/>
        </w:rPr>
        <w:t>právní</w:t>
      </w:r>
      <w:r>
        <w:rPr>
          <w:color w:val="2A2B2B"/>
          <w:spacing w:val="13"/>
        </w:rPr>
        <w:t xml:space="preserve"> </w:t>
      </w:r>
      <w:r>
        <w:rPr>
          <w:color w:val="2A2B2B"/>
          <w:spacing w:val="-2"/>
        </w:rPr>
        <w:t>poradenství</w:t>
      </w:r>
    </w:p>
    <w:p w14:paraId="390F9468" w14:textId="77777777" w:rsidR="0053632F" w:rsidRDefault="00F61CA5">
      <w:pPr>
        <w:pStyle w:val="Zkladntext"/>
        <w:tabs>
          <w:tab w:val="left" w:pos="3080"/>
          <w:tab w:val="left" w:pos="6248"/>
        </w:tabs>
        <w:spacing w:line="257" w:lineRule="exact"/>
        <w:ind w:left="479"/>
      </w:pPr>
      <w:r>
        <w:rPr>
          <w:color w:val="2A2B2B"/>
          <w:spacing w:val="-2"/>
          <w:w w:val="105"/>
        </w:rPr>
        <w:t>Jedn.výk</w:t>
      </w:r>
      <w:r>
        <w:rPr>
          <w:color w:val="565757"/>
          <w:spacing w:val="-2"/>
          <w:w w:val="105"/>
        </w:rPr>
        <w:t>.</w:t>
      </w:r>
      <w:r>
        <w:rPr>
          <w:color w:val="565757"/>
        </w:rPr>
        <w:tab/>
      </w:r>
      <w:r>
        <w:rPr>
          <w:color w:val="2A2B2B"/>
          <w:spacing w:val="-2"/>
          <w:w w:val="105"/>
        </w:rPr>
        <w:t>18</w:t>
      </w:r>
      <w:r>
        <w:rPr>
          <w:color w:val="565757"/>
          <w:spacing w:val="-2"/>
          <w:w w:val="105"/>
        </w:rPr>
        <w:t>.</w:t>
      </w:r>
      <w:r>
        <w:rPr>
          <w:color w:val="2A2B2B"/>
          <w:spacing w:val="-2"/>
          <w:w w:val="105"/>
        </w:rPr>
        <w:t>800</w:t>
      </w:r>
      <w:r>
        <w:rPr>
          <w:color w:val="565757"/>
          <w:spacing w:val="-2"/>
          <w:w w:val="105"/>
        </w:rPr>
        <w:t>,</w:t>
      </w:r>
      <w:r>
        <w:rPr>
          <w:color w:val="2A2B2B"/>
          <w:spacing w:val="-2"/>
          <w:w w:val="105"/>
        </w:rPr>
        <w:t>00</w:t>
      </w:r>
      <w:r>
        <w:rPr>
          <w:color w:val="2A2B2B"/>
        </w:rPr>
        <w:tab/>
      </w:r>
      <w:r>
        <w:rPr>
          <w:color w:val="2A2B2B"/>
          <w:spacing w:val="-2"/>
          <w:w w:val="105"/>
          <w:position w:val="3"/>
        </w:rPr>
        <w:t>150.400,00</w:t>
      </w:r>
    </w:p>
    <w:p w14:paraId="25BD2875" w14:textId="77777777" w:rsidR="0053632F" w:rsidRDefault="0053632F">
      <w:pPr>
        <w:spacing w:line="257" w:lineRule="exact"/>
        <w:sectPr w:rsidR="0053632F">
          <w:type w:val="continuous"/>
          <w:pgSz w:w="11910" w:h="16840"/>
          <w:pgMar w:top="1460" w:right="1140" w:bottom="1400" w:left="240" w:header="1032" w:footer="1327" w:gutter="0"/>
          <w:cols w:num="2" w:space="708" w:equalWidth="0">
            <w:col w:w="2591" w:space="40"/>
            <w:col w:w="7899"/>
          </w:cols>
        </w:sectPr>
      </w:pPr>
    </w:p>
    <w:p w14:paraId="64C5DFB4" w14:textId="77777777" w:rsidR="0053632F" w:rsidRDefault="00F61CA5">
      <w:pPr>
        <w:pStyle w:val="Zkladntext"/>
        <w:spacing w:before="203" w:line="220" w:lineRule="auto"/>
        <w:ind w:left="1311" w:right="340" w:hanging="1"/>
      </w:pPr>
      <w:r>
        <w:rPr>
          <w:color w:val="2A2B2B"/>
          <w:w w:val="105"/>
        </w:rPr>
        <w:t>V souladu s Vámi zaslanou nabídkou na základě Rámcové dohody na poskytování právních</w:t>
      </w:r>
      <w:r>
        <w:rPr>
          <w:color w:val="2A2B2B"/>
          <w:spacing w:val="-1"/>
          <w:w w:val="105"/>
        </w:rPr>
        <w:t xml:space="preserve"> </w:t>
      </w:r>
      <w:r>
        <w:rPr>
          <w:color w:val="2A2B2B"/>
          <w:w w:val="105"/>
        </w:rPr>
        <w:t>služeb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č. 2020/002 NAKIT</w:t>
      </w:r>
      <w:r>
        <w:rPr>
          <w:color w:val="2A2B2B"/>
          <w:spacing w:val="-8"/>
          <w:w w:val="105"/>
        </w:rPr>
        <w:t xml:space="preserve"> </w:t>
      </w:r>
      <w:r>
        <w:rPr>
          <w:color w:val="2A2B2B"/>
          <w:w w:val="105"/>
        </w:rPr>
        <w:t>ze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dne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21.1.2020</w:t>
      </w:r>
      <w:r>
        <w:rPr>
          <w:color w:val="2A2B2B"/>
          <w:spacing w:val="-5"/>
          <w:w w:val="105"/>
        </w:rPr>
        <w:t xml:space="preserve"> </w:t>
      </w:r>
      <w:r>
        <w:rPr>
          <w:color w:val="2A2B2B"/>
          <w:w w:val="105"/>
        </w:rPr>
        <w:t>(RD)</w:t>
      </w:r>
      <w:r>
        <w:rPr>
          <w:color w:val="2A2B2B"/>
          <w:spacing w:val="-11"/>
          <w:w w:val="105"/>
        </w:rPr>
        <w:t xml:space="preserve"> </w:t>
      </w:r>
      <w:r>
        <w:rPr>
          <w:color w:val="2A2B2B"/>
          <w:w w:val="105"/>
        </w:rPr>
        <w:t>u</w:t>
      </w:r>
      <w:r>
        <w:rPr>
          <w:color w:val="2A2B2B"/>
          <w:spacing w:val="-2"/>
          <w:w w:val="105"/>
        </w:rPr>
        <w:t xml:space="preserve"> </w:t>
      </w:r>
      <w:r>
        <w:rPr>
          <w:color w:val="2A2B2B"/>
          <w:w w:val="105"/>
        </w:rPr>
        <w:t>Vás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objednáváme</w:t>
      </w:r>
      <w:r>
        <w:rPr>
          <w:color w:val="2A2B2B"/>
          <w:spacing w:val="-7"/>
          <w:w w:val="105"/>
        </w:rPr>
        <w:t xml:space="preserve"> </w:t>
      </w:r>
      <w:r>
        <w:rPr>
          <w:color w:val="2A2B2B"/>
          <w:w w:val="105"/>
        </w:rPr>
        <w:t>právní posouzení postupu vůči</w:t>
      </w:r>
      <w:r>
        <w:rPr>
          <w:color w:val="2A2B2B"/>
          <w:spacing w:val="-11"/>
          <w:w w:val="105"/>
        </w:rPr>
        <w:t xml:space="preserve"> </w:t>
      </w:r>
      <w:r>
        <w:rPr>
          <w:color w:val="2A2B2B"/>
          <w:w w:val="105"/>
        </w:rPr>
        <w:t>DIA z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hlediska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vertikální spolupráce dle</w:t>
      </w:r>
      <w:r>
        <w:rPr>
          <w:color w:val="2A2B2B"/>
          <w:spacing w:val="-18"/>
          <w:w w:val="105"/>
        </w:rPr>
        <w:t xml:space="preserve"> </w:t>
      </w:r>
      <w:r>
        <w:rPr>
          <w:color w:val="2A2B2B"/>
          <w:w w:val="105"/>
        </w:rPr>
        <w:t>ZZVZ</w:t>
      </w:r>
      <w:r>
        <w:rPr>
          <w:color w:val="2A2B2B"/>
          <w:spacing w:val="-5"/>
          <w:w w:val="105"/>
        </w:rPr>
        <w:t xml:space="preserve"> </w:t>
      </w:r>
      <w:r>
        <w:rPr>
          <w:color w:val="2A2B2B"/>
          <w:w w:val="105"/>
        </w:rPr>
        <w:t>ve</w:t>
      </w:r>
      <w:r>
        <w:rPr>
          <w:color w:val="2A2B2B"/>
          <w:spacing w:val="-4"/>
          <w:w w:val="105"/>
        </w:rPr>
        <w:t xml:space="preserve"> </w:t>
      </w:r>
      <w:r>
        <w:rPr>
          <w:color w:val="2A2B2B"/>
          <w:w w:val="105"/>
        </w:rPr>
        <w:t>znění</w:t>
      </w:r>
      <w:r>
        <w:rPr>
          <w:color w:val="2A2B2B"/>
          <w:spacing w:val="-7"/>
          <w:w w:val="105"/>
        </w:rPr>
        <w:t xml:space="preserve"> </w:t>
      </w:r>
      <w:r>
        <w:rPr>
          <w:color w:val="2A2B2B"/>
          <w:w w:val="105"/>
        </w:rPr>
        <w:t>novely účinné ode dne 16</w:t>
      </w:r>
      <w:r>
        <w:rPr>
          <w:color w:val="565757"/>
          <w:w w:val="105"/>
        </w:rPr>
        <w:t>.</w:t>
      </w:r>
      <w:r>
        <w:rPr>
          <w:color w:val="2A2B2B"/>
          <w:w w:val="105"/>
        </w:rPr>
        <w:t>7.2023</w:t>
      </w:r>
      <w:r>
        <w:rPr>
          <w:color w:val="565757"/>
          <w:w w:val="105"/>
        </w:rPr>
        <w:t xml:space="preserve">, </w:t>
      </w:r>
      <w:r>
        <w:rPr>
          <w:color w:val="2A2B2B"/>
          <w:w w:val="105"/>
        </w:rPr>
        <w:t>a to v maximálním rozsahu 8 MD, přičemž fakturováno bude dle skutečného objemu poskytnutých služeb.</w:t>
      </w:r>
    </w:p>
    <w:p w14:paraId="1623D602" w14:textId="77777777" w:rsidR="0053632F" w:rsidRDefault="00F61CA5">
      <w:pPr>
        <w:pStyle w:val="Zkladntext"/>
        <w:spacing w:before="207" w:line="228" w:lineRule="auto"/>
        <w:ind w:left="1330" w:hanging="7"/>
      </w:pPr>
      <w:r>
        <w:rPr>
          <w:color w:val="2A2B2B"/>
          <w:w w:val="105"/>
        </w:rPr>
        <w:t>Materiál musí být formulován</w:t>
      </w:r>
      <w:r>
        <w:rPr>
          <w:color w:val="2A2B2B"/>
          <w:spacing w:val="29"/>
          <w:w w:val="105"/>
        </w:rPr>
        <w:t xml:space="preserve"> </w:t>
      </w:r>
      <w:r>
        <w:rPr>
          <w:color w:val="2A2B2B"/>
          <w:w w:val="105"/>
        </w:rPr>
        <w:t>tak,</w:t>
      </w:r>
      <w:r>
        <w:rPr>
          <w:color w:val="2A2B2B"/>
          <w:spacing w:val="-7"/>
          <w:w w:val="105"/>
        </w:rPr>
        <w:t xml:space="preserve"> </w:t>
      </w:r>
      <w:r>
        <w:rPr>
          <w:color w:val="2A2B2B"/>
          <w:w w:val="105"/>
        </w:rPr>
        <w:t>aby</w:t>
      </w:r>
      <w:r>
        <w:rPr>
          <w:color w:val="2A2B2B"/>
          <w:spacing w:val="-1"/>
          <w:w w:val="105"/>
        </w:rPr>
        <w:t xml:space="preserve"> </w:t>
      </w:r>
      <w:r>
        <w:rPr>
          <w:color w:val="2A2B2B"/>
          <w:w w:val="105"/>
        </w:rPr>
        <w:t>mohl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být využit jako podklad pro další aplikaci novelou ZZVZ šířeji</w:t>
      </w:r>
      <w:r>
        <w:rPr>
          <w:color w:val="2A2B2B"/>
          <w:spacing w:val="-7"/>
          <w:w w:val="105"/>
        </w:rPr>
        <w:t xml:space="preserve"> </w:t>
      </w:r>
      <w:r>
        <w:rPr>
          <w:color w:val="2A2B2B"/>
          <w:w w:val="105"/>
        </w:rPr>
        <w:t>pojaté vertikální spolupráce (upozornění na omezení, případně vhodný</w:t>
      </w:r>
      <w:r>
        <w:rPr>
          <w:color w:val="2A2B2B"/>
          <w:spacing w:val="-1"/>
          <w:w w:val="105"/>
        </w:rPr>
        <w:t xml:space="preserve"> </w:t>
      </w:r>
      <w:r>
        <w:rPr>
          <w:color w:val="2A2B2B"/>
          <w:w w:val="105"/>
        </w:rPr>
        <w:t>způsob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formulace předmětu, vhodný způsob</w:t>
      </w:r>
      <w:r>
        <w:rPr>
          <w:color w:val="2A2B2B"/>
          <w:spacing w:val="-8"/>
          <w:w w:val="105"/>
        </w:rPr>
        <w:t xml:space="preserve"> </w:t>
      </w:r>
      <w:r>
        <w:rPr>
          <w:color w:val="2A2B2B"/>
          <w:w w:val="105"/>
        </w:rPr>
        <w:t>určení</w:t>
      </w:r>
      <w:r>
        <w:rPr>
          <w:color w:val="2A2B2B"/>
          <w:spacing w:val="-4"/>
          <w:w w:val="105"/>
        </w:rPr>
        <w:t xml:space="preserve"> </w:t>
      </w:r>
      <w:r>
        <w:rPr>
          <w:color w:val="2A2B2B"/>
          <w:w w:val="105"/>
        </w:rPr>
        <w:t>odměny,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bude-li</w:t>
      </w:r>
      <w:r>
        <w:rPr>
          <w:color w:val="2A2B2B"/>
          <w:spacing w:val="-23"/>
          <w:w w:val="105"/>
        </w:rPr>
        <w:t xml:space="preserve"> </w:t>
      </w:r>
      <w:r>
        <w:rPr>
          <w:color w:val="2A2B2B"/>
          <w:w w:val="105"/>
        </w:rPr>
        <w:t>mít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 xml:space="preserve">význam </w:t>
      </w:r>
      <w:r>
        <w:rPr>
          <w:color w:val="2A2B2B"/>
          <w:spacing w:val="-2"/>
          <w:w w:val="105"/>
        </w:rPr>
        <w:t>apod.).</w:t>
      </w:r>
    </w:p>
    <w:p w14:paraId="77D5C77E" w14:textId="77777777" w:rsidR="0053632F" w:rsidRDefault="00F61CA5">
      <w:pPr>
        <w:pStyle w:val="Zkladntext"/>
        <w:spacing w:before="188"/>
        <w:ind w:left="1330"/>
      </w:pPr>
      <w:r>
        <w:rPr>
          <w:color w:val="2A2B2B"/>
          <w:w w:val="105"/>
        </w:rPr>
        <w:t>Právní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služby</w:t>
      </w:r>
      <w:r>
        <w:rPr>
          <w:color w:val="2A2B2B"/>
          <w:spacing w:val="-16"/>
          <w:w w:val="105"/>
        </w:rPr>
        <w:t xml:space="preserve"> </w:t>
      </w:r>
      <w:r>
        <w:rPr>
          <w:color w:val="2A2B2B"/>
          <w:w w:val="105"/>
        </w:rPr>
        <w:t>budou</w:t>
      </w:r>
      <w:r>
        <w:rPr>
          <w:color w:val="2A2B2B"/>
          <w:spacing w:val="-16"/>
          <w:w w:val="105"/>
        </w:rPr>
        <w:t xml:space="preserve"> </w:t>
      </w:r>
      <w:r>
        <w:rPr>
          <w:color w:val="2A2B2B"/>
          <w:w w:val="105"/>
        </w:rPr>
        <w:t>poskytnuty</w:t>
      </w:r>
      <w:r>
        <w:rPr>
          <w:color w:val="2A2B2B"/>
          <w:spacing w:val="2"/>
          <w:w w:val="105"/>
        </w:rPr>
        <w:t xml:space="preserve"> </w:t>
      </w:r>
      <w:r>
        <w:rPr>
          <w:color w:val="2A2B2B"/>
          <w:w w:val="105"/>
        </w:rPr>
        <w:t>prostřednictvím</w:t>
      </w:r>
      <w:r>
        <w:rPr>
          <w:color w:val="2A2B2B"/>
          <w:spacing w:val="-16"/>
          <w:w w:val="105"/>
        </w:rPr>
        <w:t xml:space="preserve"> </w:t>
      </w:r>
      <w:r>
        <w:rPr>
          <w:color w:val="2A2B2B"/>
          <w:w w:val="105"/>
        </w:rPr>
        <w:t>oprávněných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osob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dle</w:t>
      </w:r>
      <w:r>
        <w:rPr>
          <w:color w:val="2A2B2B"/>
          <w:spacing w:val="-11"/>
          <w:w w:val="105"/>
        </w:rPr>
        <w:t xml:space="preserve"> </w:t>
      </w:r>
      <w:r>
        <w:rPr>
          <w:color w:val="2A2B2B"/>
          <w:spacing w:val="-5"/>
          <w:w w:val="105"/>
        </w:rPr>
        <w:t>RD.</w:t>
      </w:r>
    </w:p>
    <w:p w14:paraId="5F531286" w14:textId="77777777" w:rsidR="0053632F" w:rsidRDefault="0053632F">
      <w:pPr>
        <w:pStyle w:val="Zkladntext"/>
        <w:spacing w:before="9"/>
        <w:rPr>
          <w:sz w:val="19"/>
        </w:rPr>
      </w:pPr>
    </w:p>
    <w:p w14:paraId="10FA924C" w14:textId="77777777" w:rsidR="0053632F" w:rsidRDefault="00F61CA5">
      <w:pPr>
        <w:pStyle w:val="Zkladntext"/>
        <w:spacing w:line="218" w:lineRule="auto"/>
        <w:ind w:left="1340" w:right="165" w:hanging="1"/>
      </w:pPr>
      <w:r>
        <w:rPr>
          <w:color w:val="2A2B2B"/>
          <w:w w:val="105"/>
        </w:rPr>
        <w:t>Výsledná cena Právních služeb bude stanovena na základě počtu hodin skutečně odpracovaných při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w w:val="105"/>
        </w:rPr>
        <w:t>poskytování Právních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w w:val="105"/>
        </w:rPr>
        <w:t>služeb</w:t>
      </w:r>
      <w:r>
        <w:rPr>
          <w:color w:val="2A2B2B"/>
          <w:spacing w:val="-13"/>
          <w:w w:val="105"/>
        </w:rPr>
        <w:t xml:space="preserve"> </w:t>
      </w:r>
      <w:r>
        <w:rPr>
          <w:color w:val="2A2B2B"/>
          <w:w w:val="105"/>
        </w:rPr>
        <w:t>a</w:t>
      </w:r>
      <w:r>
        <w:rPr>
          <w:color w:val="2A2B2B"/>
          <w:spacing w:val="-5"/>
          <w:w w:val="105"/>
        </w:rPr>
        <w:t xml:space="preserve"> </w:t>
      </w:r>
      <w:r>
        <w:rPr>
          <w:color w:val="2A2B2B"/>
          <w:w w:val="105"/>
        </w:rPr>
        <w:t>sjednané jednotkové</w:t>
      </w:r>
      <w:r>
        <w:rPr>
          <w:color w:val="2A2B2B"/>
          <w:spacing w:val="-3"/>
          <w:w w:val="105"/>
        </w:rPr>
        <w:t xml:space="preserve"> </w:t>
      </w:r>
      <w:r>
        <w:rPr>
          <w:color w:val="2A2B2B"/>
          <w:w w:val="105"/>
        </w:rPr>
        <w:t>ceny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w w:val="105"/>
        </w:rPr>
        <w:t>ve</w:t>
      </w:r>
      <w:r>
        <w:rPr>
          <w:color w:val="2A2B2B"/>
          <w:spacing w:val="-9"/>
          <w:w w:val="105"/>
        </w:rPr>
        <w:t xml:space="preserve"> </w:t>
      </w:r>
      <w:r>
        <w:rPr>
          <w:color w:val="2A2B2B"/>
          <w:w w:val="105"/>
        </w:rPr>
        <w:t>výši 2350 Kč</w:t>
      </w:r>
      <w:r>
        <w:rPr>
          <w:color w:val="2A2B2B"/>
          <w:spacing w:val="-2"/>
          <w:w w:val="105"/>
        </w:rPr>
        <w:t xml:space="preserve"> </w:t>
      </w:r>
      <w:r>
        <w:rPr>
          <w:color w:val="2A2B2B"/>
          <w:w w:val="105"/>
        </w:rPr>
        <w:t>bez DPH za</w:t>
      </w:r>
      <w:r>
        <w:rPr>
          <w:color w:val="2A2B2B"/>
          <w:spacing w:val="-2"/>
          <w:w w:val="105"/>
        </w:rPr>
        <w:t xml:space="preserve"> </w:t>
      </w:r>
      <w:r>
        <w:rPr>
          <w:color w:val="2A2B2B"/>
          <w:w w:val="105"/>
        </w:rPr>
        <w:t>každou dokončenou</w:t>
      </w:r>
      <w:r>
        <w:rPr>
          <w:color w:val="2A2B2B"/>
          <w:spacing w:val="35"/>
          <w:w w:val="105"/>
        </w:rPr>
        <w:t xml:space="preserve"> </w:t>
      </w:r>
      <w:r>
        <w:rPr>
          <w:color w:val="2A2B2B"/>
          <w:w w:val="105"/>
        </w:rPr>
        <w:t>hodinu jejich poskytování.</w:t>
      </w:r>
    </w:p>
    <w:p w14:paraId="77CB2B7F" w14:textId="77777777" w:rsidR="0053632F" w:rsidRDefault="00F61CA5">
      <w:pPr>
        <w:pStyle w:val="Zkladntext"/>
        <w:spacing w:line="250" w:lineRule="exact"/>
        <w:ind w:left="1345"/>
      </w:pPr>
      <w:r>
        <w:rPr>
          <w:color w:val="2A2B2B"/>
          <w:w w:val="105"/>
        </w:rPr>
        <w:t>Platební</w:t>
      </w:r>
      <w:r>
        <w:rPr>
          <w:color w:val="2A2B2B"/>
          <w:spacing w:val="-7"/>
          <w:w w:val="105"/>
        </w:rPr>
        <w:t xml:space="preserve"> </w:t>
      </w:r>
      <w:r>
        <w:rPr>
          <w:color w:val="2A2B2B"/>
          <w:w w:val="105"/>
        </w:rPr>
        <w:t>a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další</w:t>
      </w:r>
      <w:r>
        <w:rPr>
          <w:color w:val="2A2B2B"/>
          <w:spacing w:val="-6"/>
          <w:w w:val="105"/>
        </w:rPr>
        <w:t xml:space="preserve"> </w:t>
      </w:r>
      <w:r>
        <w:rPr>
          <w:color w:val="2A2B2B"/>
          <w:w w:val="105"/>
        </w:rPr>
        <w:t>podmínky</w:t>
      </w:r>
      <w:r>
        <w:rPr>
          <w:color w:val="2A2B2B"/>
          <w:spacing w:val="-4"/>
          <w:w w:val="105"/>
        </w:rPr>
        <w:t xml:space="preserve"> </w:t>
      </w:r>
      <w:r>
        <w:rPr>
          <w:color w:val="2A2B2B"/>
          <w:w w:val="105"/>
        </w:rPr>
        <w:t>se</w:t>
      </w:r>
      <w:r>
        <w:rPr>
          <w:color w:val="2A2B2B"/>
          <w:spacing w:val="-11"/>
          <w:w w:val="105"/>
        </w:rPr>
        <w:t xml:space="preserve"> </w:t>
      </w:r>
      <w:r>
        <w:rPr>
          <w:color w:val="2A2B2B"/>
          <w:w w:val="105"/>
        </w:rPr>
        <w:t>řídí</w:t>
      </w:r>
      <w:r>
        <w:rPr>
          <w:color w:val="2A2B2B"/>
          <w:spacing w:val="-16"/>
          <w:w w:val="105"/>
        </w:rPr>
        <w:t xml:space="preserve"> </w:t>
      </w:r>
      <w:r>
        <w:rPr>
          <w:color w:val="2A2B2B"/>
          <w:spacing w:val="-5"/>
          <w:w w:val="105"/>
        </w:rPr>
        <w:t>RD.</w:t>
      </w:r>
    </w:p>
    <w:p w14:paraId="4850A8B0" w14:textId="77777777" w:rsidR="0053632F" w:rsidRDefault="00E40723">
      <w:pPr>
        <w:pStyle w:val="Zkladntext"/>
        <w:rPr>
          <w:sz w:val="27"/>
        </w:rPr>
      </w:pPr>
      <w:r>
        <w:pict w14:anchorId="7560A47F">
          <v:shape id="docshape12" o:spid="_x0000_s1026" style="position:absolute;margin-left:38.95pt;margin-top:16.75pt;width:481.7pt;height:.1pt;z-index:-15725568;mso-wrap-distance-left:0;mso-wrap-distance-right:0;mso-position-horizontal-relative:page" coordorigin="779,335" coordsize="9634,0" path="m779,335r9634,e" filled="f" strokeweight=".1271mm">
            <v:path arrowok="t"/>
            <w10:wrap type="topAndBottom" anchorx="page"/>
          </v:shape>
        </w:pict>
      </w:r>
    </w:p>
    <w:p w14:paraId="59644406" w14:textId="77777777" w:rsidR="0053632F" w:rsidRDefault="0053632F">
      <w:pPr>
        <w:pStyle w:val="Zkladntext"/>
        <w:spacing w:before="7"/>
        <w:rPr>
          <w:sz w:val="24"/>
        </w:rPr>
      </w:pPr>
    </w:p>
    <w:p w14:paraId="76927D15" w14:textId="77777777" w:rsidR="0053632F" w:rsidRDefault="00F61CA5">
      <w:pPr>
        <w:pStyle w:val="Zkladntext"/>
        <w:tabs>
          <w:tab w:val="left" w:pos="8937"/>
        </w:tabs>
        <w:ind w:left="3155"/>
        <w:rPr>
          <w:color w:val="2A2B2B"/>
          <w:spacing w:val="-2"/>
          <w:w w:val="105"/>
          <w:position w:val="4"/>
        </w:rPr>
      </w:pPr>
      <w:r>
        <w:rPr>
          <w:color w:val="2A2B2B"/>
          <w:w w:val="105"/>
        </w:rPr>
        <w:t>Celková</w:t>
      </w:r>
      <w:r>
        <w:rPr>
          <w:color w:val="2A2B2B"/>
          <w:spacing w:val="-15"/>
          <w:w w:val="105"/>
        </w:rPr>
        <w:t xml:space="preserve"> </w:t>
      </w:r>
      <w:r>
        <w:rPr>
          <w:color w:val="2A2B2B"/>
          <w:w w:val="105"/>
        </w:rPr>
        <w:t>hodnota</w:t>
      </w:r>
      <w:r>
        <w:rPr>
          <w:color w:val="2A2B2B"/>
          <w:spacing w:val="-10"/>
          <w:w w:val="105"/>
        </w:rPr>
        <w:t xml:space="preserve"> </w:t>
      </w:r>
      <w:r>
        <w:rPr>
          <w:color w:val="2A2B2B"/>
          <w:spacing w:val="-5"/>
          <w:w w:val="105"/>
        </w:rPr>
        <w:t>CZK</w:t>
      </w:r>
      <w:r>
        <w:rPr>
          <w:color w:val="2A2B2B"/>
        </w:rPr>
        <w:tab/>
      </w:r>
      <w:r>
        <w:rPr>
          <w:color w:val="2A2B2B"/>
          <w:spacing w:val="-2"/>
          <w:w w:val="105"/>
          <w:position w:val="4"/>
        </w:rPr>
        <w:t>150.400</w:t>
      </w:r>
      <w:r>
        <w:rPr>
          <w:color w:val="565757"/>
          <w:spacing w:val="-2"/>
          <w:w w:val="105"/>
          <w:position w:val="4"/>
        </w:rPr>
        <w:t>,</w:t>
      </w:r>
      <w:r>
        <w:rPr>
          <w:color w:val="2A2B2B"/>
          <w:spacing w:val="-2"/>
          <w:w w:val="105"/>
          <w:position w:val="4"/>
        </w:rPr>
        <w:t>00</w:t>
      </w:r>
    </w:p>
    <w:p w14:paraId="5AE44DB7" w14:textId="77777777" w:rsidR="00E40723" w:rsidRDefault="00E40723">
      <w:pPr>
        <w:pStyle w:val="Zkladntext"/>
        <w:tabs>
          <w:tab w:val="left" w:pos="8937"/>
        </w:tabs>
        <w:ind w:left="3155"/>
        <w:rPr>
          <w:color w:val="2A2B2B"/>
          <w:spacing w:val="-2"/>
          <w:w w:val="105"/>
          <w:position w:val="4"/>
        </w:rPr>
      </w:pPr>
    </w:p>
    <w:p w14:paraId="522F07D4" w14:textId="77777777" w:rsidR="00E40723" w:rsidRDefault="00E40723">
      <w:pPr>
        <w:pStyle w:val="Zkladntext"/>
        <w:tabs>
          <w:tab w:val="left" w:pos="8937"/>
        </w:tabs>
        <w:ind w:left="3155"/>
        <w:rPr>
          <w:color w:val="2A2B2B"/>
          <w:spacing w:val="-2"/>
          <w:w w:val="105"/>
          <w:position w:val="4"/>
        </w:rPr>
      </w:pPr>
    </w:p>
    <w:p w14:paraId="13055BB0" w14:textId="77777777" w:rsidR="00E40723" w:rsidRDefault="00E40723">
      <w:pPr>
        <w:pStyle w:val="Zkladntext"/>
        <w:tabs>
          <w:tab w:val="left" w:pos="8937"/>
        </w:tabs>
        <w:ind w:left="3155"/>
        <w:rPr>
          <w:color w:val="2A2B2B"/>
          <w:spacing w:val="-2"/>
          <w:w w:val="105"/>
          <w:position w:val="4"/>
        </w:rPr>
      </w:pPr>
    </w:p>
    <w:p w14:paraId="10CB686B" w14:textId="77777777" w:rsidR="00E40723" w:rsidRDefault="00E40723">
      <w:pPr>
        <w:pStyle w:val="Zkladntext"/>
        <w:tabs>
          <w:tab w:val="left" w:pos="8937"/>
        </w:tabs>
        <w:ind w:left="3155"/>
        <w:rPr>
          <w:color w:val="2A2B2B"/>
          <w:spacing w:val="-2"/>
          <w:w w:val="105"/>
          <w:position w:val="4"/>
        </w:rPr>
      </w:pPr>
    </w:p>
    <w:p w14:paraId="30708C42" w14:textId="30CA9BE6" w:rsidR="00E40723" w:rsidRDefault="00E40723" w:rsidP="00E40723">
      <w:pPr>
        <w:pStyle w:val="Nadpis1"/>
        <w:spacing w:line="269" w:lineRule="exact"/>
        <w:ind w:left="4007" w:right="317"/>
        <w:jc w:val="center"/>
      </w:pPr>
      <w:r>
        <w:rPr>
          <w:noProof/>
        </w:rPr>
        <w:drawing>
          <wp:anchor distT="0" distB="0" distL="0" distR="0" simplePos="0" relativeHeight="487592960" behindDoc="0" locked="0" layoutInCell="1" allowOverlap="1" wp14:anchorId="54DF1811" wp14:editId="0DAB1E78">
            <wp:simplePos x="0" y="0"/>
            <wp:positionH relativeFrom="page">
              <wp:posOffset>641542</wp:posOffset>
            </wp:positionH>
            <wp:positionV relativeFrom="paragraph">
              <wp:posOffset>-33448</wp:posOffset>
            </wp:positionV>
            <wp:extent cx="563640" cy="549134"/>
            <wp:effectExtent l="0" t="0" r="0" b="0"/>
            <wp:wrapNone/>
            <wp:docPr id="1" name="image1.jpeg" descr="Obsah obrázku Barevnost, lá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sah obrázku Barevnost, látka&#10;&#10;Popis byl vytvořen automatick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40" cy="54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AACB1B3" wp14:editId="08549AFD">
                <wp:simplePos x="0" y="0"/>
                <wp:positionH relativeFrom="page">
                  <wp:posOffset>1270635</wp:posOffset>
                </wp:positionH>
                <wp:positionV relativeFrom="paragraph">
                  <wp:posOffset>1270</wp:posOffset>
                </wp:positionV>
                <wp:extent cx="1200785" cy="477520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04D40" w14:textId="77777777" w:rsidR="00E40723" w:rsidRDefault="00E40723" w:rsidP="00E40723">
                            <w:pPr>
                              <w:spacing w:line="752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8A8C8E"/>
                                <w:spacing w:val="-2"/>
                                <w:sz w:val="64"/>
                              </w:rPr>
                              <w:t>NAI{</w:t>
                            </w:r>
                            <w:r>
                              <w:rPr>
                                <w:color w:val="8A8C8E"/>
                                <w:spacing w:val="-2"/>
                                <w:position w:val="-3"/>
                                <w:sz w:val="64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B1B3" id="Textové pole 14" o:spid="_x0000_s1026" type="#_x0000_t202" style="position:absolute;left:0;text-align:left;margin-left:100.05pt;margin-top:.1pt;width:94.55pt;height:37.6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" filled="f" stroked="f">
                <v:textbox inset="0,0,0,0">
                  <w:txbxContent>
                    <w:p w14:paraId="74104D40" w14:textId="77777777" w:rsidR="00E40723" w:rsidRDefault="00E40723" w:rsidP="00E40723">
                      <w:pPr>
                        <w:spacing w:line="752" w:lineRule="exact"/>
                        <w:rPr>
                          <w:sz w:val="64"/>
                        </w:rPr>
                      </w:pPr>
                      <w:r>
                        <w:rPr>
                          <w:color w:val="8A8C8E"/>
                          <w:spacing w:val="-2"/>
                          <w:sz w:val="64"/>
                        </w:rPr>
                        <w:t>NAI{</w:t>
                      </w:r>
                      <w:r>
                        <w:rPr>
                          <w:color w:val="8A8C8E"/>
                          <w:spacing w:val="-2"/>
                          <w:position w:val="-3"/>
                          <w:sz w:val="64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42424"/>
        </w:rPr>
        <w:t>komunikační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informační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technologie,</w:t>
      </w:r>
      <w:r>
        <w:rPr>
          <w:color w:val="242424"/>
          <w:spacing w:val="43"/>
        </w:rPr>
        <w:t xml:space="preserve"> </w:t>
      </w:r>
      <w:r>
        <w:rPr>
          <w:color w:val="242424"/>
          <w:spacing w:val="-4"/>
        </w:rPr>
        <w:t>s.p.</w:t>
      </w:r>
    </w:p>
    <w:p w14:paraId="68C18B21" w14:textId="77777777" w:rsidR="00E40723" w:rsidRDefault="00E40723" w:rsidP="00E40723">
      <w:pPr>
        <w:pStyle w:val="Nadpis2"/>
        <w:spacing w:line="255" w:lineRule="exact"/>
        <w:ind w:left="4007" w:right="380"/>
      </w:pPr>
      <w:r>
        <w:rPr>
          <w:color w:val="242424"/>
          <w:w w:val="105"/>
        </w:rPr>
        <w:t>Kodaňská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1441/46,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101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00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Praha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10</w:t>
      </w:r>
      <w:r>
        <w:rPr>
          <w:color w:val="242424"/>
          <w:spacing w:val="-18"/>
          <w:w w:val="105"/>
        </w:rPr>
        <w:t xml:space="preserve"> </w:t>
      </w:r>
      <w:r>
        <w:rPr>
          <w:b w:val="0"/>
          <w:color w:val="242424"/>
          <w:w w:val="105"/>
        </w:rPr>
        <w:t>-</w:t>
      </w:r>
      <w:r>
        <w:rPr>
          <w:b w:val="0"/>
          <w:color w:val="242424"/>
          <w:spacing w:val="-12"/>
          <w:w w:val="105"/>
        </w:rPr>
        <w:t xml:space="preserve"> </w:t>
      </w:r>
      <w:r>
        <w:rPr>
          <w:color w:val="242424"/>
          <w:spacing w:val="-2"/>
          <w:w w:val="105"/>
        </w:rPr>
        <w:t>Vršovice</w:t>
      </w:r>
    </w:p>
    <w:p w14:paraId="640351F2" w14:textId="77777777" w:rsidR="00E40723" w:rsidRDefault="00E40723" w:rsidP="00E40723">
      <w:pPr>
        <w:pStyle w:val="Nadpis3"/>
        <w:spacing w:before="202" w:line="225" w:lineRule="auto"/>
        <w:ind w:left="6194" w:right="2538" w:firstLine="5"/>
        <w:jc w:val="center"/>
      </w:pPr>
      <w:r>
        <w:rPr>
          <w:color w:val="242424"/>
          <w:w w:val="105"/>
        </w:rPr>
        <w:t>IČ 04767543</w:t>
      </w:r>
      <w:r>
        <w:rPr>
          <w:color w:val="242424"/>
          <w:spacing w:val="80"/>
          <w:w w:val="105"/>
        </w:rPr>
        <w:t xml:space="preserve"> </w:t>
      </w:r>
      <w:r>
        <w:rPr>
          <w:color w:val="242424"/>
          <w:w w:val="105"/>
        </w:rPr>
        <w:t>DIČ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CZ04767543</w:t>
      </w:r>
    </w:p>
    <w:p w14:paraId="6E6B8C66" w14:textId="77777777" w:rsidR="00E40723" w:rsidRDefault="00E40723" w:rsidP="00E40723">
      <w:pPr>
        <w:pStyle w:val="Zkladntext"/>
        <w:spacing w:before="5" w:line="211" w:lineRule="auto"/>
        <w:ind w:left="4007" w:right="380"/>
        <w:jc w:val="center"/>
      </w:pPr>
      <w:r>
        <w:rPr>
          <w:color w:val="242424"/>
          <w:w w:val="105"/>
        </w:rPr>
        <w:t>Zapsáno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obchodním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rejstříku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u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Městského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soudu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v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Praze, spisová značka A 77322</w:t>
      </w:r>
    </w:p>
    <w:p w14:paraId="2EF61CF1" w14:textId="77777777" w:rsidR="00E40723" w:rsidRDefault="00E40723" w:rsidP="00E40723">
      <w:pPr>
        <w:pStyle w:val="Zkladntext"/>
        <w:spacing w:before="4"/>
        <w:rPr>
          <w:sz w:val="29"/>
        </w:rPr>
      </w:pPr>
    </w:p>
    <w:p w14:paraId="32C11501" w14:textId="77777777" w:rsidR="00E40723" w:rsidRDefault="00E40723" w:rsidP="00E40723">
      <w:pPr>
        <w:rPr>
          <w:sz w:val="29"/>
        </w:rPr>
        <w:sectPr w:rsidR="00E40723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1460" w:right="1140" w:bottom="1400" w:left="240" w:header="1234" w:footer="1213" w:gutter="0"/>
          <w:pgNumType w:start="1"/>
          <w:cols w:space="708"/>
        </w:sectPr>
      </w:pPr>
    </w:p>
    <w:p w14:paraId="344F9DD5" w14:textId="77777777" w:rsidR="00E40723" w:rsidRDefault="00E40723" w:rsidP="00E40723">
      <w:pPr>
        <w:pStyle w:val="Zkladntext"/>
        <w:spacing w:before="112" w:line="218" w:lineRule="auto"/>
        <w:ind w:left="634" w:firstLine="4"/>
      </w:pPr>
      <w:r>
        <w:rPr>
          <w:color w:val="242424"/>
          <w:w w:val="105"/>
        </w:rPr>
        <w:t>MT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Legal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s</w:t>
      </w:r>
      <w:r>
        <w:rPr>
          <w:color w:val="464646"/>
          <w:w w:val="105"/>
        </w:rPr>
        <w:t>.</w:t>
      </w:r>
      <w:r>
        <w:rPr>
          <w:color w:val="242424"/>
          <w:w w:val="105"/>
        </w:rPr>
        <w:t>r</w:t>
      </w:r>
      <w:r>
        <w:rPr>
          <w:color w:val="464646"/>
          <w:w w:val="105"/>
        </w:rPr>
        <w:t>.</w:t>
      </w:r>
      <w:r>
        <w:rPr>
          <w:color w:val="242424"/>
          <w:w w:val="105"/>
        </w:rPr>
        <w:t>o</w:t>
      </w:r>
      <w:r>
        <w:rPr>
          <w:color w:val="5D5D5D"/>
          <w:w w:val="105"/>
        </w:rPr>
        <w:t>.,</w:t>
      </w:r>
      <w:r>
        <w:rPr>
          <w:color w:val="5D5D5D"/>
          <w:spacing w:val="-15"/>
          <w:w w:val="105"/>
        </w:rPr>
        <w:t xml:space="preserve"> </w:t>
      </w:r>
      <w:r>
        <w:rPr>
          <w:color w:val="242424"/>
          <w:w w:val="105"/>
        </w:rPr>
        <w:t>advokátní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kancelář Jakubská 121/1</w:t>
      </w:r>
    </w:p>
    <w:p w14:paraId="6D66BF61" w14:textId="77777777" w:rsidR="00E40723" w:rsidRDefault="00E40723" w:rsidP="00E40723">
      <w:pPr>
        <w:pStyle w:val="Zkladntext"/>
        <w:spacing w:line="235" w:lineRule="exact"/>
        <w:ind w:left="632"/>
      </w:pPr>
      <w:r>
        <w:rPr>
          <w:color w:val="242424"/>
          <w:w w:val="105"/>
        </w:rPr>
        <w:t>602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00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spacing w:val="-4"/>
          <w:w w:val="105"/>
        </w:rPr>
        <w:t>Brno</w:t>
      </w:r>
    </w:p>
    <w:p w14:paraId="19C8E5A0" w14:textId="77777777" w:rsidR="00E40723" w:rsidRDefault="00E40723" w:rsidP="00E40723">
      <w:pPr>
        <w:spacing w:before="149" w:line="179" w:lineRule="exact"/>
        <w:ind w:left="632"/>
        <w:rPr>
          <w:sz w:val="16"/>
        </w:rPr>
      </w:pPr>
      <w:r>
        <w:br w:type="column"/>
      </w:r>
      <w:r>
        <w:rPr>
          <w:color w:val="464646"/>
          <w:spacing w:val="-2"/>
          <w:sz w:val="16"/>
        </w:rPr>
        <w:t>ČlsloObjednávky/datum</w:t>
      </w:r>
    </w:p>
    <w:p w14:paraId="4B1DE87E" w14:textId="77777777" w:rsidR="00E40723" w:rsidRDefault="00E40723" w:rsidP="00E40723">
      <w:pPr>
        <w:pStyle w:val="Nadpis3"/>
        <w:spacing w:line="248" w:lineRule="exact"/>
        <w:ind w:left="638"/>
      </w:pPr>
      <w:r>
        <w:rPr>
          <w:color w:val="242424"/>
          <w:w w:val="105"/>
        </w:rPr>
        <w:t>3610004566</w:t>
      </w:r>
      <w:r>
        <w:rPr>
          <w:color w:val="242424"/>
          <w:spacing w:val="-4"/>
          <w:w w:val="105"/>
        </w:rPr>
        <w:t xml:space="preserve"> </w:t>
      </w:r>
      <w:r>
        <w:rPr>
          <w:i/>
          <w:color w:val="242424"/>
          <w:w w:val="105"/>
        </w:rPr>
        <w:t>I</w:t>
      </w:r>
      <w:r>
        <w:rPr>
          <w:i/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10</w:t>
      </w:r>
      <w:r>
        <w:rPr>
          <w:color w:val="5D5D5D"/>
          <w:spacing w:val="-2"/>
          <w:w w:val="105"/>
        </w:rPr>
        <w:t>.</w:t>
      </w:r>
      <w:r>
        <w:rPr>
          <w:color w:val="242424"/>
          <w:spacing w:val="-2"/>
          <w:w w:val="105"/>
        </w:rPr>
        <w:t>08</w:t>
      </w:r>
      <w:r>
        <w:rPr>
          <w:color w:val="464646"/>
          <w:spacing w:val="-2"/>
          <w:w w:val="105"/>
        </w:rPr>
        <w:t>.</w:t>
      </w:r>
      <w:r>
        <w:rPr>
          <w:color w:val="242424"/>
          <w:spacing w:val="-2"/>
          <w:w w:val="105"/>
        </w:rPr>
        <w:t>2023</w:t>
      </w:r>
    </w:p>
    <w:p w14:paraId="556CFA8C" w14:textId="77777777" w:rsidR="00E40723" w:rsidRDefault="00E40723" w:rsidP="00E40723">
      <w:pPr>
        <w:spacing w:line="248" w:lineRule="exact"/>
        <w:sectPr w:rsidR="00E40723">
          <w:type w:val="continuous"/>
          <w:pgSz w:w="11910" w:h="16840"/>
          <w:pgMar w:top="1460" w:right="1140" w:bottom="1400" w:left="240" w:header="1234" w:footer="1213" w:gutter="0"/>
          <w:cols w:num="2" w:space="708" w:equalWidth="0">
            <w:col w:w="4284" w:space="2608"/>
            <w:col w:w="3638"/>
          </w:cols>
        </w:sectPr>
      </w:pPr>
    </w:p>
    <w:p w14:paraId="50D49F5B" w14:textId="77777777" w:rsidR="00E40723" w:rsidRDefault="00E40723" w:rsidP="00E40723">
      <w:pPr>
        <w:pStyle w:val="Zkladntext"/>
        <w:rPr>
          <w:sz w:val="20"/>
        </w:rPr>
      </w:pPr>
    </w:p>
    <w:p w14:paraId="07F23F60" w14:textId="77777777" w:rsidR="00E40723" w:rsidRDefault="00E40723" w:rsidP="00E40723">
      <w:pPr>
        <w:pStyle w:val="Zkladntext"/>
        <w:rPr>
          <w:sz w:val="20"/>
        </w:rPr>
      </w:pPr>
    </w:p>
    <w:p w14:paraId="73760D21" w14:textId="77777777" w:rsidR="00E40723" w:rsidRDefault="00E40723" w:rsidP="00E40723">
      <w:pPr>
        <w:pStyle w:val="Zkladntext"/>
        <w:spacing w:before="4"/>
      </w:pPr>
    </w:p>
    <w:p w14:paraId="12E2A13A" w14:textId="5EBEFACA" w:rsidR="00E40723" w:rsidRDefault="00E40723" w:rsidP="00E40723">
      <w:pPr>
        <w:pStyle w:val="Zkladntext"/>
        <w:spacing w:line="20" w:lineRule="exact"/>
        <w:ind w:left="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29F3A7" wp14:editId="28299828">
                <wp:extent cx="6218555" cy="9525"/>
                <wp:effectExtent l="9525" t="9525" r="10795" b="0"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9525"/>
                          <a:chOff x="0" y="0"/>
                          <a:chExt cx="9793" cy="15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79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DA4DD" id="Skupina 12" o:spid="_x0000_s1026" style="width:489.65pt;height:.75pt;mso-position-horizontal-relative:char;mso-position-vertical-relative:line" coordsize="97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">
                <v:line id="Line 17" o:spid="_x0000_s1027" style="position:absolute;visibility:visible;mso-wrap-style:square" from="0,7" to="97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" strokeweight=".25422mm"/>
                <w10:anchorlock/>
              </v:group>
            </w:pict>
          </mc:Fallback>
        </mc:AlternateContent>
      </w:r>
    </w:p>
    <w:p w14:paraId="1B4FF9D3" w14:textId="77777777" w:rsidR="00E40723" w:rsidRDefault="00E40723" w:rsidP="00E40723">
      <w:pPr>
        <w:pStyle w:val="Zkladntext"/>
        <w:spacing w:before="9"/>
        <w:rPr>
          <w:sz w:val="9"/>
        </w:rPr>
      </w:pPr>
    </w:p>
    <w:p w14:paraId="662FDFA1" w14:textId="77777777" w:rsidR="00E40723" w:rsidRDefault="00E40723" w:rsidP="00E40723">
      <w:pPr>
        <w:pStyle w:val="Zkladntext"/>
        <w:tabs>
          <w:tab w:val="left" w:pos="2351"/>
        </w:tabs>
        <w:spacing w:before="118" w:line="211" w:lineRule="auto"/>
        <w:ind w:left="593" w:right="6457"/>
      </w:pPr>
      <w:r>
        <w:rPr>
          <w:color w:val="242424"/>
          <w:w w:val="105"/>
        </w:rPr>
        <w:t>Odvol.ke kontrak. 5700002416 Číslo smlouvy</w:t>
      </w:r>
      <w:r>
        <w:rPr>
          <w:color w:val="242424"/>
        </w:rPr>
        <w:tab/>
      </w:r>
      <w:r>
        <w:rPr>
          <w:color w:val="242424"/>
          <w:w w:val="105"/>
        </w:rPr>
        <w:t>2022/001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NAKIT</w:t>
      </w:r>
    </w:p>
    <w:p w14:paraId="55A3045F" w14:textId="77777777" w:rsidR="00E40723" w:rsidRDefault="00E40723" w:rsidP="00E40723">
      <w:pPr>
        <w:pStyle w:val="Zkladntext"/>
        <w:spacing w:line="237" w:lineRule="exact"/>
        <w:ind w:left="594"/>
      </w:pPr>
      <w:r>
        <w:rPr>
          <w:color w:val="242424"/>
          <w:w w:val="105"/>
        </w:rPr>
        <w:t>Splatnost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faktury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dle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smlouvy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je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30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dnů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od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doručení</w:t>
      </w:r>
      <w:r>
        <w:rPr>
          <w:color w:val="242424"/>
          <w:spacing w:val="66"/>
          <w:w w:val="105"/>
        </w:rPr>
        <w:t xml:space="preserve"> </w:t>
      </w:r>
      <w:r>
        <w:rPr>
          <w:color w:val="242424"/>
          <w:spacing w:val="-2"/>
          <w:w w:val="105"/>
        </w:rPr>
        <w:t>objednateli.</w:t>
      </w:r>
    </w:p>
    <w:p w14:paraId="69EB8507" w14:textId="77777777" w:rsidR="00E40723" w:rsidRDefault="00E40723" w:rsidP="00E40723">
      <w:pPr>
        <w:pStyle w:val="Zkladntext"/>
        <w:rPr>
          <w:sz w:val="24"/>
        </w:rPr>
      </w:pPr>
    </w:p>
    <w:p w14:paraId="0B5B598E" w14:textId="77777777" w:rsidR="00E40723" w:rsidRDefault="00E40723" w:rsidP="00E40723">
      <w:pPr>
        <w:spacing w:before="184" w:line="216" w:lineRule="auto"/>
        <w:ind w:left="586" w:right="69" w:firstLine="7"/>
        <w:rPr>
          <w:b/>
        </w:rPr>
      </w:pPr>
      <w:r>
        <w:rPr>
          <w:color w:val="242424"/>
          <w:w w:val="105"/>
        </w:rPr>
        <w:t>Cenu uveďte na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potvrzení objednávky. Číslo objednávky uveďte jako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referenci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na faktuře. Faktury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zasílejte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na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korespondenční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adresu:</w:t>
      </w:r>
      <w:r>
        <w:rPr>
          <w:color w:val="242424"/>
          <w:spacing w:val="-4"/>
          <w:w w:val="105"/>
        </w:rPr>
        <w:t xml:space="preserve"> </w:t>
      </w:r>
      <w:r>
        <w:rPr>
          <w:b/>
          <w:color w:val="242424"/>
          <w:w w:val="105"/>
        </w:rPr>
        <w:t>Národní</w:t>
      </w:r>
      <w:r>
        <w:rPr>
          <w:b/>
          <w:color w:val="242424"/>
          <w:spacing w:val="-4"/>
          <w:w w:val="105"/>
        </w:rPr>
        <w:t xml:space="preserve"> </w:t>
      </w:r>
      <w:r>
        <w:rPr>
          <w:b/>
          <w:color w:val="242424"/>
          <w:w w:val="105"/>
        </w:rPr>
        <w:t>agentura pro</w:t>
      </w:r>
      <w:r>
        <w:rPr>
          <w:b/>
          <w:color w:val="242424"/>
          <w:spacing w:val="-15"/>
          <w:w w:val="105"/>
        </w:rPr>
        <w:t xml:space="preserve"> </w:t>
      </w:r>
      <w:r>
        <w:rPr>
          <w:b/>
          <w:color w:val="242424"/>
          <w:w w:val="105"/>
        </w:rPr>
        <w:t>komunikační</w:t>
      </w:r>
      <w:r>
        <w:rPr>
          <w:b/>
          <w:color w:val="242424"/>
          <w:spacing w:val="-5"/>
          <w:w w:val="105"/>
        </w:rPr>
        <w:t xml:space="preserve"> </w:t>
      </w:r>
      <w:r>
        <w:rPr>
          <w:b/>
          <w:color w:val="242424"/>
          <w:w w:val="105"/>
        </w:rPr>
        <w:t>a informační technologie, s.p.</w:t>
      </w:r>
      <w:r>
        <w:rPr>
          <w:b/>
          <w:color w:val="242424"/>
          <w:spacing w:val="-18"/>
          <w:w w:val="105"/>
        </w:rPr>
        <w:t xml:space="preserve"> </w:t>
      </w:r>
      <w:r>
        <w:rPr>
          <w:b/>
          <w:color w:val="242424"/>
          <w:w w:val="105"/>
        </w:rPr>
        <w:t>skenovací centrum,</w:t>
      </w:r>
      <w:r>
        <w:rPr>
          <w:b/>
          <w:color w:val="242424"/>
          <w:spacing w:val="-4"/>
          <w:w w:val="105"/>
        </w:rPr>
        <w:t xml:space="preserve"> </w:t>
      </w:r>
      <w:r>
        <w:rPr>
          <w:b/>
          <w:color w:val="242424"/>
          <w:w w:val="105"/>
        </w:rPr>
        <w:t>Kodaňská 1441/46, 101</w:t>
      </w:r>
      <w:r>
        <w:rPr>
          <w:b/>
          <w:color w:val="242424"/>
          <w:spacing w:val="-15"/>
          <w:w w:val="105"/>
        </w:rPr>
        <w:t xml:space="preserve"> </w:t>
      </w:r>
      <w:r>
        <w:rPr>
          <w:b/>
          <w:color w:val="242424"/>
          <w:w w:val="105"/>
        </w:rPr>
        <w:t>00</w:t>
      </w:r>
      <w:r>
        <w:rPr>
          <w:b/>
          <w:color w:val="242424"/>
          <w:spacing w:val="-10"/>
          <w:w w:val="105"/>
        </w:rPr>
        <w:t xml:space="preserve"> </w:t>
      </w:r>
      <w:r>
        <w:rPr>
          <w:b/>
          <w:color w:val="242424"/>
          <w:w w:val="105"/>
        </w:rPr>
        <w:t>Praha</w:t>
      </w:r>
      <w:r>
        <w:rPr>
          <w:b/>
          <w:color w:val="242424"/>
          <w:spacing w:val="-9"/>
          <w:w w:val="105"/>
        </w:rPr>
        <w:t xml:space="preserve"> </w:t>
      </w:r>
      <w:r>
        <w:rPr>
          <w:b/>
          <w:color w:val="242424"/>
          <w:w w:val="105"/>
        </w:rPr>
        <w:t xml:space="preserve">10 </w:t>
      </w:r>
      <w:r>
        <w:rPr>
          <w:color w:val="242424"/>
          <w:w w:val="105"/>
        </w:rPr>
        <w:t xml:space="preserve">- </w:t>
      </w:r>
      <w:r>
        <w:rPr>
          <w:b/>
          <w:color w:val="242424"/>
          <w:w w:val="105"/>
        </w:rPr>
        <w:t xml:space="preserve">Vršovice, nebo v elektronické formě na adresu: </w:t>
      </w:r>
      <w:hyperlink r:id="rId16">
        <w:r>
          <w:rPr>
            <w:b/>
            <w:color w:val="242424"/>
            <w:w w:val="105"/>
          </w:rPr>
          <w:t>xxx</w:t>
        </w:r>
      </w:hyperlink>
    </w:p>
    <w:p w14:paraId="4A87414D" w14:textId="77777777" w:rsidR="00E40723" w:rsidRDefault="00E40723" w:rsidP="00E40723">
      <w:pPr>
        <w:pStyle w:val="Zkladntext"/>
        <w:spacing w:before="2"/>
        <w:rPr>
          <w:b/>
          <w:sz w:val="20"/>
        </w:rPr>
      </w:pPr>
    </w:p>
    <w:p w14:paraId="41E100F6" w14:textId="77777777" w:rsidR="00E40723" w:rsidRDefault="00E40723" w:rsidP="00E40723">
      <w:pPr>
        <w:pStyle w:val="Zkladntext"/>
        <w:spacing w:before="1" w:line="218" w:lineRule="auto"/>
        <w:ind w:left="582" w:right="165" w:firstLine="6"/>
      </w:pPr>
      <w:r>
        <w:rPr>
          <w:color w:val="242424"/>
          <w:w w:val="105"/>
        </w:rPr>
        <w:t>V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případě</w:t>
      </w:r>
      <w:r>
        <w:rPr>
          <w:color w:val="5D5D5D"/>
          <w:w w:val="105"/>
        </w:rPr>
        <w:t>,</w:t>
      </w:r>
      <w:r>
        <w:rPr>
          <w:color w:val="5D5D5D"/>
          <w:spacing w:val="-18"/>
          <w:w w:val="105"/>
        </w:rPr>
        <w:t xml:space="preserve"> </w:t>
      </w:r>
      <w:r>
        <w:rPr>
          <w:color w:val="242424"/>
          <w:w w:val="105"/>
        </w:rPr>
        <w:t>že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plnění dle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této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objednávky/smlouvy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bude podléhat daňovému režimu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podle §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92e zákona č</w:t>
      </w:r>
      <w:r>
        <w:rPr>
          <w:color w:val="5D5D5D"/>
          <w:w w:val="105"/>
        </w:rPr>
        <w:t>.</w:t>
      </w:r>
      <w:r>
        <w:rPr>
          <w:color w:val="5D5D5D"/>
          <w:spacing w:val="-3"/>
          <w:w w:val="105"/>
        </w:rPr>
        <w:t xml:space="preserve"> </w:t>
      </w:r>
      <w:r>
        <w:rPr>
          <w:color w:val="242424"/>
          <w:w w:val="105"/>
        </w:rPr>
        <w:t>235/2004 Sb., o DPH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 platném znění, Národní agentura pro komunikační a informační technologie, s.p.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prohlašuje</w:t>
      </w:r>
      <w:r>
        <w:rPr>
          <w:color w:val="5D5D5D"/>
          <w:w w:val="105"/>
        </w:rPr>
        <w:t>,</w:t>
      </w:r>
      <w:r>
        <w:rPr>
          <w:color w:val="5D5D5D"/>
          <w:spacing w:val="-4"/>
          <w:w w:val="105"/>
        </w:rPr>
        <w:t xml:space="preserve"> </w:t>
      </w:r>
      <w:r>
        <w:rPr>
          <w:color w:val="242424"/>
          <w:w w:val="105"/>
        </w:rPr>
        <w:t>že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je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plátcem daně z přidané hodnoty a že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činnosti, které jsou předmětem této objednávky/smlouvy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použije pro svou ekonomickou činnost.</w:t>
      </w:r>
    </w:p>
    <w:p w14:paraId="6FEEBCF9" w14:textId="77777777" w:rsidR="00E40723" w:rsidRDefault="00E40723" w:rsidP="00E40723">
      <w:pPr>
        <w:pStyle w:val="Zkladntext"/>
        <w:spacing w:before="4"/>
        <w:rPr>
          <w:sz w:val="20"/>
        </w:rPr>
      </w:pPr>
    </w:p>
    <w:p w14:paraId="34D493F8" w14:textId="77777777" w:rsidR="00E40723" w:rsidRDefault="00E40723" w:rsidP="00E40723">
      <w:pPr>
        <w:spacing w:line="216" w:lineRule="auto"/>
        <w:ind w:left="578" w:right="69" w:firstLine="10"/>
      </w:pPr>
      <w:r>
        <w:rPr>
          <w:color w:val="242424"/>
          <w:w w:val="105"/>
        </w:rPr>
        <w:t>Vzhledem k povinnosti uveřejňovat veškeré smlouvy v hodnotě nad 50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tis.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Kč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bez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DPH v Registru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smluv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vyplývající ze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zákona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č.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340/2015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Sb.,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Vás</w:t>
      </w:r>
      <w:r>
        <w:rPr>
          <w:color w:val="242424"/>
          <w:spacing w:val="-11"/>
          <w:w w:val="105"/>
        </w:rPr>
        <w:t xml:space="preserve"> </w:t>
      </w:r>
      <w:r>
        <w:rPr>
          <w:b/>
          <w:color w:val="242424"/>
          <w:w w:val="105"/>
        </w:rPr>
        <w:t>žádáme</w:t>
      </w:r>
      <w:r>
        <w:rPr>
          <w:b/>
          <w:color w:val="242424"/>
          <w:spacing w:val="-2"/>
          <w:w w:val="105"/>
        </w:rPr>
        <w:t xml:space="preserve"> </w:t>
      </w:r>
      <w:r>
        <w:rPr>
          <w:b/>
          <w:color w:val="242424"/>
          <w:w w:val="105"/>
        </w:rPr>
        <w:t>o</w:t>
      </w:r>
      <w:r>
        <w:rPr>
          <w:b/>
          <w:color w:val="242424"/>
          <w:spacing w:val="-9"/>
          <w:w w:val="105"/>
        </w:rPr>
        <w:t xml:space="preserve"> </w:t>
      </w:r>
      <w:r>
        <w:rPr>
          <w:b/>
          <w:color w:val="242424"/>
          <w:w w:val="105"/>
        </w:rPr>
        <w:t>potvrzení</w:t>
      </w:r>
      <w:r>
        <w:rPr>
          <w:b/>
          <w:color w:val="242424"/>
          <w:spacing w:val="-2"/>
          <w:w w:val="105"/>
        </w:rPr>
        <w:t xml:space="preserve"> </w:t>
      </w:r>
      <w:r>
        <w:rPr>
          <w:b/>
          <w:color w:val="242424"/>
          <w:w w:val="105"/>
        </w:rPr>
        <w:t>objednávky,</w:t>
      </w:r>
      <w:r>
        <w:rPr>
          <w:b/>
          <w:color w:val="242424"/>
          <w:spacing w:val="-3"/>
          <w:w w:val="105"/>
        </w:rPr>
        <w:t xml:space="preserve"> </w:t>
      </w:r>
      <w:r>
        <w:rPr>
          <w:b/>
          <w:color w:val="242424"/>
          <w:w w:val="105"/>
        </w:rPr>
        <w:t>a to nejlépe zasláním skenu objednávky podepsané za Vaši</w:t>
      </w:r>
      <w:r>
        <w:rPr>
          <w:b/>
          <w:color w:val="242424"/>
          <w:spacing w:val="-5"/>
          <w:w w:val="105"/>
        </w:rPr>
        <w:t xml:space="preserve"> </w:t>
      </w:r>
      <w:r>
        <w:rPr>
          <w:b/>
          <w:color w:val="242424"/>
          <w:w w:val="105"/>
        </w:rPr>
        <w:t>stranu</w:t>
      </w:r>
      <w:r>
        <w:rPr>
          <w:b/>
          <w:color w:val="242424"/>
          <w:spacing w:val="-1"/>
          <w:w w:val="105"/>
        </w:rPr>
        <w:t xml:space="preserve"> </w:t>
      </w:r>
      <w:r>
        <w:rPr>
          <w:b/>
          <w:color w:val="242424"/>
          <w:w w:val="105"/>
        </w:rPr>
        <w:t>osobou</w:t>
      </w:r>
      <w:r>
        <w:rPr>
          <w:b/>
          <w:color w:val="242424"/>
          <w:spacing w:val="-2"/>
          <w:w w:val="105"/>
        </w:rPr>
        <w:t xml:space="preserve"> </w:t>
      </w:r>
      <w:r>
        <w:rPr>
          <w:b/>
          <w:color w:val="242424"/>
          <w:w w:val="105"/>
        </w:rPr>
        <w:t xml:space="preserve">k tomu oprávněnou </w:t>
      </w:r>
      <w:r>
        <w:rPr>
          <w:color w:val="242424"/>
          <w:w w:val="105"/>
        </w:rPr>
        <w:t>tak,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aby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bylo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prokazatelné uzavření smluvního vztahu. Uveřejnění v souladu se zákonem zajistí odběratel </w:t>
      </w:r>
      <w:r>
        <w:rPr>
          <w:color w:val="464646"/>
          <w:w w:val="105"/>
        </w:rPr>
        <w:t xml:space="preserve">- </w:t>
      </w:r>
      <w:r>
        <w:rPr>
          <w:color w:val="242424"/>
          <w:w w:val="105"/>
        </w:rPr>
        <w:t>Národní agentura pro komunikační a informační technologie, s.p.</w:t>
      </w:r>
    </w:p>
    <w:p w14:paraId="5A3D6024" w14:textId="77777777" w:rsidR="00E40723" w:rsidRDefault="00E40723" w:rsidP="00E40723">
      <w:pPr>
        <w:spacing w:line="216" w:lineRule="exact"/>
        <w:rPr>
          <w:sz w:val="16"/>
        </w:rPr>
      </w:pPr>
    </w:p>
    <w:p w14:paraId="7F9E371E" w14:textId="77777777" w:rsidR="00E40723" w:rsidRDefault="00E40723" w:rsidP="00E40723">
      <w:pPr>
        <w:spacing w:line="216" w:lineRule="exact"/>
        <w:rPr>
          <w:sz w:val="16"/>
        </w:rPr>
      </w:pPr>
    </w:p>
    <w:p w14:paraId="73B56545" w14:textId="77777777" w:rsidR="00E40723" w:rsidRDefault="00E40723" w:rsidP="00E40723">
      <w:pPr>
        <w:spacing w:line="216" w:lineRule="exact"/>
        <w:rPr>
          <w:sz w:val="16"/>
        </w:rPr>
      </w:pPr>
    </w:p>
    <w:p w14:paraId="10FAED26" w14:textId="77777777" w:rsidR="00E40723" w:rsidRDefault="00E40723" w:rsidP="00E40723">
      <w:pPr>
        <w:spacing w:line="216" w:lineRule="exact"/>
        <w:rPr>
          <w:sz w:val="16"/>
        </w:rPr>
      </w:pPr>
    </w:p>
    <w:p w14:paraId="05687FA2" w14:textId="77777777" w:rsidR="00E40723" w:rsidRDefault="00E40723" w:rsidP="00E40723">
      <w:pPr>
        <w:spacing w:line="216" w:lineRule="exact"/>
        <w:rPr>
          <w:sz w:val="16"/>
        </w:rPr>
      </w:pPr>
    </w:p>
    <w:p w14:paraId="14F51F81" w14:textId="77777777" w:rsidR="00E40723" w:rsidRDefault="00E40723" w:rsidP="00E40723">
      <w:pPr>
        <w:spacing w:line="216" w:lineRule="exact"/>
        <w:rPr>
          <w:sz w:val="16"/>
        </w:rPr>
        <w:sectPr w:rsidR="00E40723">
          <w:type w:val="continuous"/>
          <w:pgSz w:w="11910" w:h="16840"/>
          <w:pgMar w:top="1460" w:right="1140" w:bottom="1400" w:left="240" w:header="1234" w:footer="1213" w:gutter="0"/>
          <w:cols w:space="708"/>
        </w:sectPr>
      </w:pPr>
    </w:p>
    <w:p w14:paraId="1AC64D71" w14:textId="3096B067" w:rsidR="00E40723" w:rsidRDefault="00E40723" w:rsidP="00E40723">
      <w:pPr>
        <w:spacing w:line="165" w:lineRule="exact"/>
        <w:ind w:left="565"/>
        <w:rPr>
          <w:rFonts w:ascii="Times New Roman"/>
        </w:rPr>
      </w:pPr>
      <w:r>
        <w:rPr>
          <w:rFonts w:ascii="Times New Roman"/>
          <w:color w:val="8A8C8E"/>
          <w:spacing w:val="-2"/>
          <w:w w:val="115"/>
        </w:rPr>
        <w:t>.</w:t>
      </w:r>
      <w:r>
        <w:rPr>
          <w:rFonts w:ascii="Times New Roman"/>
          <w:color w:val="464646"/>
          <w:spacing w:val="-2"/>
          <w:w w:val="115"/>
        </w:rPr>
        <w:t>...........</w:t>
      </w:r>
      <w:r>
        <w:rPr>
          <w:rFonts w:ascii="Times New Roman"/>
          <w:color w:val="242424"/>
          <w:spacing w:val="-2"/>
          <w:w w:val="115"/>
        </w:rPr>
        <w:t>.</w:t>
      </w:r>
      <w:r>
        <w:rPr>
          <w:rFonts w:ascii="Times New Roman"/>
          <w:color w:val="464646"/>
          <w:spacing w:val="-2"/>
          <w:w w:val="115"/>
        </w:rPr>
        <w:t>....</w:t>
      </w:r>
      <w:r>
        <w:rPr>
          <w:rFonts w:ascii="Times New Roman"/>
          <w:color w:val="242424"/>
          <w:spacing w:val="-2"/>
          <w:w w:val="115"/>
        </w:rPr>
        <w:t>.</w:t>
      </w:r>
      <w:r>
        <w:rPr>
          <w:rFonts w:ascii="Times New Roman"/>
          <w:color w:val="464646"/>
          <w:spacing w:val="-2"/>
          <w:w w:val="115"/>
        </w:rPr>
        <w:t>.</w:t>
      </w:r>
      <w:r>
        <w:rPr>
          <w:rFonts w:ascii="Times New Roman"/>
          <w:color w:val="242424"/>
          <w:spacing w:val="-2"/>
          <w:w w:val="115"/>
        </w:rPr>
        <w:t>.</w:t>
      </w:r>
      <w:r>
        <w:rPr>
          <w:rFonts w:ascii="Times New Roman"/>
          <w:color w:val="464646"/>
          <w:spacing w:val="-2"/>
          <w:w w:val="115"/>
        </w:rPr>
        <w:t>.........</w:t>
      </w:r>
      <w:r>
        <w:rPr>
          <w:rFonts w:ascii="Times New Roman"/>
          <w:color w:val="727272"/>
          <w:spacing w:val="-2"/>
          <w:w w:val="115"/>
        </w:rPr>
        <w:t>.</w:t>
      </w:r>
      <w:r>
        <w:rPr>
          <w:rFonts w:ascii="Times New Roman"/>
          <w:color w:val="464646"/>
          <w:spacing w:val="-2"/>
          <w:w w:val="115"/>
        </w:rPr>
        <w:t>......</w:t>
      </w:r>
      <w:r>
        <w:rPr>
          <w:rFonts w:ascii="Times New Roman"/>
          <w:color w:val="5D5D5D"/>
          <w:spacing w:val="-2"/>
          <w:w w:val="115"/>
        </w:rPr>
        <w:t>.</w:t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ab/>
      </w:r>
      <w:r>
        <w:rPr>
          <w:rFonts w:ascii="Times New Roman"/>
          <w:color w:val="5D5D5D"/>
          <w:spacing w:val="-2"/>
          <w:w w:val="115"/>
        </w:rPr>
        <w:t>………………………</w:t>
      </w:r>
      <w:r>
        <w:rPr>
          <w:rFonts w:ascii="Times New Roman"/>
          <w:color w:val="5D5D5D"/>
          <w:spacing w:val="-2"/>
          <w:w w:val="115"/>
        </w:rPr>
        <w:t>.</w:t>
      </w:r>
    </w:p>
    <w:p w14:paraId="449596A8" w14:textId="77777777" w:rsidR="00E40723" w:rsidRDefault="00E40723" w:rsidP="00E40723">
      <w:pPr>
        <w:pStyle w:val="Zkladntext"/>
        <w:spacing w:line="183" w:lineRule="exact"/>
        <w:ind w:left="352"/>
        <w:rPr>
          <w:color w:val="242424"/>
          <w:w w:val="120"/>
        </w:rPr>
      </w:pPr>
    </w:p>
    <w:p w14:paraId="39C1841F" w14:textId="77777777" w:rsidR="00E40723" w:rsidRDefault="00E40723" w:rsidP="00E40723">
      <w:pPr>
        <w:pStyle w:val="Zkladntext"/>
        <w:spacing w:line="183" w:lineRule="exact"/>
        <w:ind w:left="352"/>
        <w:rPr>
          <w:color w:val="242424"/>
          <w:w w:val="120"/>
        </w:rPr>
      </w:pPr>
    </w:p>
    <w:p w14:paraId="1D2F0D09" w14:textId="2AAD32C6" w:rsidR="00E40723" w:rsidRDefault="00E40723" w:rsidP="00E40723">
      <w:pPr>
        <w:pStyle w:val="Zkladntext"/>
        <w:spacing w:before="149"/>
        <w:ind w:left="268"/>
      </w:pPr>
      <w:r>
        <w:rPr>
          <w:color w:val="242424"/>
          <w:w w:val="120"/>
        </w:rPr>
        <w:t>Podpis</w:t>
      </w:r>
      <w:r>
        <w:rPr>
          <w:color w:val="242424"/>
          <w:spacing w:val="75"/>
          <w:w w:val="120"/>
        </w:rPr>
        <w:t xml:space="preserve"> </w:t>
      </w:r>
      <w:r>
        <w:rPr>
          <w:color w:val="242424"/>
          <w:spacing w:val="-2"/>
          <w:w w:val="120"/>
        </w:rPr>
        <w:t>dodavatele</w:t>
      </w:r>
      <w:r>
        <w:rPr>
          <w:color w:val="5D5D5D"/>
          <w:spacing w:val="-2"/>
          <w:w w:val="120"/>
        </w:rPr>
        <w:t>:</w:t>
      </w:r>
      <w:r>
        <w:rPr>
          <w:color w:val="5D5D5D"/>
          <w:spacing w:val="-2"/>
          <w:w w:val="120"/>
        </w:rPr>
        <w:t xml:space="preserve">  </w:t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5D5D5D"/>
          <w:spacing w:val="-2"/>
          <w:w w:val="120"/>
        </w:rPr>
        <w:tab/>
      </w:r>
      <w:r>
        <w:rPr>
          <w:color w:val="242424"/>
          <w:w w:val="105"/>
        </w:rPr>
        <w:t>Podpis</w:t>
      </w:r>
      <w:r>
        <w:rPr>
          <w:color w:val="242424"/>
          <w:spacing w:val="-2"/>
          <w:w w:val="105"/>
        </w:rPr>
        <w:t xml:space="preserve"> odběratele:</w:t>
      </w:r>
    </w:p>
    <w:p w14:paraId="4FF671FA" w14:textId="3113D2B6" w:rsidR="00E40723" w:rsidRDefault="00E40723" w:rsidP="00E40723">
      <w:pPr>
        <w:pStyle w:val="Zkladntext"/>
        <w:spacing w:line="183" w:lineRule="exact"/>
        <w:ind w:left="352"/>
      </w:pPr>
    </w:p>
    <w:p w14:paraId="3C7F600F" w14:textId="77777777" w:rsidR="00E40723" w:rsidRDefault="00E40723" w:rsidP="00E40723">
      <w:pPr>
        <w:pStyle w:val="Nadpis2"/>
        <w:tabs>
          <w:tab w:val="left" w:pos="1178"/>
        </w:tabs>
        <w:jc w:val="left"/>
      </w:pPr>
      <w:r>
        <w:rPr>
          <w:b w:val="0"/>
          <w:color w:val="BCBFE2"/>
          <w:spacing w:val="-10"/>
          <w:w w:val="115"/>
          <w:sz w:val="22"/>
        </w:rPr>
        <w:t>/</w:t>
      </w:r>
      <w:r>
        <w:rPr>
          <w:b w:val="0"/>
          <w:color w:val="BCBFE2"/>
          <w:sz w:val="22"/>
        </w:rPr>
        <w:tab/>
      </w:r>
    </w:p>
    <w:p w14:paraId="5FF0F9D1" w14:textId="7D94E9ED" w:rsidR="00E40723" w:rsidRDefault="00E40723" w:rsidP="00E40723">
      <w:pPr>
        <w:pStyle w:val="Zkladntext"/>
        <w:tabs>
          <w:tab w:val="left" w:pos="8937"/>
        </w:tabs>
        <w:ind w:left="3155"/>
      </w:pPr>
      <w:r>
        <w:br w:type="column"/>
      </w:r>
    </w:p>
    <w:sectPr w:rsidR="00E40723">
      <w:type w:val="continuous"/>
      <w:pgSz w:w="11910" w:h="16840"/>
      <w:pgMar w:top="1460" w:right="1140" w:bottom="1400" w:left="240" w:header="1032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8C37" w14:textId="77777777" w:rsidR="00F71995" w:rsidRDefault="00F61CA5">
      <w:r>
        <w:separator/>
      </w:r>
    </w:p>
  </w:endnote>
  <w:endnote w:type="continuationSeparator" w:id="0">
    <w:p w14:paraId="0CC84536" w14:textId="77777777" w:rsidR="00F71995" w:rsidRDefault="00F6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469B" w14:textId="08F5D547" w:rsidR="00F61CA5" w:rsidRDefault="00F61C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5A03AEFA" wp14:editId="0F2C4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DE3CF" w14:textId="09B93047" w:rsidR="00F61CA5" w:rsidRPr="00F61CA5" w:rsidRDefault="00F61CA5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AEF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Interní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1DE3CF" w14:textId="09B93047" w:rsidR="00F61CA5" w:rsidRPr="00F61CA5" w:rsidRDefault="00F61CA5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6225" w14:textId="14CAC67B" w:rsidR="0053632F" w:rsidRDefault="00F61C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422D21D8" wp14:editId="5223E4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38442" w14:textId="56858A41" w:rsidR="00F61CA5" w:rsidRPr="00F61CA5" w:rsidRDefault="00F61CA5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D21D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8" type="#_x0000_t202" alt="Interní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D38442" w14:textId="56858A41" w:rsidR="00F61CA5" w:rsidRPr="00F61CA5" w:rsidRDefault="00F61CA5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0723">
      <w:pict w14:anchorId="69EC14B3">
        <v:shape id="docshape8" o:spid="_x0000_s2049" type="#_x0000_t202" style="position:absolute;margin-left:260.25pt;margin-top:764.35pt;width:48.7pt;height:10.4pt;z-index:-15815168;mso-position-horizontal-relative:page;mso-position-vertical-relative:page" filled="f" stroked="f">
          <v:textbox inset="0,0,0,0">
            <w:txbxContent>
              <w:p w14:paraId="529FFC7F" w14:textId="77777777" w:rsidR="0053632F" w:rsidRDefault="00F61CA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424442"/>
                    <w:w w:val="105"/>
                    <w:sz w:val="15"/>
                  </w:rPr>
                  <w:t>Strana</w:t>
                </w:r>
                <w:r>
                  <w:rPr>
                    <w:color w:val="696969"/>
                    <w:w w:val="105"/>
                    <w:sz w:val="15"/>
                  </w:rPr>
                  <w:t>:</w:t>
                </w:r>
                <w:r>
                  <w:rPr>
                    <w:color w:val="696969"/>
                    <w:spacing w:val="33"/>
                    <w:w w:val="105"/>
                    <w:sz w:val="15"/>
                  </w:rPr>
                  <w:t xml:space="preserve"> </w:t>
                </w:r>
                <w:r>
                  <w:rPr>
                    <w:color w:val="2A2B2B"/>
                    <w:w w:val="105"/>
                    <w:sz w:val="15"/>
                  </w:rPr>
                  <w:t>1</w:t>
                </w:r>
                <w:r>
                  <w:rPr>
                    <w:color w:val="696969"/>
                    <w:w w:val="105"/>
                    <w:sz w:val="15"/>
                  </w:rPr>
                  <w:t>/</w:t>
                </w:r>
                <w:r>
                  <w:rPr>
                    <w:color w:val="696969"/>
                    <w:spacing w:val="63"/>
                    <w:w w:val="150"/>
                    <w:sz w:val="15"/>
                  </w:rPr>
                  <w:t xml:space="preserve"> </w:t>
                </w:r>
                <w:r>
                  <w:rPr>
                    <w:color w:val="424442"/>
                    <w:spacing w:val="-10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12E7" w14:textId="3D85D350" w:rsidR="00F61CA5" w:rsidRDefault="00F61C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2086A7F" wp14:editId="4AD626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40498" w14:textId="279124B8" w:rsidR="00F61CA5" w:rsidRPr="00F61CA5" w:rsidRDefault="00F61CA5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86A7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alt="Interní informace" style="position:absolute;margin-left:0;margin-top:0;width:34.95pt;height:34.9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E40498" w14:textId="279124B8" w:rsidR="00F61CA5" w:rsidRPr="00F61CA5" w:rsidRDefault="00F61CA5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AFFE" w14:textId="77777777" w:rsidR="00E40723" w:rsidRDefault="00E407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79D2BD4E" wp14:editId="24B55F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DD496" w14:textId="77777777" w:rsidR="00E40723" w:rsidRPr="00F61CA5" w:rsidRDefault="00E40723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2BD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34.95pt;height:34.95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8DD496" w14:textId="77777777" w:rsidR="00E40723" w:rsidRPr="00F61CA5" w:rsidRDefault="00E40723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C605" w14:textId="77777777" w:rsidR="00E40723" w:rsidRDefault="00E4072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5D2A4A04" wp14:editId="3A665AEA">
              <wp:simplePos x="153955" y="99137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4CAF3" w14:textId="77777777" w:rsidR="00E40723" w:rsidRPr="00F61CA5" w:rsidRDefault="00E40723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A4A0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Interní informace" style="position:absolute;margin-left:0;margin-top:0;width:34.95pt;height:34.95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E4CAF3" w14:textId="77777777" w:rsidR="00E40723" w:rsidRPr="00F61CA5" w:rsidRDefault="00E40723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74FA8D5B">
        <v:shape id="docshape2" o:spid="_x0000_s2058" type="#_x0000_t202" style="position:absolute;margin-left:259.85pt;margin-top:770pt;width:48.5pt;height:10.95pt;z-index:-15805952;mso-position-horizontal-relative:page;mso-position-vertical-relative:page" filled="f" stroked="f">
          <v:textbox inset="0,0,0,0">
            <w:txbxContent>
              <w:p w14:paraId="3A3889E9" w14:textId="77777777" w:rsidR="00E40723" w:rsidRDefault="00E4072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464646"/>
                    <w:sz w:val="16"/>
                  </w:rPr>
                  <w:t>Strana</w:t>
                </w:r>
                <w:r>
                  <w:rPr>
                    <w:color w:val="727272"/>
                    <w:sz w:val="16"/>
                  </w:rPr>
                  <w:t>:</w:t>
                </w:r>
                <w:r>
                  <w:rPr>
                    <w:color w:val="727272"/>
                    <w:spacing w:val="21"/>
                    <w:sz w:val="16"/>
                  </w:rPr>
                  <w:t xml:space="preserve"> </w:t>
                </w:r>
                <w:r>
                  <w:rPr>
                    <w:color w:val="464646"/>
                    <w:sz w:val="16"/>
                  </w:rPr>
                  <w:t>2</w:t>
                </w:r>
                <w:r>
                  <w:rPr>
                    <w:color w:val="727272"/>
                    <w:sz w:val="16"/>
                  </w:rPr>
                  <w:t>/</w:t>
                </w:r>
                <w:r>
                  <w:rPr>
                    <w:color w:val="727272"/>
                    <w:spacing w:val="74"/>
                    <w:sz w:val="16"/>
                  </w:rPr>
                  <w:t xml:space="preserve"> </w:t>
                </w:r>
                <w:r>
                  <w:rPr>
                    <w:color w:val="464646"/>
                    <w:spacing w:val="-10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49D9" w14:textId="77777777" w:rsidR="00E40723" w:rsidRDefault="00E407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3BA8639" wp14:editId="25BBE9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2B65F" w14:textId="77777777" w:rsidR="00E40723" w:rsidRPr="00F61CA5" w:rsidRDefault="00E40723" w:rsidP="00F61C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1C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A863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Interní informace" style="position:absolute;margin-left:0;margin-top:0;width:34.95pt;height:34.95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C2B65F" w14:textId="77777777" w:rsidR="00E40723" w:rsidRPr="00F61CA5" w:rsidRDefault="00E40723" w:rsidP="00F61C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1C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9F0A" w14:textId="77777777" w:rsidR="00F71995" w:rsidRDefault="00F61CA5">
      <w:r>
        <w:separator/>
      </w:r>
    </w:p>
  </w:footnote>
  <w:footnote w:type="continuationSeparator" w:id="0">
    <w:p w14:paraId="2CF94C1E" w14:textId="77777777" w:rsidR="00F71995" w:rsidRDefault="00F6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16B3" w14:textId="77777777" w:rsidR="0053632F" w:rsidRDefault="00E40723">
    <w:pPr>
      <w:pStyle w:val="Zkladntext"/>
      <w:spacing w:line="14" w:lineRule="auto"/>
      <w:rPr>
        <w:sz w:val="20"/>
      </w:rPr>
    </w:pPr>
    <w:r>
      <w:pict w14:anchorId="2CD45C77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288.85pt;margin-top:50.6pt;width:138.45pt;height:16.55pt;z-index:-15815680;mso-position-horizontal-relative:page;mso-position-vertical-relative:page" filled="f" stroked="f">
          <v:textbox inset="0,0,0,0">
            <w:txbxContent>
              <w:p w14:paraId="2E5E835C" w14:textId="77777777" w:rsidR="0053632F" w:rsidRDefault="00F61CA5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2A2B2B"/>
                    <w:sz w:val="26"/>
                  </w:rPr>
                  <w:t>Národní</w:t>
                </w:r>
                <w:r>
                  <w:rPr>
                    <w:b/>
                    <w:color w:val="2A2B2B"/>
                    <w:spacing w:val="22"/>
                    <w:sz w:val="26"/>
                  </w:rPr>
                  <w:t xml:space="preserve"> </w:t>
                </w:r>
                <w:r>
                  <w:rPr>
                    <w:b/>
                    <w:color w:val="2A2B2B"/>
                    <w:sz w:val="26"/>
                  </w:rPr>
                  <w:t>agentura</w:t>
                </w:r>
                <w:r>
                  <w:rPr>
                    <w:b/>
                    <w:color w:val="2A2B2B"/>
                    <w:spacing w:val="24"/>
                    <w:sz w:val="26"/>
                  </w:rPr>
                  <w:t xml:space="preserve"> </w:t>
                </w:r>
                <w:r>
                  <w:rPr>
                    <w:b/>
                    <w:color w:val="2A2B2B"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44E1" w14:textId="77777777" w:rsidR="00E40723" w:rsidRDefault="00E40723">
    <w:pPr>
      <w:pStyle w:val="Zkladntext"/>
      <w:spacing w:line="14" w:lineRule="auto"/>
      <w:rPr>
        <w:sz w:val="20"/>
      </w:rPr>
    </w:pPr>
    <w:r>
      <w:pict w14:anchorId="78BC905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295.75pt;margin-top:60.7pt;width:139.2pt;height:16.55pt;z-index:-15806976;mso-position-horizontal-relative:page;mso-position-vertical-relative:page" filled="f" stroked="f">
          <v:textbox inset="0,0,0,0">
            <w:txbxContent>
              <w:p w14:paraId="4B0DD2F8" w14:textId="77777777" w:rsidR="00E40723" w:rsidRDefault="00E40723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242424"/>
                    <w:sz w:val="26"/>
                  </w:rPr>
                  <w:t>Národní</w:t>
                </w:r>
                <w:r>
                  <w:rPr>
                    <w:b/>
                    <w:color w:val="242424"/>
                    <w:spacing w:val="31"/>
                    <w:sz w:val="26"/>
                  </w:rPr>
                  <w:t xml:space="preserve"> </w:t>
                </w:r>
                <w:r>
                  <w:rPr>
                    <w:b/>
                    <w:color w:val="242424"/>
                    <w:sz w:val="26"/>
                  </w:rPr>
                  <w:t>agentura</w:t>
                </w:r>
                <w:r>
                  <w:rPr>
                    <w:b/>
                    <w:color w:val="242424"/>
                    <w:spacing w:val="30"/>
                    <w:sz w:val="26"/>
                  </w:rPr>
                  <w:t xml:space="preserve"> </w:t>
                </w:r>
                <w:r>
                  <w:rPr>
                    <w:b/>
                    <w:color w:val="242424"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32F"/>
    <w:rsid w:val="0053632F"/>
    <w:rsid w:val="00E40723"/>
    <w:rsid w:val="00F61CA5"/>
    <w:rsid w:val="00F7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9FA73EB"/>
  <w15:docId w15:val="{7D0DC7A2-33BC-45CE-87B1-37B5E4F2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176" w:lineRule="exact"/>
      <w:ind w:left="268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486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61C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1CA5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E407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72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aktury@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00206B3D51A1230810141856</dc:title>
  <cp:lastModifiedBy>Čížková Kristýna</cp:lastModifiedBy>
  <cp:revision>3</cp:revision>
  <dcterms:created xsi:type="dcterms:W3CDTF">2023-08-11T08:07:00Z</dcterms:created>
  <dcterms:modified xsi:type="dcterms:W3CDTF">2023-08-11T08:40:00Z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KM_C458</vt:lpwstr>
  </property>
  <property fmtid="{D5CDD505-2E9C-101B-9397-08002B2CF9AE}" pid="4" name="LastSaved">
    <vt:filetime>2023-08-11T00:00:00Z</vt:filetime>
  </property>
  <property fmtid="{D5CDD505-2E9C-101B-9397-08002B2CF9AE}" pid="5" name="Producer">
    <vt:lpwstr>KONICA MINOLTA bizhub C458</vt:lpwstr>
  </property>
  <property fmtid="{D5CDD505-2E9C-101B-9397-08002B2CF9AE}" pid="6" name="ClassificationContentMarkingFooterShapeIds">
    <vt:lpwstr>2,4,6,7,8,9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