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BC5E7" w14:textId="07DAC58D" w:rsidR="00877BD8" w:rsidRPr="00711C42" w:rsidRDefault="00317E23" w:rsidP="00C15DC5">
      <w:pPr>
        <w:pStyle w:val="slo"/>
      </w:pPr>
      <w:r>
        <w:rPr>
          <w:noProof/>
        </w:rPr>
        <w:drawing>
          <wp:inline distT="0" distB="0" distL="0" distR="0" wp14:anchorId="183F8A48" wp14:editId="58A89A29">
            <wp:extent cx="1791335" cy="300355"/>
            <wp:effectExtent l="0" t="0" r="0" b="4445"/>
            <wp:docPr id="1" name="obrázek 1" descr="UZEItx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ZEItxR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1335" cy="300355"/>
                    </a:xfrm>
                    <a:prstGeom prst="rect">
                      <a:avLst/>
                    </a:prstGeom>
                    <a:noFill/>
                    <a:ln>
                      <a:noFill/>
                    </a:ln>
                  </pic:spPr>
                </pic:pic>
              </a:graphicData>
            </a:graphic>
          </wp:inline>
        </w:drawing>
      </w:r>
      <w:r w:rsidR="00877BD8">
        <w:tab/>
      </w:r>
      <w:r w:rsidR="00877BD8" w:rsidRPr="00711C42">
        <w:t xml:space="preserve">Číslo úkolu ÚZEI </w:t>
      </w:r>
      <w:r w:rsidR="0060418A" w:rsidRPr="00711C42">
        <w:t>4126</w:t>
      </w:r>
    </w:p>
    <w:p w14:paraId="4193E6D1" w14:textId="77777777" w:rsidR="00877BD8" w:rsidRPr="00711C42" w:rsidRDefault="00877BD8" w:rsidP="00DD51FA">
      <w:pPr>
        <w:pStyle w:val="titul"/>
      </w:pPr>
      <w:r w:rsidRPr="00711C42">
        <w:t>SMLOUVA O DÍLO</w:t>
      </w:r>
    </w:p>
    <w:p w14:paraId="620AA6BC" w14:textId="3786C67E" w:rsidR="00262132" w:rsidRPr="00711C42" w:rsidRDefault="00C75345" w:rsidP="00262132">
      <w:pPr>
        <w:pStyle w:val="j"/>
      </w:pPr>
      <w:r w:rsidRPr="00711C42">
        <w:t>č</w:t>
      </w:r>
      <w:r w:rsidR="00262132" w:rsidRPr="00711C42">
        <w:t xml:space="preserve">. </w:t>
      </w:r>
      <w:r w:rsidR="00DF277D">
        <w:t>SML0034</w:t>
      </w:r>
      <w:r w:rsidR="00262132" w:rsidRPr="00711C42">
        <w:t>/</w:t>
      </w:r>
      <w:r w:rsidR="00E17517" w:rsidRPr="00711C42">
        <w:t>202</w:t>
      </w:r>
      <w:r w:rsidR="00E17517">
        <w:t>3</w:t>
      </w:r>
    </w:p>
    <w:p w14:paraId="4DAB5230" w14:textId="77777777" w:rsidR="00526736" w:rsidRDefault="002C633B" w:rsidP="00B67430">
      <w:pPr>
        <w:pStyle w:val="ra"/>
      </w:pPr>
      <w:r>
        <w:pict w14:anchorId="572F04F7">
          <v:rect id="_x0000_i1025" style="width:453.5pt;height:1.5pt" o:hralign="center" o:hrstd="t" o:hrnoshade="t" o:hr="t" fillcolor="black" stroked="f"/>
        </w:pict>
      </w:r>
    </w:p>
    <w:p w14:paraId="407CD7C0" w14:textId="77777777" w:rsidR="00877BD8" w:rsidRDefault="00280E35" w:rsidP="00262132">
      <w:pPr>
        <w:pStyle w:val="lnek-slo"/>
      </w:pPr>
      <w:r>
        <w:t>Čl. I</w:t>
      </w:r>
    </w:p>
    <w:p w14:paraId="106DB233" w14:textId="77777777" w:rsidR="00877BD8" w:rsidRDefault="00877BD8" w:rsidP="00B85D08">
      <w:pPr>
        <w:pStyle w:val="lnek-nzev"/>
        <w:spacing w:after="240"/>
      </w:pPr>
      <w:r>
        <w:t>Smluvní strany</w:t>
      </w:r>
    </w:p>
    <w:p w14:paraId="5B5A1303" w14:textId="77777777" w:rsidR="00877BD8" w:rsidRDefault="00877BD8">
      <w:pPr>
        <w:pStyle w:val="kdo-s-km"/>
      </w:pPr>
      <w:r>
        <w:t>1.1</w:t>
      </w:r>
      <w:r>
        <w:tab/>
        <w:t>Objednatel:</w:t>
      </w:r>
    </w:p>
    <w:p w14:paraId="299834AE" w14:textId="77777777" w:rsidR="00877BD8" w:rsidRPr="00426164" w:rsidRDefault="00877BD8" w:rsidP="00117D82">
      <w:pPr>
        <w:pStyle w:val="kdo"/>
        <w:rPr>
          <w:b/>
        </w:rPr>
      </w:pPr>
      <w:r w:rsidRPr="00117D82">
        <w:t>Název</w:t>
      </w:r>
      <w:r w:rsidRPr="00117D82">
        <w:tab/>
      </w:r>
      <w:r w:rsidRPr="00426164">
        <w:rPr>
          <w:b/>
        </w:rPr>
        <w:t>Ústav zemědělské ekonomiky a informací</w:t>
      </w:r>
    </w:p>
    <w:p w14:paraId="4F29C1D7" w14:textId="77777777" w:rsidR="00877BD8" w:rsidRPr="00C15DC5" w:rsidRDefault="00877BD8" w:rsidP="00484B4E">
      <w:pPr>
        <w:pStyle w:val="kdo2"/>
      </w:pPr>
      <w:r w:rsidRPr="00C15DC5">
        <w:tab/>
      </w:r>
      <w:r w:rsidR="009325B5">
        <w:t xml:space="preserve">státní </w:t>
      </w:r>
      <w:r w:rsidRPr="00484B4E">
        <w:t>příspěvková</w:t>
      </w:r>
      <w:r w:rsidRPr="00C15DC5">
        <w:t xml:space="preserve"> organizace</w:t>
      </w:r>
    </w:p>
    <w:p w14:paraId="0FFE2BA7" w14:textId="77777777" w:rsidR="00877BD8" w:rsidRDefault="00877BD8" w:rsidP="00117D82">
      <w:pPr>
        <w:pStyle w:val="kdo"/>
      </w:pPr>
      <w:r>
        <w:t>Sídlo</w:t>
      </w:r>
      <w:r>
        <w:tab/>
        <w:t xml:space="preserve">120 </w:t>
      </w:r>
      <w:r w:rsidR="00DF752E">
        <w:t>00</w:t>
      </w:r>
      <w:r>
        <w:t xml:space="preserve"> Praha 2, </w:t>
      </w:r>
      <w:r w:rsidR="00873B1A">
        <w:t>Mánesova</w:t>
      </w:r>
      <w:r>
        <w:t xml:space="preserve"> </w:t>
      </w:r>
      <w:r w:rsidR="00692504">
        <w:t>1453/</w:t>
      </w:r>
      <w:r>
        <w:t>7</w:t>
      </w:r>
      <w:r w:rsidR="00873B1A">
        <w:t>5</w:t>
      </w:r>
    </w:p>
    <w:p w14:paraId="24DD5147" w14:textId="77777777" w:rsidR="00877BD8" w:rsidRDefault="003C1F68" w:rsidP="00117D82">
      <w:pPr>
        <w:pStyle w:val="kdo"/>
      </w:pPr>
      <w:r>
        <w:t>Zastoupen</w:t>
      </w:r>
      <w:r w:rsidR="00877BD8">
        <w:tab/>
      </w:r>
      <w:r w:rsidR="00820121" w:rsidRPr="00EC4B61">
        <w:t xml:space="preserve">Ing. </w:t>
      </w:r>
      <w:r w:rsidR="00820121">
        <w:t>Štěpán Kala, MBA, Ph.D.</w:t>
      </w:r>
      <w:r w:rsidR="0070398B">
        <w:t>,</w:t>
      </w:r>
      <w:r w:rsidR="00877BD8">
        <w:t xml:space="preserve"> ředitel</w:t>
      </w:r>
    </w:p>
    <w:p w14:paraId="5983DFB1" w14:textId="473CB4D5" w:rsidR="00877BD8" w:rsidRDefault="00877BD8" w:rsidP="00117D82">
      <w:pPr>
        <w:pStyle w:val="kdo"/>
      </w:pPr>
      <w:r>
        <w:t>tel. č.</w:t>
      </w:r>
      <w:r>
        <w:tab/>
      </w:r>
      <w:proofErr w:type="spellStart"/>
      <w:r w:rsidR="002C633B">
        <w:t>xxx</w:t>
      </w:r>
      <w:proofErr w:type="spellEnd"/>
      <w:r w:rsidR="002C633B">
        <w:t xml:space="preserve"> </w:t>
      </w:r>
      <w:proofErr w:type="spellStart"/>
      <w:r w:rsidR="002C633B">
        <w:t>xxx</w:t>
      </w:r>
      <w:proofErr w:type="spellEnd"/>
      <w:r w:rsidR="002C633B">
        <w:t xml:space="preserve"> </w:t>
      </w:r>
      <w:proofErr w:type="spellStart"/>
      <w:r w:rsidR="002C633B">
        <w:t>xxx</w:t>
      </w:r>
      <w:proofErr w:type="spellEnd"/>
    </w:p>
    <w:p w14:paraId="33296D68" w14:textId="77777777" w:rsidR="00877BD8" w:rsidRDefault="00877BD8" w:rsidP="00117D82">
      <w:pPr>
        <w:pStyle w:val="kdo"/>
      </w:pPr>
      <w:r>
        <w:t>IČ</w:t>
      </w:r>
      <w:r w:rsidR="008834C6">
        <w:t>O</w:t>
      </w:r>
      <w:r>
        <w:tab/>
        <w:t>00027251</w:t>
      </w:r>
    </w:p>
    <w:p w14:paraId="5756FC08" w14:textId="25E3A6D6" w:rsidR="00877BD8" w:rsidRDefault="00877BD8" w:rsidP="00117D82">
      <w:pPr>
        <w:pStyle w:val="kdo"/>
      </w:pPr>
      <w:r>
        <w:t>DIČ</w:t>
      </w:r>
      <w:r>
        <w:tab/>
        <w:t>CZ00027251</w:t>
      </w:r>
    </w:p>
    <w:p w14:paraId="3F0FA329" w14:textId="48DD2590" w:rsidR="00877BD8" w:rsidRDefault="00877BD8" w:rsidP="00117D82">
      <w:pPr>
        <w:pStyle w:val="kdo"/>
      </w:pPr>
      <w:bookmarkStart w:id="0" w:name="OLE_LINK3"/>
      <w:r>
        <w:t>Bankovní spojení</w:t>
      </w:r>
      <w:r>
        <w:tab/>
      </w:r>
      <w:proofErr w:type="spellStart"/>
      <w:r w:rsidR="002C633B">
        <w:t>xxxxxxxxxxxxxxxx</w:t>
      </w:r>
      <w:proofErr w:type="spellEnd"/>
    </w:p>
    <w:bookmarkEnd w:id="0"/>
    <w:p w14:paraId="55F33715" w14:textId="3F5AEAE0" w:rsidR="00262132" w:rsidRPr="00711C42" w:rsidRDefault="00262132" w:rsidP="00262132">
      <w:pPr>
        <w:pStyle w:val="kdo"/>
      </w:pPr>
      <w:r w:rsidRPr="008E1EAA">
        <w:t>Pověřený pracovník</w:t>
      </w:r>
      <w:r w:rsidRPr="008E1EAA">
        <w:tab/>
      </w:r>
      <w:proofErr w:type="spellStart"/>
      <w:r w:rsidR="002C633B">
        <w:t>xxxxxxxxxxxxxxxx</w:t>
      </w:r>
      <w:proofErr w:type="spellEnd"/>
    </w:p>
    <w:p w14:paraId="6E94FCA3" w14:textId="4DCF721C" w:rsidR="00262132" w:rsidRPr="00711C42" w:rsidRDefault="00262132" w:rsidP="00262132">
      <w:pPr>
        <w:pStyle w:val="kdo"/>
      </w:pPr>
      <w:r w:rsidRPr="00711C42">
        <w:t>tel. č.</w:t>
      </w:r>
      <w:r w:rsidRPr="00711C42">
        <w:tab/>
      </w:r>
      <w:r w:rsidR="004822F4" w:rsidRPr="00711C42">
        <w:t>+420 </w:t>
      </w:r>
      <w:proofErr w:type="spellStart"/>
      <w:r w:rsidR="002C633B">
        <w:t>xxx</w:t>
      </w:r>
      <w:proofErr w:type="spellEnd"/>
      <w:r w:rsidR="002C633B">
        <w:t xml:space="preserve"> </w:t>
      </w:r>
      <w:proofErr w:type="spellStart"/>
      <w:r w:rsidR="002C633B">
        <w:t>xxx</w:t>
      </w:r>
      <w:proofErr w:type="spellEnd"/>
      <w:r w:rsidR="002C633B">
        <w:t xml:space="preserve"> </w:t>
      </w:r>
      <w:proofErr w:type="spellStart"/>
      <w:r w:rsidR="002C633B">
        <w:t>xxx</w:t>
      </w:r>
      <w:proofErr w:type="spellEnd"/>
    </w:p>
    <w:p w14:paraId="64ACFB83" w14:textId="012B4419" w:rsidR="00AF55E0" w:rsidRPr="00711C42" w:rsidRDefault="00AF55E0" w:rsidP="00262132">
      <w:pPr>
        <w:pStyle w:val="kdo"/>
      </w:pPr>
      <w:r w:rsidRPr="00711C42">
        <w:t>e-mail</w:t>
      </w:r>
      <w:r w:rsidRPr="00711C42">
        <w:tab/>
      </w:r>
      <w:hyperlink r:id="rId13" w:history="1">
        <w:proofErr w:type="spellStart"/>
        <w:r w:rsidR="002C633B">
          <w:rPr>
            <w:rStyle w:val="Hypertextovodkaz"/>
            <w:szCs w:val="20"/>
          </w:rPr>
          <w:t>xxxxxxxxxx</w:t>
        </w:r>
        <w:r w:rsidR="00DF277D" w:rsidRPr="003D484F">
          <w:rPr>
            <w:rStyle w:val="Hypertextovodkaz"/>
            <w:szCs w:val="20"/>
          </w:rPr>
          <w:t>@</w:t>
        </w:r>
        <w:r w:rsidR="002C633B">
          <w:rPr>
            <w:rStyle w:val="Hypertextovodkaz"/>
            <w:szCs w:val="20"/>
          </w:rPr>
          <w:t>xxxxxxxxxx</w:t>
        </w:r>
        <w:proofErr w:type="spellEnd"/>
      </w:hyperlink>
      <w:r w:rsidR="00DF277D">
        <w:rPr>
          <w:szCs w:val="20"/>
        </w:rPr>
        <w:t xml:space="preserve"> </w:t>
      </w:r>
    </w:p>
    <w:p w14:paraId="5B39CBFF" w14:textId="77777777" w:rsidR="00877BD8" w:rsidRPr="00711C42" w:rsidRDefault="00877BD8" w:rsidP="00262132">
      <w:pPr>
        <w:pStyle w:val="dle"/>
      </w:pPr>
      <w:r w:rsidRPr="00711C42">
        <w:t>(dále jen „objednatel“)</w:t>
      </w:r>
    </w:p>
    <w:p w14:paraId="5353D5B2" w14:textId="77777777" w:rsidR="00877BD8" w:rsidRPr="00711C42" w:rsidRDefault="00877BD8">
      <w:pPr>
        <w:pStyle w:val="kdo-s-km"/>
      </w:pPr>
      <w:r w:rsidRPr="00711C42">
        <w:t>1.2</w:t>
      </w:r>
      <w:r w:rsidRPr="00711C42">
        <w:tab/>
        <w:t>Zhotovitel:</w:t>
      </w:r>
    </w:p>
    <w:p w14:paraId="5239E242" w14:textId="3D0368B5" w:rsidR="00877BD8" w:rsidRPr="00711C42" w:rsidRDefault="00877BD8" w:rsidP="00117D82">
      <w:pPr>
        <w:pStyle w:val="kdo"/>
      </w:pPr>
      <w:r w:rsidRPr="00711C42">
        <w:t>Název</w:t>
      </w:r>
      <w:r w:rsidRPr="00711C42">
        <w:tab/>
      </w:r>
      <w:r w:rsidR="0060418A" w:rsidRPr="00711C42">
        <w:rPr>
          <w:b/>
        </w:rPr>
        <w:t>STEM/MARK, a.s.</w:t>
      </w:r>
    </w:p>
    <w:p w14:paraId="11A9DA97" w14:textId="46D4B228" w:rsidR="00877BD8" w:rsidRPr="00AF1882" w:rsidRDefault="00877BD8" w:rsidP="00117D82">
      <w:pPr>
        <w:pStyle w:val="kdo"/>
      </w:pPr>
      <w:r w:rsidRPr="00AF1882">
        <w:t>Sídlo</w:t>
      </w:r>
      <w:r w:rsidRPr="00AF1882">
        <w:tab/>
      </w:r>
      <w:r w:rsidR="0060418A" w:rsidRPr="00AF1882">
        <w:t>Smrčkova 2485/4, Praha 8, PSČ: 180 00</w:t>
      </w:r>
    </w:p>
    <w:p w14:paraId="3C3399D0" w14:textId="772C1EB0" w:rsidR="00877BD8" w:rsidRPr="00AF1882" w:rsidRDefault="00877BD8" w:rsidP="00117D82">
      <w:pPr>
        <w:pStyle w:val="kdo"/>
      </w:pPr>
      <w:r w:rsidRPr="00AF1882">
        <w:t xml:space="preserve">Zapsán v obchodním rejstříku vedeném </w:t>
      </w:r>
      <w:r w:rsidR="0060418A" w:rsidRPr="00AF1882">
        <w:t>Městským</w:t>
      </w:r>
      <w:r w:rsidRPr="00AF1882">
        <w:t xml:space="preserve"> soudem v </w:t>
      </w:r>
      <w:r w:rsidR="0060418A" w:rsidRPr="00AF1882">
        <w:t>Praze</w:t>
      </w:r>
      <w:r w:rsidRPr="00AF1882">
        <w:t xml:space="preserve">, oddíl </w:t>
      </w:r>
      <w:r w:rsidR="0060418A" w:rsidRPr="00AF1882">
        <w:t>B</w:t>
      </w:r>
      <w:r w:rsidRPr="00AF1882">
        <w:t xml:space="preserve">, vložka </w:t>
      </w:r>
      <w:r w:rsidR="0060418A" w:rsidRPr="00AF1882">
        <w:t>2841</w:t>
      </w:r>
    </w:p>
    <w:p w14:paraId="22A09AEE" w14:textId="4DE084FF" w:rsidR="00877BD8" w:rsidRPr="00AF1882" w:rsidRDefault="003C1F68" w:rsidP="00117D82">
      <w:pPr>
        <w:pStyle w:val="kdo"/>
      </w:pPr>
      <w:r w:rsidRPr="00AF1882">
        <w:t>Zastoupen</w:t>
      </w:r>
      <w:r w:rsidR="00877BD8" w:rsidRPr="00AF1882">
        <w:tab/>
      </w:r>
      <w:r w:rsidR="0060418A" w:rsidRPr="00AF1882">
        <w:t>Ing. Jan Tuč</w:t>
      </w:r>
      <w:r w:rsidR="0055710B">
        <w:t>ek</w:t>
      </w:r>
      <w:r w:rsidR="0060418A" w:rsidRPr="00AF1882">
        <w:t>, ředitel a prokurist</w:t>
      </w:r>
      <w:r w:rsidR="0055710B">
        <w:t>a</w:t>
      </w:r>
    </w:p>
    <w:p w14:paraId="06645230" w14:textId="5352EDC9" w:rsidR="00877BD8" w:rsidRPr="00AF1882" w:rsidRDefault="00877BD8" w:rsidP="00117D82">
      <w:pPr>
        <w:pStyle w:val="kdo"/>
      </w:pPr>
      <w:r w:rsidRPr="00AF1882">
        <w:t>IČ</w:t>
      </w:r>
      <w:r w:rsidR="008834C6" w:rsidRPr="00AF1882">
        <w:t>O</w:t>
      </w:r>
      <w:r w:rsidRPr="00AF1882">
        <w:tab/>
      </w:r>
      <w:r w:rsidR="0060418A" w:rsidRPr="00AF1882">
        <w:t>618 59 591</w:t>
      </w:r>
    </w:p>
    <w:p w14:paraId="51B1B7FB" w14:textId="77104F9E" w:rsidR="00877BD8" w:rsidRPr="00AF1882" w:rsidRDefault="00877BD8" w:rsidP="00117D82">
      <w:pPr>
        <w:pStyle w:val="kdo"/>
      </w:pPr>
      <w:r w:rsidRPr="00AF1882">
        <w:t>DIČ</w:t>
      </w:r>
      <w:r w:rsidRPr="00AF1882">
        <w:tab/>
      </w:r>
      <w:r w:rsidR="0060418A" w:rsidRPr="00AF1882">
        <w:t>CZ61859591</w:t>
      </w:r>
    </w:p>
    <w:p w14:paraId="29EBE908" w14:textId="301940FA" w:rsidR="00877BD8" w:rsidRPr="00AF1882" w:rsidRDefault="00877BD8" w:rsidP="00117D82">
      <w:pPr>
        <w:pStyle w:val="kdo"/>
      </w:pPr>
      <w:r w:rsidRPr="00AF1882">
        <w:t>Bankovní spojení</w:t>
      </w:r>
      <w:r w:rsidRPr="00AF1882">
        <w:tab/>
      </w:r>
      <w:proofErr w:type="spellStart"/>
      <w:r w:rsidR="002C633B">
        <w:t>xxxxxxxxxxxxxxxxxxxxxx</w:t>
      </w:r>
      <w:proofErr w:type="spellEnd"/>
    </w:p>
    <w:p w14:paraId="5A57B15F" w14:textId="7124C69A" w:rsidR="00877BD8" w:rsidRPr="00AF1882" w:rsidRDefault="00877BD8" w:rsidP="00117D82">
      <w:pPr>
        <w:pStyle w:val="kdo"/>
      </w:pPr>
      <w:r w:rsidRPr="00AF1882">
        <w:t>Pověřený pracovník</w:t>
      </w:r>
      <w:r w:rsidRPr="00AF1882">
        <w:tab/>
      </w:r>
      <w:proofErr w:type="spellStart"/>
      <w:r w:rsidR="002C633B">
        <w:t>xxxxxxxxxxxxxxxxxxxx</w:t>
      </w:r>
      <w:proofErr w:type="spellEnd"/>
    </w:p>
    <w:p w14:paraId="713C5EB4" w14:textId="06F1FA4E" w:rsidR="00877BD8" w:rsidRPr="00AF1882" w:rsidRDefault="00877BD8" w:rsidP="00117D82">
      <w:pPr>
        <w:pStyle w:val="kdo"/>
      </w:pPr>
      <w:r w:rsidRPr="00AF1882">
        <w:t>tel. č.</w:t>
      </w:r>
      <w:r w:rsidRPr="00AF1882">
        <w:tab/>
      </w:r>
      <w:r w:rsidR="0060418A" w:rsidRPr="00AF1882">
        <w:t xml:space="preserve">+420 </w:t>
      </w:r>
      <w:proofErr w:type="spellStart"/>
      <w:r w:rsidR="002C633B">
        <w:t>xxx</w:t>
      </w:r>
      <w:proofErr w:type="spellEnd"/>
      <w:r w:rsidR="002C633B">
        <w:t xml:space="preserve"> </w:t>
      </w:r>
      <w:proofErr w:type="spellStart"/>
      <w:r w:rsidR="002C633B">
        <w:t>xxx</w:t>
      </w:r>
      <w:proofErr w:type="spellEnd"/>
      <w:r w:rsidR="002C633B">
        <w:t xml:space="preserve"> </w:t>
      </w:r>
      <w:proofErr w:type="spellStart"/>
      <w:r w:rsidR="002C633B">
        <w:t>xxx</w:t>
      </w:r>
      <w:proofErr w:type="spellEnd"/>
    </w:p>
    <w:p w14:paraId="340A0D63" w14:textId="2F889692" w:rsidR="001B291E" w:rsidRPr="00AF1882" w:rsidRDefault="001B291E" w:rsidP="00117D82">
      <w:pPr>
        <w:pStyle w:val="kdo"/>
      </w:pPr>
      <w:r w:rsidRPr="00AF1882">
        <w:t>e-mail</w:t>
      </w:r>
      <w:r w:rsidRPr="00AF1882">
        <w:tab/>
      </w:r>
      <w:hyperlink r:id="rId14" w:history="1">
        <w:proofErr w:type="spellStart"/>
        <w:r w:rsidR="002C633B">
          <w:rPr>
            <w:rStyle w:val="Hypertextovodkaz"/>
          </w:rPr>
          <w:t>xxxxxxxxxxx</w:t>
        </w:r>
        <w:r w:rsidR="00DF277D" w:rsidRPr="003D484F">
          <w:rPr>
            <w:rStyle w:val="Hypertextovodkaz"/>
          </w:rPr>
          <w:t>@</w:t>
        </w:r>
        <w:r w:rsidR="002C633B">
          <w:rPr>
            <w:rStyle w:val="Hypertextovodkaz"/>
          </w:rPr>
          <w:t>xxxxxxxxxxxxx</w:t>
        </w:r>
        <w:proofErr w:type="spellEnd"/>
      </w:hyperlink>
      <w:r w:rsidR="00DF277D">
        <w:t xml:space="preserve"> </w:t>
      </w:r>
    </w:p>
    <w:p w14:paraId="00B05B52" w14:textId="77777777" w:rsidR="00877BD8" w:rsidRDefault="00877BD8" w:rsidP="00AB2D97">
      <w:pPr>
        <w:pStyle w:val="dle"/>
      </w:pPr>
      <w:r>
        <w:t>(dále jen „zhotovitel“)</w:t>
      </w:r>
    </w:p>
    <w:p w14:paraId="08AC0FCA" w14:textId="77777777" w:rsidR="00C700CD" w:rsidRPr="00800779" w:rsidRDefault="00C700CD" w:rsidP="00800779">
      <w:pPr>
        <w:pStyle w:val="odstavec0"/>
      </w:pPr>
      <w:r w:rsidRPr="00800779">
        <w:t>(objednatel a zhotovitel společně též jako „smluvní strany“ a/nebo jednotlivě jako „smluvní strana“)</w:t>
      </w:r>
    </w:p>
    <w:p w14:paraId="37B7F6C0" w14:textId="1E1DAF07" w:rsidR="00966D4A" w:rsidRDefault="00966D4A" w:rsidP="00AF1882">
      <w:pPr>
        <w:pStyle w:val="odstavec0"/>
        <w:keepLines/>
      </w:pPr>
      <w:r w:rsidRPr="00262132">
        <w:lastRenderedPageBreak/>
        <w:t xml:space="preserve">Smluvní strany uzavírají podle ustanovení § 2586 </w:t>
      </w:r>
      <w:r>
        <w:t xml:space="preserve">a </w:t>
      </w:r>
      <w:r w:rsidRPr="00262132">
        <w:t>násl. a § 2631 zákona č. 89/2012 Sb., občanský zákoník</w:t>
      </w:r>
      <w:r>
        <w:t>, ve znění pozdějších předpisů</w:t>
      </w:r>
      <w:r w:rsidRPr="00262132">
        <w:t xml:space="preserve"> (dále jen „občanský zákoník“) </w:t>
      </w:r>
      <w:r>
        <w:t xml:space="preserve">a podle ustanovení § 88 a násl. zákona č. 121/2000 Sb., o právu autorském, o právech souvisejících s právem autorským a o změně některých zákonů, ve znění pozdějších předpisů (dále jen „autorský zákon“) </w:t>
      </w:r>
      <w:r w:rsidRPr="00262132">
        <w:t>tuto sml</w:t>
      </w:r>
      <w:r>
        <w:t>ouvu o dílo:</w:t>
      </w:r>
    </w:p>
    <w:p w14:paraId="42012EFC" w14:textId="77777777" w:rsidR="00966D4A" w:rsidRPr="00262132" w:rsidRDefault="00966D4A" w:rsidP="00966D4A">
      <w:pPr>
        <w:pStyle w:val="lnek-slo"/>
      </w:pPr>
      <w:r w:rsidRPr="00262132">
        <w:t>Čl. II</w:t>
      </w:r>
    </w:p>
    <w:p w14:paraId="427442D4" w14:textId="77777777" w:rsidR="00966D4A" w:rsidRPr="00262132" w:rsidRDefault="00966D4A" w:rsidP="00DC2204">
      <w:pPr>
        <w:pStyle w:val="lnek-nzev"/>
        <w:spacing w:after="240"/>
      </w:pPr>
      <w:r w:rsidRPr="00262132">
        <w:t>Účel a předmět smlouvy</w:t>
      </w:r>
    </w:p>
    <w:p w14:paraId="01348B39" w14:textId="615E0470" w:rsidR="00966D4A" w:rsidRPr="00E52C57" w:rsidRDefault="00966D4A" w:rsidP="00966D4A">
      <w:pPr>
        <w:pStyle w:val="body"/>
        <w:rPr>
          <w:color w:val="000000" w:themeColor="text1"/>
        </w:rPr>
      </w:pPr>
      <w:r w:rsidRPr="00262132">
        <w:t>2.1</w:t>
      </w:r>
      <w:r w:rsidRPr="00262132">
        <w:tab/>
        <w:t xml:space="preserve">Smluvní strany uzavírají tuto smlouvu za účelem spolupráce na </w:t>
      </w:r>
      <w:r w:rsidRPr="00711C42">
        <w:t xml:space="preserve">tematickém úkolu č. </w:t>
      </w:r>
      <w:r w:rsidR="00E17517" w:rsidRPr="00E52C57">
        <w:rPr>
          <w:color w:val="000000" w:themeColor="text1"/>
          <w:lang w:val="cs-CZ"/>
        </w:rPr>
        <w:t>5</w:t>
      </w:r>
      <w:r w:rsidR="00E17517">
        <w:rPr>
          <w:color w:val="000000" w:themeColor="text1"/>
          <w:lang w:val="cs-CZ"/>
        </w:rPr>
        <w:t>5</w:t>
      </w:r>
      <w:r w:rsidR="00807F01" w:rsidRPr="00E52C57">
        <w:rPr>
          <w:color w:val="000000" w:themeColor="text1"/>
          <w:lang w:val="cs-CZ"/>
        </w:rPr>
        <w:t>/</w:t>
      </w:r>
      <w:r w:rsidR="00040425">
        <w:rPr>
          <w:color w:val="000000" w:themeColor="text1"/>
          <w:lang w:val="cs-CZ"/>
        </w:rPr>
        <w:t>4126</w:t>
      </w:r>
      <w:r w:rsidRPr="00E52C57">
        <w:rPr>
          <w:color w:val="000000" w:themeColor="text1"/>
        </w:rPr>
        <w:t xml:space="preserve"> pro Ministerstvo zemědělství ČR s názvem </w:t>
      </w:r>
      <w:bookmarkStart w:id="1" w:name="_Hlk521995233"/>
      <w:r w:rsidR="00025BA4" w:rsidRPr="00EC1E88">
        <w:t>„Názory spotřebitelů na posílení udržitelné výroby potravin“ (TÚ 55 2023)</w:t>
      </w:r>
      <w:bookmarkEnd w:id="1"/>
    </w:p>
    <w:p w14:paraId="3BB169B0" w14:textId="11E4E7BE" w:rsidR="00FF1492" w:rsidRPr="00E52C57" w:rsidRDefault="00966D4A" w:rsidP="006B02E6">
      <w:pPr>
        <w:pStyle w:val="body"/>
        <w:rPr>
          <w:color w:val="000000" w:themeColor="text1"/>
        </w:rPr>
      </w:pPr>
      <w:r w:rsidRPr="00E52C57">
        <w:rPr>
          <w:color w:val="000000" w:themeColor="text1"/>
        </w:rPr>
        <w:t>2.2</w:t>
      </w:r>
      <w:r w:rsidRPr="00E52C57">
        <w:rPr>
          <w:color w:val="000000" w:themeColor="text1"/>
        </w:rPr>
        <w:tab/>
        <w:t xml:space="preserve">Předmětem této smlouvy o dílo je závazek zhotovitele provést pro objednatele </w:t>
      </w:r>
      <w:r w:rsidRPr="00E52C57">
        <w:rPr>
          <w:color w:val="000000" w:themeColor="text1"/>
          <w:lang w:val="cs-CZ"/>
        </w:rPr>
        <w:t xml:space="preserve">následující </w:t>
      </w:r>
      <w:r w:rsidRPr="00E52C57">
        <w:rPr>
          <w:color w:val="000000" w:themeColor="text1"/>
        </w:rPr>
        <w:t>dílo:</w:t>
      </w:r>
    </w:p>
    <w:p w14:paraId="47253EF3" w14:textId="4FE84287" w:rsidR="00AF1882" w:rsidRPr="00E52C57" w:rsidRDefault="00987516" w:rsidP="00B10A61">
      <w:pPr>
        <w:pStyle w:val="odstavec0"/>
        <w:ind w:left="567"/>
        <w:rPr>
          <w:color w:val="000000" w:themeColor="text1"/>
          <w:szCs w:val="20"/>
        </w:rPr>
      </w:pPr>
      <w:r w:rsidRPr="00025BA4">
        <w:rPr>
          <w:color w:val="000000" w:themeColor="text1"/>
        </w:rPr>
        <w:t xml:space="preserve">Zhotovitel provede pro objednatele dotazníkové šetření realizované on-line (CAWI) kvantitativním dotazníkem mezi českými spotřebiteli. Vzorek respondentů zhotovitel sestaví kvótním výběrem. </w:t>
      </w:r>
      <w:r w:rsidRPr="00025BA4">
        <w:rPr>
          <w:color w:val="000000" w:themeColor="text1"/>
          <w:szCs w:val="20"/>
        </w:rPr>
        <w:t xml:space="preserve">Zhotovitel se zavazuje realizovat dotazníkové šetření na vzorku </w:t>
      </w:r>
      <w:r w:rsidR="00025BA4">
        <w:rPr>
          <w:color w:val="000000" w:themeColor="text1"/>
          <w:szCs w:val="20"/>
        </w:rPr>
        <w:t>1000</w:t>
      </w:r>
      <w:r w:rsidR="00025BA4" w:rsidRPr="00025BA4">
        <w:rPr>
          <w:color w:val="000000" w:themeColor="text1"/>
          <w:szCs w:val="20"/>
        </w:rPr>
        <w:t xml:space="preserve"> </w:t>
      </w:r>
      <w:r w:rsidRPr="00025BA4">
        <w:rPr>
          <w:color w:val="000000" w:themeColor="text1"/>
          <w:szCs w:val="20"/>
        </w:rPr>
        <w:t xml:space="preserve">respondentů a jeho skladba </w:t>
      </w:r>
      <w:r w:rsidR="00A9356B" w:rsidRPr="00025BA4">
        <w:rPr>
          <w:color w:val="000000" w:themeColor="text1"/>
          <w:szCs w:val="20"/>
        </w:rPr>
        <w:t xml:space="preserve">bude </w:t>
      </w:r>
      <w:r w:rsidRPr="00025BA4">
        <w:rPr>
          <w:color w:val="000000" w:themeColor="text1"/>
          <w:szCs w:val="20"/>
        </w:rPr>
        <w:t>reprezent</w:t>
      </w:r>
      <w:r w:rsidR="00175EA8" w:rsidRPr="00025BA4">
        <w:rPr>
          <w:color w:val="000000" w:themeColor="text1"/>
          <w:szCs w:val="20"/>
        </w:rPr>
        <w:t>ovat</w:t>
      </w:r>
      <w:r w:rsidRPr="00025BA4">
        <w:rPr>
          <w:color w:val="000000" w:themeColor="text1"/>
          <w:szCs w:val="20"/>
        </w:rPr>
        <w:t xml:space="preserve"> socio-demografickou strukturu obyvatel České republiky 18+. Sběr dat provede zhotovitel prostřednictvím on-line dotazníku, který </w:t>
      </w:r>
      <w:proofErr w:type="gramStart"/>
      <w:r w:rsidRPr="00025BA4">
        <w:rPr>
          <w:color w:val="000000" w:themeColor="text1"/>
          <w:szCs w:val="20"/>
        </w:rPr>
        <w:t>vytvoří</w:t>
      </w:r>
      <w:proofErr w:type="gramEnd"/>
      <w:r w:rsidRPr="00025BA4">
        <w:rPr>
          <w:color w:val="000000" w:themeColor="text1"/>
          <w:szCs w:val="20"/>
        </w:rPr>
        <w:t xml:space="preserve"> dle vzoru uvedeného v příloze č. 1 této smlouvy.</w:t>
      </w:r>
      <w:r w:rsidRPr="00E52C57">
        <w:rPr>
          <w:color w:val="000000" w:themeColor="text1"/>
          <w:szCs w:val="20"/>
        </w:rPr>
        <w:t xml:space="preserve"> </w:t>
      </w:r>
    </w:p>
    <w:p w14:paraId="53A53330" w14:textId="0FDFA1FB" w:rsidR="00AF1882" w:rsidRPr="00E52C57" w:rsidRDefault="00987516" w:rsidP="00B10A61">
      <w:pPr>
        <w:pStyle w:val="odstavec0"/>
        <w:ind w:left="567"/>
        <w:rPr>
          <w:color w:val="000000" w:themeColor="text1"/>
          <w:szCs w:val="20"/>
        </w:rPr>
      </w:pPr>
      <w:r w:rsidRPr="00E52C57">
        <w:rPr>
          <w:color w:val="000000" w:themeColor="text1"/>
          <w:szCs w:val="20"/>
        </w:rPr>
        <w:t>Součástí plnění je</w:t>
      </w:r>
      <w:r w:rsidR="006E5D06">
        <w:rPr>
          <w:color w:val="000000" w:themeColor="text1"/>
          <w:szCs w:val="20"/>
        </w:rPr>
        <w:t xml:space="preserve"> také</w:t>
      </w:r>
      <w:r w:rsidRPr="00E52C57">
        <w:rPr>
          <w:color w:val="000000" w:themeColor="text1"/>
          <w:szCs w:val="20"/>
        </w:rPr>
        <w:t>: projekt management, úprava dotazníku včetně atributů</w:t>
      </w:r>
      <w:r w:rsidR="00B91518" w:rsidRPr="00E52C57">
        <w:rPr>
          <w:color w:val="000000" w:themeColor="text1"/>
          <w:szCs w:val="20"/>
        </w:rPr>
        <w:t xml:space="preserve">, </w:t>
      </w:r>
      <w:r w:rsidRPr="00E52C57">
        <w:rPr>
          <w:color w:val="000000" w:themeColor="text1"/>
          <w:szCs w:val="20"/>
        </w:rPr>
        <w:t>programování dotazníku, sběr dat, čištění dat, analýza dat a závěrečná zpráva</w:t>
      </w:r>
      <w:r w:rsidR="00AF1882" w:rsidRPr="00E52C57">
        <w:rPr>
          <w:color w:val="000000" w:themeColor="text1"/>
          <w:szCs w:val="20"/>
        </w:rPr>
        <w:t xml:space="preserve">. </w:t>
      </w:r>
      <w:r w:rsidR="00D108BE">
        <w:rPr>
          <w:rStyle w:val="eop"/>
          <w:color w:val="000000" w:themeColor="text1"/>
          <w:szCs w:val="20"/>
        </w:rPr>
        <w:t xml:space="preserve"> </w:t>
      </w:r>
      <w:r w:rsidR="00D108BE" w:rsidRPr="00D108BE">
        <w:rPr>
          <w:rStyle w:val="eop"/>
          <w:color w:val="000000" w:themeColor="text1"/>
          <w:szCs w:val="20"/>
        </w:rPr>
        <w:t>Obecné postoje (důvěryhodnost, nedůvěryhodnost) běžně používaných nástrojů bude zjištěna pomocí modifikovaného Net </w:t>
      </w:r>
      <w:proofErr w:type="spellStart"/>
      <w:r w:rsidR="00D108BE" w:rsidRPr="00D108BE">
        <w:rPr>
          <w:rStyle w:val="eop"/>
          <w:color w:val="000000" w:themeColor="text1"/>
          <w:szCs w:val="20"/>
        </w:rPr>
        <w:t>promoter</w:t>
      </w:r>
      <w:proofErr w:type="spellEnd"/>
      <w:r w:rsidR="00D108BE" w:rsidRPr="00D108BE">
        <w:rPr>
          <w:rStyle w:val="eop"/>
          <w:color w:val="000000" w:themeColor="text1"/>
          <w:szCs w:val="20"/>
        </w:rPr>
        <w:t xml:space="preserve"> </w:t>
      </w:r>
      <w:proofErr w:type="spellStart"/>
      <w:r w:rsidR="00D108BE" w:rsidRPr="00D108BE">
        <w:rPr>
          <w:rStyle w:val="eop"/>
          <w:color w:val="000000" w:themeColor="text1"/>
          <w:szCs w:val="20"/>
        </w:rPr>
        <w:t>score</w:t>
      </w:r>
      <w:proofErr w:type="spellEnd"/>
      <w:r w:rsidR="00D108BE" w:rsidRPr="00D108BE">
        <w:rPr>
          <w:rStyle w:val="eop"/>
          <w:color w:val="000000" w:themeColor="text1"/>
          <w:szCs w:val="20"/>
        </w:rPr>
        <w:t xml:space="preserve">.  </w:t>
      </w:r>
    </w:p>
    <w:p w14:paraId="3D1EDA29" w14:textId="77777777" w:rsidR="00987516" w:rsidRPr="00E52C57" w:rsidRDefault="00987516" w:rsidP="00B10A61">
      <w:pPr>
        <w:pStyle w:val="odstavec0"/>
        <w:ind w:left="567"/>
        <w:rPr>
          <w:color w:val="000000" w:themeColor="text1"/>
        </w:rPr>
      </w:pPr>
      <w:r w:rsidRPr="00E52C57">
        <w:rPr>
          <w:color w:val="000000" w:themeColor="text1"/>
        </w:rPr>
        <w:t xml:space="preserve">Dílo bude obsahovat: </w:t>
      </w:r>
    </w:p>
    <w:p w14:paraId="63A4353A" w14:textId="63B60512" w:rsidR="00987516" w:rsidRPr="00B10A61" w:rsidRDefault="00987516" w:rsidP="00B10A61">
      <w:pPr>
        <w:pStyle w:val="odstavec0"/>
        <w:ind w:left="567"/>
        <w:rPr>
          <w:color w:val="000000" w:themeColor="text1"/>
          <w:szCs w:val="20"/>
        </w:rPr>
      </w:pPr>
      <w:r w:rsidRPr="00B10A61">
        <w:rPr>
          <w:color w:val="000000" w:themeColor="text1"/>
          <w:szCs w:val="20"/>
        </w:rPr>
        <w:t>a) excelovou tabulku s vyplněnými údaji z</w:t>
      </w:r>
      <w:r w:rsidR="00AF1882" w:rsidRPr="00B10A61">
        <w:rPr>
          <w:color w:val="000000" w:themeColor="text1"/>
          <w:szCs w:val="20"/>
        </w:rPr>
        <w:t> </w:t>
      </w:r>
      <w:r w:rsidRPr="00B10A61">
        <w:rPr>
          <w:color w:val="000000" w:themeColor="text1"/>
          <w:szCs w:val="20"/>
        </w:rPr>
        <w:t>dotazníku</w:t>
      </w:r>
      <w:r w:rsidR="00AF1882" w:rsidRPr="00B10A61">
        <w:rPr>
          <w:color w:val="000000" w:themeColor="text1"/>
          <w:szCs w:val="20"/>
        </w:rPr>
        <w:t xml:space="preserve"> – tzv. </w:t>
      </w:r>
      <w:proofErr w:type="spellStart"/>
      <w:r w:rsidR="00AF1882" w:rsidRPr="00B10A61">
        <w:rPr>
          <w:color w:val="000000" w:themeColor="text1"/>
          <w:szCs w:val="20"/>
        </w:rPr>
        <w:t>raw</w:t>
      </w:r>
      <w:proofErr w:type="spellEnd"/>
      <w:r w:rsidR="00AF1882" w:rsidRPr="00B10A61">
        <w:rPr>
          <w:color w:val="000000" w:themeColor="text1"/>
          <w:szCs w:val="20"/>
        </w:rPr>
        <w:t xml:space="preserve"> data</w:t>
      </w:r>
      <w:r w:rsidRPr="00B10A61">
        <w:rPr>
          <w:color w:val="000000" w:themeColor="text1"/>
          <w:szCs w:val="20"/>
        </w:rPr>
        <w:t xml:space="preserve"> (včetně socio-demografických údajů respondentů dotazníkového šetření</w:t>
      </w:r>
      <w:proofErr w:type="gramStart"/>
      <w:r w:rsidRPr="00B10A61">
        <w:rPr>
          <w:color w:val="000000" w:themeColor="text1"/>
          <w:szCs w:val="20"/>
        </w:rPr>
        <w:t>)</w:t>
      </w:r>
      <w:r w:rsidR="009B4EA9">
        <w:rPr>
          <w:color w:val="000000" w:themeColor="text1"/>
          <w:szCs w:val="20"/>
        </w:rPr>
        <w:t>,v</w:t>
      </w:r>
      <w:proofErr w:type="gramEnd"/>
      <w:r w:rsidR="009B4EA9">
        <w:rPr>
          <w:color w:val="000000" w:themeColor="text1"/>
          <w:szCs w:val="20"/>
        </w:rPr>
        <w:t xml:space="preserve"> podobě kódování</w:t>
      </w:r>
      <w:r w:rsidRPr="00B10A61">
        <w:rPr>
          <w:color w:val="000000" w:themeColor="text1"/>
          <w:szCs w:val="20"/>
        </w:rPr>
        <w:t xml:space="preserve">; </w:t>
      </w:r>
    </w:p>
    <w:p w14:paraId="2D9AE636" w14:textId="77777777" w:rsidR="00987516" w:rsidRPr="00B10A61" w:rsidRDefault="00987516" w:rsidP="00B10A61">
      <w:pPr>
        <w:pStyle w:val="odstavec0"/>
        <w:ind w:left="567"/>
        <w:rPr>
          <w:color w:val="000000" w:themeColor="text1"/>
        </w:rPr>
      </w:pPr>
      <w:r w:rsidRPr="00B10A61">
        <w:rPr>
          <w:color w:val="000000" w:themeColor="text1"/>
          <w:szCs w:val="20"/>
        </w:rPr>
        <w:t xml:space="preserve">b) technickou zprávu ze sběru dat (základní údaje o použité metodě dotazníkového šetření a průběhu sběru dat); </w:t>
      </w:r>
    </w:p>
    <w:p w14:paraId="4E53BCA5" w14:textId="4B319468" w:rsidR="006B02E6" w:rsidRPr="00DF0656" w:rsidRDefault="00987516" w:rsidP="00DF0656">
      <w:pPr>
        <w:pStyle w:val="odstavec0"/>
        <w:ind w:left="567"/>
        <w:rPr>
          <w:color w:val="000000" w:themeColor="text1"/>
          <w:szCs w:val="20"/>
        </w:rPr>
      </w:pPr>
      <w:r w:rsidRPr="00B10A61">
        <w:rPr>
          <w:color w:val="000000" w:themeColor="text1"/>
          <w:szCs w:val="20"/>
        </w:rPr>
        <w:t>c) závěrečnou zprávu z provedené analýzy včetně statistického zpracování odpovědí s doprovodným komentářem.</w:t>
      </w:r>
    </w:p>
    <w:p w14:paraId="5BB79CD3" w14:textId="5BDF5670" w:rsidR="003C1F68" w:rsidRDefault="00966D4A" w:rsidP="00966D4A">
      <w:pPr>
        <w:pStyle w:val="body"/>
      </w:pPr>
      <w:r>
        <w:t>2.3</w:t>
      </w:r>
      <w:r>
        <w:tab/>
        <w:t xml:space="preserve">Závazku zhotovitele odpovídá závazek objednatele </w:t>
      </w:r>
      <w:r>
        <w:rPr>
          <w:lang w:val="cs-CZ"/>
        </w:rPr>
        <w:t xml:space="preserve">dílo převzít a </w:t>
      </w:r>
      <w:r>
        <w:t xml:space="preserve">zaplatit </w:t>
      </w:r>
      <w:r w:rsidRPr="00DC2204">
        <w:t xml:space="preserve">za </w:t>
      </w:r>
      <w:r>
        <w:rPr>
          <w:lang w:val="cs-CZ"/>
        </w:rPr>
        <w:t>něj</w:t>
      </w:r>
      <w:r>
        <w:t xml:space="preserve"> dále s</w:t>
      </w:r>
      <w:r>
        <w:rPr>
          <w:lang w:val="cs-CZ"/>
        </w:rPr>
        <w:t>jednanou</w:t>
      </w:r>
      <w:r>
        <w:t xml:space="preserve"> cenu díla.</w:t>
      </w:r>
    </w:p>
    <w:p w14:paraId="2E0821F2" w14:textId="77777777" w:rsidR="003C1F68" w:rsidRDefault="00262132" w:rsidP="00262132">
      <w:pPr>
        <w:pStyle w:val="lnek-slo"/>
      </w:pPr>
      <w:r>
        <w:t>Čl. III</w:t>
      </w:r>
    </w:p>
    <w:p w14:paraId="090B0BD9" w14:textId="77777777" w:rsidR="003C1F68" w:rsidRDefault="003C1F68" w:rsidP="00DC2204">
      <w:pPr>
        <w:pStyle w:val="lnek-nzev"/>
        <w:spacing w:after="240"/>
      </w:pPr>
      <w:r>
        <w:t>Doba</w:t>
      </w:r>
      <w:r w:rsidR="00043522">
        <w:t>,</w:t>
      </w:r>
      <w:r w:rsidR="004C7DAF">
        <w:t xml:space="preserve"> </w:t>
      </w:r>
      <w:r>
        <w:t>způsob plnění</w:t>
      </w:r>
      <w:r w:rsidR="00043522">
        <w:t xml:space="preserve"> a předání</w:t>
      </w:r>
      <w:r>
        <w:t xml:space="preserve"> díla</w:t>
      </w:r>
    </w:p>
    <w:p w14:paraId="36540E2C" w14:textId="1D7B7895" w:rsidR="000E75E6" w:rsidRPr="002712B5" w:rsidRDefault="003C1F68" w:rsidP="00174DDD">
      <w:pPr>
        <w:pStyle w:val="body"/>
        <w:rPr>
          <w:szCs w:val="20"/>
        </w:rPr>
      </w:pPr>
      <w:r w:rsidRPr="002712B5">
        <w:t>3.1</w:t>
      </w:r>
      <w:r w:rsidRPr="002712B5">
        <w:tab/>
      </w:r>
      <w:r w:rsidR="00426164" w:rsidRPr="002712B5">
        <w:t>Zhotovitel se zavazuje na svůj náklad a nebezpečí provést dílo pro objednatele</w:t>
      </w:r>
      <w:r w:rsidR="008C0728" w:rsidRPr="002712B5">
        <w:rPr>
          <w:lang w:val="cs-CZ"/>
        </w:rPr>
        <w:t>, tj. dokončit a </w:t>
      </w:r>
      <w:r w:rsidR="00EF0C7B" w:rsidRPr="002712B5">
        <w:rPr>
          <w:lang w:val="cs-CZ"/>
        </w:rPr>
        <w:t xml:space="preserve">předat </w:t>
      </w:r>
      <w:r w:rsidR="00426164" w:rsidRPr="002712B5">
        <w:t xml:space="preserve">dílo </w:t>
      </w:r>
      <w:r w:rsidR="000D12EC" w:rsidRPr="002712B5">
        <w:rPr>
          <w:lang w:val="cs-CZ"/>
        </w:rPr>
        <w:t xml:space="preserve">objednateli </w:t>
      </w:r>
      <w:r w:rsidR="00426164" w:rsidRPr="002712B5">
        <w:t>nejpozději do</w:t>
      </w:r>
      <w:r w:rsidR="002A37F0" w:rsidRPr="002712B5">
        <w:rPr>
          <w:lang w:val="cs-CZ"/>
        </w:rPr>
        <w:t xml:space="preserve"> </w:t>
      </w:r>
      <w:r w:rsidR="00987516" w:rsidRPr="002712B5">
        <w:rPr>
          <w:szCs w:val="20"/>
          <w:lang w:val="cs-CZ"/>
        </w:rPr>
        <w:t>35</w:t>
      </w:r>
      <w:r w:rsidR="002A37F0" w:rsidRPr="002712B5">
        <w:rPr>
          <w:szCs w:val="20"/>
        </w:rPr>
        <w:t xml:space="preserve"> (</w:t>
      </w:r>
      <w:r w:rsidR="00987516" w:rsidRPr="002712B5">
        <w:rPr>
          <w:szCs w:val="20"/>
          <w:lang w:val="cs-CZ"/>
        </w:rPr>
        <w:t>třiceti pěti</w:t>
      </w:r>
      <w:r w:rsidR="002A37F0" w:rsidRPr="002712B5">
        <w:rPr>
          <w:szCs w:val="20"/>
        </w:rPr>
        <w:t>) pracovních dnů od nabytí účinnosti této smlouvy</w:t>
      </w:r>
      <w:r w:rsidR="00174DDD" w:rsidRPr="002712B5">
        <w:rPr>
          <w:szCs w:val="20"/>
          <w:lang w:val="cs-CZ"/>
        </w:rPr>
        <w:t xml:space="preserve">, </w:t>
      </w:r>
      <w:r w:rsidR="000E75E6" w:rsidRPr="002712B5">
        <w:rPr>
          <w:rFonts w:cs="Arial"/>
          <w:szCs w:val="20"/>
        </w:rPr>
        <w:t xml:space="preserve">nejpozději </w:t>
      </w:r>
      <w:r w:rsidR="00174DDD" w:rsidRPr="002712B5">
        <w:rPr>
          <w:rFonts w:cs="Arial"/>
          <w:szCs w:val="20"/>
          <w:lang w:val="cs-CZ"/>
        </w:rPr>
        <w:t xml:space="preserve">však </w:t>
      </w:r>
      <w:r w:rsidR="000E75E6" w:rsidRPr="002712B5">
        <w:rPr>
          <w:rFonts w:cs="Arial"/>
          <w:szCs w:val="20"/>
        </w:rPr>
        <w:t xml:space="preserve">do </w:t>
      </w:r>
      <w:r w:rsidR="009B4EA9">
        <w:rPr>
          <w:rFonts w:cs="Arial"/>
          <w:szCs w:val="20"/>
          <w:lang w:val="cs-CZ"/>
        </w:rPr>
        <w:t xml:space="preserve">10. 10. </w:t>
      </w:r>
      <w:r w:rsidR="00DF037D">
        <w:rPr>
          <w:rFonts w:cs="Arial"/>
          <w:szCs w:val="20"/>
          <w:lang w:val="cs-CZ"/>
        </w:rPr>
        <w:t>2023</w:t>
      </w:r>
      <w:r w:rsidR="005A5D3A">
        <w:rPr>
          <w:rFonts w:cs="Arial"/>
          <w:szCs w:val="20"/>
          <w:lang w:val="cs-CZ"/>
        </w:rPr>
        <w:t xml:space="preserve">. </w:t>
      </w:r>
      <w:r w:rsidR="000E75E6" w:rsidRPr="002712B5">
        <w:rPr>
          <w:rFonts w:cs="Arial"/>
          <w:szCs w:val="20"/>
        </w:rPr>
        <w:t xml:space="preserve">Z důvodu </w:t>
      </w:r>
      <w:r w:rsidR="00E06525" w:rsidRPr="002712B5">
        <w:rPr>
          <w:rFonts w:cs="Arial"/>
          <w:szCs w:val="20"/>
          <w:lang w:val="cs-CZ"/>
        </w:rPr>
        <w:t>určení finančních prostředků</w:t>
      </w:r>
      <w:r w:rsidR="00126B5A" w:rsidRPr="002712B5">
        <w:rPr>
          <w:rFonts w:cs="Arial"/>
          <w:szCs w:val="20"/>
          <w:lang w:val="cs-CZ"/>
        </w:rPr>
        <w:t xml:space="preserve"> jen na rok </w:t>
      </w:r>
      <w:r w:rsidR="00E17517" w:rsidRPr="002712B5">
        <w:rPr>
          <w:rFonts w:cs="Arial"/>
          <w:szCs w:val="20"/>
          <w:lang w:val="cs-CZ"/>
        </w:rPr>
        <w:t>202</w:t>
      </w:r>
      <w:r w:rsidR="00E17517">
        <w:rPr>
          <w:rFonts w:cs="Arial"/>
          <w:szCs w:val="20"/>
          <w:lang w:val="cs-CZ"/>
        </w:rPr>
        <w:t>3</w:t>
      </w:r>
      <w:r w:rsidR="00E17517" w:rsidRPr="002712B5">
        <w:rPr>
          <w:rFonts w:cs="Arial"/>
          <w:szCs w:val="20"/>
        </w:rPr>
        <w:t xml:space="preserve"> </w:t>
      </w:r>
      <w:r w:rsidR="000E75E6" w:rsidRPr="002712B5">
        <w:rPr>
          <w:rFonts w:cs="Arial"/>
          <w:szCs w:val="20"/>
        </w:rPr>
        <w:t xml:space="preserve">nemá objednatel zájem na plnění zhotovitele předaném po </w:t>
      </w:r>
      <w:r w:rsidR="009B4EA9">
        <w:rPr>
          <w:rFonts w:cs="Arial"/>
          <w:szCs w:val="20"/>
          <w:lang w:val="cs-CZ"/>
        </w:rPr>
        <w:t>10</w:t>
      </w:r>
      <w:r w:rsidR="000E75E6" w:rsidRPr="002712B5">
        <w:rPr>
          <w:rFonts w:cs="Arial"/>
          <w:szCs w:val="20"/>
        </w:rPr>
        <w:t>.</w:t>
      </w:r>
      <w:r w:rsidR="003D3493">
        <w:rPr>
          <w:rFonts w:cs="Arial"/>
          <w:szCs w:val="20"/>
          <w:lang w:val="cs-CZ"/>
        </w:rPr>
        <w:t xml:space="preserve"> </w:t>
      </w:r>
      <w:r w:rsidR="009B4EA9">
        <w:rPr>
          <w:rFonts w:cs="Arial"/>
          <w:szCs w:val="20"/>
          <w:lang w:val="cs-CZ"/>
        </w:rPr>
        <w:t>10</w:t>
      </w:r>
      <w:r w:rsidR="000E75E6" w:rsidRPr="002712B5">
        <w:rPr>
          <w:rFonts w:cs="Arial"/>
          <w:szCs w:val="20"/>
        </w:rPr>
        <w:t>. 202</w:t>
      </w:r>
      <w:r w:rsidR="005A5D3A">
        <w:rPr>
          <w:rFonts w:cs="Arial"/>
          <w:szCs w:val="20"/>
          <w:lang w:val="cs-CZ"/>
        </w:rPr>
        <w:t>3</w:t>
      </w:r>
      <w:r w:rsidR="000E75E6" w:rsidRPr="002712B5">
        <w:rPr>
          <w:rFonts w:cs="Arial"/>
          <w:szCs w:val="20"/>
        </w:rPr>
        <w:t xml:space="preserve"> a toto plnění již nepřevezme. Ve smyslu </w:t>
      </w:r>
      <w:proofErr w:type="spellStart"/>
      <w:r w:rsidR="000E75E6" w:rsidRPr="002712B5">
        <w:rPr>
          <w:rFonts w:cs="Arial"/>
          <w:szCs w:val="20"/>
        </w:rPr>
        <w:t>ust</w:t>
      </w:r>
      <w:proofErr w:type="spellEnd"/>
      <w:r w:rsidR="000E75E6" w:rsidRPr="002712B5">
        <w:rPr>
          <w:rFonts w:cs="Arial"/>
          <w:szCs w:val="20"/>
        </w:rPr>
        <w:t xml:space="preserve">. § 1980 zák. č. 89/2012 Sb., občanský zákoník, nastávají ke dni </w:t>
      </w:r>
      <w:r w:rsidR="00F97D4E">
        <w:rPr>
          <w:rFonts w:cs="Arial"/>
          <w:szCs w:val="20"/>
          <w:lang w:val="cs-CZ"/>
        </w:rPr>
        <w:t xml:space="preserve">     </w:t>
      </w:r>
      <w:r w:rsidR="009B4EA9">
        <w:rPr>
          <w:rFonts w:cs="Arial"/>
          <w:szCs w:val="20"/>
          <w:lang w:val="cs-CZ"/>
        </w:rPr>
        <w:t>1</w:t>
      </w:r>
      <w:r w:rsidR="0030001A">
        <w:rPr>
          <w:rFonts w:cs="Arial"/>
          <w:szCs w:val="20"/>
          <w:lang w:val="cs-CZ"/>
        </w:rPr>
        <w:t>1</w:t>
      </w:r>
      <w:r w:rsidR="00DF037D">
        <w:rPr>
          <w:rFonts w:cs="Arial"/>
          <w:szCs w:val="20"/>
          <w:lang w:val="cs-CZ"/>
        </w:rPr>
        <w:t>.</w:t>
      </w:r>
      <w:r w:rsidR="005A5D3A">
        <w:rPr>
          <w:rFonts w:cs="Arial"/>
          <w:szCs w:val="20"/>
          <w:lang w:val="cs-CZ"/>
        </w:rPr>
        <w:t xml:space="preserve"> </w:t>
      </w:r>
      <w:r w:rsidR="009B4EA9">
        <w:rPr>
          <w:rFonts w:cs="Arial"/>
          <w:szCs w:val="20"/>
          <w:lang w:val="cs-CZ"/>
        </w:rPr>
        <w:t>10</w:t>
      </w:r>
      <w:r w:rsidR="00DF037D">
        <w:rPr>
          <w:rFonts w:cs="Arial"/>
          <w:szCs w:val="20"/>
          <w:lang w:val="cs-CZ"/>
        </w:rPr>
        <w:t>.</w:t>
      </w:r>
      <w:r w:rsidR="00F97D4E">
        <w:rPr>
          <w:rFonts w:cs="Arial"/>
          <w:szCs w:val="20"/>
          <w:lang w:val="cs-CZ"/>
        </w:rPr>
        <w:t xml:space="preserve"> </w:t>
      </w:r>
      <w:r w:rsidR="00DF037D">
        <w:rPr>
          <w:rFonts w:cs="Arial"/>
          <w:szCs w:val="20"/>
          <w:lang w:val="cs-CZ"/>
        </w:rPr>
        <w:t xml:space="preserve">2023 </w:t>
      </w:r>
      <w:r w:rsidR="000E75E6" w:rsidRPr="00DF037D">
        <w:rPr>
          <w:rFonts w:cs="Arial"/>
          <w:szCs w:val="20"/>
        </w:rPr>
        <w:t>účinky odstoupení od smlouvy objednatelem ohledně nesplněné části díla.</w:t>
      </w:r>
    </w:p>
    <w:p w14:paraId="248FBB2B" w14:textId="77777777" w:rsidR="00EE5CEF" w:rsidRDefault="00EE5CEF" w:rsidP="00262132">
      <w:pPr>
        <w:pStyle w:val="body"/>
        <w:rPr>
          <w:rFonts w:cs="Arial"/>
        </w:rPr>
      </w:pPr>
      <w:r w:rsidRPr="00711C42">
        <w:rPr>
          <w:lang w:val="cs-CZ"/>
        </w:rPr>
        <w:t>3.2</w:t>
      </w:r>
      <w:r w:rsidRPr="00711C42">
        <w:rPr>
          <w:lang w:val="cs-CZ"/>
        </w:rPr>
        <w:tab/>
      </w:r>
      <w:r w:rsidRPr="00711C42">
        <w:t>Zhotovitel se zavazuje dílo provést s odbornou péčí, podle pokynů objednatele, které jsou pro zhotovitele závazné</w:t>
      </w:r>
      <w:r w:rsidR="00280E35" w:rsidRPr="00711C42">
        <w:rPr>
          <w:lang w:val="cs-CZ"/>
        </w:rPr>
        <w:t>,</w:t>
      </w:r>
      <w:r w:rsidRPr="00711C42">
        <w:t xml:space="preserve"> a za podmínek sjednaných touto smlouvou. </w:t>
      </w:r>
      <w:r w:rsidRPr="00711C42">
        <w:rPr>
          <w:rFonts w:cs="Arial"/>
        </w:rPr>
        <w:t xml:space="preserve">Zhotovitel není oprávněn pověřit provedením díla jinou osobu. Zhotovitel </w:t>
      </w:r>
      <w:r w:rsidRPr="00332956">
        <w:rPr>
          <w:rFonts w:cs="Arial"/>
        </w:rPr>
        <w:t>je povinen obstarat si v</w:t>
      </w:r>
      <w:r w:rsidR="00280E35">
        <w:rPr>
          <w:rFonts w:cs="Arial"/>
        </w:rPr>
        <w:t>še potřebné pro provedení díla.</w:t>
      </w:r>
    </w:p>
    <w:p w14:paraId="390C3105" w14:textId="77777777" w:rsidR="00496046" w:rsidRPr="00DC2204" w:rsidRDefault="00496046" w:rsidP="00262132">
      <w:pPr>
        <w:pStyle w:val="body"/>
        <w:rPr>
          <w:lang w:val="cs-CZ"/>
        </w:rPr>
      </w:pPr>
      <w:r w:rsidRPr="00DC2204">
        <w:rPr>
          <w:lang w:val="cs-CZ"/>
        </w:rPr>
        <w:t>3.3</w:t>
      </w:r>
      <w:r w:rsidRPr="00DC2204">
        <w:rPr>
          <w:lang w:val="cs-CZ"/>
        </w:rPr>
        <w:tab/>
      </w:r>
      <w:r>
        <w:t>Objednatel je oprávněn dílo v průběhu jeho provádění kontrolovat prostřednictvím pověřeného pracovníka. Zjistí-li objednatel, že zhotovitel neprovádí dílo v souladu s touto smlouvou, je objednatel oprávněn požadovat od zhotovitele nápravy chyb v objednatelem určené přiměřené lhůtě. Jestliže zhotovitel tak neučiní, je objednatel oprávněn odstoupit od smlouvy</w:t>
      </w:r>
      <w:r w:rsidRPr="00DC2204">
        <w:rPr>
          <w:lang w:val="cs-CZ"/>
        </w:rPr>
        <w:t>.</w:t>
      </w:r>
    </w:p>
    <w:p w14:paraId="23C162D6" w14:textId="0E1BAA75" w:rsidR="003C1F68" w:rsidRPr="008A6F16" w:rsidRDefault="00EE5CEF" w:rsidP="008A6F16">
      <w:pPr>
        <w:pStyle w:val="body"/>
      </w:pPr>
      <w:r w:rsidRPr="008A6F16">
        <w:t>3.</w:t>
      </w:r>
      <w:r w:rsidR="00496046" w:rsidRPr="008A6F16">
        <w:t>4</w:t>
      </w:r>
      <w:r w:rsidRPr="008A6F16">
        <w:tab/>
      </w:r>
      <w:r w:rsidR="003C1F68" w:rsidRPr="008A6F16">
        <w:t xml:space="preserve">Dílo bude předáno na pracovišti objednatele na adrese </w:t>
      </w:r>
      <w:bookmarkStart w:id="2" w:name="Rozevírací1"/>
      <w:r w:rsidR="00DF752E" w:rsidRPr="008A6F16">
        <w:fldChar w:fldCharType="begin">
          <w:ffData>
            <w:name w:val="Rozevírací1"/>
            <w:enabled/>
            <w:calcOnExit w:val="0"/>
            <w:ddList>
              <w:listEntry w:val="Mánesova 1453/75, 120 00 Praha 2"/>
              <w:listEntry w:val="Slezská 100/7, 120 00 Praha 2"/>
              <w:listEntry w:val="Kotlářská 902/53, 602 00 Brno"/>
            </w:ddList>
          </w:ffData>
        </w:fldChar>
      </w:r>
      <w:r w:rsidR="00DF752E" w:rsidRPr="008A6F16">
        <w:instrText xml:space="preserve"> FORMDROPDOWN </w:instrText>
      </w:r>
      <w:r w:rsidR="002C633B">
        <w:fldChar w:fldCharType="separate"/>
      </w:r>
      <w:r w:rsidR="00DF752E" w:rsidRPr="008A6F16">
        <w:fldChar w:fldCharType="end"/>
      </w:r>
      <w:bookmarkEnd w:id="2"/>
      <w:r w:rsidR="005B4E98" w:rsidRPr="008A6F16">
        <w:t xml:space="preserve"> </w:t>
      </w:r>
      <w:r w:rsidR="003C1F68" w:rsidRPr="008A6F16">
        <w:t>k rukám pověřeného pracovní</w:t>
      </w:r>
      <w:r w:rsidR="006639F7" w:rsidRPr="008A6F16">
        <w:t>ka objednatele v elektronické</w:t>
      </w:r>
      <w:r w:rsidR="005570C2" w:rsidRPr="008A6F16">
        <w:t xml:space="preserve"> </w:t>
      </w:r>
      <w:r w:rsidR="006639F7" w:rsidRPr="00DF037D">
        <w:t xml:space="preserve">i </w:t>
      </w:r>
      <w:r w:rsidR="005570C2" w:rsidRPr="00DF037D">
        <w:t>listinné</w:t>
      </w:r>
      <w:r w:rsidR="003C1F68" w:rsidRPr="00DF037D">
        <w:t xml:space="preserve"> formě</w:t>
      </w:r>
      <w:r w:rsidR="006639F7" w:rsidRPr="008A6F16">
        <w:t>.</w:t>
      </w:r>
      <w:r w:rsidR="008B12F3" w:rsidRPr="008A6F16">
        <w:t xml:space="preserve"> </w:t>
      </w:r>
      <w:r w:rsidR="00156AF6" w:rsidRPr="008A6F16">
        <w:t xml:space="preserve">Zhotovitel současně </w:t>
      </w:r>
      <w:r w:rsidR="00156AF6" w:rsidRPr="008A6F16">
        <w:lastRenderedPageBreak/>
        <w:t xml:space="preserve">vypracuje předávací – </w:t>
      </w:r>
      <w:r w:rsidR="00D6326C" w:rsidRPr="008A6F16">
        <w:t xml:space="preserve">akceptační protokol, který </w:t>
      </w:r>
      <w:r w:rsidR="00E32A4F" w:rsidRPr="008A6F16">
        <w:t>doručí písemně</w:t>
      </w:r>
      <w:r w:rsidR="00D6326C" w:rsidRPr="008A6F16">
        <w:t xml:space="preserve"> </w:t>
      </w:r>
      <w:r w:rsidR="00156AF6" w:rsidRPr="008A6F16">
        <w:t xml:space="preserve">v listinné </w:t>
      </w:r>
      <w:r w:rsidR="00D6326C" w:rsidRPr="008A6F16">
        <w:t>formě</w:t>
      </w:r>
      <w:r w:rsidR="00156AF6" w:rsidRPr="008A6F16">
        <w:t xml:space="preserve"> pověřenému pracovníkovi objednatele spolu s dílem. Vzor předávacího – akceptačního protokolu tvoří </w:t>
      </w:r>
      <w:r w:rsidR="00156AF6" w:rsidRPr="007D46AC">
        <w:rPr>
          <w:color w:val="000000" w:themeColor="text1"/>
        </w:rPr>
        <w:t xml:space="preserve">nedílnou přílohu č. </w:t>
      </w:r>
      <w:r w:rsidR="00AF1882" w:rsidRPr="007D46AC">
        <w:rPr>
          <w:color w:val="000000" w:themeColor="text1"/>
          <w:lang w:val="cs-CZ"/>
        </w:rPr>
        <w:t>2</w:t>
      </w:r>
      <w:r w:rsidR="00156AF6" w:rsidRPr="007D46AC">
        <w:rPr>
          <w:color w:val="000000" w:themeColor="text1"/>
        </w:rPr>
        <w:t xml:space="preserve"> této </w:t>
      </w:r>
      <w:r w:rsidR="00156AF6" w:rsidRPr="008A6F16">
        <w:t>smlouvy.</w:t>
      </w:r>
    </w:p>
    <w:p w14:paraId="4CF9734C" w14:textId="77777777" w:rsidR="00496046" w:rsidRPr="00DC2204" w:rsidRDefault="001A6E57" w:rsidP="00262132">
      <w:pPr>
        <w:pStyle w:val="body"/>
        <w:rPr>
          <w:lang w:val="cs-CZ"/>
        </w:rPr>
      </w:pPr>
      <w:r w:rsidRPr="00DC2204">
        <w:rPr>
          <w:lang w:val="cs-CZ"/>
        </w:rPr>
        <w:t>3.5</w:t>
      </w:r>
      <w:r w:rsidRPr="00DC2204">
        <w:rPr>
          <w:lang w:val="cs-CZ"/>
        </w:rPr>
        <w:tab/>
      </w:r>
      <w:r w:rsidR="000D4808" w:rsidRPr="00DC2204">
        <w:rPr>
          <w:lang w:val="cs-CZ"/>
        </w:rPr>
        <w:t>D</w:t>
      </w:r>
      <w:r w:rsidRPr="00DC2204">
        <w:rPr>
          <w:lang w:val="cs-CZ"/>
        </w:rPr>
        <w:t>ílo vzniklé na základě plnění této smlouvy bude po jeho předání podléha</w:t>
      </w:r>
      <w:r w:rsidR="009622C9" w:rsidRPr="00DC2204">
        <w:rPr>
          <w:lang w:val="cs-CZ"/>
        </w:rPr>
        <w:t>t akceptačnímu</w:t>
      </w:r>
      <w:r w:rsidRPr="00DC2204">
        <w:rPr>
          <w:lang w:val="cs-CZ"/>
        </w:rPr>
        <w:t xml:space="preserve"> řízení</w:t>
      </w:r>
      <w:r w:rsidR="009622C9" w:rsidRPr="00DC2204">
        <w:rPr>
          <w:lang w:val="cs-CZ"/>
        </w:rPr>
        <w:t xml:space="preserve"> ze strany objednatele</w:t>
      </w:r>
      <w:r w:rsidRPr="00DC2204">
        <w:rPr>
          <w:lang w:val="cs-CZ"/>
        </w:rPr>
        <w:t>.</w:t>
      </w:r>
    </w:p>
    <w:p w14:paraId="18C9165C" w14:textId="59D3B573" w:rsidR="007879D3" w:rsidRPr="00711C42" w:rsidRDefault="001A6E57" w:rsidP="00520686">
      <w:pPr>
        <w:pStyle w:val="body"/>
        <w:rPr>
          <w:lang w:val="cs-CZ"/>
        </w:rPr>
      </w:pPr>
      <w:r>
        <w:rPr>
          <w:lang w:val="cs-CZ"/>
        </w:rPr>
        <w:t>3.6</w:t>
      </w:r>
      <w:r>
        <w:rPr>
          <w:lang w:val="cs-CZ"/>
        </w:rPr>
        <w:tab/>
        <w:t>Objednatel nejpo</w:t>
      </w:r>
      <w:r w:rsidR="005B4694">
        <w:rPr>
          <w:lang w:val="cs-CZ"/>
        </w:rPr>
        <w:t xml:space="preserve">zději </w:t>
      </w:r>
      <w:r w:rsidR="005B4694" w:rsidRPr="00E52C57">
        <w:rPr>
          <w:color w:val="000000" w:themeColor="text1"/>
          <w:lang w:val="cs-CZ"/>
        </w:rPr>
        <w:t xml:space="preserve">do </w:t>
      </w:r>
      <w:r w:rsidR="00C13B92" w:rsidRPr="00E52C57">
        <w:rPr>
          <w:color w:val="000000" w:themeColor="text1"/>
          <w:lang w:val="cs-CZ"/>
        </w:rPr>
        <w:t>5</w:t>
      </w:r>
      <w:r w:rsidR="00520686" w:rsidRPr="00E52C57">
        <w:rPr>
          <w:color w:val="000000" w:themeColor="text1"/>
          <w:lang w:val="cs-CZ"/>
        </w:rPr>
        <w:t xml:space="preserve"> (</w:t>
      </w:r>
      <w:r w:rsidR="00C13B92" w:rsidRPr="00E52C57">
        <w:rPr>
          <w:color w:val="000000" w:themeColor="text1"/>
          <w:lang w:val="cs-CZ"/>
        </w:rPr>
        <w:t>pěti</w:t>
      </w:r>
      <w:r w:rsidR="00520686" w:rsidRPr="00E52C57">
        <w:rPr>
          <w:color w:val="000000" w:themeColor="text1"/>
          <w:lang w:val="cs-CZ"/>
        </w:rPr>
        <w:t xml:space="preserve">) </w:t>
      </w:r>
      <w:r w:rsidRPr="00E52C57">
        <w:rPr>
          <w:color w:val="000000" w:themeColor="text1"/>
          <w:lang w:val="cs-CZ"/>
        </w:rPr>
        <w:t xml:space="preserve">pracovních </w:t>
      </w:r>
      <w:r w:rsidRPr="00711C42">
        <w:rPr>
          <w:lang w:val="cs-CZ"/>
        </w:rPr>
        <w:t>dnů po předání díla provede akceptační řízení</w:t>
      </w:r>
      <w:r w:rsidR="009622C9" w:rsidRPr="00711C42">
        <w:rPr>
          <w:lang w:val="cs-CZ"/>
        </w:rPr>
        <w:t xml:space="preserve">. </w:t>
      </w:r>
      <w:r w:rsidRPr="00711C42">
        <w:rPr>
          <w:lang w:val="cs-CZ"/>
        </w:rPr>
        <w:t>Předmětem akceptačního řízení bude ověření, zda dílo odpovídá požadavkům objednatele dle této smlouvy</w:t>
      </w:r>
      <w:r w:rsidR="009622C9" w:rsidRPr="00711C42">
        <w:rPr>
          <w:lang w:val="cs-CZ"/>
        </w:rPr>
        <w:t xml:space="preserve"> a jeho výsledkem bude jeden z </w:t>
      </w:r>
      <w:r w:rsidR="002B5931" w:rsidRPr="00711C42">
        <w:rPr>
          <w:lang w:val="cs-CZ"/>
        </w:rPr>
        <w:t>následujících závěrů, který objednatel uvede</w:t>
      </w:r>
      <w:r w:rsidR="009622C9" w:rsidRPr="00711C42">
        <w:rPr>
          <w:lang w:val="cs-CZ"/>
        </w:rPr>
        <w:t xml:space="preserve"> na </w:t>
      </w:r>
      <w:r w:rsidR="001940FE" w:rsidRPr="00711C42">
        <w:rPr>
          <w:lang w:val="cs-CZ"/>
        </w:rPr>
        <w:t>předávacím – akceptačním</w:t>
      </w:r>
      <w:r w:rsidR="009622C9" w:rsidRPr="00711C42">
        <w:rPr>
          <w:lang w:val="cs-CZ"/>
        </w:rPr>
        <w:t xml:space="preserve"> protokolu</w:t>
      </w:r>
      <w:r w:rsidR="00204C4C" w:rsidRPr="00711C42">
        <w:rPr>
          <w:lang w:val="cs-CZ"/>
        </w:rPr>
        <w:t xml:space="preserve"> vypracovaném zhotovitelem</w:t>
      </w:r>
      <w:r w:rsidR="009622C9" w:rsidRPr="00711C42">
        <w:rPr>
          <w:lang w:val="cs-CZ"/>
        </w:rPr>
        <w:t>:</w:t>
      </w:r>
    </w:p>
    <w:p w14:paraId="756B828A" w14:textId="3E98822A" w:rsidR="001A6E57" w:rsidRPr="00711C42" w:rsidRDefault="00E2372C" w:rsidP="00800779">
      <w:pPr>
        <w:pStyle w:val="bod111"/>
      </w:pPr>
      <w:bookmarkStart w:id="3" w:name="_Ref361130763"/>
      <w:r w:rsidRPr="00711C42">
        <w:t>a)</w:t>
      </w:r>
      <w:r w:rsidR="00800779" w:rsidRPr="00711C42">
        <w:tab/>
      </w:r>
      <w:r w:rsidR="001A6E57" w:rsidRPr="00711C42">
        <w:t>„</w:t>
      </w:r>
      <w:r w:rsidR="001A6E57" w:rsidRPr="00711C42">
        <w:rPr>
          <w:u w:val="single"/>
        </w:rPr>
        <w:t>Akceptováno bez výhrad</w:t>
      </w:r>
      <w:r w:rsidR="001A6E57" w:rsidRPr="00711C42">
        <w:t xml:space="preserve">“ – </w:t>
      </w:r>
      <w:r w:rsidR="005570C2" w:rsidRPr="00711C42">
        <w:t>dílo</w:t>
      </w:r>
      <w:r w:rsidR="001A6E57" w:rsidRPr="00711C42">
        <w:t xml:space="preserve"> zcela odpovídá </w:t>
      </w:r>
      <w:r w:rsidR="009D1B53" w:rsidRPr="00711C42">
        <w:t xml:space="preserve">požadavkům </w:t>
      </w:r>
      <w:r w:rsidR="000A362F" w:rsidRPr="00711C42">
        <w:t>objednatele</w:t>
      </w:r>
      <w:bookmarkEnd w:id="3"/>
      <w:r w:rsidR="00073957" w:rsidRPr="00711C42">
        <w:t xml:space="preserve"> a je považováno za dokončené;</w:t>
      </w:r>
    </w:p>
    <w:p w14:paraId="387BCE09" w14:textId="7E23BF30" w:rsidR="001A6E57" w:rsidRPr="00711C42" w:rsidRDefault="005E33E7" w:rsidP="00800779">
      <w:pPr>
        <w:pStyle w:val="bod111"/>
      </w:pPr>
      <w:r w:rsidRPr="00711C42">
        <w:t>b)</w:t>
      </w:r>
      <w:r w:rsidR="00800779" w:rsidRPr="00711C42">
        <w:tab/>
      </w:r>
      <w:r w:rsidR="001A6E57" w:rsidRPr="00711C42">
        <w:t>„</w:t>
      </w:r>
      <w:r w:rsidR="001A6E57" w:rsidRPr="00711C42">
        <w:rPr>
          <w:u w:val="single"/>
        </w:rPr>
        <w:t>Akceptováno</w:t>
      </w:r>
      <w:r w:rsidR="00B14533" w:rsidRPr="00711C42">
        <w:rPr>
          <w:u w:val="single"/>
        </w:rPr>
        <w:t xml:space="preserve"> částečně,</w:t>
      </w:r>
      <w:r w:rsidR="001A6E57" w:rsidRPr="00711C42">
        <w:rPr>
          <w:u w:val="single"/>
        </w:rPr>
        <w:t xml:space="preserve"> s výhradami</w:t>
      </w:r>
      <w:r w:rsidR="001A6E57" w:rsidRPr="00711C42">
        <w:t>“ – při plnění neb</w:t>
      </w:r>
      <w:r w:rsidR="000A362F" w:rsidRPr="00711C42">
        <w:t>yly naplněny všechny požadavky objednatele</w:t>
      </w:r>
      <w:r w:rsidR="001A6E57" w:rsidRPr="00711C42">
        <w:t xml:space="preserve">. Nesplněné požadavky budou uvedeny na </w:t>
      </w:r>
      <w:r w:rsidR="001914E8" w:rsidRPr="00711C42">
        <w:t>předávacím – akceptačním</w:t>
      </w:r>
      <w:r w:rsidR="001A6E57" w:rsidRPr="00711C42">
        <w:t xml:space="preserve"> protokolu. </w:t>
      </w:r>
      <w:r w:rsidR="00B14533" w:rsidRPr="00711C42">
        <w:t xml:space="preserve">Dílo </w:t>
      </w:r>
      <w:r w:rsidR="001A6E57" w:rsidRPr="00711C42">
        <w:t xml:space="preserve">v tomto případě není považováno za </w:t>
      </w:r>
      <w:r w:rsidR="00C917A6" w:rsidRPr="00711C42">
        <w:t>dokončené</w:t>
      </w:r>
      <w:r w:rsidR="001A6E57" w:rsidRPr="00711C42">
        <w:t xml:space="preserve"> a </w:t>
      </w:r>
      <w:r w:rsidR="000A362F" w:rsidRPr="00711C42">
        <w:t>zhotovitel</w:t>
      </w:r>
      <w:r w:rsidR="001A6E57" w:rsidRPr="00711C42">
        <w:t xml:space="preserve"> se zavazuje nedostatky uvedené v</w:t>
      </w:r>
      <w:r w:rsidR="00C24B91" w:rsidRPr="00711C42">
        <w:t> předávacím – akceptačním</w:t>
      </w:r>
      <w:r w:rsidR="001A6E57" w:rsidRPr="00711C42">
        <w:t xml:space="preserve"> protokolu odstranit </w:t>
      </w:r>
      <w:r w:rsidR="001A6E57" w:rsidRPr="00E52C57">
        <w:rPr>
          <w:color w:val="000000" w:themeColor="text1"/>
        </w:rPr>
        <w:t xml:space="preserve">nejpozději do </w:t>
      </w:r>
      <w:r w:rsidR="00E92588" w:rsidRPr="00E52C57">
        <w:rPr>
          <w:color w:val="000000" w:themeColor="text1"/>
        </w:rPr>
        <w:t>5</w:t>
      </w:r>
      <w:r w:rsidR="001A6E57" w:rsidRPr="00E52C57">
        <w:rPr>
          <w:color w:val="000000" w:themeColor="text1"/>
        </w:rPr>
        <w:t xml:space="preserve"> </w:t>
      </w:r>
      <w:r w:rsidR="00520686" w:rsidRPr="00E52C57">
        <w:rPr>
          <w:color w:val="000000" w:themeColor="text1"/>
        </w:rPr>
        <w:t>(</w:t>
      </w:r>
      <w:r w:rsidR="00B82F0C" w:rsidRPr="00E52C57">
        <w:rPr>
          <w:color w:val="000000" w:themeColor="text1"/>
        </w:rPr>
        <w:t>pěti</w:t>
      </w:r>
      <w:r w:rsidR="00520686" w:rsidRPr="00E52C57">
        <w:rPr>
          <w:color w:val="000000" w:themeColor="text1"/>
        </w:rPr>
        <w:t xml:space="preserve">) </w:t>
      </w:r>
      <w:r w:rsidR="001A6E57" w:rsidRPr="00711C42">
        <w:t>pracovních dnů, případně v termínu, na kterém se smluvní strany dohodnou</w:t>
      </w:r>
      <w:r w:rsidR="000D1598" w:rsidRPr="00711C42">
        <w:t>,</w:t>
      </w:r>
      <w:r w:rsidR="001A6E57" w:rsidRPr="00711C42">
        <w:t xml:space="preserve"> bude-li shora uvedený termín zjevně nepřiměřený.</w:t>
      </w:r>
      <w:r w:rsidR="000D4808" w:rsidRPr="00711C42">
        <w:t xml:space="preserve"> Ustanovení odst. 3.6 </w:t>
      </w:r>
      <w:r w:rsidR="00520686" w:rsidRPr="00711C42">
        <w:t xml:space="preserve">tohoto článku </w:t>
      </w:r>
      <w:r w:rsidR="000D4808" w:rsidRPr="00711C42">
        <w:t>se použije přiměřeně s ohledem na množství či závažnost vytýkaných nedostatků.</w:t>
      </w:r>
      <w:r w:rsidR="00C6707F" w:rsidRPr="00711C42">
        <w:t xml:space="preserve"> Nedojde-li ve shora uvedeném termínu k odstranění uvedených nedostatků díla, je objednatel oprávněn od smlouvy odstoupit</w:t>
      </w:r>
      <w:r w:rsidR="00AD02F3" w:rsidRPr="00711C42">
        <w:t>;</w:t>
      </w:r>
    </w:p>
    <w:p w14:paraId="009C0A50" w14:textId="29E4DC63" w:rsidR="00F5422C" w:rsidRPr="00E06804" w:rsidRDefault="005E33E7" w:rsidP="00800779">
      <w:pPr>
        <w:pStyle w:val="bod111"/>
      </w:pPr>
      <w:r>
        <w:t>c)</w:t>
      </w:r>
      <w:r w:rsidR="00800779">
        <w:tab/>
      </w:r>
      <w:r w:rsidR="001A6E57" w:rsidRPr="00B14533">
        <w:t>„</w:t>
      </w:r>
      <w:r w:rsidR="001A6E57" w:rsidRPr="00B14533">
        <w:rPr>
          <w:u w:val="single"/>
        </w:rPr>
        <w:t>Neakceptováno</w:t>
      </w:r>
      <w:r w:rsidR="001A6E57" w:rsidRPr="00B14533">
        <w:t xml:space="preserve">“ – poskytnuté </w:t>
      </w:r>
      <w:r w:rsidR="00B14533">
        <w:t>dílo</w:t>
      </w:r>
      <w:r w:rsidR="001A6E57" w:rsidRPr="00B14533">
        <w:t xml:space="preserve"> je zcela nedostatečné a v celém rozsahu neodpovídá požadavkům </w:t>
      </w:r>
      <w:r w:rsidR="00B01C12">
        <w:t>objednatele</w:t>
      </w:r>
      <w:r w:rsidR="001A6E57" w:rsidRPr="00E06804">
        <w:t>. Nejzásadnější nedostatky/vady budou uvedeny v</w:t>
      </w:r>
      <w:r w:rsidR="00E07A4C">
        <w:t> </w:t>
      </w:r>
      <w:r w:rsidR="00931D85">
        <w:t>předávacím – akceptačním</w:t>
      </w:r>
      <w:r w:rsidR="001A6E57" w:rsidRPr="00E06804">
        <w:t xml:space="preserve"> protokolu. </w:t>
      </w:r>
      <w:r w:rsidR="00C917A6">
        <w:t>Dílo</w:t>
      </w:r>
      <w:r w:rsidR="001A6E57" w:rsidRPr="00E06804">
        <w:t xml:space="preserve"> v tomto případě není považováno za </w:t>
      </w:r>
      <w:r w:rsidR="00C917A6">
        <w:t xml:space="preserve">dokončené </w:t>
      </w:r>
      <w:r w:rsidR="001A6E57" w:rsidRPr="00E06804">
        <w:t xml:space="preserve">a </w:t>
      </w:r>
      <w:r w:rsidR="00E06804">
        <w:t xml:space="preserve">objednatel je v takovém případě oprávněn od smlouvy odstoupit či zavázat zhotovitele </w:t>
      </w:r>
      <w:r w:rsidR="00B01C12">
        <w:t>dílo</w:t>
      </w:r>
      <w:r w:rsidR="001A6E57" w:rsidRPr="00E06804">
        <w:t xml:space="preserve"> přepracovat</w:t>
      </w:r>
      <w:r w:rsidR="00C917A6">
        <w:t>, a to</w:t>
      </w:r>
      <w:r w:rsidR="001A6E57" w:rsidRPr="00E06804">
        <w:t xml:space="preserve"> nejpozději do termínu stanovené</w:t>
      </w:r>
      <w:r w:rsidR="00E2728C">
        <w:t>mu</w:t>
      </w:r>
      <w:r w:rsidR="001A6E57" w:rsidRPr="00E06804">
        <w:t xml:space="preserve"> </w:t>
      </w:r>
      <w:r w:rsidR="00B01C12">
        <w:t>objednatelem</w:t>
      </w:r>
      <w:r w:rsidR="001A6E57" w:rsidRPr="00E06804">
        <w:t xml:space="preserve"> v</w:t>
      </w:r>
      <w:r w:rsidR="00931D85">
        <w:t> předávacím – akceptačním</w:t>
      </w:r>
      <w:r w:rsidR="001A6E57" w:rsidRPr="00E06804">
        <w:t xml:space="preserve"> protokolu.</w:t>
      </w:r>
      <w:r w:rsidR="000D4808">
        <w:t xml:space="preserve"> Ustanovení odst. 3.6 </w:t>
      </w:r>
      <w:r w:rsidR="00520686">
        <w:t xml:space="preserve">tohoto článku </w:t>
      </w:r>
      <w:r w:rsidR="000D4808">
        <w:t>se použije obdobně.</w:t>
      </w:r>
      <w:r w:rsidR="001A6E57" w:rsidRPr="00E06804">
        <w:t xml:space="preserve"> </w:t>
      </w:r>
      <w:r w:rsidR="00C6707F">
        <w:t>Nedojde-li ve shora uvedeném termínu k přepracování díla ve smyslu řádného a bezvýhradného plnění, je objednatel oprávněn od smlouvy odstoupit.</w:t>
      </w:r>
    </w:p>
    <w:p w14:paraId="7D4446C5" w14:textId="1C9589BF" w:rsidR="001A6E57" w:rsidRPr="00800779" w:rsidRDefault="00F5422C" w:rsidP="00800779">
      <w:pPr>
        <w:pStyle w:val="body"/>
      </w:pPr>
      <w:r w:rsidRPr="00800779">
        <w:t>3.</w:t>
      </w:r>
      <w:r w:rsidR="00782D04" w:rsidRPr="00800779">
        <w:t>7</w:t>
      </w:r>
      <w:r w:rsidRPr="00800779">
        <w:tab/>
      </w:r>
      <w:r w:rsidR="0007551B" w:rsidRPr="00800779">
        <w:t>Potvrzením</w:t>
      </w:r>
      <w:r w:rsidR="00635D6D" w:rsidRPr="00800779">
        <w:t xml:space="preserve"> </w:t>
      </w:r>
      <w:r w:rsidR="00A24375">
        <w:t>předávací</w:t>
      </w:r>
      <w:r w:rsidR="00A24375">
        <w:rPr>
          <w:lang w:val="cs-CZ"/>
        </w:rPr>
        <w:t>ho</w:t>
      </w:r>
      <w:r w:rsidR="00A24375">
        <w:t xml:space="preserve"> – akceptační</w:t>
      </w:r>
      <w:r w:rsidR="00A24375">
        <w:rPr>
          <w:lang w:val="cs-CZ"/>
        </w:rPr>
        <w:t>ho</w:t>
      </w:r>
      <w:r w:rsidR="00A24375" w:rsidRPr="00E06804">
        <w:t xml:space="preserve"> </w:t>
      </w:r>
      <w:r w:rsidR="00895E36" w:rsidRPr="00800779">
        <w:t xml:space="preserve">protokolu </w:t>
      </w:r>
      <w:r w:rsidR="00782D04" w:rsidRPr="00800779">
        <w:t xml:space="preserve">objednatelem </w:t>
      </w:r>
      <w:r w:rsidR="00895E36" w:rsidRPr="00800779">
        <w:t>se závěrem</w:t>
      </w:r>
      <w:r w:rsidR="00635D6D" w:rsidRPr="00800779">
        <w:t xml:space="preserve"> „Akceptováno bez výhrad“ se dílo považuje za dokončené</w:t>
      </w:r>
      <w:r w:rsidR="008E6E2F" w:rsidRPr="00800779">
        <w:t xml:space="preserve"> k okamžiku jeho předání. </w:t>
      </w:r>
      <w:r w:rsidR="00DD02A2" w:rsidRPr="00800779">
        <w:t>V případě p</w:t>
      </w:r>
      <w:r w:rsidR="00024A66" w:rsidRPr="00800779">
        <w:t>otvrzení</w:t>
      </w:r>
      <w:r w:rsidR="00DC628B" w:rsidRPr="00800779">
        <w:t xml:space="preserve"> </w:t>
      </w:r>
      <w:r w:rsidR="00A24375">
        <w:t>předávací</w:t>
      </w:r>
      <w:r w:rsidR="00000409">
        <w:rPr>
          <w:lang w:val="cs-CZ"/>
        </w:rPr>
        <w:t>ho</w:t>
      </w:r>
      <w:r w:rsidR="00A24375">
        <w:t xml:space="preserve"> – akceptační</w:t>
      </w:r>
      <w:r w:rsidR="00000409">
        <w:rPr>
          <w:lang w:val="cs-CZ"/>
        </w:rPr>
        <w:t>ho</w:t>
      </w:r>
      <w:r w:rsidR="00A24375" w:rsidRPr="00E06804">
        <w:t xml:space="preserve"> </w:t>
      </w:r>
      <w:r w:rsidR="00DC628B" w:rsidRPr="00800779">
        <w:t xml:space="preserve">protokolu </w:t>
      </w:r>
      <w:r w:rsidR="00DD02A2" w:rsidRPr="00800779">
        <w:t xml:space="preserve">objednatelem </w:t>
      </w:r>
      <w:r w:rsidR="00DC628B" w:rsidRPr="00800779">
        <w:t>se závěrem „Akceptováno částečně, s výhradami“ či „Neakceptováno</w:t>
      </w:r>
      <w:r w:rsidR="00C917A6" w:rsidRPr="00800779">
        <w:t>“</w:t>
      </w:r>
      <w:r w:rsidR="0007551B" w:rsidRPr="00800779">
        <w:t>,</w:t>
      </w:r>
      <w:r w:rsidR="00DC628B" w:rsidRPr="00800779">
        <w:t xml:space="preserve"> k</w:t>
      </w:r>
      <w:r w:rsidR="0007551B" w:rsidRPr="00800779">
        <w:t>dy bylo dílo vráceno k</w:t>
      </w:r>
      <w:r w:rsidR="00DD02A2" w:rsidRPr="00800779">
        <w:t xml:space="preserve"> odstranění nedostatků nebo k </w:t>
      </w:r>
      <w:r w:rsidR="00DC628B" w:rsidRPr="00800779">
        <w:t>přepracování</w:t>
      </w:r>
      <w:r w:rsidR="00C917A6" w:rsidRPr="00800779">
        <w:t xml:space="preserve">, se dílo považuje za </w:t>
      </w:r>
      <w:r w:rsidR="00DC628B" w:rsidRPr="00800779">
        <w:t xml:space="preserve">dokončené </w:t>
      </w:r>
      <w:r w:rsidR="00F85751" w:rsidRPr="00800779">
        <w:t xml:space="preserve">až </w:t>
      </w:r>
      <w:r w:rsidR="00DC628B" w:rsidRPr="00800779">
        <w:t xml:space="preserve">k okamžiku předání </w:t>
      </w:r>
      <w:r w:rsidR="00C917A6" w:rsidRPr="00800779">
        <w:t xml:space="preserve">takového </w:t>
      </w:r>
      <w:r w:rsidR="00DC628B" w:rsidRPr="00800779">
        <w:t>díla</w:t>
      </w:r>
      <w:r w:rsidR="00DD02A2" w:rsidRPr="00800779">
        <w:t xml:space="preserve"> s následným akceptačním závěrem „Akceptováno bez výhrad“</w:t>
      </w:r>
      <w:r w:rsidR="00800779" w:rsidRPr="00467518">
        <w:t>.</w:t>
      </w:r>
    </w:p>
    <w:p w14:paraId="3F5BFE1C" w14:textId="1565E50E" w:rsidR="003C1F68" w:rsidRDefault="003C1F68" w:rsidP="00C3111C">
      <w:pPr>
        <w:pStyle w:val="body"/>
      </w:pPr>
      <w:r>
        <w:t>3.</w:t>
      </w:r>
      <w:r w:rsidR="00D93275">
        <w:t>8</w:t>
      </w:r>
      <w:r>
        <w:tab/>
      </w:r>
      <w:r w:rsidR="00B81B54">
        <w:t>Vlastnické právo k dílu a nebezpečí škody na něm přejde na objednatele dnem provedení díla</w:t>
      </w:r>
      <w:r w:rsidR="00B81B54">
        <w:rPr>
          <w:lang w:val="cs-CZ"/>
        </w:rPr>
        <w:t xml:space="preserve">, tj. dnem </w:t>
      </w:r>
      <w:r w:rsidR="00B81B54" w:rsidRPr="00CC4355">
        <w:t>předání díla s následným akceptačním závěrem „Akceptováno bez výhrad“</w:t>
      </w:r>
      <w:r w:rsidR="00B81B54" w:rsidRPr="00467518">
        <w:t>.</w:t>
      </w:r>
    </w:p>
    <w:p w14:paraId="47305801" w14:textId="77777777" w:rsidR="003C1F68" w:rsidRDefault="00280E35" w:rsidP="00262132">
      <w:pPr>
        <w:pStyle w:val="lnek-slo"/>
      </w:pPr>
      <w:r>
        <w:t>Čl. IV</w:t>
      </w:r>
    </w:p>
    <w:p w14:paraId="24AD046B" w14:textId="77777777" w:rsidR="003C1F68" w:rsidRDefault="003C1F68" w:rsidP="00467518">
      <w:pPr>
        <w:pStyle w:val="lnek-nzev"/>
        <w:spacing w:after="240"/>
      </w:pPr>
      <w:r>
        <w:t>Cena díla a platební podmínky</w:t>
      </w:r>
    </w:p>
    <w:p w14:paraId="4BE9C5AB" w14:textId="01006A04" w:rsidR="003C1F68" w:rsidRPr="007D46AC" w:rsidRDefault="003C1F68" w:rsidP="00280E35">
      <w:pPr>
        <w:pStyle w:val="body"/>
        <w:rPr>
          <w:color w:val="000000" w:themeColor="text1"/>
        </w:rPr>
      </w:pPr>
      <w:r w:rsidRPr="004279E4">
        <w:t>4.1</w:t>
      </w:r>
      <w:r w:rsidRPr="004279E4">
        <w:tab/>
      </w:r>
      <w:r w:rsidRPr="00DF037D">
        <w:t xml:space="preserve">Cena díla se sjednává ve </w:t>
      </w:r>
      <w:r w:rsidRPr="00DF037D">
        <w:rPr>
          <w:color w:val="000000" w:themeColor="text1"/>
        </w:rPr>
        <w:t xml:space="preserve">výši </w:t>
      </w:r>
      <w:r w:rsidR="00DF037D">
        <w:rPr>
          <w:color w:val="000000" w:themeColor="text1"/>
          <w:lang w:val="cs-CZ"/>
        </w:rPr>
        <w:t>99 825</w:t>
      </w:r>
      <w:r w:rsidRPr="00DF037D">
        <w:rPr>
          <w:color w:val="000000" w:themeColor="text1"/>
        </w:rPr>
        <w:t>Kč (slovy</w:t>
      </w:r>
      <w:r w:rsidR="00E12062">
        <w:rPr>
          <w:color w:val="000000" w:themeColor="text1"/>
          <w:lang w:val="cs-CZ"/>
        </w:rPr>
        <w:t xml:space="preserve"> devadesát devět tisíc osm set dvacet pět korun českých </w:t>
      </w:r>
      <w:r w:rsidRPr="00DF037D">
        <w:rPr>
          <w:color w:val="000000" w:themeColor="text1"/>
        </w:rPr>
        <w:t xml:space="preserve"> </w:t>
      </w:r>
      <w:r w:rsidR="007373C6" w:rsidRPr="00DF037D">
        <w:rPr>
          <w:color w:val="000000" w:themeColor="text1"/>
          <w:lang w:val="cs-CZ"/>
        </w:rPr>
        <w:t>s</w:t>
      </w:r>
      <w:r w:rsidRPr="00DF037D">
        <w:rPr>
          <w:color w:val="000000" w:themeColor="text1"/>
        </w:rPr>
        <w:t xml:space="preserve"> DPH</w:t>
      </w:r>
      <w:r w:rsidR="00101695" w:rsidRPr="00DF037D">
        <w:rPr>
          <w:color w:val="000000" w:themeColor="text1"/>
          <w:lang w:val="cs-CZ"/>
        </w:rPr>
        <w:t xml:space="preserve"> </w:t>
      </w:r>
      <w:r w:rsidR="007373C6" w:rsidRPr="00DF037D">
        <w:rPr>
          <w:color w:val="000000" w:themeColor="text1"/>
          <w:lang w:val="cs-CZ"/>
        </w:rPr>
        <w:t xml:space="preserve">(z toho cena bez DPH </w:t>
      </w:r>
      <w:r w:rsidR="00E12062">
        <w:rPr>
          <w:color w:val="000000" w:themeColor="text1"/>
          <w:lang w:val="cs-CZ"/>
        </w:rPr>
        <w:t>  82 500</w:t>
      </w:r>
      <w:r w:rsidRPr="00DF037D">
        <w:rPr>
          <w:color w:val="000000" w:themeColor="text1"/>
        </w:rPr>
        <w:t xml:space="preserve"> </w:t>
      </w:r>
      <w:r w:rsidR="007373C6" w:rsidRPr="00DF037D">
        <w:rPr>
          <w:color w:val="000000" w:themeColor="text1"/>
        </w:rPr>
        <w:t xml:space="preserve">Kč </w:t>
      </w:r>
      <w:r w:rsidR="007373C6" w:rsidRPr="00DF037D">
        <w:rPr>
          <w:color w:val="000000" w:themeColor="text1"/>
          <w:lang w:val="cs-CZ"/>
        </w:rPr>
        <w:t xml:space="preserve">a DPH </w:t>
      </w:r>
      <w:r w:rsidR="002C0B9A" w:rsidRPr="00DF037D">
        <w:rPr>
          <w:color w:val="000000" w:themeColor="text1"/>
          <w:lang w:val="cs-CZ"/>
        </w:rPr>
        <w:t>21</w:t>
      </w:r>
      <w:r w:rsidR="00CE547E" w:rsidRPr="00DF037D">
        <w:rPr>
          <w:color w:val="000000" w:themeColor="text1"/>
          <w:lang w:val="cs-CZ"/>
        </w:rPr>
        <w:t xml:space="preserve"> </w:t>
      </w:r>
      <w:r w:rsidR="007373C6" w:rsidRPr="00DF037D">
        <w:rPr>
          <w:color w:val="000000" w:themeColor="text1"/>
          <w:lang w:val="cs-CZ"/>
        </w:rPr>
        <w:t xml:space="preserve">% ve výši </w:t>
      </w:r>
      <w:r w:rsidR="00E12062">
        <w:rPr>
          <w:color w:val="000000" w:themeColor="text1"/>
          <w:lang w:val="cs-CZ"/>
        </w:rPr>
        <w:t>17 325</w:t>
      </w:r>
      <w:r w:rsidR="007373C6" w:rsidRPr="00DF037D">
        <w:rPr>
          <w:color w:val="000000" w:themeColor="text1"/>
          <w:lang w:val="cs-CZ"/>
        </w:rPr>
        <w:t xml:space="preserve"> Kč)</w:t>
      </w:r>
      <w:r w:rsidR="00101695" w:rsidRPr="00DF037D">
        <w:rPr>
          <w:color w:val="000000" w:themeColor="text1"/>
          <w:lang w:val="cs-CZ"/>
        </w:rPr>
        <w:t>.</w:t>
      </w:r>
      <w:r w:rsidR="00CE547E" w:rsidRPr="00DF037D">
        <w:rPr>
          <w:color w:val="000000" w:themeColor="text1"/>
          <w:lang w:val="cs-CZ"/>
        </w:rPr>
        <w:t xml:space="preserve"> </w:t>
      </w:r>
      <w:r w:rsidR="007373C6" w:rsidRPr="00DF037D">
        <w:rPr>
          <w:rFonts w:cs="Arial"/>
          <w:color w:val="000000" w:themeColor="text1"/>
          <w:szCs w:val="20"/>
          <w:lang w:val="cs-CZ" w:eastAsia="cs-CZ"/>
        </w:rPr>
        <w:t>Zhotovi</w:t>
      </w:r>
      <w:r w:rsidR="007373C6" w:rsidRPr="00DF037D">
        <w:rPr>
          <w:rFonts w:cs="Arial"/>
          <w:color w:val="000000" w:themeColor="text1"/>
          <w:lang w:val="cs-CZ"/>
        </w:rPr>
        <w:t>tel</w:t>
      </w:r>
      <w:r w:rsidR="007373C6" w:rsidRPr="00DF037D">
        <w:rPr>
          <w:color w:val="000000" w:themeColor="text1"/>
          <w:lang w:val="cs-CZ"/>
        </w:rPr>
        <w:t xml:space="preserve"> je plátcem DPH.</w:t>
      </w:r>
    </w:p>
    <w:p w14:paraId="6250FE4C" w14:textId="77777777" w:rsidR="00FE760E" w:rsidRDefault="003C1F68" w:rsidP="00280E35">
      <w:pPr>
        <w:pStyle w:val="body"/>
        <w:rPr>
          <w:bCs/>
          <w:szCs w:val="20"/>
          <w:lang w:val="cs-CZ"/>
        </w:rPr>
      </w:pPr>
      <w:r w:rsidRPr="00711C42">
        <w:t>4.2</w:t>
      </w:r>
      <w:r w:rsidRPr="00711C42">
        <w:tab/>
      </w:r>
      <w:r w:rsidR="00FE760E" w:rsidRPr="00711C42">
        <w:t xml:space="preserve">Sjednaná cena díla </w:t>
      </w:r>
      <w:r w:rsidR="00CE547E" w:rsidRPr="00711C42">
        <w:rPr>
          <w:lang w:val="cs-CZ"/>
        </w:rPr>
        <w:t xml:space="preserve">s DPH </w:t>
      </w:r>
      <w:r w:rsidR="00FE760E" w:rsidRPr="00711C42">
        <w:t xml:space="preserve">dle </w:t>
      </w:r>
      <w:r w:rsidR="00FE760E" w:rsidRPr="004279E4">
        <w:t>předchozího odstavce je stanovena j</w:t>
      </w:r>
      <w:r w:rsidR="00500AE6" w:rsidRPr="004279E4">
        <w:t>ako pevná a nejvýše přípustná a </w:t>
      </w:r>
      <w:r w:rsidR="00FE760E" w:rsidRPr="004279E4">
        <w:t>zahrnuje veškeré náklady zhotovitele nutné k provedení díla, jakož i veškeré náklady související. Smluvní strany prohlašují, že sjednanou c</w:t>
      </w:r>
      <w:r w:rsidR="00500AE6" w:rsidRPr="004279E4">
        <w:t xml:space="preserve">enu díla </w:t>
      </w:r>
      <w:r w:rsidR="004A4F58" w:rsidRPr="004279E4">
        <w:rPr>
          <w:lang w:val="cs-CZ"/>
        </w:rPr>
        <w:t>s DPH</w:t>
      </w:r>
      <w:r w:rsidR="00101695" w:rsidRPr="004279E4">
        <w:rPr>
          <w:lang w:val="cs-CZ"/>
        </w:rPr>
        <w:t xml:space="preserve"> </w:t>
      </w:r>
      <w:r w:rsidR="00500AE6" w:rsidRPr="004279E4">
        <w:t>považují za konečnou a </w:t>
      </w:r>
      <w:r w:rsidR="00FE760E" w:rsidRPr="004279E4">
        <w:t>nepřekročitelnou</w:t>
      </w:r>
      <w:r w:rsidR="007373C6" w:rsidRPr="004279E4">
        <w:rPr>
          <w:lang w:val="cs-CZ"/>
        </w:rPr>
        <w:t>.</w:t>
      </w:r>
      <w:r w:rsidR="00FE760E" w:rsidRPr="004279E4">
        <w:t xml:space="preserve"> </w:t>
      </w:r>
      <w:r w:rsidR="00FE760E" w:rsidRPr="004279E4">
        <w:rPr>
          <w:bCs/>
          <w:szCs w:val="20"/>
        </w:rPr>
        <w:t>Smluvní strany si ujednávají, že kupní cena za věci obstarané pro</w:t>
      </w:r>
      <w:r w:rsidR="00FE760E" w:rsidRPr="00332956">
        <w:rPr>
          <w:bCs/>
          <w:szCs w:val="20"/>
        </w:rPr>
        <w:t xml:space="preserve"> účely provedení díla je z</w:t>
      </w:r>
      <w:r w:rsidR="00500AE6">
        <w:rPr>
          <w:bCs/>
          <w:szCs w:val="20"/>
        </w:rPr>
        <w:t>ahrnuta ve sjednané ceně díla a </w:t>
      </w:r>
      <w:r w:rsidR="00FE760E" w:rsidRPr="00332956">
        <w:rPr>
          <w:bCs/>
          <w:szCs w:val="20"/>
        </w:rPr>
        <w:t>její výše nebude po dobu trvání této smlouvy žádným způsobem upravována a na její výši nemá žádný vliv výše vynaložených nákladů souvisejících s provedením díla ani jakýchkoliv jiných nákladů či poplatků, k jejichž úhradě je zhotovitel na základě této smlouvy či obecně závazných právních předpisů povinen.</w:t>
      </w:r>
    </w:p>
    <w:p w14:paraId="09790E2D" w14:textId="66E3BCFE" w:rsidR="00FE760E" w:rsidRPr="00612C9E" w:rsidRDefault="00DB082F" w:rsidP="00514A9F">
      <w:pPr>
        <w:pStyle w:val="body"/>
      </w:pPr>
      <w:r w:rsidRPr="00612C9E">
        <w:rPr>
          <w:rFonts w:cs="Arial"/>
        </w:rPr>
        <w:t>4.3</w:t>
      </w:r>
      <w:r w:rsidRPr="00612C9E">
        <w:rPr>
          <w:rFonts w:cs="Arial"/>
        </w:rPr>
        <w:tab/>
      </w:r>
      <w:r w:rsidR="00063849" w:rsidRPr="00612C9E">
        <w:rPr>
          <w:rFonts w:cs="Arial"/>
        </w:rPr>
        <w:t xml:space="preserve">Objednatel neposkytuje zhotoviteli zálohy. </w:t>
      </w:r>
      <w:r w:rsidR="00C73995" w:rsidRPr="00612C9E">
        <w:t xml:space="preserve">Potvrzením </w:t>
      </w:r>
      <w:r w:rsidR="00426CF9" w:rsidRPr="00612C9E">
        <w:t>předávací</w:t>
      </w:r>
      <w:r w:rsidR="00426CF9" w:rsidRPr="00612C9E">
        <w:rPr>
          <w:lang w:val="cs-CZ"/>
        </w:rPr>
        <w:t>ho</w:t>
      </w:r>
      <w:r w:rsidR="00426CF9" w:rsidRPr="00612C9E">
        <w:t xml:space="preserve"> – akceptační</w:t>
      </w:r>
      <w:r w:rsidR="00426CF9" w:rsidRPr="00612C9E">
        <w:rPr>
          <w:lang w:val="cs-CZ"/>
        </w:rPr>
        <w:t>ho</w:t>
      </w:r>
      <w:r w:rsidR="00426CF9" w:rsidRPr="00612C9E">
        <w:t xml:space="preserve"> </w:t>
      </w:r>
      <w:r w:rsidR="00C73995" w:rsidRPr="00612C9E">
        <w:t xml:space="preserve">protokolu objednatelem se závěrem „Akceptováno bez výhrad“ </w:t>
      </w:r>
      <w:r w:rsidR="00FE760E" w:rsidRPr="00612C9E">
        <w:t xml:space="preserve">vzniká zhotoviteli právo na zaplacení sjednané ceny díla. </w:t>
      </w:r>
      <w:r w:rsidR="00B64492" w:rsidRPr="00612C9E">
        <w:t xml:space="preserve">Následně zhotovitel doručí objednateli daňový doklad – fakturu, a to v listinné formě osobně nebo doporučeně poštou na adresu sídla objednatele nebo v elektronické formě </w:t>
      </w:r>
      <w:r w:rsidR="00B64492" w:rsidRPr="00612C9E">
        <w:lastRenderedPageBreak/>
        <w:t xml:space="preserve">prostřednictvím datové schránky </w:t>
      </w:r>
      <w:r w:rsidR="00DF3806" w:rsidRPr="00612C9E">
        <w:rPr>
          <w:lang w:val="cs-CZ"/>
        </w:rPr>
        <w:t>objednatele</w:t>
      </w:r>
      <w:r w:rsidR="00B64492" w:rsidRPr="00612C9E">
        <w:t xml:space="preserve"> nebo e-mailem s </w:t>
      </w:r>
      <w:r w:rsidR="00DE4598" w:rsidRPr="00612C9E">
        <w:rPr>
          <w:lang w:val="cs-CZ"/>
        </w:rPr>
        <w:t>uznávaným</w:t>
      </w:r>
      <w:r w:rsidR="00F46F25" w:rsidRPr="00612C9E">
        <w:rPr>
          <w:lang w:val="cs-CZ"/>
        </w:rPr>
        <w:t xml:space="preserve"> </w:t>
      </w:r>
      <w:r w:rsidR="00B64492" w:rsidRPr="00612C9E">
        <w:t xml:space="preserve">elektronickým podpisem zhotovitele na adresu </w:t>
      </w:r>
      <w:hyperlink r:id="rId15" w:history="1">
        <w:r w:rsidR="00B64492" w:rsidRPr="00612C9E">
          <w:rPr>
            <w:rStyle w:val="Hypertextovodkaz"/>
          </w:rPr>
          <w:t>uctarna@uzei.cz</w:t>
        </w:r>
      </w:hyperlink>
      <w:r w:rsidR="00B64492" w:rsidRPr="00612C9E">
        <w:t>.</w:t>
      </w:r>
      <w:r w:rsidR="00FE760E" w:rsidRPr="00612C9E">
        <w:t xml:space="preserve"> Každý daňový doklad </w:t>
      </w:r>
      <w:r w:rsidR="00280E35" w:rsidRPr="00612C9E">
        <w:t>–</w:t>
      </w:r>
      <w:r w:rsidR="00FE760E" w:rsidRPr="00612C9E">
        <w:t xml:space="preserve"> faktura musí splňovat</w:t>
      </w:r>
      <w:r w:rsidR="00280E35" w:rsidRPr="00612C9E">
        <w:t xml:space="preserve"> </w:t>
      </w:r>
      <w:r w:rsidR="00FE760E" w:rsidRPr="00612C9E">
        <w:t>všechny náležitosti podle zák</w:t>
      </w:r>
      <w:r w:rsidR="00280E35" w:rsidRPr="00612C9E">
        <w:t>ona </w:t>
      </w:r>
      <w:r w:rsidR="00FE760E" w:rsidRPr="00612C9E">
        <w:t>č. 563/1991 Sb., o účetnictví, ve znění p</w:t>
      </w:r>
      <w:r w:rsidR="001C1486" w:rsidRPr="00612C9E">
        <w:t>ozdějších předpisů, a zákona č. </w:t>
      </w:r>
      <w:r w:rsidR="00FE760E" w:rsidRPr="00612C9E">
        <w:t>235/2004 Sb., o</w:t>
      </w:r>
      <w:r w:rsidR="005B4E98" w:rsidRPr="00612C9E">
        <w:t> </w:t>
      </w:r>
      <w:r w:rsidR="00FE760E" w:rsidRPr="00612C9E">
        <w:t xml:space="preserve">dani z přidané hodnoty, ve znění pozdějších předpisů a musí obsahovat všechny údaje uvedené v </w:t>
      </w:r>
      <w:proofErr w:type="spellStart"/>
      <w:r w:rsidR="00FE760E" w:rsidRPr="00612C9E">
        <w:t>ust</w:t>
      </w:r>
      <w:proofErr w:type="spellEnd"/>
      <w:r w:rsidR="00FE760E" w:rsidRPr="00612C9E">
        <w:t>. § 435 odst. 1 občanského zákoníku. Výše fakturované částky musí odpovídat sjednané ceně. Každý daňový doklad – faktura musí obsahovat navíc tyto údaje:</w:t>
      </w:r>
    </w:p>
    <w:p w14:paraId="042197B6" w14:textId="77777777" w:rsidR="00FE760E" w:rsidRPr="00612C9E" w:rsidRDefault="00FE760E" w:rsidP="00280E35">
      <w:pPr>
        <w:pStyle w:val="fousbodu"/>
      </w:pPr>
      <w:r w:rsidRPr="00612C9E">
        <w:t>datum splatnosti v souladu s ujednání</w:t>
      </w:r>
      <w:r w:rsidR="00800779" w:rsidRPr="00612C9E">
        <w:t>m o splatnosti dle této smlouvy;</w:t>
      </w:r>
    </w:p>
    <w:p w14:paraId="17C5DFE9" w14:textId="77777777" w:rsidR="00FE760E" w:rsidRPr="00612C9E" w:rsidRDefault="00FE760E" w:rsidP="00280E35">
      <w:pPr>
        <w:pStyle w:val="fousbodu"/>
      </w:pPr>
      <w:r w:rsidRPr="00612C9E">
        <w:t>uvedení čísla účtu, na nějž má být objednatelem uhrazena cena za dílo</w:t>
      </w:r>
      <w:r w:rsidR="00800779" w:rsidRPr="00612C9E">
        <w:t>;</w:t>
      </w:r>
    </w:p>
    <w:p w14:paraId="1D2BA95D" w14:textId="77777777" w:rsidR="00124549" w:rsidRPr="00612C9E" w:rsidRDefault="00124549" w:rsidP="00280E35">
      <w:pPr>
        <w:pStyle w:val="fousbodu"/>
      </w:pPr>
      <w:r w:rsidRPr="00612C9E">
        <w:t>číslo smlouvy objednatele.</w:t>
      </w:r>
    </w:p>
    <w:p w14:paraId="2F0D25B6" w14:textId="77777777" w:rsidR="00FE760E" w:rsidRPr="00612C9E" w:rsidRDefault="00FE760E" w:rsidP="00E56B7B">
      <w:pPr>
        <w:pStyle w:val="body"/>
        <w:keepLines/>
      </w:pPr>
      <w:r w:rsidRPr="00612C9E">
        <w:t>4</w:t>
      </w:r>
      <w:r w:rsidR="00280E35" w:rsidRPr="00612C9E">
        <w:t>.4</w:t>
      </w:r>
      <w:r w:rsidR="00280E35" w:rsidRPr="00612C9E">
        <w:tab/>
        <w:t>V případě, že daňový doklad –</w:t>
      </w:r>
      <w:r w:rsidRPr="00612C9E">
        <w:t xml:space="preserve"> faktura nebude obsahovat některou náležitost uvedenou v odst. 4.3 tohoto článku</w:t>
      </w:r>
      <w:r w:rsidRPr="00612C9E">
        <w:rPr>
          <w:bCs/>
        </w:rPr>
        <w:t xml:space="preserve"> nebo ji bude obsahovat chybně</w:t>
      </w:r>
      <w:r w:rsidRPr="00612C9E">
        <w:t>, je obj</w:t>
      </w:r>
      <w:r w:rsidR="00280E35" w:rsidRPr="00612C9E">
        <w:t>ednatel oprávněn daňový doklad –</w:t>
      </w:r>
      <w:r w:rsidRPr="00612C9E">
        <w:t xml:space="preserve"> fakturu do data splatnosti vrátit zhotoviteli. </w:t>
      </w:r>
      <w:r w:rsidRPr="00612C9E">
        <w:rPr>
          <w:bCs/>
        </w:rPr>
        <w:t xml:space="preserve">Lhůta splatnosti v takovémto případě neběží, přičemž nová lhůta splatnosti počíná běžet až ode dne doručení opraveného </w:t>
      </w:r>
      <w:r w:rsidR="00280E35" w:rsidRPr="00612C9E">
        <w:rPr>
          <w:bCs/>
        </w:rPr>
        <w:t>či doplněného daňového dokladu –</w:t>
      </w:r>
      <w:r w:rsidRPr="00612C9E">
        <w:rPr>
          <w:bCs/>
        </w:rPr>
        <w:t xml:space="preserve"> faktury.</w:t>
      </w:r>
    </w:p>
    <w:p w14:paraId="266C7130" w14:textId="77777777" w:rsidR="00FE760E" w:rsidRPr="00612C9E" w:rsidRDefault="00FE760E" w:rsidP="00514A9F">
      <w:pPr>
        <w:pStyle w:val="body"/>
      </w:pPr>
      <w:r w:rsidRPr="00612C9E">
        <w:t>4.5</w:t>
      </w:r>
      <w:r w:rsidRPr="00612C9E">
        <w:tab/>
        <w:t>Sp</w:t>
      </w:r>
      <w:r w:rsidR="00280E35" w:rsidRPr="00612C9E">
        <w:t>latnost všech daňových dokladů –</w:t>
      </w:r>
      <w:r w:rsidRPr="00612C9E">
        <w:t xml:space="preserve"> faktur se sjednává na 30 </w:t>
      </w:r>
      <w:r w:rsidR="00A42477" w:rsidRPr="00612C9E">
        <w:t xml:space="preserve">(třicet) </w:t>
      </w:r>
      <w:r w:rsidRPr="00612C9E">
        <w:t>dní ode</w:t>
      </w:r>
      <w:r w:rsidR="00280E35" w:rsidRPr="00612C9E">
        <w:t xml:space="preserve"> dne doručení daňového dokladu –</w:t>
      </w:r>
      <w:r w:rsidRPr="00612C9E">
        <w:t xml:space="preserve"> faktury objednateli. V případě prodlení s úhradou faktury je objednatel povinen hradit zákonné úroky z prodlení.</w:t>
      </w:r>
    </w:p>
    <w:p w14:paraId="293F0F83" w14:textId="77777777" w:rsidR="00FE760E" w:rsidRPr="00612C9E" w:rsidRDefault="00FE760E" w:rsidP="00514A9F">
      <w:pPr>
        <w:pStyle w:val="body"/>
      </w:pPr>
      <w:r w:rsidRPr="00612C9E">
        <w:t>4.6</w:t>
      </w:r>
      <w:r w:rsidRPr="00612C9E">
        <w:tab/>
        <w:t>Platba se považuje za splněnou dnem odepsání z účtu objednatele ve prospěch účtu zhotovitele.</w:t>
      </w:r>
    </w:p>
    <w:p w14:paraId="4109A0FB" w14:textId="77777777" w:rsidR="00A90988" w:rsidRDefault="00A90988" w:rsidP="00A90988">
      <w:pPr>
        <w:pStyle w:val="lnek-slo"/>
      </w:pPr>
      <w:r>
        <w:t>Čl. V</w:t>
      </w:r>
    </w:p>
    <w:p w14:paraId="2971A57C" w14:textId="77777777" w:rsidR="00A90988" w:rsidRDefault="00A90988" w:rsidP="00E56B7B">
      <w:pPr>
        <w:pStyle w:val="lnek-nzev"/>
        <w:spacing w:after="240"/>
      </w:pPr>
      <w:r>
        <w:t>Práva duševního vlastnictví</w:t>
      </w:r>
    </w:p>
    <w:p w14:paraId="07E659E5" w14:textId="1065B16E" w:rsidR="00A90988" w:rsidRDefault="00A90988" w:rsidP="00A90988">
      <w:pPr>
        <w:pStyle w:val="body"/>
      </w:pPr>
      <w:r w:rsidRPr="00500AE6">
        <w:t>5.1</w:t>
      </w:r>
      <w:r w:rsidRPr="00500AE6">
        <w:tab/>
      </w:r>
      <w:r w:rsidR="002A233F">
        <w:t>Zhotovitel prohlašuje, že je oprávněn vykonávat svým jménem a na svůj účet majetková práva autorů k dílu a že má souhlas autorů k uzavření následujících licenčních ujednání, toto prohlášení zahrnuje i taková práva autorů, která by vytvořením díla teprve vznikla. Pokud by toto prohlášení zhotovitele neodpovídalo skutečnosti, je objednatel oprávněn požadovat po zhotoviteli náhradu škody, která mu vznikla porušením práv třetích osob a uplatňováním jejich nároků s tím spojených, v plné výši.</w:t>
      </w:r>
    </w:p>
    <w:p w14:paraId="2B13637C" w14:textId="3B5F5744" w:rsidR="00A90988" w:rsidRPr="001736DF" w:rsidRDefault="00A90988" w:rsidP="00A90988">
      <w:pPr>
        <w:pStyle w:val="body"/>
        <w:rPr>
          <w:lang w:val="cs-CZ"/>
        </w:rPr>
      </w:pPr>
      <w:r w:rsidRPr="00500AE6">
        <w:t>5.2</w:t>
      </w:r>
      <w:r w:rsidRPr="00500AE6">
        <w:tab/>
        <w:t>Zhotovitel poskytuje objednateli územně a množstevně neomezenou</w:t>
      </w:r>
      <w:r>
        <w:t xml:space="preserve"> </w:t>
      </w:r>
      <w:r w:rsidRPr="00500AE6">
        <w:t>licenci k</w:t>
      </w:r>
      <w:r>
        <w:t xml:space="preserve"> </w:t>
      </w:r>
      <w:r w:rsidRPr="00500AE6">
        <w:t>užití díla ke všem v</w:t>
      </w:r>
      <w:r>
        <w:t xml:space="preserve"> </w:t>
      </w:r>
      <w:r w:rsidRPr="00500AE6">
        <w:t>úvahu přicházejícím způsobům užití díla</w:t>
      </w:r>
      <w:r>
        <w:rPr>
          <w:lang w:val="cs-CZ"/>
        </w:rPr>
        <w:t>, a to po celou dobu trvání majetkových práv autorských</w:t>
      </w:r>
      <w:r w:rsidRPr="00500AE6">
        <w:t>.</w:t>
      </w:r>
      <w:r>
        <w:rPr>
          <w:lang w:val="cs-CZ"/>
        </w:rPr>
        <w:t xml:space="preserve"> </w:t>
      </w:r>
    </w:p>
    <w:p w14:paraId="21DC55DA" w14:textId="77777777" w:rsidR="00A90988" w:rsidRPr="00FF0B2A" w:rsidRDefault="00A90988" w:rsidP="00A90988">
      <w:pPr>
        <w:pStyle w:val="body"/>
        <w:rPr>
          <w:lang w:val="cs-CZ"/>
        </w:rPr>
      </w:pPr>
      <w:r w:rsidRPr="00500AE6">
        <w:t>5.3</w:t>
      </w:r>
      <w:r w:rsidRPr="00500AE6">
        <w:tab/>
        <w:t>Zhotovitel poskytuje licenci objednateli jako výhradní a zavazuje se neposkytnout licenci třetí osobě a dílo sám neužít.</w:t>
      </w:r>
      <w:r>
        <w:rPr>
          <w:lang w:val="cs-CZ"/>
        </w:rPr>
        <w:t xml:space="preserve"> Objednatel není povinen licenci využít.</w:t>
      </w:r>
    </w:p>
    <w:p w14:paraId="1CD662D1" w14:textId="77777777" w:rsidR="00A90988" w:rsidRPr="002F50B3" w:rsidRDefault="00A90988" w:rsidP="00A90988">
      <w:pPr>
        <w:pStyle w:val="body"/>
        <w:rPr>
          <w:lang w:val="cs-CZ"/>
        </w:rPr>
      </w:pPr>
      <w:r w:rsidRPr="00500AE6">
        <w:t>5.4</w:t>
      </w:r>
      <w:r w:rsidRPr="00500AE6">
        <w:tab/>
        <w:t>Objednatel je oprávněn práva, jež jsou součástí licence, zcela nebo zčásti jako podlicenci poskytnout třetí osobě.</w:t>
      </w:r>
      <w:r>
        <w:rPr>
          <w:lang w:val="cs-CZ"/>
        </w:rPr>
        <w:t xml:space="preserve"> </w:t>
      </w:r>
      <w:r w:rsidRPr="00C92698">
        <w:rPr>
          <w:lang w:val="cs-CZ"/>
        </w:rPr>
        <w:t>Objednatel je oprávněn licenci postoupit třetím osobám.</w:t>
      </w:r>
    </w:p>
    <w:p w14:paraId="67999E80" w14:textId="5F342B0C" w:rsidR="00A90988" w:rsidRDefault="00A90988" w:rsidP="00A90988">
      <w:pPr>
        <w:pStyle w:val="body"/>
      </w:pPr>
      <w:r w:rsidRPr="00500AE6">
        <w:t>5.5</w:t>
      </w:r>
      <w:r w:rsidRPr="00500AE6">
        <w:tab/>
        <w:t>Objednatel je oprávněn upravit či jinak měnit dílo, jeho název nebo označení autorů, stejně jako spojit dílo s</w:t>
      </w:r>
      <w:r>
        <w:t xml:space="preserve"> </w:t>
      </w:r>
      <w:r w:rsidRPr="00500AE6">
        <w:t>jiným dílem nebo zařadit dílo do díla souborného, a to přímo nebo prostřednictvím třetích osob.</w:t>
      </w:r>
    </w:p>
    <w:p w14:paraId="0B6285A5" w14:textId="07EFD5C0" w:rsidR="00A90988" w:rsidRDefault="00A90988" w:rsidP="00A90988">
      <w:pPr>
        <w:pStyle w:val="body"/>
      </w:pPr>
      <w:r>
        <w:rPr>
          <w:lang w:val="cs-CZ"/>
        </w:rPr>
        <w:t>5.6</w:t>
      </w:r>
      <w:r>
        <w:rPr>
          <w:lang w:val="cs-CZ"/>
        </w:rPr>
        <w:tab/>
      </w:r>
      <w:r>
        <w:t xml:space="preserve">Zhotovitel tímto prohlašuje, </w:t>
      </w:r>
      <w:r>
        <w:rPr>
          <w:lang w:val="cs-CZ"/>
        </w:rPr>
        <w:t xml:space="preserve">že </w:t>
      </w:r>
      <w:r>
        <w:t>databáz</w:t>
      </w:r>
      <w:r>
        <w:rPr>
          <w:lang w:val="cs-CZ"/>
        </w:rPr>
        <w:t>e</w:t>
      </w:r>
      <w:r>
        <w:t xml:space="preserve"> vytvořen</w:t>
      </w:r>
      <w:r>
        <w:rPr>
          <w:lang w:val="cs-CZ"/>
        </w:rPr>
        <w:t>á</w:t>
      </w:r>
      <w:r>
        <w:t xml:space="preserve"> pro objednatele jako pořizovatele databáze</w:t>
      </w:r>
      <w:r>
        <w:rPr>
          <w:lang w:val="cs-CZ"/>
        </w:rPr>
        <w:t xml:space="preserve"> na základě této smlouvy, je databází</w:t>
      </w:r>
      <w:r>
        <w:t xml:space="preserve"> ve smyslu </w:t>
      </w:r>
      <w:proofErr w:type="spellStart"/>
      <w:r>
        <w:t>ust</w:t>
      </w:r>
      <w:proofErr w:type="spellEnd"/>
      <w:r>
        <w:t xml:space="preserve">. § 89 autorského zákona a objednateli tak svědčí všechna práva na </w:t>
      </w:r>
      <w:r w:rsidR="00E50DF3" w:rsidRPr="00E50DF3">
        <w:t xml:space="preserve">užití </w:t>
      </w:r>
      <w:r>
        <w:t>celého obsahu databáze nebo její kvalitativně nebo kvantitativně podstatné části a právo udělit jinému oprávnění k výkonu tohoto práva. Objednatel je oprávněn databázi měnit a doplňovat bez souhlasu a vědomí zhotovitele.</w:t>
      </w:r>
    </w:p>
    <w:p w14:paraId="5DADC90E" w14:textId="77777777" w:rsidR="00A90988" w:rsidRDefault="00A90988" w:rsidP="00A90988">
      <w:pPr>
        <w:pStyle w:val="body"/>
      </w:pPr>
      <w:r>
        <w:t>5.7</w:t>
      </w:r>
      <w:r>
        <w:tab/>
        <w:t>V případě, že by se z jakéhokoliv důvodu stal pořizovatelem databáze zhotovitel, zhotovitel touto smlouvou převádí veškerá práva k databázi na objednatele a objednatel tato práva přijímá.</w:t>
      </w:r>
    </w:p>
    <w:p w14:paraId="6F070E2D" w14:textId="16E7E65E" w:rsidR="00A90988" w:rsidRDefault="00A90988" w:rsidP="00A90988">
      <w:pPr>
        <w:pStyle w:val="body"/>
      </w:pPr>
      <w:r>
        <w:t>5.8</w:t>
      </w:r>
      <w:r>
        <w:tab/>
        <w:t xml:space="preserve">Stejně tak v případě, že zhotoviteli vznikla na základě této smlouvy zvláštní práva pořizovatele databáze ve smyslu </w:t>
      </w:r>
      <w:proofErr w:type="spellStart"/>
      <w:r>
        <w:t>ust</w:t>
      </w:r>
      <w:proofErr w:type="spellEnd"/>
      <w:r>
        <w:t xml:space="preserve">. § 88 a násl. autorského zákona, zhotovitel touto smlouvou veškerá práva převádí dle </w:t>
      </w:r>
      <w:proofErr w:type="spellStart"/>
      <w:r>
        <w:t>ust</w:t>
      </w:r>
      <w:proofErr w:type="spellEnd"/>
      <w:r>
        <w:t xml:space="preserve">. § 90 odst. </w:t>
      </w:r>
      <w:r w:rsidR="007B15EB">
        <w:rPr>
          <w:lang w:val="cs-CZ"/>
        </w:rPr>
        <w:t>5</w:t>
      </w:r>
      <w:r>
        <w:t xml:space="preserve"> autorského zákona na objednatele a objednatel tato zvláštní práva pořizovatele databáze přijímá.</w:t>
      </w:r>
    </w:p>
    <w:p w14:paraId="7CB7CA5B" w14:textId="77777777" w:rsidR="00A90988" w:rsidRDefault="00A90988" w:rsidP="00A90988">
      <w:pPr>
        <w:pStyle w:val="body"/>
      </w:pPr>
      <w:r>
        <w:t>5.9</w:t>
      </w:r>
      <w:r>
        <w:tab/>
        <w:t xml:space="preserve">Smluvní strany se výslovně dohodly, že </w:t>
      </w:r>
      <w:r>
        <w:rPr>
          <w:lang w:val="cs-CZ"/>
        </w:rPr>
        <w:t xml:space="preserve">licence a </w:t>
      </w:r>
      <w:r>
        <w:t>vešker</w:t>
      </w:r>
      <w:r>
        <w:rPr>
          <w:lang w:val="cs-CZ"/>
        </w:rPr>
        <w:t>á</w:t>
      </w:r>
      <w:r>
        <w:t xml:space="preserve"> práv</w:t>
      </w:r>
      <w:r>
        <w:rPr>
          <w:lang w:val="cs-CZ"/>
        </w:rPr>
        <w:t>a</w:t>
      </w:r>
      <w:r>
        <w:t xml:space="preserve"> k databázi, včetně zvláštních práv pořizovatele databáze, </w:t>
      </w:r>
      <w:r>
        <w:rPr>
          <w:lang w:val="cs-CZ"/>
        </w:rPr>
        <w:t>se poskytují bezúplatně</w:t>
      </w:r>
      <w:r>
        <w:t>.</w:t>
      </w:r>
    </w:p>
    <w:p w14:paraId="3568C337" w14:textId="31DB088F" w:rsidR="009325B5" w:rsidRPr="00500AE6" w:rsidRDefault="00A90988" w:rsidP="00A90988">
      <w:pPr>
        <w:pStyle w:val="body"/>
      </w:pPr>
      <w:r>
        <w:rPr>
          <w:lang w:val="cs-CZ"/>
        </w:rPr>
        <w:lastRenderedPageBreak/>
        <w:t>5.10</w:t>
      </w:r>
      <w:r>
        <w:rPr>
          <w:lang w:val="cs-CZ"/>
        </w:rPr>
        <w:tab/>
      </w:r>
      <w:r w:rsidRPr="00113C30">
        <w:t xml:space="preserve">Ukončení účinnosti této smlouvy z jakéhokoliv důvodu se nedotkne ustanovení </w:t>
      </w:r>
      <w:r>
        <w:rPr>
          <w:lang w:val="cs-CZ"/>
        </w:rPr>
        <w:t xml:space="preserve">článku V. této smlouvy a práv a nároků objednatele z těchto ustanovení vyplývajících a jejich </w:t>
      </w:r>
      <w:r w:rsidRPr="00113C30">
        <w:t>účinnost přetrvá i po ukončení účinnosti této smlouvy.</w:t>
      </w:r>
    </w:p>
    <w:p w14:paraId="0F15EDA0" w14:textId="77777777" w:rsidR="003C1F68" w:rsidRDefault="00280E35" w:rsidP="00262132">
      <w:pPr>
        <w:pStyle w:val="lnek-slo"/>
      </w:pPr>
      <w:r>
        <w:t>Čl. VI</w:t>
      </w:r>
    </w:p>
    <w:p w14:paraId="5749C207" w14:textId="77777777" w:rsidR="003C1F68" w:rsidRDefault="003C1F68" w:rsidP="00467518">
      <w:pPr>
        <w:pStyle w:val="lnek-nzev"/>
        <w:spacing w:after="240"/>
      </w:pPr>
      <w:r>
        <w:t>Odpovědnost za</w:t>
      </w:r>
      <w:r w:rsidR="00F021CB">
        <w:t xml:space="preserve"> </w:t>
      </w:r>
      <w:r>
        <w:t>vady</w:t>
      </w:r>
      <w:r w:rsidR="00F021CB">
        <w:t xml:space="preserve"> a jakost díla</w:t>
      </w:r>
    </w:p>
    <w:p w14:paraId="43A57B82" w14:textId="691AF26B" w:rsidR="00A42477" w:rsidRDefault="00A42477" w:rsidP="00514A9F">
      <w:pPr>
        <w:pStyle w:val="body"/>
      </w:pPr>
      <w:r>
        <w:t>6.1</w:t>
      </w:r>
      <w:r>
        <w:tab/>
      </w:r>
      <w:r w:rsidRPr="00A42477">
        <w:t xml:space="preserve">Zhotovitel garantuje, že dílo vytvořené na základě </w:t>
      </w:r>
      <w:r>
        <w:t xml:space="preserve">této </w:t>
      </w:r>
      <w:r w:rsidRPr="00A42477">
        <w:t xml:space="preserve">smlouvy je úplné a že jeho vlastnosti odpovídají vlastnostem díla, sjednaným smlouvou. Zhotovitel poskytuje záruku za jakost díla od </w:t>
      </w:r>
      <w:r w:rsidRPr="00291CF3">
        <w:t xml:space="preserve">okamžiku </w:t>
      </w:r>
      <w:r w:rsidR="00C73995">
        <w:t xml:space="preserve">potvrzení </w:t>
      </w:r>
      <w:r w:rsidR="00A1582F">
        <w:t>předávací</w:t>
      </w:r>
      <w:r w:rsidR="00A1582F">
        <w:rPr>
          <w:lang w:val="cs-CZ"/>
        </w:rPr>
        <w:t>ho</w:t>
      </w:r>
      <w:r w:rsidR="00A1582F">
        <w:t xml:space="preserve"> – akceptační</w:t>
      </w:r>
      <w:r w:rsidR="00A1582F">
        <w:rPr>
          <w:lang w:val="cs-CZ"/>
        </w:rPr>
        <w:t>ho</w:t>
      </w:r>
      <w:r w:rsidR="00A1582F" w:rsidRPr="00E06804">
        <w:t xml:space="preserve"> </w:t>
      </w:r>
      <w:r w:rsidR="00C73995">
        <w:t>protokolu objednatelem se závěrem „Akceptováno bez výhrad“</w:t>
      </w:r>
      <w:r w:rsidRPr="00A42477">
        <w:t xml:space="preserve"> po dobu 24 (dvaceti čtyř) měsíců.</w:t>
      </w:r>
    </w:p>
    <w:p w14:paraId="3E7FF275" w14:textId="77777777" w:rsidR="00280E35" w:rsidRDefault="00A42477" w:rsidP="00467518">
      <w:pPr>
        <w:pStyle w:val="body"/>
        <w:keepLines/>
      </w:pPr>
      <w:r>
        <w:t>6.2</w:t>
      </w:r>
      <w:r>
        <w:tab/>
      </w:r>
      <w:r w:rsidRPr="00A42477">
        <w:t xml:space="preserve">V případě, že </w:t>
      </w:r>
      <w:r w:rsidR="00400740">
        <w:rPr>
          <w:lang w:val="cs-CZ"/>
        </w:rPr>
        <w:t>provedené</w:t>
      </w:r>
      <w:r w:rsidRPr="00A42477">
        <w:t xml:space="preserve"> dílo vykazuje </w:t>
      </w:r>
      <w:r w:rsidR="00F021CB">
        <w:rPr>
          <w:lang w:val="cs-CZ"/>
        </w:rPr>
        <w:t xml:space="preserve">skryté </w:t>
      </w:r>
      <w:r w:rsidRPr="00A42477">
        <w:t>vady, musí tyto vady objednatel bez zbytečného odkladu písemně u zhotovitele reklamovat. Písemná forma je p</w:t>
      </w:r>
      <w:r w:rsidR="00500AE6">
        <w:t>odmínkou platnosti reklamace. V </w:t>
      </w:r>
      <w:r w:rsidRPr="00A42477">
        <w:t xml:space="preserve">reklamaci musí objednatel uvést, jak se zjištěné vady projevují. Odstranění vad provede zhotovitel na svůj náklad nejpozději do 15 </w:t>
      </w:r>
      <w:r>
        <w:t xml:space="preserve">(patnácti) </w:t>
      </w:r>
      <w:r w:rsidRPr="00A42477">
        <w:t>pracovních dnů od obdržení písemné reklamace.</w:t>
      </w:r>
    </w:p>
    <w:p w14:paraId="4D85503D" w14:textId="77777777" w:rsidR="00EE5CEF" w:rsidRPr="00EE5CEF" w:rsidRDefault="00EE5CEF" w:rsidP="00280E35">
      <w:pPr>
        <w:pStyle w:val="lnek-slo"/>
      </w:pPr>
      <w:r w:rsidRPr="00EE5CEF">
        <w:t>Čl. VII</w:t>
      </w:r>
    </w:p>
    <w:p w14:paraId="0E6416EB" w14:textId="77777777" w:rsidR="00EE5CEF" w:rsidRPr="00EE5CEF" w:rsidRDefault="00EE5CEF" w:rsidP="00467518">
      <w:pPr>
        <w:pStyle w:val="lnek-nzev"/>
        <w:spacing w:after="240"/>
      </w:pPr>
      <w:r w:rsidRPr="00EE5CEF">
        <w:t>Sankční ustanovení</w:t>
      </w:r>
      <w:r w:rsidR="00F021CB">
        <w:t xml:space="preserve"> </w:t>
      </w:r>
      <w:r w:rsidR="006577B1">
        <w:t>a odpovědnost za škodu</w:t>
      </w:r>
    </w:p>
    <w:p w14:paraId="5B8AC9BA" w14:textId="77777777" w:rsidR="00A55892" w:rsidRPr="00467518" w:rsidRDefault="00CF0C5E" w:rsidP="00467518">
      <w:pPr>
        <w:pStyle w:val="body"/>
        <w:rPr>
          <w:i/>
        </w:rPr>
      </w:pPr>
      <w:r w:rsidRPr="00B85D08">
        <w:t>7</w:t>
      </w:r>
      <w:r w:rsidR="00EE5CEF" w:rsidRPr="00B85D08">
        <w:t>.1</w:t>
      </w:r>
      <w:r w:rsidR="00EE5CEF" w:rsidRPr="00B85D08">
        <w:tab/>
        <w:t xml:space="preserve">V případě prodlení s </w:t>
      </w:r>
      <w:r w:rsidR="000F6443" w:rsidRPr="00B85D08">
        <w:t xml:space="preserve">plněním povinností zhotovitele </w:t>
      </w:r>
      <w:r w:rsidR="00D32594" w:rsidRPr="00B85D08">
        <w:t xml:space="preserve">dle </w:t>
      </w:r>
      <w:r w:rsidR="00F85EFF" w:rsidRPr="00467518">
        <w:rPr>
          <w:lang w:val="cs-CZ"/>
        </w:rPr>
        <w:t xml:space="preserve">čl. III odst. 3.1 </w:t>
      </w:r>
      <w:r w:rsidR="00D32594" w:rsidRPr="00B85D08">
        <w:t>této smlouvy</w:t>
      </w:r>
      <w:r w:rsidR="00F85EFF" w:rsidRPr="00467518">
        <w:rPr>
          <w:lang w:val="cs-CZ"/>
        </w:rPr>
        <w:t xml:space="preserve">, se </w:t>
      </w:r>
      <w:r w:rsidR="00EE5CEF" w:rsidRPr="00B85D08">
        <w:t>sjednává smluvní pokuta,</w:t>
      </w:r>
      <w:r w:rsidR="009B0101" w:rsidRPr="00B85D08">
        <w:t xml:space="preserve"> kterou je zhotovitel povinen uhradit objednateli,</w:t>
      </w:r>
      <w:r w:rsidR="00EE5CEF" w:rsidRPr="00B85D08">
        <w:t xml:space="preserve"> a to ve výši 0,5 % z</w:t>
      </w:r>
      <w:r w:rsidR="007373C6" w:rsidRPr="00B85D08">
        <w:t>e sjednané</w:t>
      </w:r>
      <w:r w:rsidR="00EE5CEF" w:rsidRPr="00467518">
        <w:t xml:space="preserve"> ceny díla </w:t>
      </w:r>
      <w:r w:rsidR="007373C6" w:rsidRPr="00467518">
        <w:t>s</w:t>
      </w:r>
      <w:r w:rsidR="00EE5CEF" w:rsidRPr="00467518">
        <w:t xml:space="preserve"> DPH za každý započatý den prodlení</w:t>
      </w:r>
      <w:r w:rsidR="009B0101" w:rsidRPr="00467518">
        <w:t>. Za poslední den prodlení</w:t>
      </w:r>
      <w:r w:rsidR="00D32594" w:rsidRPr="00467518">
        <w:t>,</w:t>
      </w:r>
      <w:r w:rsidR="009B0101" w:rsidRPr="00467518">
        <w:t xml:space="preserve"> </w:t>
      </w:r>
      <w:r w:rsidR="00D32594" w:rsidRPr="00467518">
        <w:t xml:space="preserve">ve </w:t>
      </w:r>
      <w:proofErr w:type="spellStart"/>
      <w:r w:rsidR="00D32594" w:rsidRPr="00467518">
        <w:t>v</w:t>
      </w:r>
      <w:r w:rsidR="009A67F0" w:rsidRPr="00467518">
        <w:rPr>
          <w:lang w:val="cs-CZ"/>
        </w:rPr>
        <w:t>z</w:t>
      </w:r>
      <w:proofErr w:type="spellEnd"/>
      <w:r w:rsidR="00D32594" w:rsidRPr="00467518">
        <w:t>tahu</w:t>
      </w:r>
      <w:r w:rsidR="00D32594" w:rsidRPr="00B85D08">
        <w:t xml:space="preserve"> k </w:t>
      </w:r>
      <w:r w:rsidR="006C0E3A" w:rsidRPr="00B85D08">
        <w:t>provedení</w:t>
      </w:r>
      <w:r w:rsidR="00D32594" w:rsidRPr="00B85D08">
        <w:t xml:space="preserve"> díla, </w:t>
      </w:r>
      <w:r w:rsidR="009B0101" w:rsidRPr="00467518">
        <w:t xml:space="preserve">se považuje </w:t>
      </w:r>
      <w:r w:rsidR="00B161A8" w:rsidRPr="00467518">
        <w:t>den pře</w:t>
      </w:r>
      <w:r w:rsidR="008A6B0E" w:rsidRPr="00467518">
        <w:t>dání</w:t>
      </w:r>
      <w:r w:rsidR="00B161A8" w:rsidRPr="00467518">
        <w:t xml:space="preserve"> díla objednatel</w:t>
      </w:r>
      <w:r w:rsidR="008A6B0E" w:rsidRPr="00467518">
        <w:t>i</w:t>
      </w:r>
      <w:r w:rsidR="00B161A8" w:rsidRPr="00467518">
        <w:t xml:space="preserve"> </w:t>
      </w:r>
      <w:r w:rsidR="00D32594" w:rsidRPr="00467518">
        <w:t>s</w:t>
      </w:r>
      <w:r w:rsidR="008A6B0E" w:rsidRPr="00467518">
        <w:t xml:space="preserve"> jeho </w:t>
      </w:r>
      <w:r w:rsidR="00B161A8" w:rsidRPr="00467518">
        <w:t xml:space="preserve">následným </w:t>
      </w:r>
      <w:r w:rsidR="00D32594" w:rsidRPr="00467518">
        <w:t>akceptačním závěrem „</w:t>
      </w:r>
      <w:r w:rsidR="00DD02A2" w:rsidRPr="00467518">
        <w:t>A</w:t>
      </w:r>
      <w:r w:rsidR="00D32594" w:rsidRPr="00467518">
        <w:t>kceptováno bez výhrad“</w:t>
      </w:r>
      <w:r w:rsidR="00A55892" w:rsidRPr="00467518">
        <w:t>.</w:t>
      </w:r>
    </w:p>
    <w:p w14:paraId="5B9DB8B3" w14:textId="77777777" w:rsidR="00EE5CEF" w:rsidRDefault="00CF0C5E" w:rsidP="00280E35">
      <w:pPr>
        <w:pStyle w:val="body"/>
      </w:pPr>
      <w:r>
        <w:rPr>
          <w:lang w:val="cs-CZ"/>
        </w:rPr>
        <w:t>7</w:t>
      </w:r>
      <w:r w:rsidR="00DB082F">
        <w:rPr>
          <w:lang w:val="cs-CZ"/>
        </w:rPr>
        <w:t>.2</w:t>
      </w:r>
      <w:r w:rsidR="00DB082F">
        <w:rPr>
          <w:lang w:val="cs-CZ"/>
        </w:rPr>
        <w:tab/>
      </w:r>
      <w:r w:rsidR="00EE5CEF" w:rsidRPr="00280E35">
        <w:t>Za každé jednotlivé porušení povinností zhotov</w:t>
      </w:r>
      <w:r w:rsidR="00282041" w:rsidRPr="00280E35">
        <w:t xml:space="preserve">itele podle čl. </w:t>
      </w:r>
      <w:r w:rsidR="00B56F22">
        <w:rPr>
          <w:lang w:val="cs-CZ"/>
        </w:rPr>
        <w:t>IX</w:t>
      </w:r>
      <w:r w:rsidR="00282041" w:rsidRPr="00280E35">
        <w:t xml:space="preserve"> odst. </w:t>
      </w:r>
      <w:r w:rsidR="00B56F22">
        <w:rPr>
          <w:lang w:val="cs-CZ"/>
        </w:rPr>
        <w:t>9.1</w:t>
      </w:r>
      <w:r w:rsidR="00282041" w:rsidRPr="00280E35">
        <w:t xml:space="preserve"> </w:t>
      </w:r>
      <w:r w:rsidR="00EE5CEF" w:rsidRPr="00280E35">
        <w:t xml:space="preserve">a </w:t>
      </w:r>
      <w:r w:rsidR="00B56F22">
        <w:rPr>
          <w:lang w:val="cs-CZ"/>
        </w:rPr>
        <w:t>9.3</w:t>
      </w:r>
      <w:r w:rsidR="00EE5CEF" w:rsidRPr="00280E35">
        <w:t xml:space="preserve"> této smlouvy je zhotovitel povinen uhradit objednateli smluvní pokutu ve výši </w:t>
      </w:r>
      <w:proofErr w:type="gramStart"/>
      <w:r w:rsidR="00EE5CEF" w:rsidRPr="00280E35">
        <w:t>50.000,-</w:t>
      </w:r>
      <w:proofErr w:type="gramEnd"/>
      <w:r w:rsidR="00EE5CEF" w:rsidRPr="00280E35">
        <w:t xml:space="preserve"> Kč (</w:t>
      </w:r>
      <w:proofErr w:type="spellStart"/>
      <w:r w:rsidR="00EE5CEF" w:rsidRPr="00280E35">
        <w:t>padesáttisíc</w:t>
      </w:r>
      <w:proofErr w:type="spellEnd"/>
      <w:r w:rsidR="00EE5CEF" w:rsidRPr="00280E35">
        <w:t xml:space="preserve"> korun českých).</w:t>
      </w:r>
    </w:p>
    <w:p w14:paraId="4CC39520" w14:textId="77777777" w:rsidR="00966E29" w:rsidRDefault="00CF0C5E" w:rsidP="00EA4E41">
      <w:pPr>
        <w:pStyle w:val="body"/>
        <w:rPr>
          <w:lang w:val="cs-CZ"/>
        </w:rPr>
      </w:pPr>
      <w:r>
        <w:rPr>
          <w:lang w:val="cs-CZ"/>
        </w:rPr>
        <w:t>7</w:t>
      </w:r>
      <w:r w:rsidR="0071498A">
        <w:rPr>
          <w:lang w:val="cs-CZ"/>
        </w:rPr>
        <w:t>.3</w:t>
      </w:r>
      <w:r w:rsidR="0071498A">
        <w:rPr>
          <w:lang w:val="cs-CZ"/>
        </w:rPr>
        <w:tab/>
      </w:r>
      <w:r w:rsidR="0071498A" w:rsidRPr="00AC29E6">
        <w:t xml:space="preserve">Smluvní strany se zavazují k vyvinutí maximálního úsilí k předcházení škodám a k minimalizaci vzniklých škod. Smluvní strany nesou odpovědnost za škodu způsobenou při plnění této </w:t>
      </w:r>
      <w:r w:rsidR="0071498A">
        <w:rPr>
          <w:lang w:val="cs-CZ"/>
        </w:rPr>
        <w:t>smlouvy</w:t>
      </w:r>
      <w:r w:rsidR="0071498A" w:rsidRPr="00AC29E6">
        <w:t xml:space="preserve"> v rámci platných právních předpisů a této </w:t>
      </w:r>
      <w:r w:rsidR="0071498A">
        <w:rPr>
          <w:lang w:val="cs-CZ"/>
        </w:rPr>
        <w:t>smlouvy</w:t>
      </w:r>
      <w:r w:rsidR="0071498A" w:rsidRPr="00AC29E6">
        <w:t xml:space="preserve"> a případně vzniklou škodu jsou povinny si nahradit. Nahrazuje se skutečně vzniklá škoda a ušlý zisk</w:t>
      </w:r>
      <w:r w:rsidR="0071498A">
        <w:rPr>
          <w:lang w:val="cs-CZ"/>
        </w:rPr>
        <w:t>.</w:t>
      </w:r>
    </w:p>
    <w:p w14:paraId="063CCE43" w14:textId="77777777" w:rsidR="00EE5CEF" w:rsidRPr="00280E35" w:rsidRDefault="00CF0C5E" w:rsidP="00EA4E41">
      <w:pPr>
        <w:pStyle w:val="body"/>
      </w:pPr>
      <w:r>
        <w:rPr>
          <w:lang w:val="cs-CZ"/>
        </w:rPr>
        <w:t>7</w:t>
      </w:r>
      <w:r w:rsidR="00113CF1">
        <w:rPr>
          <w:lang w:val="cs-CZ"/>
        </w:rPr>
        <w:t>.4</w:t>
      </w:r>
      <w:r w:rsidR="00280E35" w:rsidRPr="00280E35">
        <w:tab/>
      </w:r>
      <w:r w:rsidR="00EE5CEF" w:rsidRPr="00280E35">
        <w:t xml:space="preserve">Smluvní pokuty </w:t>
      </w:r>
      <w:r w:rsidR="0071498A">
        <w:rPr>
          <w:lang w:val="cs-CZ"/>
        </w:rPr>
        <w:t xml:space="preserve">a nárok na náhradu škody </w:t>
      </w:r>
      <w:r w:rsidR="00EE5CEF" w:rsidRPr="00280E35">
        <w:t xml:space="preserve">jsou splatné </w:t>
      </w:r>
      <w:r w:rsidR="00A963D6" w:rsidRPr="00280E35">
        <w:t>10. (</w:t>
      </w:r>
      <w:r w:rsidR="00EE5CEF" w:rsidRPr="00280E35">
        <w:t>desátý</w:t>
      </w:r>
      <w:r w:rsidR="00A963D6" w:rsidRPr="00280E35">
        <w:t>)</w:t>
      </w:r>
      <w:r w:rsidR="00EE5CEF" w:rsidRPr="00280E35">
        <w:t xml:space="preserve"> den ode dne doručení písemné výzvy objednatele zhotoviteli k jejich úhradě, není-li ve výzvě uvedena lhůta delší.</w:t>
      </w:r>
    </w:p>
    <w:p w14:paraId="65C18773" w14:textId="77777777" w:rsidR="00280E35" w:rsidRPr="00280E35" w:rsidRDefault="00113CF1" w:rsidP="00EA4E41">
      <w:pPr>
        <w:pStyle w:val="body"/>
      </w:pPr>
      <w:r>
        <w:rPr>
          <w:lang w:val="cs-CZ"/>
        </w:rPr>
        <w:t>7.5</w:t>
      </w:r>
      <w:r w:rsidR="00280E35" w:rsidRPr="00280E35">
        <w:tab/>
      </w:r>
      <w:r w:rsidR="00EE5CEF" w:rsidRPr="00280E35">
        <w:t>Zhotovitel souhlasí, aby objednatel každou smluvní pokutu nebo náhradu škody, na n</w:t>
      </w:r>
      <w:r w:rsidR="00500AE6">
        <w:rPr>
          <w:lang w:val="cs-CZ"/>
        </w:rPr>
        <w:t>i</w:t>
      </w:r>
      <w:r w:rsidR="00EE5CEF" w:rsidRPr="00280E35">
        <w:t>ž mu vznikne nárok, započetl vůči platbě (faktuře) ve smyslu ustanovení čl. IV této smlouvy. Pokud nedojde k započtení dle čl. IV</w:t>
      </w:r>
      <w:r w:rsidR="00282041" w:rsidRPr="00280E35">
        <w:t xml:space="preserve"> této smlouvy</w:t>
      </w:r>
      <w:r w:rsidR="00EE5CEF" w:rsidRPr="00280E35">
        <w:t>, zavazuje se k doplacení dlužné částky, a to do 30</w:t>
      </w:r>
      <w:r w:rsidR="00500AE6">
        <w:t> </w:t>
      </w:r>
      <w:r w:rsidR="001F1E85" w:rsidRPr="00280E35">
        <w:t xml:space="preserve">(třiceti) </w:t>
      </w:r>
      <w:r w:rsidR="00EE5CEF" w:rsidRPr="00280E35">
        <w:t>kalendářních dnů ode dne převzetí písemné výzvy objednatele.</w:t>
      </w:r>
    </w:p>
    <w:p w14:paraId="4C763FF0" w14:textId="77777777" w:rsidR="00EE5CEF" w:rsidRDefault="00113CF1" w:rsidP="00280E35">
      <w:pPr>
        <w:pStyle w:val="body"/>
      </w:pPr>
      <w:r>
        <w:rPr>
          <w:lang w:val="cs-CZ"/>
        </w:rPr>
        <w:t>7.6</w:t>
      </w:r>
      <w:r w:rsidR="00280E35" w:rsidRPr="00280E35">
        <w:tab/>
      </w:r>
      <w:r w:rsidR="00EE5CEF" w:rsidRPr="00280E35">
        <w:t>Uplatněním smluvní pokuty není dotčeno právo objednatele na náhradu škody v plné výši</w:t>
      </w:r>
      <w:r w:rsidR="00F85EFF">
        <w:rPr>
          <w:lang w:val="cs-CZ"/>
        </w:rPr>
        <w:t xml:space="preserve"> a stejně tak nejsou dotčena práva z nemajetkové újmy v plné výši, pokud objednateli</w:t>
      </w:r>
      <w:r w:rsidR="00EE5CEF" w:rsidRPr="00280E35">
        <w:t xml:space="preserve"> v důsledku porušení smluvní povinnosti zhotovitelem vznikn</w:t>
      </w:r>
      <w:r w:rsidR="00F85EFF">
        <w:rPr>
          <w:lang w:val="cs-CZ"/>
        </w:rPr>
        <w:t>ou</w:t>
      </w:r>
      <w:r w:rsidR="00EE5CEF" w:rsidRPr="00280E35">
        <w:t>, ani právo objednatele na odstoupení od této smlouvy, ani povinnost zhotovitele ke splnění povinnosti zajištěné smluvní pokutou, ledaže by objednatel výslovně prohlásil, že na plnění povinnosti netrvá.</w:t>
      </w:r>
    </w:p>
    <w:p w14:paraId="6F7FA902" w14:textId="77777777" w:rsidR="004706A0" w:rsidRPr="005D6EAF" w:rsidRDefault="004706A0" w:rsidP="0060075B">
      <w:pPr>
        <w:pStyle w:val="lnek-slo"/>
      </w:pPr>
      <w:r w:rsidRPr="005D6EAF">
        <w:t>Čl.</w:t>
      </w:r>
      <w:r w:rsidR="00CF0C5E">
        <w:t xml:space="preserve"> VIII</w:t>
      </w:r>
    </w:p>
    <w:p w14:paraId="0F83B53B" w14:textId="77777777" w:rsidR="004706A0" w:rsidRPr="005D6EAF" w:rsidRDefault="00F85EFF" w:rsidP="00467518">
      <w:pPr>
        <w:pStyle w:val="lnek-nzev"/>
        <w:spacing w:after="240"/>
      </w:pPr>
      <w:r>
        <w:t>Platnost a účinnost</w:t>
      </w:r>
      <w:r w:rsidR="0042357C">
        <w:t xml:space="preserve"> smlouvy</w:t>
      </w:r>
    </w:p>
    <w:p w14:paraId="4ACC4384" w14:textId="77777777" w:rsidR="004B5B8B" w:rsidRPr="005D6EAF" w:rsidRDefault="00CF0C5E" w:rsidP="0060075B">
      <w:pPr>
        <w:pStyle w:val="body"/>
        <w:rPr>
          <w:rFonts w:cs="Arial"/>
        </w:rPr>
      </w:pPr>
      <w:r>
        <w:rPr>
          <w:rFonts w:cs="Arial"/>
        </w:rPr>
        <w:t>8</w:t>
      </w:r>
      <w:r w:rsidR="00B062CB">
        <w:rPr>
          <w:rFonts w:cs="Arial"/>
        </w:rPr>
        <w:t>.1</w:t>
      </w:r>
      <w:r w:rsidR="00B062CB">
        <w:rPr>
          <w:rFonts w:cs="Arial"/>
        </w:rPr>
        <w:tab/>
      </w:r>
      <w:r w:rsidR="007F32D2" w:rsidRPr="007F32D2">
        <w:rPr>
          <w:rFonts w:cs="Arial"/>
        </w:rPr>
        <w:t>Tato smlouva nabývá účinnosti dnem jejího uveřejnění prostřednictvím registru smluv dle zákona č. 340/2015 Sb., o registru smluv. Uveřejnění této smlouvy ve smyslu předchozí věty provede objednatel.</w:t>
      </w:r>
    </w:p>
    <w:p w14:paraId="194709CE" w14:textId="77777777" w:rsidR="004B5B8B" w:rsidRPr="0041407C" w:rsidRDefault="00CF0C5E" w:rsidP="0060075B">
      <w:pPr>
        <w:pStyle w:val="body"/>
        <w:rPr>
          <w:rFonts w:cs="Arial"/>
        </w:rPr>
      </w:pPr>
      <w:r>
        <w:rPr>
          <w:rFonts w:cs="Arial"/>
        </w:rPr>
        <w:t>8</w:t>
      </w:r>
      <w:r w:rsidR="00B062CB">
        <w:rPr>
          <w:rFonts w:cs="Arial"/>
        </w:rPr>
        <w:t>.2</w:t>
      </w:r>
      <w:r w:rsidR="00B062CB">
        <w:rPr>
          <w:rFonts w:cs="Arial"/>
        </w:rPr>
        <w:tab/>
      </w:r>
      <w:r w:rsidR="00B062CB" w:rsidRPr="0060075B">
        <w:t>Účinnost s</w:t>
      </w:r>
      <w:r w:rsidR="004B5B8B" w:rsidRPr="0060075B">
        <w:t>mlouvy zaniká</w:t>
      </w:r>
      <w:r w:rsidR="007406CD" w:rsidRPr="0060075B">
        <w:t xml:space="preserve"> mimo jiné</w:t>
      </w:r>
      <w:r w:rsidR="004B5B8B" w:rsidRPr="0060075B">
        <w:t>:</w:t>
      </w:r>
    </w:p>
    <w:p w14:paraId="554FD80F" w14:textId="77777777" w:rsidR="004B5B8B" w:rsidRPr="005F7A21" w:rsidRDefault="00B062CB" w:rsidP="005F7A21">
      <w:pPr>
        <w:pStyle w:val="vet1st-psmeno"/>
        <w:rPr>
          <w:rStyle w:val="bodyChar"/>
          <w:lang w:val="cs-CZ" w:eastAsia="cs-CZ"/>
        </w:rPr>
      </w:pPr>
      <w:r w:rsidRPr="008A6F16">
        <w:rPr>
          <w:rStyle w:val="bodyChar"/>
          <w:lang w:val="cs-CZ" w:eastAsia="cs-CZ"/>
        </w:rPr>
        <w:t>písemn</w:t>
      </w:r>
      <w:r w:rsidRPr="005F7A21">
        <w:rPr>
          <w:rStyle w:val="bodyChar"/>
          <w:lang w:val="cs-CZ" w:eastAsia="cs-CZ"/>
        </w:rPr>
        <w:t>ou dohodou s</w:t>
      </w:r>
      <w:r w:rsidR="004B5B8B" w:rsidRPr="005F7A21">
        <w:rPr>
          <w:rStyle w:val="bodyChar"/>
          <w:lang w:val="cs-CZ" w:eastAsia="cs-CZ"/>
        </w:rPr>
        <w:t>mluvních stran, jejíž nedílnou součástí je i vypořádání vzájemných závazků a pohledávek;</w:t>
      </w:r>
    </w:p>
    <w:p w14:paraId="7320A870" w14:textId="77777777" w:rsidR="0060075B" w:rsidRPr="00467518" w:rsidRDefault="00D80B0A" w:rsidP="00467518">
      <w:pPr>
        <w:pStyle w:val="vet1st-psmeno"/>
        <w:keepNext/>
        <w:rPr>
          <w:rStyle w:val="bodyChar"/>
        </w:rPr>
      </w:pPr>
      <w:proofErr w:type="spellStart"/>
      <w:r w:rsidRPr="005F7A21">
        <w:rPr>
          <w:rStyle w:val="bodyChar"/>
          <w:lang w:val="cs-CZ" w:eastAsia="cs-CZ"/>
        </w:rPr>
        <w:lastRenderedPageBreak/>
        <w:t>odstoup</w:t>
      </w:r>
      <w:r w:rsidRPr="00B85D08">
        <w:rPr>
          <w:rStyle w:val="bodyChar"/>
        </w:rPr>
        <w:t>ením</w:t>
      </w:r>
      <w:proofErr w:type="spellEnd"/>
      <w:r w:rsidRPr="00B85D08">
        <w:rPr>
          <w:rStyle w:val="bodyChar"/>
        </w:rPr>
        <w:t xml:space="preserve"> od s</w:t>
      </w:r>
      <w:r w:rsidR="004B5B8B" w:rsidRPr="00B85D08">
        <w:rPr>
          <w:rStyle w:val="bodyChar"/>
        </w:rPr>
        <w:t>mlouvy</w:t>
      </w:r>
      <w:r w:rsidR="00D97F67" w:rsidRPr="00467518">
        <w:rPr>
          <w:rStyle w:val="bodyChar"/>
        </w:rPr>
        <w:t>:</w:t>
      </w:r>
    </w:p>
    <w:p w14:paraId="46EACD98" w14:textId="77777777" w:rsidR="00D97F67" w:rsidRPr="0060075B" w:rsidRDefault="004B5B8B" w:rsidP="00467518">
      <w:pPr>
        <w:pStyle w:val="vet2st-slo"/>
        <w:keepNext/>
        <w:numPr>
          <w:ilvl w:val="1"/>
          <w:numId w:val="4"/>
        </w:numPr>
        <w:ind w:left="1135" w:hanging="284"/>
      </w:pPr>
      <w:r w:rsidRPr="005D6EAF">
        <w:t>ze zá</w:t>
      </w:r>
      <w:r w:rsidR="00D80B0A">
        <w:t>konných důvodů (§ 200</w:t>
      </w:r>
      <w:r w:rsidR="0041407C">
        <w:t>2</w:t>
      </w:r>
      <w:r w:rsidR="00D80B0A">
        <w:t xml:space="preserve"> a násl. o</w:t>
      </w:r>
      <w:r w:rsidR="0060075B">
        <w:t>bčanského zákoníku);</w:t>
      </w:r>
    </w:p>
    <w:p w14:paraId="38DE1244" w14:textId="5F695EB8" w:rsidR="00D97F67" w:rsidRPr="0060075B" w:rsidRDefault="004B535C" w:rsidP="00467518">
      <w:pPr>
        <w:pStyle w:val="vet2st-slo"/>
        <w:numPr>
          <w:ilvl w:val="1"/>
          <w:numId w:val="4"/>
        </w:numPr>
        <w:ind w:left="1135" w:hanging="284"/>
      </w:pPr>
      <w:r w:rsidRPr="00D97F67">
        <w:t>ze strany objednatele z</w:t>
      </w:r>
      <w:r>
        <w:t xml:space="preserve"> </w:t>
      </w:r>
      <w:r w:rsidRPr="00D97F67">
        <w:t xml:space="preserve">důvodů </w:t>
      </w:r>
      <w:r w:rsidRPr="00CD447C">
        <w:t>dle odst</w:t>
      </w:r>
      <w:r w:rsidRPr="00AF405F">
        <w:t xml:space="preserve">. </w:t>
      </w:r>
      <w:r w:rsidR="003B6B2F" w:rsidRPr="00AF405F">
        <w:t xml:space="preserve">3.1, </w:t>
      </w:r>
      <w:r w:rsidRPr="00AF405F">
        <w:t>3.</w:t>
      </w:r>
      <w:r w:rsidRPr="00CD447C">
        <w:t>3, 3.6</w:t>
      </w:r>
      <w:r>
        <w:t xml:space="preserve"> písm. b)</w:t>
      </w:r>
      <w:r w:rsidRPr="00CD447C">
        <w:t xml:space="preserve"> a 3.6.</w:t>
      </w:r>
      <w:r>
        <w:t xml:space="preserve"> písm. c)</w:t>
      </w:r>
      <w:r w:rsidRPr="00D97F67">
        <w:t xml:space="preserve"> článku III. </w:t>
      </w:r>
      <w:r>
        <w:t xml:space="preserve">této </w:t>
      </w:r>
      <w:r w:rsidRPr="00D97F67">
        <w:t>smlouvy;</w:t>
      </w:r>
    </w:p>
    <w:p w14:paraId="3A6F9092" w14:textId="77777777" w:rsidR="004B5B8B" w:rsidRPr="0060075B" w:rsidRDefault="00D97F67" w:rsidP="00467518">
      <w:pPr>
        <w:pStyle w:val="vet2st-slo"/>
        <w:numPr>
          <w:ilvl w:val="1"/>
          <w:numId w:val="4"/>
        </w:numPr>
        <w:ind w:left="1135" w:hanging="284"/>
      </w:pPr>
      <w:r w:rsidRPr="00D97F67">
        <w:t xml:space="preserve">ze strany objednatele </w:t>
      </w:r>
      <w:r w:rsidR="004B5B8B" w:rsidRPr="00D97F67">
        <w:t xml:space="preserve">v případě, </w:t>
      </w:r>
      <w:r w:rsidRPr="00D97F67">
        <w:t>kdy vůči majetku zhotovitel</w:t>
      </w:r>
      <w:r w:rsidR="0060075B">
        <w:t>e probíhá insolvenční řízení, v </w:t>
      </w:r>
      <w:r w:rsidRPr="00D97F67">
        <w:t>němž bylo vydáno rozhodnutí o úpadku, pokud to právní předpisy umožňují</w:t>
      </w:r>
      <w:r>
        <w:t>;</w:t>
      </w:r>
    </w:p>
    <w:p w14:paraId="650A1105" w14:textId="77777777" w:rsidR="00D97F67" w:rsidRPr="0060075B" w:rsidRDefault="00D97F67" w:rsidP="00467518">
      <w:pPr>
        <w:pStyle w:val="vet2st-slo"/>
        <w:numPr>
          <w:ilvl w:val="1"/>
          <w:numId w:val="4"/>
        </w:numPr>
        <w:ind w:left="1135" w:hanging="284"/>
      </w:pPr>
      <w:r w:rsidRPr="00D97F67">
        <w:t xml:space="preserve">ze strany objednatele v případě, </w:t>
      </w:r>
      <w:r>
        <w:t xml:space="preserve">kdy </w:t>
      </w:r>
      <w:r w:rsidRPr="005D6EAF">
        <w:t xml:space="preserve">insolvenční návrh na </w:t>
      </w:r>
      <w:r>
        <w:t>zhotovitele</w:t>
      </w:r>
      <w:r w:rsidRPr="005D6EAF">
        <w:t xml:space="preserve"> byl zamítnut proto, že majetek </w:t>
      </w:r>
      <w:r>
        <w:t>zhotovitele</w:t>
      </w:r>
      <w:r w:rsidRPr="005D6EAF">
        <w:t xml:space="preserve"> nepostačuje k úhradě nákladů insolvenčního řízení</w:t>
      </w:r>
      <w:r>
        <w:t>;</w:t>
      </w:r>
    </w:p>
    <w:p w14:paraId="4E3BE0CE" w14:textId="77777777" w:rsidR="00D97F67" w:rsidRPr="0060075B" w:rsidRDefault="00D97F67" w:rsidP="00467518">
      <w:pPr>
        <w:pStyle w:val="vet2st-slo"/>
        <w:numPr>
          <w:ilvl w:val="1"/>
          <w:numId w:val="4"/>
        </w:numPr>
        <w:ind w:left="1135" w:hanging="284"/>
      </w:pPr>
      <w:r w:rsidRPr="00D97F67">
        <w:t xml:space="preserve">ze strany objednatele v případě, </w:t>
      </w:r>
      <w:r>
        <w:t>kdy zhotovitel</w:t>
      </w:r>
      <w:r w:rsidRPr="005D6EAF">
        <w:t xml:space="preserve"> vstoupí do likvidace</w:t>
      </w:r>
      <w:r>
        <w:t>;</w:t>
      </w:r>
    </w:p>
    <w:p w14:paraId="6A2C1F91" w14:textId="77777777" w:rsidR="004B5B8B" w:rsidRPr="0060075B" w:rsidRDefault="00D97F67" w:rsidP="00467518">
      <w:pPr>
        <w:pStyle w:val="vet2st-slo"/>
        <w:numPr>
          <w:ilvl w:val="1"/>
          <w:numId w:val="4"/>
        </w:numPr>
        <w:ind w:left="1135" w:hanging="284"/>
      </w:pPr>
      <w:r w:rsidRPr="00D97F67">
        <w:t xml:space="preserve">ze strany </w:t>
      </w:r>
      <w:r>
        <w:t xml:space="preserve">zhotovitele </w:t>
      </w:r>
      <w:r w:rsidRPr="005D6EAF">
        <w:t>v přípa</w:t>
      </w:r>
      <w:r>
        <w:t>dě jejího podstatného porušení o</w:t>
      </w:r>
      <w:r w:rsidRPr="005D6EAF">
        <w:t>bjednatelem. Za toto podstatné</w:t>
      </w:r>
      <w:r>
        <w:t xml:space="preserve"> porušení se považuje prodlení o</w:t>
      </w:r>
      <w:r w:rsidRPr="005D6EAF">
        <w:t xml:space="preserve">bjednatele s úhradou </w:t>
      </w:r>
      <w:r>
        <w:t>zhotovitelem</w:t>
      </w:r>
      <w:r w:rsidRPr="005D6EAF">
        <w:t xml:space="preserve"> řádně vystavené faktury o více než</w:t>
      </w:r>
      <w:r w:rsidR="0060075B">
        <w:t xml:space="preserve"> </w:t>
      </w:r>
      <w:r w:rsidR="00520686">
        <w:t xml:space="preserve">30 </w:t>
      </w:r>
      <w:r w:rsidRPr="005D6EAF">
        <w:t>(</w:t>
      </w:r>
      <w:r w:rsidR="00520686" w:rsidRPr="005D6EAF">
        <w:t>třicet</w:t>
      </w:r>
      <w:r w:rsidRPr="005D6EAF">
        <w:t>) kalendář</w:t>
      </w:r>
      <w:r>
        <w:t>ních dnů po splatnosti, pokud o</w:t>
      </w:r>
      <w:r w:rsidRPr="005D6EAF">
        <w:t xml:space="preserve">bjednatel nezjedná nápravu ani do </w:t>
      </w:r>
      <w:r w:rsidR="00520686">
        <w:t>10 (</w:t>
      </w:r>
      <w:r w:rsidR="00520686" w:rsidRPr="005D6EAF">
        <w:t>deseti</w:t>
      </w:r>
      <w:r w:rsidRPr="005D6EAF">
        <w:t xml:space="preserve">) kalendářních dnů od doručení písemného oznámení </w:t>
      </w:r>
      <w:r>
        <w:t>zhotovitele</w:t>
      </w:r>
      <w:r w:rsidR="00CA37AB">
        <w:t xml:space="preserve"> o takovém prodlení s</w:t>
      </w:r>
      <w:r w:rsidRPr="005D6EAF">
        <w:t xml:space="preserve"> žádostí o jeho nápravu.</w:t>
      </w:r>
    </w:p>
    <w:p w14:paraId="39C3EA9F" w14:textId="77777777" w:rsidR="004B5B8B" w:rsidRPr="005F7A21" w:rsidRDefault="00CF0C5E" w:rsidP="005F7A21">
      <w:pPr>
        <w:pStyle w:val="body"/>
      </w:pPr>
      <w:r w:rsidRPr="005F7A21">
        <w:t>8</w:t>
      </w:r>
      <w:r w:rsidR="00234803" w:rsidRPr="005F7A21">
        <w:t>.</w:t>
      </w:r>
      <w:r w:rsidR="00D97F67" w:rsidRPr="005F7A21">
        <w:t>3</w:t>
      </w:r>
      <w:r w:rsidR="00234803" w:rsidRPr="005F7A21">
        <w:tab/>
      </w:r>
      <w:r w:rsidR="008A40FD" w:rsidRPr="005F7A21">
        <w:t>Odstoupení od smlouvy je účinné a s</w:t>
      </w:r>
      <w:r w:rsidR="004B5B8B" w:rsidRPr="005F7A21">
        <w:t>mlouva zaniká s výjimkou ustanovení, která mají podle zákona nebo t</w:t>
      </w:r>
      <w:r w:rsidR="008A40FD" w:rsidRPr="005F7A21">
        <w:t>éto smlouvy trvat i po ukončení s</w:t>
      </w:r>
      <w:r w:rsidR="004B5B8B" w:rsidRPr="005F7A21">
        <w:t>mlouvy, dne</w:t>
      </w:r>
      <w:r w:rsidR="000D1B05" w:rsidRPr="005F7A21">
        <w:t>m doručení písemného oznámení o</w:t>
      </w:r>
      <w:r w:rsidR="0060075B" w:rsidRPr="005F7A21">
        <w:t> </w:t>
      </w:r>
      <w:r w:rsidR="004B5B8B" w:rsidRPr="005F7A21">
        <w:t xml:space="preserve">odstoupení druhé </w:t>
      </w:r>
      <w:r w:rsidR="008A40FD" w:rsidRPr="005F7A21">
        <w:t>s</w:t>
      </w:r>
      <w:r w:rsidR="004B5B8B" w:rsidRPr="005F7A21">
        <w:t>mluvní straně.</w:t>
      </w:r>
    </w:p>
    <w:p w14:paraId="2C0CB3A6" w14:textId="77777777" w:rsidR="004B5B8B" w:rsidRPr="005F7A21" w:rsidRDefault="00CF0C5E" w:rsidP="005F7A21">
      <w:pPr>
        <w:pStyle w:val="body"/>
      </w:pPr>
      <w:r w:rsidRPr="005F7A21">
        <w:t>8</w:t>
      </w:r>
      <w:r w:rsidR="00D428DE" w:rsidRPr="005F7A21">
        <w:t>.</w:t>
      </w:r>
      <w:r w:rsidR="00D97F67" w:rsidRPr="005F7A21">
        <w:t>4</w:t>
      </w:r>
      <w:r w:rsidR="00D428DE" w:rsidRPr="005F7A21">
        <w:tab/>
        <w:t>Odstoupením od s</w:t>
      </w:r>
      <w:r w:rsidR="00FE148C" w:rsidRPr="005F7A21">
        <w:t>mlouvy</w:t>
      </w:r>
      <w:r w:rsidR="003F0B9A" w:rsidRPr="005F7A21">
        <w:t xml:space="preserve"> </w:t>
      </w:r>
      <w:r w:rsidR="00FE148C" w:rsidRPr="005F7A21">
        <w:t>či</w:t>
      </w:r>
      <w:r w:rsidR="00D428DE" w:rsidRPr="005F7A21">
        <w:t xml:space="preserve"> dohodou o ukončení s</w:t>
      </w:r>
      <w:r w:rsidR="004B5B8B" w:rsidRPr="005F7A21">
        <w:t>mlouvy nejsou dotčena ustanovení týkající se smluvních pokut, n</w:t>
      </w:r>
      <w:r w:rsidR="00986DA6" w:rsidRPr="005F7A21">
        <w:t xml:space="preserve">áhrady škody a </w:t>
      </w:r>
      <w:r w:rsidR="004B5B8B" w:rsidRPr="005F7A21">
        <w:t>ustanovení týkající se takových práv a povinností, z jejichž povahy vyplývá, že mají trv</w:t>
      </w:r>
      <w:r w:rsidR="00986DA6" w:rsidRPr="005F7A21">
        <w:t>at i po odstoupení či ukončení s</w:t>
      </w:r>
      <w:r w:rsidR="004B5B8B" w:rsidRPr="005F7A21">
        <w:t>mlouvy (zejména povinnost poskytnout peněžitá plnění za plnění poskytnutá před účinnosti odstoupení</w:t>
      </w:r>
      <w:r w:rsidR="003F0B9A" w:rsidRPr="005F7A21">
        <w:t xml:space="preserve"> </w:t>
      </w:r>
      <w:r w:rsidR="004B5B8B" w:rsidRPr="005F7A21">
        <w:t>či dohody).</w:t>
      </w:r>
    </w:p>
    <w:p w14:paraId="7E54B1A1" w14:textId="77777777" w:rsidR="004B5B8B" w:rsidRPr="005F7A21" w:rsidRDefault="00CF0C5E" w:rsidP="005F7A21">
      <w:pPr>
        <w:pStyle w:val="body"/>
      </w:pPr>
      <w:r w:rsidRPr="005F7A21">
        <w:t>8</w:t>
      </w:r>
      <w:r w:rsidR="00986DA6" w:rsidRPr="005F7A21">
        <w:t>.</w:t>
      </w:r>
      <w:r w:rsidR="00D97F67" w:rsidRPr="005F7A21">
        <w:t>5</w:t>
      </w:r>
      <w:r w:rsidR="00986DA6" w:rsidRPr="005F7A21">
        <w:tab/>
      </w:r>
      <w:r w:rsidR="0054108B" w:rsidRPr="005F7A21">
        <w:t xml:space="preserve">Jestliže je smlouva </w:t>
      </w:r>
      <w:r w:rsidR="008B0BFE" w:rsidRPr="005F7A21">
        <w:t xml:space="preserve">ukončena </w:t>
      </w:r>
      <w:r w:rsidR="0054108B" w:rsidRPr="005F7A21">
        <w:t xml:space="preserve">před provedením díla, smluvní strany protokolárně provedou inventarizaci veškerých plnění, prací </w:t>
      </w:r>
      <w:r w:rsidR="00C66998" w:rsidRPr="005F7A21">
        <w:t>či</w:t>
      </w:r>
      <w:r w:rsidR="0054108B" w:rsidRPr="005F7A21">
        <w:t> dodávek provedených k datu, kdy smlouva byla ukončena, a na tomto základě provedou vyrovnání vzájemných závazků a pohledávek z toho pro ně vyplývajících</w:t>
      </w:r>
      <w:r w:rsidR="004B5B8B" w:rsidRPr="005F7A21">
        <w:t>.</w:t>
      </w:r>
    </w:p>
    <w:p w14:paraId="41A3E4A2" w14:textId="5E8ECACA" w:rsidR="00F021CB" w:rsidRPr="005F7A21" w:rsidRDefault="00CF0C5E" w:rsidP="00406090">
      <w:pPr>
        <w:pStyle w:val="body"/>
      </w:pPr>
      <w:r w:rsidRPr="005F7A21">
        <w:t>8</w:t>
      </w:r>
      <w:r w:rsidR="004575D0" w:rsidRPr="005F7A21">
        <w:t>.</w:t>
      </w:r>
      <w:r w:rsidR="00D97F67" w:rsidRPr="005F7A21">
        <w:t>6</w:t>
      </w:r>
      <w:r w:rsidR="004575D0" w:rsidRPr="005F7A21">
        <w:tab/>
      </w:r>
      <w:r w:rsidR="0031622F" w:rsidRPr="005F7A21">
        <w:t>Ukončení účinnosti této smlouvy z jakéhokoliv důvodu se nedotkne ustanovení odstavců 9.3 až 9.6 článku IX níže a jejich účinnost přetrvá i po ukončení účinnosti této smlouvy.</w:t>
      </w:r>
    </w:p>
    <w:p w14:paraId="4786EF38" w14:textId="77777777" w:rsidR="00E670D4" w:rsidRDefault="00CF0C5E" w:rsidP="00E670D4">
      <w:pPr>
        <w:pStyle w:val="lnek-slo"/>
      </w:pPr>
      <w:r>
        <w:t>Čl. IX</w:t>
      </w:r>
    </w:p>
    <w:p w14:paraId="1E94256A" w14:textId="77777777" w:rsidR="00E670D4" w:rsidRDefault="00E670D4" w:rsidP="00467518">
      <w:pPr>
        <w:pStyle w:val="lnek-nzev"/>
        <w:spacing w:after="240"/>
      </w:pPr>
      <w:r>
        <w:t>Ostatní ujednání</w:t>
      </w:r>
    </w:p>
    <w:p w14:paraId="346C26D4" w14:textId="77777777" w:rsidR="00E670D4" w:rsidRPr="00A42477" w:rsidRDefault="0031622F" w:rsidP="0054108B">
      <w:pPr>
        <w:pStyle w:val="body"/>
      </w:pPr>
      <w:r>
        <w:rPr>
          <w:lang w:val="cs-CZ"/>
        </w:rPr>
        <w:t>9</w:t>
      </w:r>
      <w:r w:rsidR="00E670D4">
        <w:t>.1</w:t>
      </w:r>
      <w:r w:rsidR="00E670D4">
        <w:tab/>
      </w:r>
      <w:r w:rsidR="00E670D4" w:rsidRPr="00A42477">
        <w:t>Zhotovitel se zavazuje zachovávat mlčenlivost o všech údajích finančního, obchodního a právního charakteru týkajících se objednatele, se kterými byl seznámen v rámci vzájemné spolupráce s objednatelem, nebo které získal či měl z titulu vzájemné spolupráce k dispozici.</w:t>
      </w:r>
    </w:p>
    <w:p w14:paraId="341A6C42" w14:textId="77777777" w:rsidR="00E670D4" w:rsidRPr="00A42477" w:rsidRDefault="0031622F" w:rsidP="00E670D4">
      <w:pPr>
        <w:pStyle w:val="body"/>
      </w:pPr>
      <w:r>
        <w:rPr>
          <w:lang w:val="cs-CZ"/>
        </w:rPr>
        <w:t>9.2</w:t>
      </w:r>
      <w:r w:rsidR="00E670D4">
        <w:tab/>
      </w:r>
      <w:r w:rsidR="00E670D4" w:rsidRPr="00A42477">
        <w:t>Pověření pracovníci smluvních stran nejsou oprávněni za smluvní strany právně jednat (vyjma předání a převzetí díla), nejsou-li sami statutárním orgánem smluvní strany</w:t>
      </w:r>
      <w:r w:rsidR="00C66998">
        <w:rPr>
          <w:lang w:val="cs-CZ"/>
        </w:rPr>
        <w:t xml:space="preserve"> či tímto orgánem</w:t>
      </w:r>
      <w:r w:rsidR="0060075B">
        <w:rPr>
          <w:lang w:val="cs-CZ"/>
        </w:rPr>
        <w:t xml:space="preserve"> </w:t>
      </w:r>
      <w:r w:rsidR="00C66998">
        <w:rPr>
          <w:lang w:val="cs-CZ"/>
        </w:rPr>
        <w:t>k takovému jednání zmocněni</w:t>
      </w:r>
      <w:r w:rsidR="00E670D4" w:rsidRPr="00A42477">
        <w:t>.</w:t>
      </w:r>
    </w:p>
    <w:p w14:paraId="74B7E043" w14:textId="77777777" w:rsidR="00E670D4" w:rsidRPr="00A42477" w:rsidRDefault="0031622F" w:rsidP="00E670D4">
      <w:pPr>
        <w:pStyle w:val="body"/>
        <w:rPr>
          <w:szCs w:val="20"/>
        </w:rPr>
      </w:pPr>
      <w:r>
        <w:rPr>
          <w:szCs w:val="20"/>
          <w:lang w:val="cs-CZ"/>
        </w:rPr>
        <w:t>9.3</w:t>
      </w:r>
      <w:r w:rsidR="00E670D4">
        <w:rPr>
          <w:szCs w:val="20"/>
        </w:rPr>
        <w:tab/>
      </w:r>
      <w:r w:rsidR="00E670D4" w:rsidRPr="00A42477">
        <w:rPr>
          <w:szCs w:val="20"/>
        </w:rPr>
        <w:t>Zhotovitel souhlasí s tím, aby subjekty oprávněné dle zákona č. 320/2001 Sb., o finanční kontrole ve veřejné správě a o změně některých zákonů, v</w:t>
      </w:r>
      <w:r w:rsidR="00E670D4">
        <w:rPr>
          <w:szCs w:val="20"/>
        </w:rPr>
        <w:t>e znění pozdějších předpisů,</w:t>
      </w:r>
      <w:r w:rsidR="00E670D4" w:rsidRPr="00A42477">
        <w:rPr>
          <w:szCs w:val="20"/>
        </w:rPr>
        <w:t xml:space="preserve"> provedly finanční kontrolu závazkového vztahu vyplývajícího ze smlouvy s tím, že se zhotovitel zavazuje podrobit se této kontrole a bude působit jako osoba p</w:t>
      </w:r>
      <w:r w:rsidR="00E670D4">
        <w:rPr>
          <w:szCs w:val="20"/>
        </w:rPr>
        <w:t xml:space="preserve">ovinná ve smyslu </w:t>
      </w:r>
      <w:proofErr w:type="spellStart"/>
      <w:r w:rsidR="00E670D4">
        <w:rPr>
          <w:szCs w:val="20"/>
        </w:rPr>
        <w:t>ust</w:t>
      </w:r>
      <w:proofErr w:type="spellEnd"/>
      <w:r w:rsidR="00E670D4">
        <w:rPr>
          <w:szCs w:val="20"/>
        </w:rPr>
        <w:t>. § 2 písm. </w:t>
      </w:r>
      <w:r w:rsidR="00E670D4" w:rsidRPr="00A42477">
        <w:rPr>
          <w:szCs w:val="20"/>
        </w:rPr>
        <w:t>e) uvedeného zákona.</w:t>
      </w:r>
    </w:p>
    <w:p w14:paraId="487D2F7E" w14:textId="606D4CAE" w:rsidR="00C162E9" w:rsidRDefault="0031622F" w:rsidP="00E670D4">
      <w:pPr>
        <w:pStyle w:val="body"/>
        <w:rPr>
          <w:rFonts w:cs="Arial"/>
          <w:lang w:val="cs-CZ"/>
        </w:rPr>
      </w:pPr>
      <w:r>
        <w:rPr>
          <w:rFonts w:cs="Arial"/>
          <w:lang w:val="cs-CZ"/>
        </w:rPr>
        <w:t>9.4</w:t>
      </w:r>
      <w:r w:rsidR="00E670D4" w:rsidRPr="00282AEB">
        <w:rPr>
          <w:rFonts w:cs="Arial"/>
          <w:lang w:val="cs-CZ"/>
        </w:rPr>
        <w:tab/>
      </w:r>
      <w:r w:rsidR="00E670D4" w:rsidRPr="008834C6">
        <w:rPr>
          <w:rFonts w:cs="Arial"/>
          <w:lang w:val="cs-CZ"/>
        </w:rPr>
        <w:t>Zhotovitel bere na vědomí, že objednatel je povinen na dotaz tře</w:t>
      </w:r>
      <w:r w:rsidR="00E670D4">
        <w:rPr>
          <w:rFonts w:cs="Arial"/>
          <w:lang w:val="cs-CZ"/>
        </w:rPr>
        <w:t>tí osoby poskytnout informace v </w:t>
      </w:r>
      <w:r w:rsidR="00E670D4" w:rsidRPr="008834C6">
        <w:rPr>
          <w:rFonts w:cs="Arial"/>
          <w:lang w:val="cs-CZ"/>
        </w:rPr>
        <w:t>souladu se zákonem č. 106/1999 Sb., o svobodném přístupu k informacím, ve znění pozdějších předpisů, a souhlasí s tím, aby veškeré informace obsažené v této smlouvě byly poskytnuty třetím osobám, pokud o ně v souladu s výše uvedeným právním předpisem</w:t>
      </w:r>
      <w:r w:rsidR="00E670D4" w:rsidRPr="007D5DA8">
        <w:rPr>
          <w:rFonts w:cs="Arial"/>
          <w:lang w:val="cs-CZ"/>
        </w:rPr>
        <w:t xml:space="preserve"> </w:t>
      </w:r>
      <w:r w:rsidR="00E670D4">
        <w:rPr>
          <w:rFonts w:cs="Arial"/>
          <w:lang w:val="cs-CZ"/>
        </w:rPr>
        <w:t>požádají.</w:t>
      </w:r>
    </w:p>
    <w:p w14:paraId="61DAF254" w14:textId="2D9F0485" w:rsidR="00E670D4" w:rsidRPr="00282AEB" w:rsidRDefault="0031622F" w:rsidP="00E670D4">
      <w:pPr>
        <w:pStyle w:val="body"/>
        <w:rPr>
          <w:rFonts w:cs="Arial"/>
          <w:lang w:val="cs-CZ"/>
        </w:rPr>
      </w:pPr>
      <w:r>
        <w:rPr>
          <w:rFonts w:cs="Arial"/>
          <w:lang w:val="cs-CZ"/>
        </w:rPr>
        <w:t>9.5</w:t>
      </w:r>
      <w:r w:rsidR="00E670D4" w:rsidRPr="00282AEB">
        <w:rPr>
          <w:rFonts w:cs="Arial"/>
          <w:lang w:val="cs-CZ"/>
        </w:rPr>
        <w:tab/>
        <w:t xml:space="preserve">Zhotovitel bere na vědomí, že </w:t>
      </w:r>
      <w:r w:rsidR="00E32A4F">
        <w:rPr>
          <w:rFonts w:cs="Arial"/>
          <w:lang w:val="cs-CZ"/>
        </w:rPr>
        <w:t xml:space="preserve">smlouva, včetně jejích příloh, dodatků a dalších smluv od této smlouvy odvozených, podléhá povinnosti uveřejnění, a to </w:t>
      </w:r>
      <w:r w:rsidR="00E670D4" w:rsidRPr="00282AEB">
        <w:rPr>
          <w:rFonts w:cs="Arial"/>
          <w:lang w:val="cs-CZ"/>
        </w:rPr>
        <w:t xml:space="preserve">včetně </w:t>
      </w:r>
      <w:r w:rsidR="00E32A4F" w:rsidRPr="00282AEB">
        <w:rPr>
          <w:rFonts w:cs="Arial"/>
          <w:lang w:val="cs-CZ"/>
        </w:rPr>
        <w:t xml:space="preserve">požadovaných </w:t>
      </w:r>
      <w:r w:rsidR="00E670D4" w:rsidRPr="00282AEB">
        <w:rPr>
          <w:rFonts w:cs="Arial"/>
          <w:lang w:val="cs-CZ"/>
        </w:rPr>
        <w:t>metadat</w:t>
      </w:r>
      <w:r w:rsidR="00E32A4F">
        <w:rPr>
          <w:rFonts w:cs="Arial"/>
          <w:lang w:val="cs-CZ"/>
        </w:rPr>
        <w:t>,</w:t>
      </w:r>
      <w:r w:rsidR="00E670D4" w:rsidRPr="00282AEB">
        <w:rPr>
          <w:rFonts w:cs="Arial"/>
          <w:lang w:val="cs-CZ"/>
        </w:rPr>
        <w:t xml:space="preserve"> </w:t>
      </w:r>
      <w:r w:rsidR="00E670D4">
        <w:rPr>
          <w:rFonts w:cs="Arial"/>
          <w:lang w:val="cs-CZ"/>
        </w:rPr>
        <w:t>dle zákona č. 340/2015 Sb., o </w:t>
      </w:r>
      <w:r w:rsidR="00E670D4" w:rsidRPr="00282AEB">
        <w:rPr>
          <w:rFonts w:cs="Arial"/>
          <w:lang w:val="cs-CZ"/>
        </w:rPr>
        <w:t>registru smluv.</w:t>
      </w:r>
    </w:p>
    <w:p w14:paraId="278F6F69" w14:textId="6D65AB15" w:rsidR="00E670D4" w:rsidRDefault="0031622F" w:rsidP="00E670D4">
      <w:pPr>
        <w:pStyle w:val="body"/>
      </w:pPr>
      <w:r>
        <w:rPr>
          <w:rFonts w:cs="Arial"/>
          <w:lang w:val="cs-CZ"/>
        </w:rPr>
        <w:t>9.6</w:t>
      </w:r>
      <w:r w:rsidR="00E670D4" w:rsidRPr="00282AEB">
        <w:rPr>
          <w:rFonts w:cs="Arial"/>
          <w:lang w:val="cs-CZ"/>
        </w:rPr>
        <w:tab/>
      </w:r>
      <w:r w:rsidR="00E670D4">
        <w:rPr>
          <w:lang w:val="cs-CZ"/>
        </w:rPr>
        <w:t>Zhotovitel</w:t>
      </w:r>
      <w:r w:rsidR="00E670D4">
        <w:t xml:space="preserve"> prohlašuje, že tato smlouva neobsahuje obchodní tajemství a uděluje tímto souhlas objednateli k uveřejnění smlouvy a všech podkladů, údajů a informací uvedených v odstavcích </w:t>
      </w:r>
      <w:r>
        <w:rPr>
          <w:lang w:val="cs-CZ"/>
        </w:rPr>
        <w:lastRenderedPageBreak/>
        <w:t>9.4</w:t>
      </w:r>
      <w:r w:rsidR="00E670D4">
        <w:t xml:space="preserve"> a </w:t>
      </w:r>
      <w:r>
        <w:rPr>
          <w:lang w:val="cs-CZ"/>
        </w:rPr>
        <w:t>9.5</w:t>
      </w:r>
      <w:r w:rsidR="00E670D4">
        <w:t xml:space="preserve"> tohoto článku a těch, k jejichž uveřejnění vyplývá pro objednatele povinnost dle právních předpisů.</w:t>
      </w:r>
    </w:p>
    <w:p w14:paraId="1EED872A" w14:textId="77777777" w:rsidR="00D42421" w:rsidRDefault="00D42421" w:rsidP="00D42421">
      <w:pPr>
        <w:spacing w:before="120" w:line="240" w:lineRule="auto"/>
        <w:ind w:left="567" w:hanging="567"/>
        <w:jc w:val="both"/>
        <w:rPr>
          <w:rFonts w:ascii="Arial" w:hAnsi="Arial" w:cs="Arial"/>
          <w:lang w:eastAsia="x-none"/>
        </w:rPr>
      </w:pPr>
      <w:r>
        <w:rPr>
          <w:rFonts w:ascii="Arial" w:hAnsi="Arial" w:cs="Arial"/>
          <w:lang w:eastAsia="x-none"/>
        </w:rPr>
        <w:t>9.7</w:t>
      </w:r>
      <w:r>
        <w:rPr>
          <w:rFonts w:ascii="Arial" w:hAnsi="Arial" w:cs="Arial"/>
          <w:lang w:eastAsia="x-none"/>
        </w:rPr>
        <w:tab/>
        <w:t>Zhotovitel je povinen zajistit, aby:</w:t>
      </w:r>
    </w:p>
    <w:p w14:paraId="196725D6" w14:textId="77777777" w:rsidR="00D42421" w:rsidRDefault="00D42421" w:rsidP="00D42421">
      <w:pPr>
        <w:spacing w:before="120" w:line="240" w:lineRule="auto"/>
        <w:ind w:left="851" w:hanging="284"/>
        <w:jc w:val="both"/>
        <w:rPr>
          <w:rFonts w:ascii="Arial" w:hAnsi="Arial" w:cs="Arial"/>
          <w:lang w:eastAsia="x-none"/>
        </w:rPr>
      </w:pPr>
      <w:r>
        <w:rPr>
          <w:rFonts w:ascii="Arial" w:hAnsi="Arial"/>
        </w:rPr>
        <w:t>a)</w:t>
      </w:r>
      <w:r>
        <w:rPr>
          <w:rFonts w:ascii="Arial" w:hAnsi="Arial"/>
        </w:rPr>
        <w:tab/>
        <w:t>plnění díla dle této smlouvy nemělo prokazatelně negativní vliv na podporu rovnosti žen a mužů;</w:t>
      </w:r>
    </w:p>
    <w:p w14:paraId="25233279" w14:textId="77777777" w:rsidR="00D42421" w:rsidRDefault="00D42421" w:rsidP="00D42421">
      <w:pPr>
        <w:spacing w:before="120" w:line="240" w:lineRule="auto"/>
        <w:ind w:left="851" w:hanging="284"/>
        <w:jc w:val="both"/>
        <w:rPr>
          <w:rFonts w:ascii="Arial" w:hAnsi="Arial"/>
        </w:rPr>
      </w:pPr>
      <w:r>
        <w:rPr>
          <w:rFonts w:ascii="Arial" w:hAnsi="Arial"/>
        </w:rPr>
        <w:t>b)</w:t>
      </w:r>
      <w:r>
        <w:rPr>
          <w:rFonts w:ascii="Arial" w:hAnsi="Arial"/>
        </w:rPr>
        <w:tab/>
        <w:t>v rámci plnění díla dle této smlouvy nedocházelo k diskriminaci na základě pohlaví, rasového nebo etnického původu, náboženského vyznání nebo víry, zdravotního postižení, věku nebo sexuální orientace;</w:t>
      </w:r>
    </w:p>
    <w:p w14:paraId="12EE68C3" w14:textId="5C23A5BF" w:rsidR="00C162E9" w:rsidRPr="00D42421" w:rsidRDefault="00D42421" w:rsidP="00D42421">
      <w:pPr>
        <w:spacing w:before="120" w:line="240" w:lineRule="auto"/>
        <w:ind w:left="851" w:hanging="284"/>
        <w:jc w:val="both"/>
        <w:rPr>
          <w:rFonts w:ascii="Arial" w:hAnsi="Arial"/>
        </w:rPr>
      </w:pPr>
      <w:r>
        <w:rPr>
          <w:rFonts w:ascii="Arial" w:hAnsi="Arial"/>
        </w:rPr>
        <w:t>c)</w:t>
      </w:r>
      <w:r>
        <w:rPr>
          <w:rFonts w:ascii="Arial" w:hAnsi="Arial"/>
        </w:rPr>
        <w:tab/>
        <w:t>plnění díla dle této smlouvy nemělo prokazatelně negativní vliv na trvale udržitelný rozvoj.</w:t>
      </w:r>
    </w:p>
    <w:p w14:paraId="57393A47" w14:textId="18FDC5C4" w:rsidR="001F1E85" w:rsidRPr="001F1E85" w:rsidRDefault="001F1E85" w:rsidP="00C625DF">
      <w:pPr>
        <w:pStyle w:val="lnek-slo"/>
        <w:tabs>
          <w:tab w:val="left" w:pos="142"/>
        </w:tabs>
      </w:pPr>
      <w:r w:rsidRPr="001F1E85">
        <w:t>Čl. X</w:t>
      </w:r>
    </w:p>
    <w:p w14:paraId="497D9EC4" w14:textId="77777777" w:rsidR="001F1E85" w:rsidRPr="001F1E85" w:rsidRDefault="001F1E85" w:rsidP="00467518">
      <w:pPr>
        <w:pStyle w:val="lnek-nzev"/>
        <w:spacing w:after="240"/>
      </w:pPr>
      <w:r w:rsidRPr="001F1E85">
        <w:t>Závěrečná ustanovení</w:t>
      </w:r>
    </w:p>
    <w:p w14:paraId="7340B166" w14:textId="5A98C073" w:rsidR="001F1E85" w:rsidRPr="008D3CB3" w:rsidRDefault="00CF0C5E" w:rsidP="001114E9">
      <w:pPr>
        <w:pStyle w:val="body"/>
        <w:rPr>
          <w:rFonts w:cs="Arial"/>
        </w:rPr>
      </w:pPr>
      <w:r>
        <w:rPr>
          <w:lang w:val="cs-CZ"/>
        </w:rPr>
        <w:t>1</w:t>
      </w:r>
      <w:r w:rsidR="000D1C5B">
        <w:rPr>
          <w:lang w:val="cs-CZ"/>
        </w:rPr>
        <w:t>0</w:t>
      </w:r>
      <w:r w:rsidR="001F1E85" w:rsidRPr="001F1E85">
        <w:t>.1</w:t>
      </w:r>
      <w:r w:rsidR="001F1E85" w:rsidRPr="001F1E85">
        <w:tab/>
        <w:t>Tato smlouva jakož i práva a povinnosti vzniklé na základě této smlouvy nebo v souvislosti s ní se řídí právním řádem České republiky, zvláště pak občanským zákoníkem, s tím, že pro účely vztahů mezi zhotovitelem a objednatelem se vylučuje použití zachovávaných obchodních zvyklostí ve smyslu ustanovení § 558 odst. 2 občanského zákoníku a dále se vylučuje použití ustanovení § 1748</w:t>
      </w:r>
      <w:r w:rsidR="00280E35">
        <w:t xml:space="preserve"> </w:t>
      </w:r>
      <w:r w:rsidR="001F1E85" w:rsidRPr="001F1E85">
        <w:t xml:space="preserve">a § 1765 občanského zákoníku. Odpověď smluvní strany ve smyslu </w:t>
      </w:r>
      <w:r w:rsidR="001F1E85" w:rsidRPr="001114E9">
        <w:rPr>
          <w:rFonts w:cs="Arial"/>
        </w:rPr>
        <w:t>ustanovení § 1740 odst. 3 občanského zákoníku s dodatkem nebo odchylkou, která podstatně nemění podmínky nabídky, není přijetím nabídky na uzavření této smlouvy.</w:t>
      </w:r>
    </w:p>
    <w:p w14:paraId="13E27AFC" w14:textId="311BEA39" w:rsidR="0060075B" w:rsidRDefault="00CF0C5E" w:rsidP="001114E9">
      <w:pPr>
        <w:pStyle w:val="body"/>
        <w:rPr>
          <w:rFonts w:cs="Arial"/>
          <w:lang w:val="cs-CZ"/>
        </w:rPr>
      </w:pPr>
      <w:r w:rsidRPr="001114E9">
        <w:rPr>
          <w:rFonts w:cs="Arial"/>
          <w:lang w:val="cs-CZ"/>
        </w:rPr>
        <w:t>1</w:t>
      </w:r>
      <w:r w:rsidR="000D1C5B">
        <w:rPr>
          <w:rFonts w:cs="Arial"/>
          <w:lang w:val="cs-CZ"/>
        </w:rPr>
        <w:t>0</w:t>
      </w:r>
      <w:r w:rsidR="001F1E85" w:rsidRPr="001114E9">
        <w:rPr>
          <w:rFonts w:cs="Arial"/>
        </w:rPr>
        <w:t>.2</w:t>
      </w:r>
      <w:r w:rsidR="001F1E85" w:rsidRPr="001114E9">
        <w:rPr>
          <w:rFonts w:cs="Arial"/>
        </w:rPr>
        <w:tab/>
        <w:t>Všechny změny, úpravy nebo doplňky k této smlouvě vyžadují písemnou formu očíslovaných dodatků, které budou tvoři</w:t>
      </w:r>
      <w:r w:rsidR="008B4786" w:rsidRPr="001114E9">
        <w:rPr>
          <w:rFonts w:cs="Arial"/>
        </w:rPr>
        <w:t>t nedílnou součást této smlouvy</w:t>
      </w:r>
      <w:r w:rsidR="00805F53">
        <w:rPr>
          <w:rFonts w:cs="Arial"/>
          <w:lang w:val="cs-CZ"/>
        </w:rPr>
        <w:t>.</w:t>
      </w:r>
    </w:p>
    <w:p w14:paraId="7119B300" w14:textId="3127DAD9" w:rsidR="00B54920" w:rsidRDefault="00CF0C5E" w:rsidP="001114E9">
      <w:pPr>
        <w:pStyle w:val="body"/>
      </w:pPr>
      <w:r w:rsidRPr="001114E9">
        <w:rPr>
          <w:lang w:val="cs-CZ"/>
        </w:rPr>
        <w:t>1</w:t>
      </w:r>
      <w:r w:rsidR="000D1C5B">
        <w:rPr>
          <w:lang w:val="cs-CZ"/>
        </w:rPr>
        <w:t>0</w:t>
      </w:r>
      <w:r w:rsidRPr="001114E9">
        <w:rPr>
          <w:lang w:val="cs-CZ"/>
        </w:rPr>
        <w:t>.3</w:t>
      </w:r>
      <w:r w:rsidR="001F1E85" w:rsidRPr="001114E9">
        <w:tab/>
        <w:t>Neplatnost nebo neúčinnost některého ustanovení této smlouvy nezpůsobuje neplatnost smlouvy jako celku. Smluvní strany se zavazují nahradit případná neplatná nebo neúčinná ustanovení smlouvy ustanoveními platnými a účinnými, která budou co do obsahu a významu neplatným nebo neúčinným ustanovením co nejblíže.</w:t>
      </w:r>
    </w:p>
    <w:p w14:paraId="1D4E3676" w14:textId="2A9855FF" w:rsidR="0041039D" w:rsidRDefault="00C162E9" w:rsidP="0041039D">
      <w:pPr>
        <w:pStyle w:val="body"/>
      </w:pPr>
      <w:r>
        <w:rPr>
          <w:lang w:val="cs-CZ"/>
        </w:rPr>
        <w:t>1</w:t>
      </w:r>
      <w:r w:rsidR="000D1C5B" w:rsidRPr="00467518">
        <w:rPr>
          <w:lang w:val="cs-CZ"/>
        </w:rPr>
        <w:t>0</w:t>
      </w:r>
      <w:r w:rsidR="00CF0C5E" w:rsidRPr="001114E9">
        <w:t>.4</w:t>
      </w:r>
      <w:r w:rsidR="001F1E85" w:rsidRPr="001114E9">
        <w:tab/>
      </w:r>
      <w:r w:rsidR="008D3CB3" w:rsidRPr="00E02ACE">
        <w:t xml:space="preserve">Tato smlouva je </w:t>
      </w:r>
      <w:r w:rsidR="008D3CB3" w:rsidRPr="00E02ACE">
        <w:rPr>
          <w:lang w:val="cs-CZ"/>
        </w:rPr>
        <w:t xml:space="preserve">podepsána vlastnoručně nebo elektronicky. Je-li smlouva podepsána vlastnoručně, je vyhotovena ve čtyřech stejnopisech, </w:t>
      </w:r>
      <w:r w:rsidR="008D3CB3" w:rsidRPr="00E02ACE">
        <w:t xml:space="preserve">z nichž obě smluvní strany </w:t>
      </w:r>
      <w:proofErr w:type="gramStart"/>
      <w:r w:rsidR="008D3CB3" w:rsidRPr="00E02ACE">
        <w:t>obdrží</w:t>
      </w:r>
      <w:proofErr w:type="gramEnd"/>
      <w:r w:rsidR="008D3CB3" w:rsidRPr="00E02ACE">
        <w:t xml:space="preserve"> po dvou.</w:t>
      </w:r>
      <w:r w:rsidR="008D3CB3" w:rsidRPr="00E02ACE">
        <w:rPr>
          <w:lang w:val="cs-CZ"/>
        </w:rPr>
        <w:t xml:space="preserve"> Je-li smlouva podepsána elektronicky, je podepsána pomocí uznávaných elektronických podpisů.</w:t>
      </w:r>
    </w:p>
    <w:p w14:paraId="02F5D622" w14:textId="528DBACD" w:rsidR="0041039D" w:rsidRDefault="0041039D" w:rsidP="0041039D">
      <w:pPr>
        <w:pStyle w:val="body"/>
        <w:rPr>
          <w:lang w:val="cs-CZ"/>
        </w:rPr>
      </w:pPr>
      <w:r w:rsidRPr="00845BDC">
        <w:t>1</w:t>
      </w:r>
      <w:r w:rsidR="000D1C5B" w:rsidRPr="00467518">
        <w:rPr>
          <w:lang w:val="cs-CZ"/>
        </w:rPr>
        <w:t>0</w:t>
      </w:r>
      <w:r w:rsidRPr="00845BDC">
        <w:t>.5</w:t>
      </w:r>
      <w:r w:rsidRPr="00845BDC">
        <w:tab/>
        <w:t>Smluvní strany prohlašují, že smlouva byla sjednána na základě jejich pravé, vážné a svobodné vůle, že si její obsah přečetly, bezvýhradně s ním souhlasí,</w:t>
      </w:r>
      <w:r>
        <w:t xml:space="preserve"> považují jej za zcela určitý a </w:t>
      </w:r>
      <w:r w:rsidRPr="00845BDC">
        <w:t>srozumitelný</w:t>
      </w:r>
      <w:r w:rsidR="002033CF">
        <w:rPr>
          <w:lang w:val="cs-CZ"/>
        </w:rPr>
        <w:t xml:space="preserve"> a na důkaz toho ji podepisují</w:t>
      </w:r>
      <w:r>
        <w:rPr>
          <w:lang w:val="cs-CZ"/>
        </w:rPr>
        <w:t>.</w:t>
      </w:r>
    </w:p>
    <w:p w14:paraId="133DDF5F" w14:textId="77777777" w:rsidR="0041039D" w:rsidRPr="00467518" w:rsidRDefault="0041039D" w:rsidP="00467518">
      <w:pPr>
        <w:pStyle w:val="body"/>
        <w:ind w:left="0" w:firstLine="0"/>
        <w:rPr>
          <w:lang w:val="cs-CZ"/>
        </w:rPr>
      </w:pPr>
    </w:p>
    <w:p w14:paraId="47AEF563" w14:textId="1F748ACA" w:rsidR="0041039D" w:rsidRPr="007D46AC" w:rsidRDefault="0041039D" w:rsidP="0041039D">
      <w:pPr>
        <w:pStyle w:val="mezera"/>
        <w:rPr>
          <w:rFonts w:ascii="Arial" w:hAnsi="Arial"/>
          <w:color w:val="000000" w:themeColor="text1"/>
          <w:sz w:val="20"/>
        </w:rPr>
      </w:pPr>
      <w:r w:rsidRPr="007D46AC">
        <w:rPr>
          <w:rFonts w:ascii="Arial" w:hAnsi="Arial"/>
          <w:color w:val="000000" w:themeColor="text1"/>
          <w:sz w:val="20"/>
          <w:szCs w:val="24"/>
          <w:lang w:val="x-none" w:eastAsia="x-none"/>
        </w:rPr>
        <w:t>P</w:t>
      </w:r>
      <w:r w:rsidRPr="007D46AC">
        <w:rPr>
          <w:rFonts w:ascii="Arial" w:hAnsi="Arial"/>
          <w:color w:val="000000" w:themeColor="text1"/>
          <w:sz w:val="20"/>
          <w:szCs w:val="24"/>
          <w:lang w:eastAsia="x-none"/>
        </w:rPr>
        <w:t xml:space="preserve">říloha č. 1 – </w:t>
      </w:r>
      <w:r w:rsidR="001D1E6B" w:rsidRPr="007D46AC">
        <w:rPr>
          <w:rFonts w:ascii="Arial" w:hAnsi="Arial"/>
          <w:color w:val="000000" w:themeColor="text1"/>
          <w:sz w:val="20"/>
        </w:rPr>
        <w:t>Dotazník</w:t>
      </w:r>
    </w:p>
    <w:p w14:paraId="10C922F3" w14:textId="1486AC39" w:rsidR="007D46AC" w:rsidRDefault="0041039D" w:rsidP="00467518">
      <w:pPr>
        <w:pStyle w:val="body"/>
        <w:spacing w:before="0"/>
        <w:rPr>
          <w:color w:val="000000" w:themeColor="text1"/>
          <w:lang w:val="cs-CZ"/>
        </w:rPr>
      </w:pPr>
      <w:bookmarkStart w:id="4" w:name="_Hlk82167956"/>
      <w:r w:rsidRPr="007D46AC">
        <w:rPr>
          <w:color w:val="000000" w:themeColor="text1"/>
        </w:rPr>
        <w:t xml:space="preserve">Příloha č. </w:t>
      </w:r>
      <w:r w:rsidR="001A40E6" w:rsidRPr="007D46AC">
        <w:rPr>
          <w:color w:val="000000" w:themeColor="text1"/>
          <w:lang w:val="cs-CZ"/>
        </w:rPr>
        <w:t>2</w:t>
      </w:r>
      <w:r w:rsidR="0021564F" w:rsidRPr="007D46AC">
        <w:rPr>
          <w:color w:val="000000" w:themeColor="text1"/>
          <w:lang w:val="cs-CZ"/>
        </w:rPr>
        <w:t xml:space="preserve"> </w:t>
      </w:r>
      <w:r w:rsidRPr="007D46AC">
        <w:rPr>
          <w:color w:val="000000" w:themeColor="text1"/>
        </w:rPr>
        <w:t xml:space="preserve">– </w:t>
      </w:r>
      <w:r w:rsidR="001A40E6" w:rsidRPr="007D46AC">
        <w:rPr>
          <w:color w:val="000000" w:themeColor="text1"/>
          <w:lang w:val="cs-CZ"/>
        </w:rPr>
        <w:t>Předávací – akceptační</w:t>
      </w:r>
      <w:r w:rsidRPr="007D46AC">
        <w:rPr>
          <w:color w:val="000000" w:themeColor="text1"/>
          <w:lang w:val="cs-CZ"/>
        </w:rPr>
        <w:t xml:space="preserve"> protokol</w:t>
      </w:r>
      <w:bookmarkEnd w:id="4"/>
    </w:p>
    <w:p w14:paraId="0D89C3ED" w14:textId="77777777" w:rsidR="00C162E9" w:rsidRDefault="00C162E9" w:rsidP="00467518">
      <w:pPr>
        <w:pStyle w:val="body"/>
        <w:spacing w:before="0"/>
        <w:rPr>
          <w:color w:val="000000" w:themeColor="text1"/>
          <w:lang w:val="cs-CZ"/>
        </w:rPr>
      </w:pPr>
    </w:p>
    <w:p w14:paraId="66D40E83" w14:textId="703DA3A2" w:rsidR="00C162E9" w:rsidRDefault="00C162E9" w:rsidP="00467518">
      <w:pPr>
        <w:pStyle w:val="body"/>
        <w:spacing w:before="0"/>
        <w:rPr>
          <w:color w:val="000000" w:themeColor="text1"/>
          <w:lang w:val="cs-CZ"/>
        </w:rPr>
      </w:pPr>
    </w:p>
    <w:p w14:paraId="07BB7B36" w14:textId="3C5A4484" w:rsidR="00C162E9" w:rsidRDefault="00C162E9" w:rsidP="00467518">
      <w:pPr>
        <w:pStyle w:val="body"/>
        <w:spacing w:before="0"/>
        <w:rPr>
          <w:color w:val="000000" w:themeColor="text1"/>
          <w:lang w:val="cs-CZ"/>
        </w:rPr>
      </w:pPr>
      <w:r>
        <w:rPr>
          <w:color w:val="000000" w:themeColor="text1"/>
          <w:lang w:val="cs-CZ"/>
        </w:rPr>
        <w:t xml:space="preserve">                V Praze dne </w:t>
      </w:r>
      <w:r w:rsidR="002C633B">
        <w:rPr>
          <w:color w:val="000000" w:themeColor="text1"/>
          <w:lang w:val="cs-CZ"/>
        </w:rPr>
        <w:t>11.08.2023</w:t>
      </w:r>
      <w:r>
        <w:rPr>
          <w:color w:val="000000" w:themeColor="text1"/>
          <w:lang w:val="cs-CZ"/>
        </w:rPr>
        <w:t xml:space="preserve">                                                      V Praze dne</w:t>
      </w:r>
      <w:r w:rsidR="002C633B">
        <w:rPr>
          <w:color w:val="000000" w:themeColor="text1"/>
          <w:lang w:val="cs-CZ"/>
        </w:rPr>
        <w:t xml:space="preserve"> 08.08.2023</w:t>
      </w:r>
    </w:p>
    <w:p w14:paraId="1A9D02F2" w14:textId="77777777" w:rsidR="00C162E9" w:rsidRDefault="00C162E9" w:rsidP="00467518">
      <w:pPr>
        <w:pStyle w:val="body"/>
        <w:spacing w:before="0"/>
        <w:rPr>
          <w:color w:val="000000" w:themeColor="text1"/>
          <w:lang w:val="cs-CZ"/>
        </w:rPr>
      </w:pPr>
    </w:p>
    <w:p w14:paraId="07BA3AD9" w14:textId="77777777" w:rsidR="00C162E9" w:rsidRPr="00C162E9" w:rsidRDefault="00C162E9" w:rsidP="00467518">
      <w:pPr>
        <w:pStyle w:val="body"/>
        <w:spacing w:before="0"/>
        <w:rPr>
          <w:b/>
          <w:bCs/>
          <w:color w:val="000000" w:themeColor="text1"/>
          <w:lang w:val="cs-CZ"/>
        </w:rPr>
      </w:pPr>
    </w:p>
    <w:p w14:paraId="16D52647" w14:textId="5FF06080" w:rsidR="00C162E9" w:rsidRPr="00C162E9" w:rsidRDefault="00C162E9" w:rsidP="00467518">
      <w:pPr>
        <w:pStyle w:val="body"/>
        <w:spacing w:before="0"/>
        <w:rPr>
          <w:b/>
          <w:bCs/>
          <w:color w:val="000000" w:themeColor="text1"/>
          <w:lang w:val="cs-CZ"/>
        </w:rPr>
      </w:pPr>
      <w:r w:rsidRPr="00C162E9">
        <w:rPr>
          <w:b/>
          <w:bCs/>
          <w:color w:val="000000" w:themeColor="text1"/>
          <w:lang w:val="cs-CZ"/>
        </w:rPr>
        <w:t>Ústav zemědělské ekonomiky a informací                                             STEM/MARK, a.s.</w:t>
      </w:r>
    </w:p>
    <w:p w14:paraId="23B2FE5F" w14:textId="0E705015" w:rsidR="00C162E9" w:rsidRDefault="00C162E9" w:rsidP="00467518">
      <w:pPr>
        <w:pStyle w:val="body"/>
        <w:spacing w:before="0"/>
        <w:rPr>
          <w:color w:val="000000" w:themeColor="text1"/>
          <w:lang w:val="cs-CZ"/>
        </w:rPr>
      </w:pPr>
      <w:r>
        <w:rPr>
          <w:color w:val="000000" w:themeColor="text1"/>
          <w:lang w:val="cs-CZ"/>
        </w:rPr>
        <w:t xml:space="preserve">      Ing. Štěpán Kala, MBA, Ph.D., ředitel                                    Ing. Jan Tuček, ředitel a prokurista</w:t>
      </w:r>
    </w:p>
    <w:p w14:paraId="05BCE06B" w14:textId="39FA117C" w:rsidR="00C162E9" w:rsidRDefault="00C162E9" w:rsidP="00467518">
      <w:pPr>
        <w:pStyle w:val="body"/>
        <w:spacing w:before="0"/>
        <w:rPr>
          <w:color w:val="000000" w:themeColor="text1"/>
          <w:lang w:val="cs-CZ"/>
        </w:rPr>
      </w:pPr>
    </w:p>
    <w:p w14:paraId="497D86C2" w14:textId="6FA7899B" w:rsidR="00C162E9" w:rsidRDefault="00C162E9" w:rsidP="00467518">
      <w:pPr>
        <w:pStyle w:val="body"/>
        <w:spacing w:before="0"/>
        <w:rPr>
          <w:color w:val="000000" w:themeColor="text1"/>
          <w:lang w:val="cs-CZ"/>
        </w:rPr>
      </w:pPr>
    </w:p>
    <w:p w14:paraId="0956E3F1" w14:textId="657345ED" w:rsidR="00C162E9" w:rsidRDefault="00C162E9" w:rsidP="00467518">
      <w:pPr>
        <w:pStyle w:val="body"/>
        <w:spacing w:before="0"/>
        <w:rPr>
          <w:color w:val="000000" w:themeColor="text1"/>
          <w:lang w:val="cs-CZ"/>
        </w:rPr>
      </w:pPr>
    </w:p>
    <w:p w14:paraId="29DBC1E9" w14:textId="77777777" w:rsidR="00C162E9" w:rsidRDefault="00C162E9" w:rsidP="00C162E9">
      <w:pPr>
        <w:pStyle w:val="body"/>
        <w:spacing w:before="0"/>
        <w:rPr>
          <w:color w:val="000000" w:themeColor="text1"/>
          <w:lang w:val="cs-CZ"/>
        </w:rPr>
      </w:pPr>
      <w:r>
        <w:rPr>
          <w:color w:val="000000" w:themeColor="text1"/>
          <w:lang w:val="cs-CZ"/>
        </w:rPr>
        <w:t xml:space="preserve">-----------------------------------------------------------                          -------------------------------------------------------  </w:t>
      </w:r>
    </w:p>
    <w:p w14:paraId="093EEB8E" w14:textId="7CA00149" w:rsidR="00C162E9" w:rsidRPr="007D46AC" w:rsidRDefault="00C162E9" w:rsidP="00C162E9">
      <w:pPr>
        <w:pStyle w:val="body"/>
        <w:spacing w:before="0"/>
        <w:rPr>
          <w:color w:val="000000" w:themeColor="text1"/>
          <w:lang w:val="cs-CZ"/>
        </w:rPr>
      </w:pPr>
      <w:r>
        <w:rPr>
          <w:color w:val="000000" w:themeColor="text1"/>
          <w:lang w:val="cs-CZ"/>
        </w:rPr>
        <w:t xml:space="preserve">                  </w:t>
      </w:r>
      <w:r w:rsidRPr="00C162E9">
        <w:rPr>
          <w:color w:val="000000" w:themeColor="text1"/>
          <w:sz w:val="16"/>
          <w:szCs w:val="16"/>
          <w:lang w:val="cs-CZ"/>
        </w:rPr>
        <w:t>podpis objed</w:t>
      </w:r>
      <w:r>
        <w:rPr>
          <w:color w:val="000000" w:themeColor="text1"/>
          <w:sz w:val="16"/>
          <w:szCs w:val="16"/>
          <w:lang w:val="cs-CZ"/>
        </w:rPr>
        <w:t>n</w:t>
      </w:r>
      <w:r w:rsidRPr="00C162E9">
        <w:rPr>
          <w:color w:val="000000" w:themeColor="text1"/>
          <w:sz w:val="16"/>
          <w:szCs w:val="16"/>
          <w:lang w:val="cs-CZ"/>
        </w:rPr>
        <w:t xml:space="preserve">atele </w:t>
      </w:r>
      <w:r>
        <w:rPr>
          <w:color w:val="000000" w:themeColor="text1"/>
          <w:lang w:val="cs-CZ"/>
        </w:rPr>
        <w:t xml:space="preserve">                                                                         </w:t>
      </w:r>
      <w:r w:rsidRPr="00C162E9">
        <w:rPr>
          <w:color w:val="000000" w:themeColor="text1"/>
          <w:sz w:val="16"/>
          <w:szCs w:val="16"/>
          <w:lang w:val="cs-CZ"/>
        </w:rPr>
        <w:t xml:space="preserve"> podpis zhotovitele</w:t>
      </w:r>
    </w:p>
    <w:p w14:paraId="4C0AD9A9" w14:textId="5F5AC089" w:rsidR="007D46AC" w:rsidRDefault="00C162E9" w:rsidP="00467518">
      <w:pPr>
        <w:spacing w:line="240" w:lineRule="auto"/>
      </w:pPr>
      <w:r>
        <w:t xml:space="preserve"> </w:t>
      </w:r>
    </w:p>
    <w:p w14:paraId="3FA45E43" w14:textId="77777777" w:rsidR="007D46AC" w:rsidRDefault="007D46AC">
      <w:pPr>
        <w:spacing w:line="240" w:lineRule="auto"/>
        <w:rPr>
          <w:rFonts w:ascii="Arial" w:hAnsi="Arial" w:cs="Arial"/>
        </w:rPr>
      </w:pPr>
      <w:r>
        <w:rPr>
          <w:rFonts w:ascii="Arial" w:hAnsi="Arial" w:cs="Arial"/>
        </w:rPr>
        <w:br w:type="page"/>
      </w:r>
    </w:p>
    <w:p w14:paraId="6A959F1D" w14:textId="0FF5C6F6" w:rsidR="007D46AC" w:rsidRDefault="007D46AC" w:rsidP="00467518">
      <w:pPr>
        <w:spacing w:line="240" w:lineRule="auto"/>
        <w:rPr>
          <w:rFonts w:ascii="Arial" w:hAnsi="Arial" w:cs="Arial"/>
        </w:rPr>
      </w:pPr>
      <w:r w:rsidRPr="007D46AC">
        <w:rPr>
          <w:rFonts w:ascii="Arial" w:hAnsi="Arial" w:cs="Arial"/>
        </w:rPr>
        <w:lastRenderedPageBreak/>
        <w:t>Příloha č. 1</w:t>
      </w:r>
      <w:r w:rsidR="00BB0BFF">
        <w:rPr>
          <w:rFonts w:ascii="Arial" w:hAnsi="Arial" w:cs="Arial"/>
        </w:rPr>
        <w:t xml:space="preserve"> </w:t>
      </w:r>
      <w:r w:rsidR="00DF277D">
        <w:rPr>
          <w:rFonts w:ascii="Arial" w:hAnsi="Arial" w:cs="Arial"/>
        </w:rPr>
        <w:t xml:space="preserve">k SML0034/2023 </w:t>
      </w:r>
      <w:r w:rsidR="00BB0BFF">
        <w:rPr>
          <w:rFonts w:ascii="Arial" w:hAnsi="Arial" w:cs="Arial"/>
        </w:rPr>
        <w:t xml:space="preserve">– Dotazník </w:t>
      </w:r>
    </w:p>
    <w:p w14:paraId="7F28240D" w14:textId="77777777" w:rsidR="00C30C58" w:rsidRDefault="00C30C58" w:rsidP="00467518">
      <w:pPr>
        <w:spacing w:line="240" w:lineRule="auto"/>
        <w:rPr>
          <w:rFonts w:ascii="Arial" w:hAnsi="Arial" w:cs="Arial"/>
        </w:rPr>
      </w:pPr>
    </w:p>
    <w:p w14:paraId="167ABEBC" w14:textId="7DF3E2C6" w:rsidR="00BB0BFF" w:rsidRPr="00E12062" w:rsidRDefault="00BB0BFF" w:rsidP="00467518">
      <w:pPr>
        <w:spacing w:line="240" w:lineRule="auto"/>
        <w:rPr>
          <w:rFonts w:ascii="Arial" w:hAnsi="Arial" w:cs="Arial"/>
          <w:szCs w:val="20"/>
        </w:rPr>
      </w:pPr>
    </w:p>
    <w:p w14:paraId="5A8EF328" w14:textId="02974750" w:rsidR="00C30C58" w:rsidRPr="00E12062" w:rsidRDefault="00C30C58" w:rsidP="00B55680">
      <w:pPr>
        <w:spacing w:line="240" w:lineRule="auto"/>
        <w:jc w:val="center"/>
        <w:rPr>
          <w:rFonts w:ascii="Arial" w:hAnsi="Arial" w:cs="Arial"/>
          <w:b/>
          <w:bCs/>
          <w:szCs w:val="20"/>
        </w:rPr>
      </w:pPr>
      <w:r w:rsidRPr="00E12062">
        <w:rPr>
          <w:rFonts w:ascii="Arial" w:hAnsi="Arial" w:cs="Arial"/>
          <w:b/>
          <w:bCs/>
          <w:szCs w:val="20"/>
        </w:rPr>
        <w:t>Dotazník Spotřebitel 2023 – Návrhy otázek</w:t>
      </w:r>
    </w:p>
    <w:p w14:paraId="104FB3C7" w14:textId="4A0B6AA4" w:rsidR="00BB0BFF" w:rsidRPr="00E12062" w:rsidRDefault="00C30C58" w:rsidP="00B55680">
      <w:pPr>
        <w:spacing w:line="240" w:lineRule="auto"/>
        <w:jc w:val="center"/>
        <w:rPr>
          <w:rFonts w:ascii="Arial" w:hAnsi="Arial" w:cs="Arial"/>
          <w:b/>
          <w:bCs/>
          <w:szCs w:val="20"/>
        </w:rPr>
      </w:pPr>
      <w:r w:rsidRPr="00E12062">
        <w:rPr>
          <w:rFonts w:ascii="Arial" w:hAnsi="Arial" w:cs="Arial"/>
          <w:b/>
          <w:bCs/>
          <w:szCs w:val="20"/>
        </w:rPr>
        <w:t>Názory spotřebitelů na posílení udržitelné výroby potravin</w:t>
      </w:r>
    </w:p>
    <w:p w14:paraId="3306E022" w14:textId="77777777" w:rsidR="0011635E" w:rsidRPr="00E12062" w:rsidRDefault="0011635E" w:rsidP="00B55680">
      <w:pPr>
        <w:spacing w:line="240" w:lineRule="auto"/>
        <w:jc w:val="center"/>
        <w:rPr>
          <w:rFonts w:ascii="Arial" w:hAnsi="Arial" w:cs="Arial"/>
          <w:b/>
          <w:bCs/>
          <w:szCs w:val="20"/>
        </w:rPr>
      </w:pPr>
    </w:p>
    <w:tbl>
      <w:tblPr>
        <w:tblStyle w:val="Mkatabulky"/>
        <w:tblW w:w="1011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gridCol w:w="236"/>
        <w:gridCol w:w="236"/>
      </w:tblGrid>
      <w:tr w:rsidR="0011635E" w:rsidRPr="0011635E" w14:paraId="6B45936B" w14:textId="77777777" w:rsidTr="0007205E">
        <w:tc>
          <w:tcPr>
            <w:tcW w:w="9638" w:type="dxa"/>
            <w:hideMark/>
          </w:tcPr>
          <w:tbl>
            <w:tblPr>
              <w:tblW w:w="7445" w:type="dxa"/>
              <w:tblLayout w:type="fixed"/>
              <w:tblCellMar>
                <w:left w:w="70" w:type="dxa"/>
                <w:right w:w="70" w:type="dxa"/>
              </w:tblCellMar>
              <w:tblLook w:val="04A0" w:firstRow="1" w:lastRow="0" w:firstColumn="1" w:lastColumn="0" w:noHBand="0" w:noVBand="1"/>
            </w:tblPr>
            <w:tblGrid>
              <w:gridCol w:w="3664"/>
              <w:gridCol w:w="117"/>
              <w:gridCol w:w="3664"/>
            </w:tblGrid>
            <w:tr w:rsidR="0011635E" w:rsidRPr="0011635E" w14:paraId="0A703CD0" w14:textId="77777777" w:rsidTr="0007205E">
              <w:trPr>
                <w:trHeight w:val="284"/>
              </w:trPr>
              <w:tc>
                <w:tcPr>
                  <w:tcW w:w="3664" w:type="dxa"/>
                  <w:tcBorders>
                    <w:left w:val="nil"/>
                    <w:bottom w:val="single" w:sz="4" w:space="0" w:color="auto"/>
                    <w:right w:val="nil"/>
                  </w:tcBorders>
                </w:tcPr>
                <w:p w14:paraId="0AE1E145" w14:textId="164B7DEC" w:rsidR="0011635E" w:rsidRPr="0011635E" w:rsidRDefault="007D46AC" w:rsidP="0011635E">
                  <w:pPr>
                    <w:spacing w:line="240" w:lineRule="auto"/>
                    <w:rPr>
                      <w:rFonts w:ascii="Arial" w:hAnsi="Arial" w:cs="Arial"/>
                      <w:b/>
                      <w:bCs/>
                      <w:szCs w:val="20"/>
                    </w:rPr>
                  </w:pPr>
                  <w:r w:rsidRPr="00E12062">
                    <w:rPr>
                      <w:rFonts w:ascii="Arial" w:hAnsi="Arial" w:cs="Arial"/>
                      <w:szCs w:val="20"/>
                    </w:rPr>
                    <w:br w:type="page"/>
                  </w:r>
                  <w:bookmarkStart w:id="5" w:name="_Hlk137742607"/>
                  <w:bookmarkStart w:id="6" w:name="_Toc28687127"/>
                  <w:bookmarkEnd w:id="5"/>
                  <w:r w:rsidR="0011635E" w:rsidRPr="0011635E">
                    <w:rPr>
                      <w:rFonts w:ascii="Arial" w:hAnsi="Arial" w:cs="Arial"/>
                      <w:bCs/>
                      <w:szCs w:val="20"/>
                    </w:rPr>
                    <w:t>Sociodemografické údaje respondentů</w:t>
                  </w:r>
                  <w:bookmarkEnd w:id="6"/>
                </w:p>
              </w:tc>
              <w:tc>
                <w:tcPr>
                  <w:tcW w:w="3781" w:type="dxa"/>
                  <w:gridSpan w:val="2"/>
                  <w:tcBorders>
                    <w:left w:val="nil"/>
                    <w:bottom w:val="single" w:sz="4" w:space="0" w:color="auto"/>
                    <w:right w:val="nil"/>
                  </w:tcBorders>
                </w:tcPr>
                <w:p w14:paraId="168BC0CD" w14:textId="77777777" w:rsidR="0011635E" w:rsidRPr="0011635E" w:rsidRDefault="0011635E" w:rsidP="0011635E">
                  <w:pPr>
                    <w:spacing w:line="240" w:lineRule="auto"/>
                    <w:rPr>
                      <w:rFonts w:ascii="Arial" w:hAnsi="Arial" w:cs="Arial"/>
                      <w:szCs w:val="20"/>
                    </w:rPr>
                  </w:pPr>
                </w:p>
              </w:tc>
            </w:tr>
            <w:tr w:rsidR="0011635E" w:rsidRPr="0011635E" w14:paraId="300F6CF8" w14:textId="77777777" w:rsidTr="0007205E">
              <w:trPr>
                <w:trHeight w:val="284"/>
              </w:trPr>
              <w:tc>
                <w:tcPr>
                  <w:tcW w:w="3664" w:type="dxa"/>
                  <w:vMerge w:val="restart"/>
                  <w:tcBorders>
                    <w:top w:val="single" w:sz="4" w:space="0" w:color="auto"/>
                    <w:left w:val="nil"/>
                    <w:bottom w:val="single" w:sz="4" w:space="0" w:color="auto"/>
                    <w:right w:val="nil"/>
                  </w:tcBorders>
                  <w:hideMark/>
                </w:tcPr>
                <w:p w14:paraId="0ED99DDB" w14:textId="77777777" w:rsidR="0011635E" w:rsidRPr="0011635E" w:rsidRDefault="0011635E" w:rsidP="0011635E">
                  <w:pPr>
                    <w:spacing w:line="240" w:lineRule="auto"/>
                    <w:rPr>
                      <w:rFonts w:ascii="Arial" w:hAnsi="Arial" w:cs="Arial"/>
                      <w:b/>
                      <w:bCs/>
                      <w:szCs w:val="20"/>
                    </w:rPr>
                  </w:pPr>
                  <w:r w:rsidRPr="0011635E">
                    <w:rPr>
                      <w:rFonts w:ascii="Arial" w:hAnsi="Arial" w:cs="Arial"/>
                      <w:b/>
                      <w:bCs/>
                      <w:szCs w:val="20"/>
                    </w:rPr>
                    <w:t>Pohlaví</w:t>
                  </w:r>
                </w:p>
              </w:tc>
              <w:tc>
                <w:tcPr>
                  <w:tcW w:w="3781" w:type="dxa"/>
                  <w:gridSpan w:val="2"/>
                  <w:tcBorders>
                    <w:top w:val="single" w:sz="4" w:space="0" w:color="auto"/>
                    <w:left w:val="nil"/>
                    <w:bottom w:val="nil"/>
                    <w:right w:val="nil"/>
                  </w:tcBorders>
                  <w:hideMark/>
                </w:tcPr>
                <w:p w14:paraId="4D89871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Žena</w:t>
                  </w:r>
                </w:p>
              </w:tc>
            </w:tr>
            <w:tr w:rsidR="0011635E" w:rsidRPr="0011635E" w14:paraId="7AF8A5BA" w14:textId="77777777" w:rsidTr="0007205E">
              <w:trPr>
                <w:trHeight w:val="284"/>
              </w:trPr>
              <w:tc>
                <w:tcPr>
                  <w:tcW w:w="3664" w:type="dxa"/>
                  <w:vMerge/>
                  <w:tcBorders>
                    <w:top w:val="single" w:sz="4" w:space="0" w:color="auto"/>
                    <w:left w:val="nil"/>
                    <w:bottom w:val="single" w:sz="4" w:space="0" w:color="auto"/>
                    <w:right w:val="nil"/>
                  </w:tcBorders>
                  <w:vAlign w:val="center"/>
                  <w:hideMark/>
                </w:tcPr>
                <w:p w14:paraId="5AD43F1B" w14:textId="77777777" w:rsidR="0011635E" w:rsidRPr="0011635E" w:rsidRDefault="0011635E" w:rsidP="0011635E">
                  <w:pPr>
                    <w:spacing w:line="240" w:lineRule="auto"/>
                    <w:rPr>
                      <w:rFonts w:ascii="Arial" w:hAnsi="Arial" w:cs="Arial"/>
                      <w:b/>
                      <w:bCs/>
                      <w:szCs w:val="20"/>
                    </w:rPr>
                  </w:pPr>
                </w:p>
              </w:tc>
              <w:tc>
                <w:tcPr>
                  <w:tcW w:w="3781" w:type="dxa"/>
                  <w:gridSpan w:val="2"/>
                  <w:tcBorders>
                    <w:top w:val="nil"/>
                    <w:left w:val="nil"/>
                    <w:bottom w:val="single" w:sz="4" w:space="0" w:color="auto"/>
                    <w:right w:val="nil"/>
                  </w:tcBorders>
                  <w:hideMark/>
                </w:tcPr>
                <w:p w14:paraId="1B85E6EC"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Muž</w:t>
                  </w:r>
                </w:p>
              </w:tc>
            </w:tr>
            <w:tr w:rsidR="0011635E" w:rsidRPr="0011635E" w14:paraId="59DEA92A" w14:textId="77777777" w:rsidTr="0007205E">
              <w:trPr>
                <w:trHeight w:val="284"/>
              </w:trPr>
              <w:tc>
                <w:tcPr>
                  <w:tcW w:w="3664" w:type="dxa"/>
                  <w:vMerge w:val="restart"/>
                  <w:tcBorders>
                    <w:top w:val="single" w:sz="4" w:space="0" w:color="auto"/>
                    <w:left w:val="nil"/>
                    <w:bottom w:val="single" w:sz="4" w:space="0" w:color="auto"/>
                    <w:right w:val="nil"/>
                  </w:tcBorders>
                  <w:hideMark/>
                </w:tcPr>
                <w:p w14:paraId="2FFAC10A" w14:textId="77777777" w:rsidR="0011635E" w:rsidRPr="0011635E" w:rsidRDefault="0011635E" w:rsidP="0011635E">
                  <w:pPr>
                    <w:spacing w:line="240" w:lineRule="auto"/>
                    <w:rPr>
                      <w:rFonts w:ascii="Arial" w:hAnsi="Arial" w:cs="Arial"/>
                      <w:b/>
                      <w:bCs/>
                      <w:szCs w:val="20"/>
                    </w:rPr>
                  </w:pPr>
                  <w:r w:rsidRPr="0011635E">
                    <w:rPr>
                      <w:rFonts w:ascii="Arial" w:hAnsi="Arial" w:cs="Arial"/>
                      <w:b/>
                      <w:bCs/>
                      <w:szCs w:val="20"/>
                    </w:rPr>
                    <w:t>Věk</w:t>
                  </w:r>
                </w:p>
              </w:tc>
              <w:tc>
                <w:tcPr>
                  <w:tcW w:w="3781" w:type="dxa"/>
                  <w:gridSpan w:val="2"/>
                  <w:tcBorders>
                    <w:top w:val="single" w:sz="4" w:space="0" w:color="auto"/>
                    <w:left w:val="nil"/>
                    <w:bottom w:val="nil"/>
                    <w:right w:val="nil"/>
                  </w:tcBorders>
                  <w:hideMark/>
                </w:tcPr>
                <w:p w14:paraId="41CC68D6"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18-29</w:t>
                  </w:r>
                </w:p>
              </w:tc>
            </w:tr>
            <w:tr w:rsidR="0011635E" w:rsidRPr="0011635E" w14:paraId="49329953" w14:textId="77777777" w:rsidTr="0007205E">
              <w:trPr>
                <w:trHeight w:val="270"/>
              </w:trPr>
              <w:tc>
                <w:tcPr>
                  <w:tcW w:w="3664" w:type="dxa"/>
                  <w:vMerge/>
                  <w:tcBorders>
                    <w:top w:val="single" w:sz="4" w:space="0" w:color="auto"/>
                    <w:left w:val="nil"/>
                    <w:bottom w:val="single" w:sz="4" w:space="0" w:color="auto"/>
                    <w:right w:val="nil"/>
                  </w:tcBorders>
                  <w:vAlign w:val="center"/>
                  <w:hideMark/>
                </w:tcPr>
                <w:p w14:paraId="4E0C9EC7" w14:textId="77777777" w:rsidR="0011635E" w:rsidRPr="0011635E" w:rsidRDefault="0011635E" w:rsidP="0011635E">
                  <w:pPr>
                    <w:spacing w:line="240" w:lineRule="auto"/>
                    <w:rPr>
                      <w:rFonts w:ascii="Arial" w:hAnsi="Arial" w:cs="Arial"/>
                      <w:b/>
                      <w:bCs/>
                      <w:szCs w:val="20"/>
                    </w:rPr>
                  </w:pPr>
                </w:p>
              </w:tc>
              <w:tc>
                <w:tcPr>
                  <w:tcW w:w="3781" w:type="dxa"/>
                  <w:gridSpan w:val="2"/>
                  <w:hideMark/>
                </w:tcPr>
                <w:p w14:paraId="55340F0F"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30-44</w:t>
                  </w:r>
                </w:p>
              </w:tc>
            </w:tr>
            <w:tr w:rsidR="0011635E" w:rsidRPr="0011635E" w14:paraId="18A04C54" w14:textId="77777777" w:rsidTr="0007205E">
              <w:trPr>
                <w:trHeight w:val="270"/>
              </w:trPr>
              <w:tc>
                <w:tcPr>
                  <w:tcW w:w="3664" w:type="dxa"/>
                  <w:vMerge/>
                  <w:tcBorders>
                    <w:top w:val="single" w:sz="4" w:space="0" w:color="auto"/>
                    <w:left w:val="nil"/>
                    <w:bottom w:val="single" w:sz="4" w:space="0" w:color="auto"/>
                    <w:right w:val="nil"/>
                  </w:tcBorders>
                  <w:vAlign w:val="center"/>
                  <w:hideMark/>
                </w:tcPr>
                <w:p w14:paraId="3530EE0E" w14:textId="77777777" w:rsidR="0011635E" w:rsidRPr="0011635E" w:rsidRDefault="0011635E" w:rsidP="0011635E">
                  <w:pPr>
                    <w:spacing w:line="240" w:lineRule="auto"/>
                    <w:rPr>
                      <w:rFonts w:ascii="Arial" w:hAnsi="Arial" w:cs="Arial"/>
                      <w:b/>
                      <w:bCs/>
                      <w:szCs w:val="20"/>
                    </w:rPr>
                  </w:pPr>
                </w:p>
              </w:tc>
              <w:tc>
                <w:tcPr>
                  <w:tcW w:w="3781" w:type="dxa"/>
                  <w:gridSpan w:val="2"/>
                  <w:hideMark/>
                </w:tcPr>
                <w:p w14:paraId="31294DF4"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45-59</w:t>
                  </w:r>
                </w:p>
              </w:tc>
            </w:tr>
            <w:tr w:rsidR="0011635E" w:rsidRPr="0011635E" w14:paraId="664B7658" w14:textId="77777777" w:rsidTr="0007205E">
              <w:trPr>
                <w:trHeight w:val="284"/>
              </w:trPr>
              <w:tc>
                <w:tcPr>
                  <w:tcW w:w="3664" w:type="dxa"/>
                  <w:vMerge/>
                  <w:tcBorders>
                    <w:top w:val="single" w:sz="4" w:space="0" w:color="auto"/>
                    <w:left w:val="nil"/>
                    <w:bottom w:val="single" w:sz="4" w:space="0" w:color="auto"/>
                    <w:right w:val="nil"/>
                  </w:tcBorders>
                  <w:vAlign w:val="center"/>
                  <w:hideMark/>
                </w:tcPr>
                <w:p w14:paraId="589CFF51" w14:textId="77777777" w:rsidR="0011635E" w:rsidRPr="0011635E" w:rsidRDefault="0011635E" w:rsidP="0011635E">
                  <w:pPr>
                    <w:spacing w:line="240" w:lineRule="auto"/>
                    <w:rPr>
                      <w:rFonts w:ascii="Arial" w:hAnsi="Arial" w:cs="Arial"/>
                      <w:b/>
                      <w:bCs/>
                      <w:szCs w:val="20"/>
                    </w:rPr>
                  </w:pPr>
                </w:p>
              </w:tc>
              <w:tc>
                <w:tcPr>
                  <w:tcW w:w="3781" w:type="dxa"/>
                  <w:gridSpan w:val="2"/>
                  <w:tcBorders>
                    <w:top w:val="nil"/>
                    <w:left w:val="nil"/>
                    <w:bottom w:val="single" w:sz="4" w:space="0" w:color="auto"/>
                    <w:right w:val="nil"/>
                  </w:tcBorders>
                  <w:hideMark/>
                </w:tcPr>
                <w:p w14:paraId="19FBA73C"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60 a více let</w:t>
                  </w:r>
                </w:p>
              </w:tc>
            </w:tr>
            <w:tr w:rsidR="0011635E" w:rsidRPr="0011635E" w14:paraId="072BBF9C" w14:textId="77777777" w:rsidTr="0007205E">
              <w:trPr>
                <w:trHeight w:val="284"/>
              </w:trPr>
              <w:tc>
                <w:tcPr>
                  <w:tcW w:w="3664" w:type="dxa"/>
                  <w:tcBorders>
                    <w:top w:val="single" w:sz="4" w:space="0" w:color="auto"/>
                    <w:left w:val="nil"/>
                    <w:right w:val="nil"/>
                  </w:tcBorders>
                  <w:vAlign w:val="center"/>
                </w:tcPr>
                <w:p w14:paraId="78080E18" w14:textId="77777777" w:rsidR="0011635E" w:rsidRPr="0011635E" w:rsidRDefault="0011635E" w:rsidP="0011635E">
                  <w:pPr>
                    <w:spacing w:line="240" w:lineRule="auto"/>
                    <w:rPr>
                      <w:rFonts w:ascii="Arial" w:hAnsi="Arial" w:cs="Arial"/>
                      <w:b/>
                      <w:bCs/>
                      <w:szCs w:val="20"/>
                    </w:rPr>
                  </w:pPr>
                  <w:r w:rsidRPr="0011635E">
                    <w:rPr>
                      <w:rFonts w:ascii="Arial" w:hAnsi="Arial" w:cs="Arial"/>
                      <w:b/>
                      <w:bCs/>
                      <w:szCs w:val="20"/>
                    </w:rPr>
                    <w:t>Narodil jste se v období (zvážit otázku na konkrétní rok narození)</w:t>
                  </w:r>
                </w:p>
              </w:tc>
              <w:tc>
                <w:tcPr>
                  <w:tcW w:w="3781" w:type="dxa"/>
                  <w:gridSpan w:val="2"/>
                  <w:tcBorders>
                    <w:top w:val="nil"/>
                    <w:left w:val="nil"/>
                    <w:right w:val="nil"/>
                  </w:tcBorders>
                </w:tcPr>
                <w:p w14:paraId="68119FC9"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Do roku 1964</w:t>
                  </w:r>
                </w:p>
              </w:tc>
            </w:tr>
            <w:tr w:rsidR="0011635E" w:rsidRPr="0011635E" w14:paraId="70077108" w14:textId="77777777" w:rsidTr="0007205E">
              <w:trPr>
                <w:trHeight w:val="284"/>
              </w:trPr>
              <w:tc>
                <w:tcPr>
                  <w:tcW w:w="3664" w:type="dxa"/>
                  <w:tcBorders>
                    <w:left w:val="nil"/>
                    <w:right w:val="nil"/>
                  </w:tcBorders>
                  <w:vAlign w:val="center"/>
                </w:tcPr>
                <w:p w14:paraId="34627221" w14:textId="77777777" w:rsidR="0011635E" w:rsidRPr="0011635E" w:rsidRDefault="0011635E" w:rsidP="0011635E">
                  <w:pPr>
                    <w:spacing w:line="240" w:lineRule="auto"/>
                    <w:rPr>
                      <w:rFonts w:ascii="Arial" w:hAnsi="Arial" w:cs="Arial"/>
                      <w:b/>
                      <w:bCs/>
                      <w:szCs w:val="20"/>
                    </w:rPr>
                  </w:pPr>
                </w:p>
              </w:tc>
              <w:tc>
                <w:tcPr>
                  <w:tcW w:w="3781" w:type="dxa"/>
                  <w:gridSpan w:val="2"/>
                  <w:tcBorders>
                    <w:left w:val="nil"/>
                    <w:right w:val="nil"/>
                  </w:tcBorders>
                </w:tcPr>
                <w:p w14:paraId="3FC12724" w14:textId="77777777" w:rsidR="0011635E" w:rsidRPr="0011635E" w:rsidRDefault="0011635E" w:rsidP="0011635E">
                  <w:pPr>
                    <w:spacing w:line="240" w:lineRule="auto"/>
                    <w:rPr>
                      <w:rFonts w:ascii="Arial" w:hAnsi="Arial" w:cs="Arial"/>
                      <w:szCs w:val="20"/>
                    </w:rPr>
                  </w:pPr>
                  <w:proofErr w:type="gramStart"/>
                  <w:r w:rsidRPr="0011635E">
                    <w:rPr>
                      <w:rFonts w:ascii="Arial" w:hAnsi="Arial" w:cs="Arial"/>
                      <w:szCs w:val="20"/>
                    </w:rPr>
                    <w:t>1965 - 1980</w:t>
                  </w:r>
                  <w:proofErr w:type="gramEnd"/>
                </w:p>
              </w:tc>
            </w:tr>
            <w:tr w:rsidR="0011635E" w:rsidRPr="0011635E" w14:paraId="5B178852" w14:textId="77777777" w:rsidTr="0007205E">
              <w:trPr>
                <w:trHeight w:val="284"/>
              </w:trPr>
              <w:tc>
                <w:tcPr>
                  <w:tcW w:w="3664" w:type="dxa"/>
                  <w:tcBorders>
                    <w:left w:val="nil"/>
                    <w:right w:val="nil"/>
                  </w:tcBorders>
                  <w:vAlign w:val="center"/>
                </w:tcPr>
                <w:p w14:paraId="688841C1" w14:textId="77777777" w:rsidR="0011635E" w:rsidRPr="0011635E" w:rsidRDefault="0011635E" w:rsidP="0011635E">
                  <w:pPr>
                    <w:spacing w:line="240" w:lineRule="auto"/>
                    <w:rPr>
                      <w:rFonts w:ascii="Arial" w:hAnsi="Arial" w:cs="Arial"/>
                      <w:b/>
                      <w:bCs/>
                      <w:szCs w:val="20"/>
                    </w:rPr>
                  </w:pPr>
                </w:p>
              </w:tc>
              <w:tc>
                <w:tcPr>
                  <w:tcW w:w="3781" w:type="dxa"/>
                  <w:gridSpan w:val="2"/>
                  <w:tcBorders>
                    <w:left w:val="nil"/>
                    <w:right w:val="nil"/>
                  </w:tcBorders>
                </w:tcPr>
                <w:p w14:paraId="4E4F8113" w14:textId="77777777" w:rsidR="0011635E" w:rsidRPr="0011635E" w:rsidRDefault="0011635E" w:rsidP="0011635E">
                  <w:pPr>
                    <w:spacing w:line="240" w:lineRule="auto"/>
                    <w:rPr>
                      <w:rFonts w:ascii="Arial" w:hAnsi="Arial" w:cs="Arial"/>
                      <w:szCs w:val="20"/>
                    </w:rPr>
                  </w:pPr>
                  <w:proofErr w:type="gramStart"/>
                  <w:r w:rsidRPr="0011635E">
                    <w:rPr>
                      <w:rFonts w:ascii="Arial" w:hAnsi="Arial" w:cs="Arial"/>
                      <w:szCs w:val="20"/>
                    </w:rPr>
                    <w:t>1981 - 1999</w:t>
                  </w:r>
                  <w:proofErr w:type="gramEnd"/>
                </w:p>
              </w:tc>
            </w:tr>
            <w:tr w:rsidR="0011635E" w:rsidRPr="0011635E" w14:paraId="2106763D" w14:textId="77777777" w:rsidTr="0007205E">
              <w:trPr>
                <w:trHeight w:val="284"/>
              </w:trPr>
              <w:tc>
                <w:tcPr>
                  <w:tcW w:w="3664" w:type="dxa"/>
                  <w:tcBorders>
                    <w:left w:val="nil"/>
                    <w:bottom w:val="single" w:sz="4" w:space="0" w:color="auto"/>
                    <w:right w:val="nil"/>
                  </w:tcBorders>
                  <w:vAlign w:val="center"/>
                </w:tcPr>
                <w:p w14:paraId="30D5AA80" w14:textId="77777777" w:rsidR="0011635E" w:rsidRPr="0011635E" w:rsidRDefault="0011635E" w:rsidP="0011635E">
                  <w:pPr>
                    <w:spacing w:line="240" w:lineRule="auto"/>
                    <w:rPr>
                      <w:rFonts w:ascii="Arial" w:hAnsi="Arial" w:cs="Arial"/>
                      <w:b/>
                      <w:bCs/>
                      <w:szCs w:val="20"/>
                    </w:rPr>
                  </w:pPr>
                </w:p>
              </w:tc>
              <w:tc>
                <w:tcPr>
                  <w:tcW w:w="3781" w:type="dxa"/>
                  <w:gridSpan w:val="2"/>
                  <w:tcBorders>
                    <w:left w:val="nil"/>
                    <w:bottom w:val="single" w:sz="4" w:space="0" w:color="auto"/>
                    <w:right w:val="nil"/>
                  </w:tcBorders>
                </w:tcPr>
                <w:p w14:paraId="0FFABBE2"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2000 - dosud</w:t>
                  </w:r>
                </w:p>
              </w:tc>
            </w:tr>
            <w:tr w:rsidR="0011635E" w:rsidRPr="0011635E" w14:paraId="329A2283" w14:textId="77777777" w:rsidTr="0007205E">
              <w:trPr>
                <w:trHeight w:val="284"/>
              </w:trPr>
              <w:tc>
                <w:tcPr>
                  <w:tcW w:w="3664" w:type="dxa"/>
                  <w:vMerge w:val="restart"/>
                  <w:tcBorders>
                    <w:top w:val="single" w:sz="4" w:space="0" w:color="auto"/>
                    <w:left w:val="nil"/>
                    <w:bottom w:val="single" w:sz="4" w:space="0" w:color="auto"/>
                    <w:right w:val="nil"/>
                  </w:tcBorders>
                  <w:hideMark/>
                </w:tcPr>
                <w:p w14:paraId="0FF2D14A" w14:textId="77777777" w:rsidR="0011635E" w:rsidRPr="0011635E" w:rsidRDefault="0011635E" w:rsidP="0011635E">
                  <w:pPr>
                    <w:spacing w:line="240" w:lineRule="auto"/>
                    <w:rPr>
                      <w:rFonts w:ascii="Arial" w:hAnsi="Arial" w:cs="Arial"/>
                      <w:b/>
                      <w:bCs/>
                      <w:szCs w:val="20"/>
                    </w:rPr>
                  </w:pPr>
                  <w:r w:rsidRPr="0011635E">
                    <w:rPr>
                      <w:rFonts w:ascii="Arial" w:hAnsi="Arial" w:cs="Arial"/>
                      <w:b/>
                      <w:bCs/>
                      <w:szCs w:val="20"/>
                    </w:rPr>
                    <w:t>Velikost místa bydliště</w:t>
                  </w:r>
                </w:p>
              </w:tc>
              <w:tc>
                <w:tcPr>
                  <w:tcW w:w="3781" w:type="dxa"/>
                  <w:gridSpan w:val="2"/>
                  <w:tcBorders>
                    <w:top w:val="single" w:sz="4" w:space="0" w:color="auto"/>
                    <w:left w:val="nil"/>
                    <w:bottom w:val="nil"/>
                    <w:right w:val="nil"/>
                  </w:tcBorders>
                  <w:hideMark/>
                </w:tcPr>
                <w:p w14:paraId="7153B02A"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do 1000</w:t>
                  </w:r>
                </w:p>
              </w:tc>
            </w:tr>
            <w:tr w:rsidR="0011635E" w:rsidRPr="0011635E" w14:paraId="6E2F152A" w14:textId="77777777" w:rsidTr="0007205E">
              <w:trPr>
                <w:trHeight w:val="270"/>
              </w:trPr>
              <w:tc>
                <w:tcPr>
                  <w:tcW w:w="3664" w:type="dxa"/>
                  <w:vMerge/>
                  <w:tcBorders>
                    <w:top w:val="single" w:sz="4" w:space="0" w:color="auto"/>
                    <w:left w:val="nil"/>
                    <w:bottom w:val="single" w:sz="4" w:space="0" w:color="auto"/>
                    <w:right w:val="nil"/>
                  </w:tcBorders>
                  <w:vAlign w:val="center"/>
                  <w:hideMark/>
                </w:tcPr>
                <w:p w14:paraId="5E2ABAC1" w14:textId="77777777" w:rsidR="0011635E" w:rsidRPr="0011635E" w:rsidRDefault="0011635E" w:rsidP="0011635E">
                  <w:pPr>
                    <w:spacing w:line="240" w:lineRule="auto"/>
                    <w:rPr>
                      <w:rFonts w:ascii="Arial" w:hAnsi="Arial" w:cs="Arial"/>
                      <w:b/>
                      <w:bCs/>
                      <w:szCs w:val="20"/>
                    </w:rPr>
                  </w:pPr>
                </w:p>
              </w:tc>
              <w:tc>
                <w:tcPr>
                  <w:tcW w:w="3781" w:type="dxa"/>
                  <w:gridSpan w:val="2"/>
                  <w:hideMark/>
                </w:tcPr>
                <w:p w14:paraId="284B5CAD"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1000–4999</w:t>
                  </w:r>
                </w:p>
              </w:tc>
            </w:tr>
            <w:tr w:rsidR="0011635E" w:rsidRPr="0011635E" w14:paraId="504F4926" w14:textId="77777777" w:rsidTr="0007205E">
              <w:trPr>
                <w:trHeight w:val="270"/>
              </w:trPr>
              <w:tc>
                <w:tcPr>
                  <w:tcW w:w="3664" w:type="dxa"/>
                  <w:vMerge/>
                  <w:tcBorders>
                    <w:top w:val="single" w:sz="4" w:space="0" w:color="auto"/>
                    <w:left w:val="nil"/>
                    <w:bottom w:val="single" w:sz="4" w:space="0" w:color="auto"/>
                    <w:right w:val="nil"/>
                  </w:tcBorders>
                  <w:vAlign w:val="center"/>
                  <w:hideMark/>
                </w:tcPr>
                <w:p w14:paraId="1F4BCE91" w14:textId="77777777" w:rsidR="0011635E" w:rsidRPr="0011635E" w:rsidRDefault="0011635E" w:rsidP="0011635E">
                  <w:pPr>
                    <w:spacing w:line="240" w:lineRule="auto"/>
                    <w:rPr>
                      <w:rFonts w:ascii="Arial" w:hAnsi="Arial" w:cs="Arial"/>
                      <w:b/>
                      <w:bCs/>
                      <w:szCs w:val="20"/>
                    </w:rPr>
                  </w:pPr>
                </w:p>
              </w:tc>
              <w:tc>
                <w:tcPr>
                  <w:tcW w:w="3781" w:type="dxa"/>
                  <w:gridSpan w:val="2"/>
                  <w:hideMark/>
                </w:tcPr>
                <w:p w14:paraId="3A405024"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5000–19 999</w:t>
                  </w:r>
                </w:p>
              </w:tc>
            </w:tr>
            <w:tr w:rsidR="0011635E" w:rsidRPr="0011635E" w14:paraId="6F1E3E93" w14:textId="77777777" w:rsidTr="0007205E">
              <w:trPr>
                <w:trHeight w:val="270"/>
              </w:trPr>
              <w:tc>
                <w:tcPr>
                  <w:tcW w:w="3664" w:type="dxa"/>
                  <w:vMerge/>
                  <w:tcBorders>
                    <w:top w:val="single" w:sz="4" w:space="0" w:color="auto"/>
                    <w:left w:val="nil"/>
                    <w:bottom w:val="single" w:sz="4" w:space="0" w:color="auto"/>
                    <w:right w:val="nil"/>
                  </w:tcBorders>
                  <w:vAlign w:val="center"/>
                  <w:hideMark/>
                </w:tcPr>
                <w:p w14:paraId="0CB60901" w14:textId="77777777" w:rsidR="0011635E" w:rsidRPr="0011635E" w:rsidRDefault="0011635E" w:rsidP="0011635E">
                  <w:pPr>
                    <w:spacing w:line="240" w:lineRule="auto"/>
                    <w:rPr>
                      <w:rFonts w:ascii="Arial" w:hAnsi="Arial" w:cs="Arial"/>
                      <w:b/>
                      <w:bCs/>
                      <w:szCs w:val="20"/>
                    </w:rPr>
                  </w:pPr>
                </w:p>
              </w:tc>
              <w:tc>
                <w:tcPr>
                  <w:tcW w:w="3781" w:type="dxa"/>
                  <w:gridSpan w:val="2"/>
                  <w:hideMark/>
                </w:tcPr>
                <w:p w14:paraId="3E8428CE"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20 000–49 999</w:t>
                  </w:r>
                </w:p>
              </w:tc>
            </w:tr>
            <w:tr w:rsidR="0011635E" w:rsidRPr="0011635E" w14:paraId="328FA11E" w14:textId="77777777" w:rsidTr="0007205E">
              <w:trPr>
                <w:trHeight w:val="270"/>
              </w:trPr>
              <w:tc>
                <w:tcPr>
                  <w:tcW w:w="3664" w:type="dxa"/>
                  <w:vMerge/>
                  <w:tcBorders>
                    <w:top w:val="single" w:sz="4" w:space="0" w:color="auto"/>
                    <w:left w:val="nil"/>
                    <w:bottom w:val="single" w:sz="4" w:space="0" w:color="auto"/>
                    <w:right w:val="nil"/>
                  </w:tcBorders>
                  <w:vAlign w:val="center"/>
                  <w:hideMark/>
                </w:tcPr>
                <w:p w14:paraId="76538223" w14:textId="77777777" w:rsidR="0011635E" w:rsidRPr="0011635E" w:rsidRDefault="0011635E" w:rsidP="0011635E">
                  <w:pPr>
                    <w:spacing w:line="240" w:lineRule="auto"/>
                    <w:rPr>
                      <w:rFonts w:ascii="Arial" w:hAnsi="Arial" w:cs="Arial"/>
                      <w:b/>
                      <w:bCs/>
                      <w:szCs w:val="20"/>
                    </w:rPr>
                  </w:pPr>
                </w:p>
              </w:tc>
              <w:tc>
                <w:tcPr>
                  <w:tcW w:w="3781" w:type="dxa"/>
                  <w:gridSpan w:val="2"/>
                  <w:hideMark/>
                </w:tcPr>
                <w:p w14:paraId="7CB478EA"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50 000-99 999</w:t>
                  </w:r>
                </w:p>
              </w:tc>
            </w:tr>
            <w:tr w:rsidR="0011635E" w:rsidRPr="0011635E" w14:paraId="18C44DA6" w14:textId="77777777" w:rsidTr="0007205E">
              <w:trPr>
                <w:trHeight w:val="290"/>
              </w:trPr>
              <w:tc>
                <w:tcPr>
                  <w:tcW w:w="3664" w:type="dxa"/>
                  <w:vMerge/>
                  <w:tcBorders>
                    <w:top w:val="single" w:sz="4" w:space="0" w:color="auto"/>
                    <w:left w:val="nil"/>
                    <w:bottom w:val="single" w:sz="4" w:space="0" w:color="auto"/>
                    <w:right w:val="nil"/>
                  </w:tcBorders>
                  <w:vAlign w:val="center"/>
                  <w:hideMark/>
                </w:tcPr>
                <w:p w14:paraId="4B24DC55" w14:textId="77777777" w:rsidR="0011635E" w:rsidRPr="0011635E" w:rsidRDefault="0011635E" w:rsidP="0011635E">
                  <w:pPr>
                    <w:spacing w:line="240" w:lineRule="auto"/>
                    <w:rPr>
                      <w:rFonts w:ascii="Arial" w:hAnsi="Arial" w:cs="Arial"/>
                      <w:b/>
                      <w:bCs/>
                      <w:szCs w:val="20"/>
                    </w:rPr>
                  </w:pPr>
                </w:p>
              </w:tc>
              <w:tc>
                <w:tcPr>
                  <w:tcW w:w="3781" w:type="dxa"/>
                  <w:gridSpan w:val="2"/>
                  <w:tcBorders>
                    <w:top w:val="nil"/>
                    <w:left w:val="nil"/>
                    <w:bottom w:val="single" w:sz="4" w:space="0" w:color="auto"/>
                    <w:right w:val="nil"/>
                  </w:tcBorders>
                  <w:hideMark/>
                </w:tcPr>
                <w:p w14:paraId="602579F3"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100 000 +</w:t>
                  </w:r>
                </w:p>
              </w:tc>
            </w:tr>
            <w:tr w:rsidR="0011635E" w:rsidRPr="0011635E" w14:paraId="2209A0BF" w14:textId="77777777" w:rsidTr="0007205E">
              <w:trPr>
                <w:trHeight w:val="290"/>
              </w:trPr>
              <w:tc>
                <w:tcPr>
                  <w:tcW w:w="3664" w:type="dxa"/>
                  <w:tcBorders>
                    <w:top w:val="single" w:sz="4" w:space="0" w:color="auto"/>
                    <w:left w:val="nil"/>
                    <w:right w:val="nil"/>
                  </w:tcBorders>
                  <w:vAlign w:val="center"/>
                </w:tcPr>
                <w:p w14:paraId="3DE3A223" w14:textId="77777777" w:rsidR="0011635E" w:rsidRPr="0011635E" w:rsidRDefault="0011635E" w:rsidP="0011635E">
                  <w:pPr>
                    <w:spacing w:line="240" w:lineRule="auto"/>
                    <w:rPr>
                      <w:rFonts w:ascii="Arial" w:hAnsi="Arial" w:cs="Arial"/>
                      <w:b/>
                      <w:bCs/>
                      <w:szCs w:val="20"/>
                    </w:rPr>
                  </w:pPr>
                  <w:r w:rsidRPr="0011635E">
                    <w:rPr>
                      <w:rFonts w:ascii="Arial" w:hAnsi="Arial" w:cs="Arial"/>
                      <w:b/>
                      <w:bCs/>
                      <w:szCs w:val="20"/>
                    </w:rPr>
                    <w:t>Rodinný status</w:t>
                  </w:r>
                </w:p>
              </w:tc>
              <w:tc>
                <w:tcPr>
                  <w:tcW w:w="3781" w:type="dxa"/>
                  <w:gridSpan w:val="2"/>
                  <w:tcBorders>
                    <w:top w:val="single" w:sz="4" w:space="0" w:color="auto"/>
                    <w:left w:val="nil"/>
                    <w:bottom w:val="nil"/>
                    <w:right w:val="nil"/>
                  </w:tcBorders>
                </w:tcPr>
                <w:p w14:paraId="60CFE178"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Svobodný/svobodná</w:t>
                  </w:r>
                </w:p>
              </w:tc>
            </w:tr>
            <w:tr w:rsidR="0011635E" w:rsidRPr="0011635E" w14:paraId="5630A67F" w14:textId="77777777" w:rsidTr="0007205E">
              <w:trPr>
                <w:trHeight w:val="290"/>
              </w:trPr>
              <w:tc>
                <w:tcPr>
                  <w:tcW w:w="3664" w:type="dxa"/>
                  <w:tcBorders>
                    <w:left w:val="nil"/>
                    <w:right w:val="nil"/>
                  </w:tcBorders>
                  <w:vAlign w:val="center"/>
                </w:tcPr>
                <w:p w14:paraId="6668854B" w14:textId="77777777" w:rsidR="0011635E" w:rsidRPr="0011635E" w:rsidRDefault="0011635E" w:rsidP="0011635E">
                  <w:pPr>
                    <w:spacing w:line="240" w:lineRule="auto"/>
                    <w:rPr>
                      <w:rFonts w:ascii="Arial" w:hAnsi="Arial" w:cs="Arial"/>
                      <w:b/>
                      <w:bCs/>
                      <w:szCs w:val="20"/>
                    </w:rPr>
                  </w:pPr>
                </w:p>
              </w:tc>
              <w:tc>
                <w:tcPr>
                  <w:tcW w:w="3781" w:type="dxa"/>
                  <w:gridSpan w:val="2"/>
                  <w:tcBorders>
                    <w:top w:val="nil"/>
                    <w:left w:val="nil"/>
                    <w:bottom w:val="nil"/>
                    <w:right w:val="nil"/>
                  </w:tcBorders>
                </w:tcPr>
                <w:p w14:paraId="52CE7A24"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Ženatý/vdaná</w:t>
                  </w:r>
                </w:p>
              </w:tc>
            </w:tr>
            <w:tr w:rsidR="0011635E" w:rsidRPr="0011635E" w14:paraId="21E2E297" w14:textId="77777777" w:rsidTr="0007205E">
              <w:trPr>
                <w:trHeight w:val="290"/>
              </w:trPr>
              <w:tc>
                <w:tcPr>
                  <w:tcW w:w="3664" w:type="dxa"/>
                  <w:tcBorders>
                    <w:left w:val="nil"/>
                    <w:right w:val="nil"/>
                  </w:tcBorders>
                  <w:vAlign w:val="center"/>
                </w:tcPr>
                <w:p w14:paraId="237033CD" w14:textId="77777777" w:rsidR="0011635E" w:rsidRPr="0011635E" w:rsidRDefault="0011635E" w:rsidP="0011635E">
                  <w:pPr>
                    <w:spacing w:line="240" w:lineRule="auto"/>
                    <w:rPr>
                      <w:rFonts w:ascii="Arial" w:hAnsi="Arial" w:cs="Arial"/>
                      <w:b/>
                      <w:bCs/>
                      <w:szCs w:val="20"/>
                    </w:rPr>
                  </w:pPr>
                </w:p>
              </w:tc>
              <w:tc>
                <w:tcPr>
                  <w:tcW w:w="3781" w:type="dxa"/>
                  <w:gridSpan w:val="2"/>
                  <w:tcBorders>
                    <w:top w:val="nil"/>
                    <w:left w:val="nil"/>
                    <w:bottom w:val="nil"/>
                    <w:right w:val="nil"/>
                  </w:tcBorders>
                </w:tcPr>
                <w:p w14:paraId="227FF4E6"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Rozvedený/rozvedená</w:t>
                  </w:r>
                </w:p>
              </w:tc>
            </w:tr>
            <w:tr w:rsidR="0011635E" w:rsidRPr="0011635E" w14:paraId="11BF4BAE" w14:textId="77777777" w:rsidTr="0007205E">
              <w:trPr>
                <w:trHeight w:val="290"/>
              </w:trPr>
              <w:tc>
                <w:tcPr>
                  <w:tcW w:w="3664" w:type="dxa"/>
                  <w:tcBorders>
                    <w:left w:val="nil"/>
                    <w:right w:val="nil"/>
                  </w:tcBorders>
                  <w:vAlign w:val="center"/>
                </w:tcPr>
                <w:p w14:paraId="181B75D4" w14:textId="77777777" w:rsidR="0011635E" w:rsidRPr="0011635E" w:rsidRDefault="0011635E" w:rsidP="0011635E">
                  <w:pPr>
                    <w:spacing w:line="240" w:lineRule="auto"/>
                    <w:rPr>
                      <w:rFonts w:ascii="Arial" w:hAnsi="Arial" w:cs="Arial"/>
                      <w:b/>
                      <w:bCs/>
                      <w:szCs w:val="20"/>
                    </w:rPr>
                  </w:pPr>
                </w:p>
              </w:tc>
              <w:tc>
                <w:tcPr>
                  <w:tcW w:w="3781" w:type="dxa"/>
                  <w:gridSpan w:val="2"/>
                  <w:tcBorders>
                    <w:top w:val="nil"/>
                    <w:left w:val="nil"/>
                    <w:bottom w:val="nil"/>
                    <w:right w:val="nil"/>
                  </w:tcBorders>
                </w:tcPr>
                <w:p w14:paraId="7083F79E"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Ovdovělý/ovdovělá</w:t>
                  </w:r>
                </w:p>
              </w:tc>
            </w:tr>
            <w:tr w:rsidR="0011635E" w:rsidRPr="0011635E" w14:paraId="1CC6123C" w14:textId="77777777" w:rsidTr="0007205E">
              <w:trPr>
                <w:trHeight w:val="290"/>
              </w:trPr>
              <w:tc>
                <w:tcPr>
                  <w:tcW w:w="3664" w:type="dxa"/>
                  <w:tcBorders>
                    <w:top w:val="single" w:sz="4" w:space="0" w:color="auto"/>
                    <w:left w:val="nil"/>
                    <w:right w:val="nil"/>
                  </w:tcBorders>
                  <w:vAlign w:val="center"/>
                </w:tcPr>
                <w:p w14:paraId="72C71F9C" w14:textId="77777777" w:rsidR="0011635E" w:rsidRPr="0011635E" w:rsidRDefault="0011635E" w:rsidP="0011635E">
                  <w:pPr>
                    <w:spacing w:line="240" w:lineRule="auto"/>
                    <w:rPr>
                      <w:rFonts w:ascii="Arial" w:hAnsi="Arial" w:cs="Arial"/>
                      <w:b/>
                      <w:bCs/>
                      <w:szCs w:val="20"/>
                    </w:rPr>
                  </w:pPr>
                  <w:r w:rsidRPr="0011635E">
                    <w:rPr>
                      <w:rFonts w:ascii="Arial" w:hAnsi="Arial" w:cs="Arial"/>
                      <w:b/>
                      <w:bCs/>
                      <w:szCs w:val="20"/>
                    </w:rPr>
                    <w:t>Celkový počet osob žijících ve společné domácnosti</w:t>
                  </w:r>
                </w:p>
              </w:tc>
              <w:tc>
                <w:tcPr>
                  <w:tcW w:w="3781" w:type="dxa"/>
                  <w:gridSpan w:val="2"/>
                  <w:tcBorders>
                    <w:top w:val="single" w:sz="4" w:space="0" w:color="auto"/>
                    <w:left w:val="nil"/>
                    <w:bottom w:val="nil"/>
                    <w:right w:val="nil"/>
                  </w:tcBorders>
                </w:tcPr>
                <w:p w14:paraId="5C1495DC"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w:t>
                  </w:r>
                </w:p>
              </w:tc>
            </w:tr>
            <w:tr w:rsidR="0011635E" w:rsidRPr="0011635E" w14:paraId="2F9FE6A6" w14:textId="77777777" w:rsidTr="0007205E">
              <w:trPr>
                <w:trHeight w:val="290"/>
              </w:trPr>
              <w:tc>
                <w:tcPr>
                  <w:tcW w:w="3664" w:type="dxa"/>
                  <w:tcBorders>
                    <w:left w:val="nil"/>
                    <w:right w:val="nil"/>
                  </w:tcBorders>
                  <w:vAlign w:val="center"/>
                </w:tcPr>
                <w:p w14:paraId="75B63E31" w14:textId="77777777" w:rsidR="0011635E" w:rsidRPr="0011635E" w:rsidRDefault="0011635E" w:rsidP="0011635E">
                  <w:pPr>
                    <w:spacing w:line="240" w:lineRule="auto"/>
                    <w:rPr>
                      <w:rFonts w:ascii="Arial" w:hAnsi="Arial" w:cs="Arial"/>
                      <w:b/>
                      <w:bCs/>
                      <w:szCs w:val="20"/>
                    </w:rPr>
                  </w:pPr>
                </w:p>
              </w:tc>
              <w:tc>
                <w:tcPr>
                  <w:tcW w:w="3781" w:type="dxa"/>
                  <w:gridSpan w:val="2"/>
                  <w:tcBorders>
                    <w:top w:val="nil"/>
                    <w:left w:val="nil"/>
                    <w:bottom w:val="nil"/>
                    <w:right w:val="nil"/>
                  </w:tcBorders>
                </w:tcPr>
                <w:p w14:paraId="6B7CD90E"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2</w:t>
                  </w:r>
                </w:p>
              </w:tc>
            </w:tr>
            <w:tr w:rsidR="0011635E" w:rsidRPr="0011635E" w14:paraId="33532841" w14:textId="77777777" w:rsidTr="0007205E">
              <w:trPr>
                <w:trHeight w:val="290"/>
              </w:trPr>
              <w:tc>
                <w:tcPr>
                  <w:tcW w:w="3664" w:type="dxa"/>
                  <w:tcBorders>
                    <w:left w:val="nil"/>
                    <w:right w:val="nil"/>
                  </w:tcBorders>
                  <w:vAlign w:val="center"/>
                </w:tcPr>
                <w:p w14:paraId="24602BD3" w14:textId="77777777" w:rsidR="0011635E" w:rsidRPr="0011635E" w:rsidRDefault="0011635E" w:rsidP="0011635E">
                  <w:pPr>
                    <w:spacing w:line="240" w:lineRule="auto"/>
                    <w:rPr>
                      <w:rFonts w:ascii="Arial" w:hAnsi="Arial" w:cs="Arial"/>
                      <w:b/>
                      <w:bCs/>
                      <w:szCs w:val="20"/>
                    </w:rPr>
                  </w:pPr>
                </w:p>
              </w:tc>
              <w:tc>
                <w:tcPr>
                  <w:tcW w:w="3781" w:type="dxa"/>
                  <w:gridSpan w:val="2"/>
                  <w:tcBorders>
                    <w:top w:val="nil"/>
                    <w:left w:val="nil"/>
                    <w:bottom w:val="nil"/>
                    <w:right w:val="nil"/>
                  </w:tcBorders>
                </w:tcPr>
                <w:p w14:paraId="187DF600"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3</w:t>
                  </w:r>
                </w:p>
              </w:tc>
            </w:tr>
            <w:tr w:rsidR="0011635E" w:rsidRPr="0011635E" w14:paraId="46A120A0" w14:textId="77777777" w:rsidTr="0007205E">
              <w:trPr>
                <w:trHeight w:val="290"/>
              </w:trPr>
              <w:tc>
                <w:tcPr>
                  <w:tcW w:w="3664" w:type="dxa"/>
                  <w:tcBorders>
                    <w:left w:val="nil"/>
                    <w:right w:val="nil"/>
                  </w:tcBorders>
                  <w:vAlign w:val="center"/>
                </w:tcPr>
                <w:p w14:paraId="183C1FAE" w14:textId="77777777" w:rsidR="0011635E" w:rsidRPr="0011635E" w:rsidRDefault="0011635E" w:rsidP="0011635E">
                  <w:pPr>
                    <w:spacing w:line="240" w:lineRule="auto"/>
                    <w:rPr>
                      <w:rFonts w:ascii="Arial" w:hAnsi="Arial" w:cs="Arial"/>
                      <w:b/>
                      <w:bCs/>
                      <w:szCs w:val="20"/>
                    </w:rPr>
                  </w:pPr>
                </w:p>
              </w:tc>
              <w:tc>
                <w:tcPr>
                  <w:tcW w:w="3781" w:type="dxa"/>
                  <w:gridSpan w:val="2"/>
                  <w:tcBorders>
                    <w:top w:val="nil"/>
                    <w:left w:val="nil"/>
                    <w:right w:val="nil"/>
                  </w:tcBorders>
                </w:tcPr>
                <w:p w14:paraId="5598166C"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4</w:t>
                  </w:r>
                </w:p>
              </w:tc>
            </w:tr>
            <w:tr w:rsidR="0011635E" w:rsidRPr="0011635E" w14:paraId="22290C1E" w14:textId="77777777" w:rsidTr="0007205E">
              <w:trPr>
                <w:trHeight w:val="290"/>
              </w:trPr>
              <w:tc>
                <w:tcPr>
                  <w:tcW w:w="3664" w:type="dxa"/>
                  <w:tcBorders>
                    <w:left w:val="nil"/>
                    <w:bottom w:val="single" w:sz="4" w:space="0" w:color="auto"/>
                    <w:right w:val="nil"/>
                  </w:tcBorders>
                  <w:vAlign w:val="center"/>
                </w:tcPr>
                <w:p w14:paraId="2E6D697A" w14:textId="77777777" w:rsidR="0011635E" w:rsidRPr="0011635E" w:rsidRDefault="0011635E" w:rsidP="0011635E">
                  <w:pPr>
                    <w:spacing w:line="240" w:lineRule="auto"/>
                    <w:rPr>
                      <w:rFonts w:ascii="Arial" w:hAnsi="Arial" w:cs="Arial"/>
                      <w:b/>
                      <w:bCs/>
                      <w:szCs w:val="20"/>
                    </w:rPr>
                  </w:pPr>
                </w:p>
              </w:tc>
              <w:tc>
                <w:tcPr>
                  <w:tcW w:w="3781" w:type="dxa"/>
                  <w:gridSpan w:val="2"/>
                  <w:tcBorders>
                    <w:top w:val="nil"/>
                    <w:left w:val="nil"/>
                    <w:bottom w:val="single" w:sz="4" w:space="0" w:color="auto"/>
                    <w:right w:val="nil"/>
                  </w:tcBorders>
                </w:tcPr>
                <w:p w14:paraId="36742E82"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5 a více</w:t>
                  </w:r>
                </w:p>
              </w:tc>
            </w:tr>
            <w:tr w:rsidR="0011635E" w:rsidRPr="0011635E" w14:paraId="2ACF1DC6" w14:textId="77777777" w:rsidTr="0007205E">
              <w:trPr>
                <w:trHeight w:val="290"/>
              </w:trPr>
              <w:tc>
                <w:tcPr>
                  <w:tcW w:w="3664" w:type="dxa"/>
                  <w:tcBorders>
                    <w:top w:val="single" w:sz="4" w:space="0" w:color="auto"/>
                    <w:left w:val="nil"/>
                    <w:right w:val="nil"/>
                  </w:tcBorders>
                  <w:vAlign w:val="center"/>
                </w:tcPr>
                <w:p w14:paraId="1BC29B0A" w14:textId="77777777" w:rsidR="0011635E" w:rsidRPr="0011635E" w:rsidRDefault="0011635E" w:rsidP="0011635E">
                  <w:pPr>
                    <w:spacing w:line="240" w:lineRule="auto"/>
                    <w:rPr>
                      <w:rFonts w:ascii="Arial" w:hAnsi="Arial" w:cs="Arial"/>
                      <w:b/>
                      <w:bCs/>
                      <w:szCs w:val="20"/>
                    </w:rPr>
                  </w:pPr>
                  <w:r w:rsidRPr="0011635E">
                    <w:rPr>
                      <w:rFonts w:ascii="Arial" w:hAnsi="Arial" w:cs="Arial"/>
                      <w:b/>
                      <w:bCs/>
                      <w:szCs w:val="20"/>
                    </w:rPr>
                    <w:t>Počet dětí do 18 let v domácnosti</w:t>
                  </w:r>
                </w:p>
              </w:tc>
              <w:tc>
                <w:tcPr>
                  <w:tcW w:w="3781" w:type="dxa"/>
                  <w:gridSpan w:val="2"/>
                  <w:tcBorders>
                    <w:top w:val="single" w:sz="4" w:space="0" w:color="auto"/>
                    <w:left w:val="nil"/>
                    <w:bottom w:val="nil"/>
                    <w:right w:val="nil"/>
                  </w:tcBorders>
                </w:tcPr>
                <w:p w14:paraId="13C294B2"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Žádné</w:t>
                  </w:r>
                </w:p>
              </w:tc>
            </w:tr>
            <w:tr w:rsidR="0011635E" w:rsidRPr="0011635E" w14:paraId="61CA6F11" w14:textId="77777777" w:rsidTr="0007205E">
              <w:trPr>
                <w:trHeight w:val="290"/>
              </w:trPr>
              <w:tc>
                <w:tcPr>
                  <w:tcW w:w="3664" w:type="dxa"/>
                  <w:tcBorders>
                    <w:left w:val="nil"/>
                    <w:right w:val="nil"/>
                  </w:tcBorders>
                  <w:vAlign w:val="center"/>
                </w:tcPr>
                <w:p w14:paraId="66B5F5BE" w14:textId="77777777" w:rsidR="0011635E" w:rsidRPr="0011635E" w:rsidRDefault="0011635E" w:rsidP="0011635E">
                  <w:pPr>
                    <w:spacing w:line="240" w:lineRule="auto"/>
                    <w:rPr>
                      <w:rFonts w:ascii="Arial" w:hAnsi="Arial" w:cs="Arial"/>
                      <w:b/>
                      <w:bCs/>
                      <w:szCs w:val="20"/>
                    </w:rPr>
                  </w:pPr>
                </w:p>
              </w:tc>
              <w:tc>
                <w:tcPr>
                  <w:tcW w:w="3781" w:type="dxa"/>
                  <w:gridSpan w:val="2"/>
                  <w:tcBorders>
                    <w:top w:val="nil"/>
                    <w:left w:val="nil"/>
                    <w:bottom w:val="nil"/>
                    <w:right w:val="nil"/>
                  </w:tcBorders>
                </w:tcPr>
                <w:p w14:paraId="6DA1586E"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w:t>
                  </w:r>
                </w:p>
              </w:tc>
            </w:tr>
            <w:tr w:rsidR="0011635E" w:rsidRPr="0011635E" w14:paraId="2E816C86" w14:textId="77777777" w:rsidTr="0007205E">
              <w:trPr>
                <w:trHeight w:val="290"/>
              </w:trPr>
              <w:tc>
                <w:tcPr>
                  <w:tcW w:w="3664" w:type="dxa"/>
                  <w:tcBorders>
                    <w:left w:val="nil"/>
                    <w:right w:val="nil"/>
                  </w:tcBorders>
                  <w:vAlign w:val="center"/>
                </w:tcPr>
                <w:p w14:paraId="2E13C9CD" w14:textId="77777777" w:rsidR="0011635E" w:rsidRPr="0011635E" w:rsidRDefault="0011635E" w:rsidP="0011635E">
                  <w:pPr>
                    <w:spacing w:line="240" w:lineRule="auto"/>
                    <w:rPr>
                      <w:rFonts w:ascii="Arial" w:hAnsi="Arial" w:cs="Arial"/>
                      <w:b/>
                      <w:bCs/>
                      <w:szCs w:val="20"/>
                    </w:rPr>
                  </w:pPr>
                </w:p>
              </w:tc>
              <w:tc>
                <w:tcPr>
                  <w:tcW w:w="3781" w:type="dxa"/>
                  <w:gridSpan w:val="2"/>
                  <w:tcBorders>
                    <w:top w:val="nil"/>
                    <w:left w:val="nil"/>
                    <w:right w:val="nil"/>
                  </w:tcBorders>
                </w:tcPr>
                <w:p w14:paraId="48318328"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2</w:t>
                  </w:r>
                </w:p>
              </w:tc>
            </w:tr>
            <w:tr w:rsidR="0011635E" w:rsidRPr="0011635E" w14:paraId="334F7C63" w14:textId="77777777" w:rsidTr="0007205E">
              <w:trPr>
                <w:trHeight w:val="290"/>
              </w:trPr>
              <w:tc>
                <w:tcPr>
                  <w:tcW w:w="3664" w:type="dxa"/>
                  <w:tcBorders>
                    <w:left w:val="nil"/>
                    <w:bottom w:val="single" w:sz="4" w:space="0" w:color="auto"/>
                    <w:right w:val="nil"/>
                  </w:tcBorders>
                  <w:vAlign w:val="center"/>
                </w:tcPr>
                <w:p w14:paraId="362D2619" w14:textId="77777777" w:rsidR="0011635E" w:rsidRPr="0011635E" w:rsidRDefault="0011635E" w:rsidP="0011635E">
                  <w:pPr>
                    <w:spacing w:line="240" w:lineRule="auto"/>
                    <w:rPr>
                      <w:rFonts w:ascii="Arial" w:hAnsi="Arial" w:cs="Arial"/>
                      <w:b/>
                      <w:bCs/>
                      <w:szCs w:val="20"/>
                    </w:rPr>
                  </w:pPr>
                </w:p>
              </w:tc>
              <w:tc>
                <w:tcPr>
                  <w:tcW w:w="3781" w:type="dxa"/>
                  <w:gridSpan w:val="2"/>
                  <w:tcBorders>
                    <w:top w:val="nil"/>
                    <w:left w:val="nil"/>
                    <w:bottom w:val="single" w:sz="4" w:space="0" w:color="auto"/>
                    <w:right w:val="nil"/>
                  </w:tcBorders>
                </w:tcPr>
                <w:p w14:paraId="7D1B699D"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3 a více</w:t>
                  </w:r>
                </w:p>
                <w:p w14:paraId="1FAFB8C1" w14:textId="77777777" w:rsidR="0011635E" w:rsidRPr="0011635E" w:rsidRDefault="0011635E" w:rsidP="0011635E">
                  <w:pPr>
                    <w:spacing w:line="240" w:lineRule="auto"/>
                    <w:rPr>
                      <w:rFonts w:ascii="Arial" w:hAnsi="Arial" w:cs="Arial"/>
                      <w:szCs w:val="20"/>
                    </w:rPr>
                  </w:pPr>
                </w:p>
              </w:tc>
            </w:tr>
            <w:tr w:rsidR="0011635E" w:rsidRPr="0011635E" w14:paraId="64B19686" w14:textId="77777777" w:rsidTr="0007205E">
              <w:trPr>
                <w:trHeight w:val="290"/>
              </w:trPr>
              <w:tc>
                <w:tcPr>
                  <w:tcW w:w="3664" w:type="dxa"/>
                  <w:tcBorders>
                    <w:top w:val="single" w:sz="4" w:space="0" w:color="auto"/>
                    <w:left w:val="nil"/>
                    <w:right w:val="nil"/>
                  </w:tcBorders>
                  <w:vAlign w:val="center"/>
                </w:tcPr>
                <w:p w14:paraId="0B63A541" w14:textId="77777777" w:rsidR="0011635E" w:rsidRPr="0011635E" w:rsidRDefault="0011635E" w:rsidP="0011635E">
                  <w:pPr>
                    <w:spacing w:line="240" w:lineRule="auto"/>
                    <w:rPr>
                      <w:rFonts w:ascii="Arial" w:hAnsi="Arial" w:cs="Arial"/>
                      <w:b/>
                      <w:bCs/>
                      <w:szCs w:val="20"/>
                    </w:rPr>
                  </w:pPr>
                  <w:r w:rsidRPr="0011635E">
                    <w:rPr>
                      <w:rFonts w:ascii="Arial" w:hAnsi="Arial" w:cs="Arial"/>
                      <w:b/>
                      <w:bCs/>
                      <w:szCs w:val="20"/>
                    </w:rPr>
                    <w:t>Celkový měsíční čistý příjem domácnosti</w:t>
                  </w:r>
                </w:p>
              </w:tc>
              <w:tc>
                <w:tcPr>
                  <w:tcW w:w="3781" w:type="dxa"/>
                  <w:gridSpan w:val="2"/>
                  <w:tcBorders>
                    <w:top w:val="single" w:sz="4" w:space="0" w:color="auto"/>
                    <w:left w:val="nil"/>
                    <w:bottom w:val="nil"/>
                    <w:right w:val="nil"/>
                  </w:tcBorders>
                </w:tcPr>
                <w:p w14:paraId="08C76670"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méně než 15 tis. Kč</w:t>
                  </w:r>
                </w:p>
              </w:tc>
            </w:tr>
            <w:tr w:rsidR="0011635E" w:rsidRPr="0011635E" w14:paraId="7A636FE0" w14:textId="77777777" w:rsidTr="0007205E">
              <w:trPr>
                <w:trHeight w:val="290"/>
              </w:trPr>
              <w:tc>
                <w:tcPr>
                  <w:tcW w:w="3664" w:type="dxa"/>
                  <w:tcBorders>
                    <w:left w:val="nil"/>
                    <w:right w:val="nil"/>
                  </w:tcBorders>
                  <w:vAlign w:val="center"/>
                </w:tcPr>
                <w:p w14:paraId="0BE88998" w14:textId="77777777" w:rsidR="0011635E" w:rsidRPr="0011635E" w:rsidRDefault="0011635E" w:rsidP="0011635E">
                  <w:pPr>
                    <w:spacing w:line="240" w:lineRule="auto"/>
                    <w:rPr>
                      <w:rFonts w:ascii="Arial" w:hAnsi="Arial" w:cs="Arial"/>
                      <w:b/>
                      <w:bCs/>
                      <w:szCs w:val="20"/>
                    </w:rPr>
                  </w:pPr>
                </w:p>
              </w:tc>
              <w:tc>
                <w:tcPr>
                  <w:tcW w:w="3781" w:type="dxa"/>
                  <w:gridSpan w:val="2"/>
                  <w:tcBorders>
                    <w:top w:val="nil"/>
                    <w:left w:val="nil"/>
                    <w:bottom w:val="nil"/>
                    <w:right w:val="nil"/>
                  </w:tcBorders>
                </w:tcPr>
                <w:p w14:paraId="72F349CF"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15–30 tis. Kč</w:t>
                  </w:r>
                </w:p>
              </w:tc>
            </w:tr>
            <w:tr w:rsidR="0011635E" w:rsidRPr="0011635E" w14:paraId="43E6C998" w14:textId="77777777" w:rsidTr="0007205E">
              <w:trPr>
                <w:trHeight w:val="290"/>
              </w:trPr>
              <w:tc>
                <w:tcPr>
                  <w:tcW w:w="3664" w:type="dxa"/>
                  <w:tcBorders>
                    <w:left w:val="nil"/>
                    <w:right w:val="nil"/>
                  </w:tcBorders>
                  <w:vAlign w:val="center"/>
                </w:tcPr>
                <w:p w14:paraId="53C7D0F2" w14:textId="77777777" w:rsidR="0011635E" w:rsidRPr="0011635E" w:rsidRDefault="0011635E" w:rsidP="0011635E">
                  <w:pPr>
                    <w:spacing w:line="240" w:lineRule="auto"/>
                    <w:rPr>
                      <w:rFonts w:ascii="Arial" w:hAnsi="Arial" w:cs="Arial"/>
                      <w:b/>
                      <w:bCs/>
                      <w:szCs w:val="20"/>
                    </w:rPr>
                  </w:pPr>
                </w:p>
              </w:tc>
              <w:tc>
                <w:tcPr>
                  <w:tcW w:w="3781" w:type="dxa"/>
                  <w:gridSpan w:val="2"/>
                  <w:tcBorders>
                    <w:top w:val="nil"/>
                    <w:left w:val="nil"/>
                    <w:bottom w:val="nil"/>
                    <w:right w:val="nil"/>
                  </w:tcBorders>
                </w:tcPr>
                <w:p w14:paraId="33A7B566"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31–45 tis. Kč</w:t>
                  </w:r>
                </w:p>
              </w:tc>
            </w:tr>
            <w:tr w:rsidR="0011635E" w:rsidRPr="0011635E" w14:paraId="17D79FE8" w14:textId="77777777" w:rsidTr="0007205E">
              <w:trPr>
                <w:trHeight w:val="290"/>
              </w:trPr>
              <w:tc>
                <w:tcPr>
                  <w:tcW w:w="3664" w:type="dxa"/>
                  <w:tcBorders>
                    <w:left w:val="nil"/>
                    <w:right w:val="nil"/>
                  </w:tcBorders>
                  <w:vAlign w:val="center"/>
                </w:tcPr>
                <w:p w14:paraId="07D0A743" w14:textId="77777777" w:rsidR="0011635E" w:rsidRPr="0011635E" w:rsidRDefault="0011635E" w:rsidP="0011635E">
                  <w:pPr>
                    <w:spacing w:line="240" w:lineRule="auto"/>
                    <w:rPr>
                      <w:rFonts w:ascii="Arial" w:hAnsi="Arial" w:cs="Arial"/>
                      <w:b/>
                      <w:bCs/>
                      <w:szCs w:val="20"/>
                    </w:rPr>
                  </w:pPr>
                </w:p>
              </w:tc>
              <w:tc>
                <w:tcPr>
                  <w:tcW w:w="3781" w:type="dxa"/>
                  <w:gridSpan w:val="2"/>
                  <w:tcBorders>
                    <w:top w:val="nil"/>
                    <w:left w:val="nil"/>
                    <w:right w:val="nil"/>
                  </w:tcBorders>
                </w:tcPr>
                <w:p w14:paraId="6AAD5D0D"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46–60 tis. Kč</w:t>
                  </w:r>
                </w:p>
              </w:tc>
            </w:tr>
            <w:tr w:rsidR="0011635E" w:rsidRPr="0011635E" w14:paraId="070EE366" w14:textId="77777777" w:rsidTr="0007205E">
              <w:trPr>
                <w:trHeight w:val="290"/>
              </w:trPr>
              <w:tc>
                <w:tcPr>
                  <w:tcW w:w="3664" w:type="dxa"/>
                  <w:tcBorders>
                    <w:left w:val="nil"/>
                    <w:bottom w:val="single" w:sz="4" w:space="0" w:color="auto"/>
                    <w:right w:val="nil"/>
                  </w:tcBorders>
                  <w:vAlign w:val="center"/>
                </w:tcPr>
                <w:p w14:paraId="461E3523" w14:textId="77777777" w:rsidR="0011635E" w:rsidRPr="0011635E" w:rsidRDefault="0011635E" w:rsidP="0011635E">
                  <w:pPr>
                    <w:spacing w:line="240" w:lineRule="auto"/>
                    <w:rPr>
                      <w:rFonts w:ascii="Arial" w:hAnsi="Arial" w:cs="Arial"/>
                      <w:b/>
                      <w:bCs/>
                      <w:szCs w:val="20"/>
                    </w:rPr>
                  </w:pPr>
                </w:p>
              </w:tc>
              <w:tc>
                <w:tcPr>
                  <w:tcW w:w="3781" w:type="dxa"/>
                  <w:gridSpan w:val="2"/>
                  <w:tcBorders>
                    <w:top w:val="nil"/>
                    <w:left w:val="nil"/>
                    <w:bottom w:val="single" w:sz="4" w:space="0" w:color="auto"/>
                    <w:right w:val="nil"/>
                  </w:tcBorders>
                </w:tcPr>
                <w:p w14:paraId="0FE95FDA" w14:textId="77777777" w:rsidR="0011635E" w:rsidRPr="0011635E" w:rsidRDefault="0011635E" w:rsidP="0011635E">
                  <w:pPr>
                    <w:spacing w:line="240" w:lineRule="auto"/>
                    <w:rPr>
                      <w:rFonts w:ascii="Arial" w:hAnsi="Arial" w:cs="Arial"/>
                      <w:szCs w:val="20"/>
                    </w:rPr>
                  </w:pPr>
                </w:p>
              </w:tc>
            </w:tr>
            <w:tr w:rsidR="0011635E" w:rsidRPr="0011635E" w14:paraId="00C73C69" w14:textId="77777777" w:rsidTr="0007205E">
              <w:trPr>
                <w:gridAfter w:val="1"/>
                <w:wAfter w:w="3664" w:type="dxa"/>
                <w:trHeight w:val="290"/>
              </w:trPr>
              <w:tc>
                <w:tcPr>
                  <w:tcW w:w="3781" w:type="dxa"/>
                  <w:gridSpan w:val="2"/>
                  <w:tcBorders>
                    <w:top w:val="nil"/>
                    <w:left w:val="nil"/>
                    <w:bottom w:val="nil"/>
                    <w:right w:val="nil"/>
                  </w:tcBorders>
                </w:tcPr>
                <w:p w14:paraId="6136722E" w14:textId="77777777" w:rsidR="0011635E" w:rsidRPr="0011635E" w:rsidRDefault="0011635E" w:rsidP="0011635E">
                  <w:pPr>
                    <w:spacing w:line="240" w:lineRule="auto"/>
                    <w:rPr>
                      <w:rFonts w:ascii="Arial" w:hAnsi="Arial" w:cs="Arial"/>
                      <w:szCs w:val="20"/>
                    </w:rPr>
                  </w:pPr>
                </w:p>
              </w:tc>
            </w:tr>
            <w:tr w:rsidR="0011635E" w:rsidRPr="0011635E" w14:paraId="63F53FA0" w14:textId="77777777" w:rsidTr="0007205E">
              <w:trPr>
                <w:trHeight w:val="568"/>
              </w:trPr>
              <w:tc>
                <w:tcPr>
                  <w:tcW w:w="3664" w:type="dxa"/>
                  <w:tcBorders>
                    <w:left w:val="nil"/>
                    <w:bottom w:val="single" w:sz="4" w:space="0" w:color="auto"/>
                    <w:right w:val="nil"/>
                  </w:tcBorders>
                </w:tcPr>
                <w:p w14:paraId="7665389F" w14:textId="77777777" w:rsidR="0011635E" w:rsidRPr="0011635E" w:rsidRDefault="0011635E" w:rsidP="0011635E">
                  <w:pPr>
                    <w:spacing w:line="240" w:lineRule="auto"/>
                    <w:rPr>
                      <w:rFonts w:ascii="Arial" w:hAnsi="Arial" w:cs="Arial"/>
                      <w:b/>
                      <w:bCs/>
                      <w:szCs w:val="20"/>
                    </w:rPr>
                  </w:pPr>
                </w:p>
              </w:tc>
              <w:tc>
                <w:tcPr>
                  <w:tcW w:w="3781" w:type="dxa"/>
                  <w:gridSpan w:val="2"/>
                  <w:tcBorders>
                    <w:top w:val="nil"/>
                    <w:left w:val="nil"/>
                    <w:bottom w:val="single" w:sz="4" w:space="0" w:color="auto"/>
                    <w:right w:val="nil"/>
                  </w:tcBorders>
                </w:tcPr>
                <w:p w14:paraId="243A199C" w14:textId="77777777" w:rsidR="0011635E" w:rsidRPr="0011635E" w:rsidRDefault="0011635E" w:rsidP="0011635E">
                  <w:pPr>
                    <w:spacing w:line="240" w:lineRule="auto"/>
                    <w:rPr>
                      <w:rFonts w:ascii="Arial" w:hAnsi="Arial" w:cs="Arial"/>
                      <w:szCs w:val="20"/>
                    </w:rPr>
                  </w:pPr>
                </w:p>
              </w:tc>
            </w:tr>
          </w:tbl>
          <w:p w14:paraId="5296C1AE" w14:textId="77777777" w:rsidR="0011635E" w:rsidRPr="0011635E" w:rsidRDefault="0011635E" w:rsidP="0011635E">
            <w:pPr>
              <w:spacing w:line="240" w:lineRule="auto"/>
              <w:rPr>
                <w:rFonts w:ascii="Arial" w:hAnsi="Arial" w:cs="Arial"/>
                <w:b/>
                <w:szCs w:val="20"/>
              </w:rPr>
            </w:pPr>
          </w:p>
        </w:tc>
        <w:tc>
          <w:tcPr>
            <w:tcW w:w="236" w:type="dxa"/>
          </w:tcPr>
          <w:p w14:paraId="7C9100E8" w14:textId="77777777" w:rsidR="0011635E" w:rsidRPr="0011635E" w:rsidRDefault="0011635E" w:rsidP="0011635E">
            <w:pPr>
              <w:spacing w:line="240" w:lineRule="auto"/>
              <w:rPr>
                <w:rFonts w:ascii="Arial" w:hAnsi="Arial" w:cs="Arial"/>
                <w:b/>
                <w:szCs w:val="20"/>
              </w:rPr>
            </w:pPr>
          </w:p>
        </w:tc>
        <w:tc>
          <w:tcPr>
            <w:tcW w:w="236" w:type="dxa"/>
          </w:tcPr>
          <w:p w14:paraId="61DCB62C" w14:textId="77777777" w:rsidR="0011635E" w:rsidRPr="0011635E" w:rsidRDefault="0011635E" w:rsidP="0011635E">
            <w:pPr>
              <w:spacing w:line="240" w:lineRule="auto"/>
              <w:rPr>
                <w:rFonts w:ascii="Arial" w:hAnsi="Arial" w:cs="Arial"/>
                <w:b/>
                <w:szCs w:val="20"/>
              </w:rPr>
            </w:pPr>
          </w:p>
        </w:tc>
      </w:tr>
    </w:tbl>
    <w:p w14:paraId="67355D1D" w14:textId="3A0B794C" w:rsidR="0011635E" w:rsidRPr="0011635E" w:rsidRDefault="0011635E" w:rsidP="0011635E">
      <w:pPr>
        <w:spacing w:line="240" w:lineRule="auto"/>
        <w:rPr>
          <w:rFonts w:ascii="Arial" w:hAnsi="Arial" w:cs="Arial"/>
          <w:szCs w:val="20"/>
        </w:rPr>
      </w:pPr>
      <w:r w:rsidRPr="0011635E">
        <w:rPr>
          <w:rFonts w:ascii="Arial" w:hAnsi="Arial" w:cs="Arial"/>
          <w:b/>
          <w:bCs/>
          <w:szCs w:val="20"/>
        </w:rPr>
        <w:t>Bydliště podle krajů</w:t>
      </w:r>
      <w:r w:rsidRPr="0011635E">
        <w:rPr>
          <w:rFonts w:ascii="Arial" w:hAnsi="Arial" w:cs="Arial"/>
          <w:b/>
          <w:bCs/>
          <w:szCs w:val="20"/>
        </w:rPr>
        <w:tab/>
      </w:r>
      <w:r w:rsidRPr="0011635E">
        <w:rPr>
          <w:rFonts w:ascii="Arial" w:hAnsi="Arial" w:cs="Arial"/>
          <w:b/>
          <w:bCs/>
          <w:szCs w:val="20"/>
        </w:rPr>
        <w:tab/>
      </w:r>
      <w:r w:rsidR="00025BA4" w:rsidRPr="00E12062">
        <w:rPr>
          <w:rFonts w:ascii="Arial" w:hAnsi="Arial" w:cs="Arial"/>
          <w:b/>
          <w:bCs/>
          <w:szCs w:val="20"/>
        </w:rPr>
        <w:tab/>
      </w:r>
      <w:r w:rsidRPr="0011635E">
        <w:rPr>
          <w:rFonts w:ascii="Arial" w:hAnsi="Arial" w:cs="Arial"/>
          <w:szCs w:val="20"/>
        </w:rPr>
        <w:t>Hlavní město Praha</w:t>
      </w:r>
    </w:p>
    <w:p w14:paraId="05421B73" w14:textId="77777777" w:rsidR="0011635E" w:rsidRPr="0011635E" w:rsidRDefault="0011635E" w:rsidP="00025BA4">
      <w:pPr>
        <w:spacing w:line="240" w:lineRule="auto"/>
        <w:ind w:left="2836" w:firstLine="709"/>
        <w:rPr>
          <w:rFonts w:ascii="Arial" w:hAnsi="Arial" w:cs="Arial"/>
          <w:szCs w:val="20"/>
        </w:rPr>
      </w:pPr>
      <w:r w:rsidRPr="0011635E">
        <w:rPr>
          <w:rFonts w:ascii="Arial" w:hAnsi="Arial" w:cs="Arial"/>
          <w:szCs w:val="20"/>
        </w:rPr>
        <w:t>Středočeský kraj</w:t>
      </w:r>
    </w:p>
    <w:p w14:paraId="5423AC32" w14:textId="77777777" w:rsidR="0011635E" w:rsidRPr="0011635E" w:rsidRDefault="0011635E" w:rsidP="00025BA4">
      <w:pPr>
        <w:spacing w:line="240" w:lineRule="auto"/>
        <w:ind w:left="2836" w:firstLine="709"/>
        <w:rPr>
          <w:rFonts w:ascii="Arial" w:hAnsi="Arial" w:cs="Arial"/>
          <w:szCs w:val="20"/>
        </w:rPr>
      </w:pPr>
      <w:r w:rsidRPr="0011635E">
        <w:rPr>
          <w:rFonts w:ascii="Arial" w:hAnsi="Arial" w:cs="Arial"/>
          <w:szCs w:val="20"/>
        </w:rPr>
        <w:t>Jihočeský kraj</w:t>
      </w:r>
    </w:p>
    <w:p w14:paraId="7791D473" w14:textId="77777777" w:rsidR="0011635E" w:rsidRPr="0011635E" w:rsidRDefault="0011635E" w:rsidP="00025BA4">
      <w:pPr>
        <w:spacing w:line="240" w:lineRule="auto"/>
        <w:ind w:left="3545"/>
        <w:rPr>
          <w:rFonts w:ascii="Arial" w:hAnsi="Arial" w:cs="Arial"/>
          <w:szCs w:val="20"/>
        </w:rPr>
      </w:pPr>
      <w:r w:rsidRPr="0011635E">
        <w:rPr>
          <w:rFonts w:ascii="Arial" w:hAnsi="Arial" w:cs="Arial"/>
          <w:szCs w:val="20"/>
        </w:rPr>
        <w:lastRenderedPageBreak/>
        <w:t>Plzeňský kraj</w:t>
      </w:r>
    </w:p>
    <w:p w14:paraId="30903B43" w14:textId="77777777" w:rsidR="0011635E" w:rsidRPr="0011635E" w:rsidRDefault="0011635E" w:rsidP="00025BA4">
      <w:pPr>
        <w:spacing w:line="240" w:lineRule="auto"/>
        <w:ind w:left="3545"/>
        <w:rPr>
          <w:rFonts w:ascii="Arial" w:hAnsi="Arial" w:cs="Arial"/>
          <w:szCs w:val="20"/>
        </w:rPr>
      </w:pPr>
      <w:r w:rsidRPr="0011635E">
        <w:rPr>
          <w:rFonts w:ascii="Arial" w:hAnsi="Arial" w:cs="Arial"/>
          <w:szCs w:val="20"/>
        </w:rPr>
        <w:t>Karlovarský kraj</w:t>
      </w:r>
    </w:p>
    <w:p w14:paraId="283E3A01" w14:textId="77777777" w:rsidR="0011635E" w:rsidRPr="0011635E" w:rsidRDefault="0011635E" w:rsidP="00025BA4">
      <w:pPr>
        <w:spacing w:line="240" w:lineRule="auto"/>
        <w:ind w:left="3545"/>
        <w:rPr>
          <w:rFonts w:ascii="Arial" w:hAnsi="Arial" w:cs="Arial"/>
          <w:szCs w:val="20"/>
        </w:rPr>
      </w:pPr>
      <w:r w:rsidRPr="0011635E">
        <w:rPr>
          <w:rFonts w:ascii="Arial" w:hAnsi="Arial" w:cs="Arial"/>
          <w:szCs w:val="20"/>
        </w:rPr>
        <w:t>Ústecký kraj</w:t>
      </w:r>
    </w:p>
    <w:p w14:paraId="764408D5" w14:textId="77777777" w:rsidR="0011635E" w:rsidRPr="0011635E" w:rsidRDefault="0011635E" w:rsidP="00025BA4">
      <w:pPr>
        <w:spacing w:line="240" w:lineRule="auto"/>
        <w:ind w:left="3545"/>
        <w:rPr>
          <w:rFonts w:ascii="Arial" w:hAnsi="Arial" w:cs="Arial"/>
          <w:szCs w:val="20"/>
        </w:rPr>
      </w:pPr>
      <w:r w:rsidRPr="0011635E">
        <w:rPr>
          <w:rFonts w:ascii="Arial" w:hAnsi="Arial" w:cs="Arial"/>
          <w:szCs w:val="20"/>
        </w:rPr>
        <w:t>Liberecký kraj</w:t>
      </w:r>
    </w:p>
    <w:p w14:paraId="2B13D6BB" w14:textId="77777777" w:rsidR="0011635E" w:rsidRPr="0011635E" w:rsidRDefault="0011635E" w:rsidP="00025BA4">
      <w:pPr>
        <w:spacing w:line="240" w:lineRule="auto"/>
        <w:ind w:left="3545"/>
        <w:rPr>
          <w:rFonts w:ascii="Arial" w:hAnsi="Arial" w:cs="Arial"/>
          <w:szCs w:val="20"/>
        </w:rPr>
      </w:pPr>
      <w:r w:rsidRPr="0011635E">
        <w:rPr>
          <w:rFonts w:ascii="Arial" w:hAnsi="Arial" w:cs="Arial"/>
          <w:szCs w:val="20"/>
        </w:rPr>
        <w:t>Královéhradecký kraj</w:t>
      </w:r>
    </w:p>
    <w:p w14:paraId="33218772" w14:textId="77777777" w:rsidR="0011635E" w:rsidRPr="0011635E" w:rsidRDefault="0011635E" w:rsidP="00025BA4">
      <w:pPr>
        <w:spacing w:line="240" w:lineRule="auto"/>
        <w:ind w:left="3545"/>
        <w:rPr>
          <w:rFonts w:ascii="Arial" w:hAnsi="Arial" w:cs="Arial"/>
          <w:szCs w:val="20"/>
        </w:rPr>
      </w:pPr>
      <w:r w:rsidRPr="0011635E">
        <w:rPr>
          <w:rFonts w:ascii="Arial" w:hAnsi="Arial" w:cs="Arial"/>
          <w:szCs w:val="20"/>
        </w:rPr>
        <w:t>Pardubický kraj</w:t>
      </w:r>
    </w:p>
    <w:p w14:paraId="2855ED24" w14:textId="77777777" w:rsidR="0011635E" w:rsidRPr="0011635E" w:rsidRDefault="0011635E" w:rsidP="00025BA4">
      <w:pPr>
        <w:spacing w:line="240" w:lineRule="auto"/>
        <w:ind w:left="3545"/>
        <w:rPr>
          <w:rFonts w:ascii="Arial" w:hAnsi="Arial" w:cs="Arial"/>
          <w:szCs w:val="20"/>
        </w:rPr>
      </w:pPr>
      <w:r w:rsidRPr="0011635E">
        <w:rPr>
          <w:rFonts w:ascii="Arial" w:hAnsi="Arial" w:cs="Arial"/>
          <w:szCs w:val="20"/>
        </w:rPr>
        <w:t>Vysočina</w:t>
      </w:r>
    </w:p>
    <w:p w14:paraId="037757EC" w14:textId="77777777" w:rsidR="0011635E" w:rsidRPr="0011635E" w:rsidRDefault="0011635E" w:rsidP="00025BA4">
      <w:pPr>
        <w:spacing w:line="240" w:lineRule="auto"/>
        <w:ind w:left="3545"/>
        <w:rPr>
          <w:rFonts w:ascii="Arial" w:hAnsi="Arial" w:cs="Arial"/>
          <w:szCs w:val="20"/>
        </w:rPr>
      </w:pPr>
      <w:r w:rsidRPr="0011635E">
        <w:rPr>
          <w:rFonts w:ascii="Arial" w:hAnsi="Arial" w:cs="Arial"/>
          <w:szCs w:val="20"/>
        </w:rPr>
        <w:t>Jihomoravský kraj</w:t>
      </w:r>
    </w:p>
    <w:p w14:paraId="1474A40C" w14:textId="77777777" w:rsidR="0011635E" w:rsidRPr="0011635E" w:rsidRDefault="0011635E" w:rsidP="00025BA4">
      <w:pPr>
        <w:spacing w:line="240" w:lineRule="auto"/>
        <w:ind w:left="3545"/>
        <w:rPr>
          <w:rFonts w:ascii="Arial" w:hAnsi="Arial" w:cs="Arial"/>
          <w:szCs w:val="20"/>
        </w:rPr>
      </w:pPr>
      <w:r w:rsidRPr="0011635E">
        <w:rPr>
          <w:rFonts w:ascii="Arial" w:hAnsi="Arial" w:cs="Arial"/>
          <w:szCs w:val="20"/>
        </w:rPr>
        <w:t>Olomoucký kraj</w:t>
      </w:r>
    </w:p>
    <w:p w14:paraId="59C61362" w14:textId="77777777" w:rsidR="0011635E" w:rsidRPr="0011635E" w:rsidRDefault="0011635E" w:rsidP="00025BA4">
      <w:pPr>
        <w:spacing w:line="240" w:lineRule="auto"/>
        <w:ind w:left="3545"/>
        <w:rPr>
          <w:rFonts w:ascii="Arial" w:hAnsi="Arial" w:cs="Arial"/>
          <w:szCs w:val="20"/>
        </w:rPr>
      </w:pPr>
      <w:r w:rsidRPr="0011635E">
        <w:rPr>
          <w:rFonts w:ascii="Arial" w:hAnsi="Arial" w:cs="Arial"/>
          <w:szCs w:val="20"/>
        </w:rPr>
        <w:t>Zlínský kraj</w:t>
      </w:r>
    </w:p>
    <w:p w14:paraId="1EE28B31" w14:textId="77777777" w:rsidR="0011635E" w:rsidRPr="0011635E" w:rsidRDefault="0011635E" w:rsidP="00025BA4">
      <w:pPr>
        <w:spacing w:line="240" w:lineRule="auto"/>
        <w:ind w:left="3545"/>
        <w:rPr>
          <w:rFonts w:ascii="Arial" w:hAnsi="Arial" w:cs="Arial"/>
          <w:szCs w:val="20"/>
        </w:rPr>
      </w:pPr>
      <w:r w:rsidRPr="0011635E">
        <w:rPr>
          <w:rFonts w:ascii="Arial" w:hAnsi="Arial" w:cs="Arial"/>
          <w:szCs w:val="20"/>
        </w:rPr>
        <w:t>Moravskoslezský kraj</w:t>
      </w:r>
    </w:p>
    <w:tbl>
      <w:tblPr>
        <w:tblW w:w="9187" w:type="dxa"/>
        <w:tblLayout w:type="fixed"/>
        <w:tblCellMar>
          <w:left w:w="70" w:type="dxa"/>
          <w:right w:w="70" w:type="dxa"/>
        </w:tblCellMar>
        <w:tblLook w:val="04A0" w:firstRow="1" w:lastRow="0" w:firstColumn="1" w:lastColumn="0" w:noHBand="0" w:noVBand="1"/>
      </w:tblPr>
      <w:tblGrid>
        <w:gridCol w:w="3544"/>
        <w:gridCol w:w="5643"/>
      </w:tblGrid>
      <w:tr w:rsidR="0011635E" w:rsidRPr="0011635E" w14:paraId="6B008E58" w14:textId="77777777" w:rsidTr="0007205E">
        <w:trPr>
          <w:trHeight w:val="289"/>
        </w:trPr>
        <w:tc>
          <w:tcPr>
            <w:tcW w:w="2767" w:type="dxa"/>
            <w:vMerge w:val="restart"/>
            <w:tcBorders>
              <w:top w:val="single" w:sz="4" w:space="0" w:color="auto"/>
            </w:tcBorders>
            <w:shd w:val="clear" w:color="auto" w:fill="auto"/>
            <w:hideMark/>
          </w:tcPr>
          <w:p w14:paraId="7402A28D" w14:textId="77777777" w:rsidR="0011635E" w:rsidRPr="0011635E" w:rsidRDefault="0011635E" w:rsidP="0011635E">
            <w:pPr>
              <w:spacing w:line="240" w:lineRule="auto"/>
              <w:rPr>
                <w:rFonts w:ascii="Arial" w:hAnsi="Arial" w:cs="Arial"/>
                <w:b/>
                <w:szCs w:val="20"/>
              </w:rPr>
            </w:pPr>
            <w:r w:rsidRPr="0011635E">
              <w:rPr>
                <w:rFonts w:ascii="Arial" w:hAnsi="Arial" w:cs="Arial"/>
                <w:b/>
                <w:szCs w:val="20"/>
              </w:rPr>
              <w:t>Vzdělání</w:t>
            </w:r>
          </w:p>
        </w:tc>
        <w:tc>
          <w:tcPr>
            <w:tcW w:w="4405" w:type="dxa"/>
            <w:tcBorders>
              <w:top w:val="single" w:sz="4" w:space="0" w:color="auto"/>
            </w:tcBorders>
            <w:shd w:val="clear" w:color="auto" w:fill="auto"/>
            <w:hideMark/>
          </w:tcPr>
          <w:p w14:paraId="2422ED9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Bez maturity</w:t>
            </w:r>
          </w:p>
        </w:tc>
      </w:tr>
      <w:tr w:rsidR="0011635E" w:rsidRPr="0011635E" w14:paraId="4C8F2A91" w14:textId="77777777" w:rsidTr="0007205E">
        <w:trPr>
          <w:trHeight w:val="275"/>
        </w:trPr>
        <w:tc>
          <w:tcPr>
            <w:tcW w:w="2767" w:type="dxa"/>
            <w:vMerge/>
            <w:vAlign w:val="center"/>
            <w:hideMark/>
          </w:tcPr>
          <w:p w14:paraId="0F61A86E" w14:textId="77777777" w:rsidR="0011635E" w:rsidRPr="0011635E" w:rsidRDefault="0011635E" w:rsidP="0011635E">
            <w:pPr>
              <w:spacing w:line="240" w:lineRule="auto"/>
              <w:rPr>
                <w:rFonts w:ascii="Arial" w:hAnsi="Arial" w:cs="Arial"/>
                <w:bCs/>
                <w:szCs w:val="20"/>
              </w:rPr>
            </w:pPr>
          </w:p>
        </w:tc>
        <w:tc>
          <w:tcPr>
            <w:tcW w:w="4405" w:type="dxa"/>
            <w:shd w:val="clear" w:color="auto" w:fill="auto"/>
            <w:hideMark/>
          </w:tcPr>
          <w:p w14:paraId="30872B26"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S maturitou</w:t>
            </w:r>
          </w:p>
        </w:tc>
      </w:tr>
      <w:tr w:rsidR="0011635E" w:rsidRPr="0011635E" w14:paraId="0CFCA8A0" w14:textId="77777777" w:rsidTr="0007205E">
        <w:trPr>
          <w:trHeight w:val="289"/>
        </w:trPr>
        <w:tc>
          <w:tcPr>
            <w:tcW w:w="2767" w:type="dxa"/>
            <w:vMerge/>
            <w:tcBorders>
              <w:bottom w:val="single" w:sz="4" w:space="0" w:color="auto"/>
            </w:tcBorders>
            <w:vAlign w:val="center"/>
            <w:hideMark/>
          </w:tcPr>
          <w:p w14:paraId="2B60EDBF" w14:textId="77777777" w:rsidR="0011635E" w:rsidRPr="0011635E" w:rsidRDefault="0011635E" w:rsidP="0011635E">
            <w:pPr>
              <w:spacing w:line="240" w:lineRule="auto"/>
              <w:rPr>
                <w:rFonts w:ascii="Arial" w:hAnsi="Arial" w:cs="Arial"/>
                <w:bCs/>
                <w:szCs w:val="20"/>
              </w:rPr>
            </w:pPr>
          </w:p>
        </w:tc>
        <w:tc>
          <w:tcPr>
            <w:tcW w:w="4405" w:type="dxa"/>
            <w:tcBorders>
              <w:bottom w:val="single" w:sz="4" w:space="0" w:color="auto"/>
            </w:tcBorders>
            <w:shd w:val="clear" w:color="auto" w:fill="auto"/>
            <w:hideMark/>
          </w:tcPr>
          <w:p w14:paraId="408D6F89"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Vysoká škola</w:t>
            </w:r>
          </w:p>
        </w:tc>
      </w:tr>
    </w:tbl>
    <w:p w14:paraId="53DDAB09" w14:textId="52B8E567" w:rsidR="0011635E" w:rsidRPr="0011635E" w:rsidRDefault="0011635E" w:rsidP="0011635E">
      <w:pPr>
        <w:spacing w:line="240" w:lineRule="auto"/>
        <w:rPr>
          <w:rFonts w:ascii="Arial" w:hAnsi="Arial" w:cs="Arial"/>
          <w:szCs w:val="20"/>
        </w:rPr>
      </w:pPr>
      <w:r w:rsidRPr="0011635E">
        <w:rPr>
          <w:rFonts w:ascii="Arial" w:hAnsi="Arial" w:cs="Arial"/>
          <w:b/>
          <w:bCs/>
          <w:szCs w:val="20"/>
        </w:rPr>
        <w:t>Znalost cizího jazyka</w:t>
      </w:r>
      <w:r w:rsidRPr="0011635E">
        <w:rPr>
          <w:rFonts w:ascii="Arial" w:hAnsi="Arial" w:cs="Arial"/>
          <w:szCs w:val="20"/>
        </w:rPr>
        <w:t xml:space="preserve">                 </w:t>
      </w:r>
      <w:r w:rsidRPr="00E12062">
        <w:rPr>
          <w:rFonts w:ascii="Arial" w:hAnsi="Arial" w:cs="Arial"/>
          <w:szCs w:val="20"/>
        </w:rPr>
        <w:tab/>
      </w:r>
      <w:proofErr w:type="gramStart"/>
      <w:r w:rsidRPr="0011635E">
        <w:rPr>
          <w:rFonts w:ascii="Arial" w:hAnsi="Arial" w:cs="Arial"/>
          <w:szCs w:val="20"/>
        </w:rPr>
        <w:t xml:space="preserve">anglicky  </w:t>
      </w:r>
      <w:r w:rsidRPr="0011635E">
        <w:rPr>
          <w:rFonts w:ascii="Arial" w:hAnsi="Arial" w:cs="Arial"/>
          <w:szCs w:val="20"/>
        </w:rPr>
        <w:tab/>
      </w:r>
      <w:bookmarkStart w:id="7" w:name="_Hlk137741724"/>
      <w:proofErr w:type="gramEnd"/>
      <w:r w:rsidRPr="0011635E">
        <w:rPr>
          <w:rFonts w:ascii="Arial" w:hAnsi="Arial" w:cs="Arial"/>
          <w:szCs w:val="20"/>
        </w:rPr>
        <w:t xml:space="preserve">pasivně   aktivně  </w:t>
      </w:r>
      <w:r w:rsidRPr="0011635E">
        <w:rPr>
          <w:rFonts w:ascii="Arial" w:hAnsi="Arial" w:cs="Arial"/>
          <w:szCs w:val="20"/>
        </w:rPr>
        <w:tab/>
        <w:t xml:space="preserve">ne </w:t>
      </w:r>
      <w:bookmarkEnd w:id="7"/>
    </w:p>
    <w:p w14:paraId="79F758D9" w14:textId="34772946" w:rsidR="0011635E" w:rsidRPr="0011635E" w:rsidRDefault="0011635E" w:rsidP="0011635E">
      <w:pPr>
        <w:spacing w:line="240" w:lineRule="auto"/>
        <w:rPr>
          <w:rFonts w:ascii="Arial" w:hAnsi="Arial" w:cs="Arial"/>
          <w:szCs w:val="20"/>
        </w:rPr>
      </w:pPr>
      <w:r w:rsidRPr="0011635E">
        <w:rPr>
          <w:rFonts w:ascii="Arial" w:hAnsi="Arial" w:cs="Arial"/>
          <w:szCs w:val="20"/>
        </w:rPr>
        <w:tab/>
      </w:r>
      <w:r w:rsidRPr="0011635E">
        <w:rPr>
          <w:rFonts w:ascii="Arial" w:hAnsi="Arial" w:cs="Arial"/>
          <w:szCs w:val="20"/>
        </w:rPr>
        <w:tab/>
      </w:r>
      <w:r w:rsidRPr="0011635E">
        <w:rPr>
          <w:rFonts w:ascii="Arial" w:hAnsi="Arial" w:cs="Arial"/>
          <w:szCs w:val="20"/>
        </w:rPr>
        <w:tab/>
      </w:r>
      <w:r w:rsidRPr="00E12062">
        <w:rPr>
          <w:rFonts w:ascii="Arial" w:hAnsi="Arial" w:cs="Arial"/>
          <w:szCs w:val="20"/>
        </w:rPr>
        <w:tab/>
      </w:r>
      <w:r w:rsidR="00025BA4" w:rsidRPr="00E12062">
        <w:rPr>
          <w:rFonts w:ascii="Arial" w:hAnsi="Arial" w:cs="Arial"/>
          <w:szCs w:val="20"/>
        </w:rPr>
        <w:tab/>
      </w:r>
      <w:r w:rsidRPr="0011635E">
        <w:rPr>
          <w:rFonts w:ascii="Arial" w:hAnsi="Arial" w:cs="Arial"/>
          <w:szCs w:val="20"/>
        </w:rPr>
        <w:t xml:space="preserve">německy </w:t>
      </w:r>
      <w:r w:rsidRPr="0011635E">
        <w:rPr>
          <w:rFonts w:ascii="Arial" w:hAnsi="Arial" w:cs="Arial"/>
          <w:szCs w:val="20"/>
        </w:rPr>
        <w:tab/>
      </w:r>
      <w:bookmarkStart w:id="8" w:name="_Hlk137741815"/>
      <w:r w:rsidRPr="0011635E">
        <w:rPr>
          <w:rFonts w:ascii="Arial" w:hAnsi="Arial" w:cs="Arial"/>
          <w:szCs w:val="20"/>
        </w:rPr>
        <w:t xml:space="preserve">pasivně   </w:t>
      </w:r>
      <w:proofErr w:type="gramStart"/>
      <w:r w:rsidRPr="0011635E">
        <w:rPr>
          <w:rFonts w:ascii="Arial" w:hAnsi="Arial" w:cs="Arial"/>
          <w:szCs w:val="20"/>
        </w:rPr>
        <w:t xml:space="preserve">aktivně  </w:t>
      </w:r>
      <w:r w:rsidRPr="0011635E">
        <w:rPr>
          <w:rFonts w:ascii="Arial" w:hAnsi="Arial" w:cs="Arial"/>
          <w:szCs w:val="20"/>
        </w:rPr>
        <w:tab/>
      </w:r>
      <w:proofErr w:type="gramEnd"/>
      <w:r w:rsidRPr="0011635E">
        <w:rPr>
          <w:rFonts w:ascii="Arial" w:hAnsi="Arial" w:cs="Arial"/>
          <w:szCs w:val="20"/>
        </w:rPr>
        <w:t>ne</w:t>
      </w:r>
      <w:bookmarkEnd w:id="8"/>
    </w:p>
    <w:p w14:paraId="21188235" w14:textId="19CE4605" w:rsidR="0011635E" w:rsidRPr="0011635E" w:rsidRDefault="0011635E" w:rsidP="0011635E">
      <w:pPr>
        <w:spacing w:line="240" w:lineRule="auto"/>
        <w:rPr>
          <w:rFonts w:ascii="Arial" w:hAnsi="Arial" w:cs="Arial"/>
          <w:szCs w:val="20"/>
        </w:rPr>
      </w:pPr>
      <w:r w:rsidRPr="0011635E">
        <w:rPr>
          <w:rFonts w:ascii="Arial" w:hAnsi="Arial" w:cs="Arial"/>
          <w:szCs w:val="20"/>
        </w:rPr>
        <w:tab/>
      </w:r>
      <w:r w:rsidRPr="0011635E">
        <w:rPr>
          <w:rFonts w:ascii="Arial" w:hAnsi="Arial" w:cs="Arial"/>
          <w:szCs w:val="20"/>
        </w:rPr>
        <w:tab/>
      </w:r>
      <w:r w:rsidRPr="0011635E">
        <w:rPr>
          <w:rFonts w:ascii="Arial" w:hAnsi="Arial" w:cs="Arial"/>
          <w:szCs w:val="20"/>
        </w:rPr>
        <w:tab/>
      </w:r>
      <w:r w:rsidRPr="0011635E">
        <w:rPr>
          <w:rFonts w:ascii="Arial" w:hAnsi="Arial" w:cs="Arial"/>
          <w:szCs w:val="20"/>
        </w:rPr>
        <w:tab/>
      </w:r>
      <w:r w:rsidR="00025BA4" w:rsidRPr="00E12062">
        <w:rPr>
          <w:rFonts w:ascii="Arial" w:hAnsi="Arial" w:cs="Arial"/>
          <w:szCs w:val="20"/>
        </w:rPr>
        <w:tab/>
      </w:r>
      <w:r w:rsidRPr="0011635E">
        <w:rPr>
          <w:rFonts w:ascii="Arial" w:hAnsi="Arial" w:cs="Arial"/>
          <w:szCs w:val="20"/>
        </w:rPr>
        <w:t>francouzsky</w:t>
      </w:r>
      <w:r w:rsidRPr="0011635E">
        <w:rPr>
          <w:rFonts w:ascii="Arial" w:hAnsi="Arial" w:cs="Arial"/>
          <w:szCs w:val="20"/>
        </w:rPr>
        <w:tab/>
        <w:t xml:space="preserve">pasivně   </w:t>
      </w:r>
      <w:proofErr w:type="gramStart"/>
      <w:r w:rsidRPr="0011635E">
        <w:rPr>
          <w:rFonts w:ascii="Arial" w:hAnsi="Arial" w:cs="Arial"/>
          <w:szCs w:val="20"/>
        </w:rPr>
        <w:t xml:space="preserve">aktivně  </w:t>
      </w:r>
      <w:r w:rsidRPr="0011635E">
        <w:rPr>
          <w:rFonts w:ascii="Arial" w:hAnsi="Arial" w:cs="Arial"/>
          <w:szCs w:val="20"/>
        </w:rPr>
        <w:tab/>
      </w:r>
      <w:proofErr w:type="gramEnd"/>
      <w:r w:rsidRPr="0011635E">
        <w:rPr>
          <w:rFonts w:ascii="Arial" w:hAnsi="Arial" w:cs="Arial"/>
          <w:szCs w:val="20"/>
        </w:rPr>
        <w:t>ne</w:t>
      </w:r>
    </w:p>
    <w:p w14:paraId="7B5352C3" w14:textId="77777777" w:rsidR="0011635E" w:rsidRPr="0011635E" w:rsidRDefault="0011635E" w:rsidP="0011635E">
      <w:pPr>
        <w:spacing w:line="240" w:lineRule="auto"/>
        <w:rPr>
          <w:rFonts w:ascii="Arial" w:hAnsi="Arial" w:cs="Arial"/>
          <w:b/>
          <w:bCs/>
          <w:szCs w:val="20"/>
        </w:rPr>
      </w:pPr>
      <w:bookmarkStart w:id="9" w:name="_Toc118303678"/>
    </w:p>
    <w:p w14:paraId="469B0E82" w14:textId="77777777" w:rsidR="0011635E" w:rsidRPr="0011635E" w:rsidRDefault="0011635E" w:rsidP="0011635E">
      <w:pPr>
        <w:spacing w:line="240" w:lineRule="auto"/>
        <w:rPr>
          <w:rFonts w:ascii="Arial" w:hAnsi="Arial" w:cs="Arial"/>
          <w:b/>
          <w:bCs/>
          <w:szCs w:val="20"/>
        </w:rPr>
      </w:pPr>
    </w:p>
    <w:p w14:paraId="45885AE2" w14:textId="77777777" w:rsidR="0011635E" w:rsidRPr="0011635E" w:rsidRDefault="0011635E" w:rsidP="0011635E">
      <w:pPr>
        <w:spacing w:line="240" w:lineRule="auto"/>
        <w:rPr>
          <w:rFonts w:ascii="Arial" w:hAnsi="Arial" w:cs="Arial"/>
          <w:b/>
          <w:bCs/>
          <w:szCs w:val="20"/>
        </w:rPr>
      </w:pPr>
    </w:p>
    <w:p w14:paraId="1B1358C9" w14:textId="77777777" w:rsidR="0011635E" w:rsidRPr="0011635E" w:rsidRDefault="0011635E" w:rsidP="0011635E">
      <w:pPr>
        <w:spacing w:line="240" w:lineRule="auto"/>
        <w:rPr>
          <w:rFonts w:ascii="Arial" w:hAnsi="Arial" w:cs="Arial"/>
          <w:b/>
          <w:bCs/>
          <w:szCs w:val="20"/>
        </w:rPr>
      </w:pPr>
      <w:r w:rsidRPr="0011635E">
        <w:rPr>
          <w:rFonts w:ascii="Arial" w:hAnsi="Arial" w:cs="Arial"/>
          <w:b/>
          <w:bCs/>
          <w:szCs w:val="20"/>
        </w:rPr>
        <w:t>Otázky meritorní části</w:t>
      </w:r>
    </w:p>
    <w:p w14:paraId="5041D1D6" w14:textId="77777777" w:rsidR="0011635E" w:rsidRPr="0011635E" w:rsidRDefault="0011635E" w:rsidP="0011635E">
      <w:pPr>
        <w:spacing w:line="240" w:lineRule="auto"/>
        <w:rPr>
          <w:rFonts w:ascii="Arial" w:hAnsi="Arial" w:cs="Arial"/>
          <w:b/>
          <w:bCs/>
          <w:szCs w:val="20"/>
        </w:rPr>
      </w:pPr>
      <w:r w:rsidRPr="0011635E">
        <w:rPr>
          <w:rFonts w:ascii="Arial" w:hAnsi="Arial" w:cs="Arial"/>
          <w:b/>
          <w:bCs/>
          <w:szCs w:val="20"/>
        </w:rPr>
        <w:t>1. Jakou máte roli při nákupu potravin pro vaši domácnost?</w:t>
      </w:r>
      <w:bookmarkEnd w:id="9"/>
      <w:r w:rsidRPr="0011635E">
        <w:rPr>
          <w:rFonts w:ascii="Arial" w:hAnsi="Arial" w:cs="Arial"/>
          <w:b/>
          <w:bCs/>
          <w:szCs w:val="20"/>
        </w:rPr>
        <w:t xml:space="preserve"> </w:t>
      </w:r>
    </w:p>
    <w:p w14:paraId="081BEF23"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Jsem hlavní nakupující.</w:t>
      </w:r>
    </w:p>
    <w:p w14:paraId="32B1D6E0"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Podílím se na nakupování.</w:t>
      </w:r>
    </w:p>
    <w:p w14:paraId="6B8D1BF3"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 xml:space="preserve">Nenakupuji, nepodílím se = </w:t>
      </w:r>
      <w:bookmarkStart w:id="10" w:name="_Hlk137119580"/>
      <w:proofErr w:type="spellStart"/>
      <w:r w:rsidRPr="0011635E">
        <w:rPr>
          <w:rFonts w:ascii="Arial" w:hAnsi="Arial" w:cs="Arial"/>
          <w:i/>
          <w:iCs/>
          <w:szCs w:val="20"/>
        </w:rPr>
        <w:t>screenout</w:t>
      </w:r>
      <w:bookmarkEnd w:id="10"/>
      <w:proofErr w:type="spellEnd"/>
      <w:r w:rsidRPr="0011635E">
        <w:rPr>
          <w:rFonts w:ascii="Arial" w:hAnsi="Arial" w:cs="Arial"/>
          <w:i/>
          <w:iCs/>
          <w:szCs w:val="20"/>
        </w:rPr>
        <w:t xml:space="preserve"> </w:t>
      </w:r>
    </w:p>
    <w:p w14:paraId="1F762B8C" w14:textId="77777777" w:rsidR="0011635E" w:rsidRPr="0011635E" w:rsidRDefault="0011635E" w:rsidP="0011635E">
      <w:pPr>
        <w:spacing w:line="240" w:lineRule="auto"/>
        <w:rPr>
          <w:rFonts w:ascii="Arial" w:hAnsi="Arial" w:cs="Arial"/>
          <w:b/>
          <w:bCs/>
          <w:szCs w:val="20"/>
        </w:rPr>
      </w:pPr>
      <w:r w:rsidRPr="0011635E">
        <w:rPr>
          <w:rFonts w:ascii="Arial" w:hAnsi="Arial" w:cs="Arial"/>
          <w:b/>
          <w:bCs/>
          <w:szCs w:val="20"/>
        </w:rPr>
        <w:t>2. V jakých obchodech nakupujete (seřaďte podle…</w:t>
      </w:r>
      <w:proofErr w:type="gramStart"/>
      <w:r w:rsidRPr="0011635E">
        <w:rPr>
          <w:rFonts w:ascii="Arial" w:hAnsi="Arial" w:cs="Arial"/>
          <w:b/>
          <w:bCs/>
          <w:szCs w:val="20"/>
        </w:rPr>
        <w:t>…….</w:t>
      </w:r>
      <w:proofErr w:type="gramEnd"/>
      <w:r w:rsidRPr="0011635E">
        <w:rPr>
          <w:rFonts w:ascii="Arial" w:hAnsi="Arial" w:cs="Arial"/>
          <w:b/>
          <w:bCs/>
          <w:szCs w:val="20"/>
        </w:rPr>
        <w:t xml:space="preserve">.)  </w:t>
      </w:r>
    </w:p>
    <w:p w14:paraId="13714D7D"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 xml:space="preserve"> - Lidl</w:t>
      </w:r>
    </w:p>
    <w:p w14:paraId="7CB66DA7"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 Kaufland</w:t>
      </w:r>
    </w:p>
    <w:p w14:paraId="7D99972D"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 Billa</w:t>
      </w:r>
    </w:p>
    <w:p w14:paraId="08498EC4"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 Albert</w:t>
      </w:r>
    </w:p>
    <w:p w14:paraId="08F69A99"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 Penny</w:t>
      </w:r>
    </w:p>
    <w:p w14:paraId="7795853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 Tesco</w:t>
      </w:r>
    </w:p>
    <w:p w14:paraId="3E23B00C"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 jiný</w:t>
      </w:r>
    </w:p>
    <w:p w14:paraId="7A2590F3" w14:textId="77777777" w:rsidR="0011635E" w:rsidRPr="0011635E" w:rsidRDefault="0011635E" w:rsidP="0011635E">
      <w:pPr>
        <w:spacing w:line="240" w:lineRule="auto"/>
        <w:rPr>
          <w:rFonts w:ascii="Arial" w:hAnsi="Arial" w:cs="Arial"/>
          <w:szCs w:val="20"/>
        </w:rPr>
      </w:pPr>
    </w:p>
    <w:p w14:paraId="0E36BD41" w14:textId="77777777" w:rsidR="0011635E" w:rsidRPr="0011635E" w:rsidRDefault="0011635E" w:rsidP="0011635E">
      <w:pPr>
        <w:spacing w:line="240" w:lineRule="auto"/>
        <w:rPr>
          <w:rFonts w:ascii="Arial" w:hAnsi="Arial" w:cs="Arial"/>
          <w:b/>
          <w:bCs/>
          <w:i/>
          <w:iCs/>
          <w:szCs w:val="20"/>
        </w:rPr>
      </w:pPr>
      <w:r w:rsidRPr="0011635E">
        <w:rPr>
          <w:rFonts w:ascii="Arial" w:hAnsi="Arial" w:cs="Arial"/>
          <w:b/>
          <w:bCs/>
          <w:i/>
          <w:iCs/>
          <w:szCs w:val="20"/>
        </w:rPr>
        <w:t>„Zelený produkt je definován jako produkt, který nemá negativní vliv na životní</w:t>
      </w:r>
    </w:p>
    <w:p w14:paraId="65072D92" w14:textId="77777777" w:rsidR="0011635E" w:rsidRPr="0011635E" w:rsidRDefault="0011635E" w:rsidP="0011635E">
      <w:pPr>
        <w:spacing w:line="240" w:lineRule="auto"/>
        <w:rPr>
          <w:rFonts w:ascii="Arial" w:hAnsi="Arial" w:cs="Arial"/>
          <w:b/>
          <w:bCs/>
          <w:i/>
          <w:iCs/>
          <w:szCs w:val="20"/>
        </w:rPr>
      </w:pPr>
      <w:r w:rsidRPr="0011635E">
        <w:rPr>
          <w:rFonts w:ascii="Arial" w:hAnsi="Arial" w:cs="Arial"/>
          <w:b/>
          <w:bCs/>
          <w:i/>
          <w:iCs/>
          <w:szCs w:val="20"/>
        </w:rPr>
        <w:t>prostředí nebo nebude znehodnocovat přírodní zdroje“.</w:t>
      </w:r>
    </w:p>
    <w:p w14:paraId="172AF424" w14:textId="77777777" w:rsidR="00E12062" w:rsidRPr="00E12062" w:rsidRDefault="00E12062" w:rsidP="0011635E">
      <w:pPr>
        <w:spacing w:line="240" w:lineRule="auto"/>
        <w:rPr>
          <w:rFonts w:ascii="Arial" w:hAnsi="Arial" w:cs="Arial"/>
          <w:b/>
          <w:bCs/>
          <w:szCs w:val="20"/>
        </w:rPr>
      </w:pPr>
    </w:p>
    <w:p w14:paraId="5F6C1467" w14:textId="3FCC2EC4" w:rsidR="0011635E" w:rsidRPr="0011635E" w:rsidRDefault="0011635E" w:rsidP="0011635E">
      <w:pPr>
        <w:spacing w:line="240" w:lineRule="auto"/>
        <w:rPr>
          <w:rFonts w:ascii="Arial" w:hAnsi="Arial" w:cs="Arial"/>
          <w:b/>
          <w:bCs/>
          <w:szCs w:val="20"/>
        </w:rPr>
      </w:pPr>
      <w:r w:rsidRPr="0011635E">
        <w:rPr>
          <w:rFonts w:ascii="Arial" w:hAnsi="Arial" w:cs="Arial"/>
          <w:b/>
          <w:bCs/>
          <w:szCs w:val="20"/>
        </w:rPr>
        <w:t xml:space="preserve">3. Z uvedených možností vyberte jednu, která nejlépe vyjadřuje Váš názor. </w:t>
      </w:r>
    </w:p>
    <w:p w14:paraId="50578F81" w14:textId="77777777" w:rsidR="0011635E" w:rsidRPr="0011635E" w:rsidRDefault="0011635E" w:rsidP="000C423B">
      <w:pPr>
        <w:numPr>
          <w:ilvl w:val="0"/>
          <w:numId w:val="6"/>
        </w:numPr>
        <w:spacing w:line="240" w:lineRule="auto"/>
        <w:rPr>
          <w:rFonts w:ascii="Arial" w:hAnsi="Arial" w:cs="Arial"/>
          <w:szCs w:val="20"/>
        </w:rPr>
      </w:pPr>
      <w:r w:rsidRPr="0011635E">
        <w:rPr>
          <w:rFonts w:ascii="Arial" w:hAnsi="Arial" w:cs="Arial"/>
          <w:szCs w:val="20"/>
        </w:rPr>
        <w:t>Při nákupu upřednostňuji potraviny označené značkami deklarující zelenou produkci bez ohledu na druh potraviny. (jdi na otázku č. 4)</w:t>
      </w:r>
    </w:p>
    <w:p w14:paraId="4A292AC5" w14:textId="77777777" w:rsidR="0011635E" w:rsidRPr="0011635E" w:rsidRDefault="0011635E" w:rsidP="000C423B">
      <w:pPr>
        <w:numPr>
          <w:ilvl w:val="0"/>
          <w:numId w:val="6"/>
        </w:numPr>
        <w:spacing w:line="240" w:lineRule="auto"/>
        <w:rPr>
          <w:rFonts w:ascii="Arial" w:hAnsi="Arial" w:cs="Arial"/>
          <w:szCs w:val="20"/>
        </w:rPr>
      </w:pPr>
      <w:r w:rsidRPr="0011635E">
        <w:rPr>
          <w:rFonts w:ascii="Arial" w:hAnsi="Arial" w:cs="Arial"/>
          <w:szCs w:val="20"/>
        </w:rPr>
        <w:t>Při nákupu upřednostňuji potraviny označené značkami deklarující zelenou produkci pouze u vybraných druhů. (jdi na otázku č. 5)</w:t>
      </w:r>
    </w:p>
    <w:p w14:paraId="285A986A" w14:textId="77777777" w:rsidR="0011635E" w:rsidRPr="0011635E" w:rsidRDefault="0011635E" w:rsidP="000C423B">
      <w:pPr>
        <w:numPr>
          <w:ilvl w:val="0"/>
          <w:numId w:val="6"/>
        </w:numPr>
        <w:spacing w:line="240" w:lineRule="auto"/>
        <w:rPr>
          <w:rFonts w:ascii="Arial" w:hAnsi="Arial" w:cs="Arial"/>
          <w:szCs w:val="20"/>
        </w:rPr>
      </w:pPr>
      <w:r w:rsidRPr="0011635E">
        <w:rPr>
          <w:rFonts w:ascii="Arial" w:hAnsi="Arial" w:cs="Arial"/>
          <w:szCs w:val="20"/>
        </w:rPr>
        <w:t>Nakupuji potraviny označené značkami deklarující zelenou produkci pouze v případě slevy. (jdi na otázku č.6)</w:t>
      </w:r>
    </w:p>
    <w:p w14:paraId="3695F3F9" w14:textId="77777777" w:rsidR="0011635E" w:rsidRPr="0011635E" w:rsidRDefault="0011635E" w:rsidP="000C423B">
      <w:pPr>
        <w:numPr>
          <w:ilvl w:val="0"/>
          <w:numId w:val="6"/>
        </w:numPr>
        <w:spacing w:line="240" w:lineRule="auto"/>
        <w:rPr>
          <w:rFonts w:ascii="Arial" w:hAnsi="Arial" w:cs="Arial"/>
          <w:szCs w:val="20"/>
        </w:rPr>
      </w:pPr>
      <w:r w:rsidRPr="0011635E">
        <w:rPr>
          <w:rFonts w:ascii="Arial" w:hAnsi="Arial" w:cs="Arial"/>
          <w:szCs w:val="20"/>
        </w:rPr>
        <w:t>Potraviny označené značkami deklarující zelenou produkci nikdy nekupuji, jsou příliš drahé.</w:t>
      </w:r>
      <w:r w:rsidRPr="0011635E">
        <w:rPr>
          <w:rFonts w:ascii="Arial" w:hAnsi="Arial" w:cs="Arial"/>
          <w:i/>
          <w:iCs/>
          <w:szCs w:val="20"/>
        </w:rPr>
        <w:t xml:space="preserve"> </w:t>
      </w:r>
      <w:proofErr w:type="spellStart"/>
      <w:r w:rsidRPr="0011635E">
        <w:rPr>
          <w:rFonts w:ascii="Arial" w:hAnsi="Arial" w:cs="Arial"/>
          <w:i/>
          <w:iCs/>
          <w:szCs w:val="20"/>
        </w:rPr>
        <w:t>Screenout</w:t>
      </w:r>
      <w:proofErr w:type="spellEnd"/>
      <w:r w:rsidRPr="0011635E">
        <w:rPr>
          <w:rFonts w:ascii="Arial" w:hAnsi="Arial" w:cs="Arial"/>
          <w:i/>
          <w:iCs/>
          <w:szCs w:val="20"/>
        </w:rPr>
        <w:t xml:space="preserve"> </w:t>
      </w:r>
      <w:r w:rsidRPr="0011635E">
        <w:rPr>
          <w:rFonts w:ascii="Arial" w:hAnsi="Arial" w:cs="Arial"/>
          <w:szCs w:val="20"/>
        </w:rPr>
        <w:t>UVIDÍME</w:t>
      </w:r>
    </w:p>
    <w:p w14:paraId="31BD6CA7" w14:textId="77777777" w:rsidR="0011635E" w:rsidRPr="0011635E" w:rsidRDefault="0011635E" w:rsidP="000C423B">
      <w:pPr>
        <w:numPr>
          <w:ilvl w:val="0"/>
          <w:numId w:val="6"/>
        </w:numPr>
        <w:spacing w:line="240" w:lineRule="auto"/>
        <w:rPr>
          <w:rFonts w:ascii="Arial" w:hAnsi="Arial" w:cs="Arial"/>
          <w:b/>
          <w:bCs/>
          <w:szCs w:val="20"/>
        </w:rPr>
      </w:pPr>
      <w:r w:rsidRPr="0011635E">
        <w:rPr>
          <w:rFonts w:ascii="Arial" w:hAnsi="Arial" w:cs="Arial"/>
          <w:szCs w:val="20"/>
        </w:rPr>
        <w:t>Potraviny označené značkami deklarující zelenou produkci nekupuji ze zásady. (z následujících důvodů: (jdi na otázku č. 7 ???)</w:t>
      </w:r>
    </w:p>
    <w:p w14:paraId="4AFE0A4D" w14:textId="77777777" w:rsidR="0011635E" w:rsidRPr="0011635E" w:rsidRDefault="0011635E" w:rsidP="0011635E">
      <w:pPr>
        <w:spacing w:line="240" w:lineRule="auto"/>
        <w:rPr>
          <w:rFonts w:ascii="Arial" w:hAnsi="Arial" w:cs="Arial"/>
          <w:b/>
          <w:bCs/>
          <w:szCs w:val="20"/>
        </w:rPr>
      </w:pPr>
      <w:r w:rsidRPr="0011635E">
        <w:rPr>
          <w:rFonts w:ascii="Arial" w:hAnsi="Arial" w:cs="Arial"/>
          <w:b/>
          <w:bCs/>
          <w:szCs w:val="20"/>
        </w:rPr>
        <w:t xml:space="preserve">4. Odhadněte v procentech, jak velkou část nakupovaných potravin </w:t>
      </w:r>
      <w:proofErr w:type="gramStart"/>
      <w:r w:rsidRPr="0011635E">
        <w:rPr>
          <w:rFonts w:ascii="Arial" w:hAnsi="Arial" w:cs="Arial"/>
          <w:b/>
          <w:bCs/>
          <w:szCs w:val="20"/>
        </w:rPr>
        <w:t>tvoří</w:t>
      </w:r>
      <w:proofErr w:type="gramEnd"/>
      <w:r w:rsidRPr="0011635E">
        <w:rPr>
          <w:rFonts w:ascii="Arial" w:hAnsi="Arial" w:cs="Arial"/>
          <w:b/>
          <w:bCs/>
          <w:szCs w:val="20"/>
        </w:rPr>
        <w:t xml:space="preserve"> potraviny označené značkami nebo tvrzeními deklarující ekologickou produkci</w:t>
      </w:r>
    </w:p>
    <w:p w14:paraId="0EDDF854"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w:t>
      </w:r>
    </w:p>
    <w:p w14:paraId="748C6583"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Vepsat hodnotu x rozmezí.</w:t>
      </w:r>
    </w:p>
    <w:p w14:paraId="491F38DE" w14:textId="3B89F4D9" w:rsidR="0011635E" w:rsidRPr="00446E3F" w:rsidRDefault="0011635E" w:rsidP="0011635E">
      <w:pPr>
        <w:spacing w:line="240" w:lineRule="auto"/>
        <w:rPr>
          <w:rFonts w:ascii="Arial" w:hAnsi="Arial" w:cs="Arial"/>
          <w:b/>
          <w:bCs/>
          <w:szCs w:val="20"/>
        </w:rPr>
      </w:pPr>
      <w:r w:rsidRPr="00446E3F">
        <w:rPr>
          <w:rFonts w:ascii="Arial" w:hAnsi="Arial" w:cs="Arial"/>
          <w:b/>
          <w:bCs/>
          <w:szCs w:val="20"/>
        </w:rPr>
        <w:t xml:space="preserve">5. Jaké druhy potravin označených značkami nebo tvrzeními deklarující ekologickou produkci preferujete? </w:t>
      </w:r>
      <w:proofErr w:type="gramStart"/>
      <w:r w:rsidRPr="00446E3F">
        <w:rPr>
          <w:rFonts w:ascii="Arial" w:hAnsi="Arial" w:cs="Arial"/>
          <w:b/>
          <w:bCs/>
          <w:szCs w:val="20"/>
        </w:rPr>
        <w:t>(</w:t>
      </w:r>
      <w:r w:rsidR="009B4EA9" w:rsidRPr="00446E3F">
        <w:rPr>
          <w:rFonts w:ascii="Arial" w:hAnsi="Arial" w:cs="Arial"/>
          <w:b/>
          <w:bCs/>
          <w:szCs w:val="20"/>
        </w:rPr>
        <w:t xml:space="preserve"> </w:t>
      </w:r>
      <w:r w:rsidR="0053531C" w:rsidRPr="00446E3F">
        <w:rPr>
          <w:rFonts w:ascii="Arial" w:hAnsi="Arial" w:cs="Arial"/>
          <w:b/>
          <w:bCs/>
          <w:szCs w:val="20"/>
        </w:rPr>
        <w:t>ÚZEI</w:t>
      </w:r>
      <w:proofErr w:type="gramEnd"/>
      <w:r w:rsidR="0053531C" w:rsidRPr="00446E3F">
        <w:rPr>
          <w:rFonts w:ascii="Arial" w:hAnsi="Arial" w:cs="Arial"/>
          <w:b/>
          <w:bCs/>
          <w:szCs w:val="20"/>
        </w:rPr>
        <w:t xml:space="preserve"> </w:t>
      </w:r>
      <w:r w:rsidR="009B4EA9" w:rsidRPr="00446E3F">
        <w:rPr>
          <w:rFonts w:ascii="Arial" w:hAnsi="Arial" w:cs="Arial"/>
          <w:b/>
          <w:bCs/>
          <w:szCs w:val="20"/>
        </w:rPr>
        <w:t>uprav</w:t>
      </w:r>
      <w:r w:rsidR="0053531C" w:rsidRPr="00446E3F">
        <w:rPr>
          <w:rFonts w:ascii="Arial" w:hAnsi="Arial" w:cs="Arial"/>
          <w:b/>
          <w:bCs/>
          <w:szCs w:val="20"/>
        </w:rPr>
        <w:t>í</w:t>
      </w:r>
      <w:r w:rsidR="009B4EA9" w:rsidRPr="00446E3F">
        <w:rPr>
          <w:rFonts w:ascii="Arial" w:hAnsi="Arial" w:cs="Arial"/>
          <w:b/>
          <w:bCs/>
          <w:szCs w:val="20"/>
        </w:rPr>
        <w:t xml:space="preserve"> </w:t>
      </w:r>
      <w:r w:rsidR="0053531C" w:rsidRPr="00446E3F">
        <w:rPr>
          <w:rFonts w:ascii="Arial" w:hAnsi="Arial" w:cs="Arial"/>
          <w:b/>
          <w:bCs/>
          <w:szCs w:val="20"/>
        </w:rPr>
        <w:t xml:space="preserve">požadovanou </w:t>
      </w:r>
      <w:r w:rsidR="009B4EA9" w:rsidRPr="00446E3F">
        <w:rPr>
          <w:rFonts w:ascii="Arial" w:hAnsi="Arial" w:cs="Arial"/>
          <w:b/>
          <w:bCs/>
          <w:szCs w:val="20"/>
        </w:rPr>
        <w:t>form</w:t>
      </w:r>
      <w:r w:rsidR="0053531C" w:rsidRPr="00446E3F">
        <w:rPr>
          <w:rFonts w:ascii="Arial" w:hAnsi="Arial" w:cs="Arial"/>
          <w:b/>
          <w:bCs/>
          <w:szCs w:val="20"/>
        </w:rPr>
        <w:t>u</w:t>
      </w:r>
      <w:r w:rsidR="009B4EA9" w:rsidRPr="00446E3F">
        <w:rPr>
          <w:rFonts w:ascii="Arial" w:hAnsi="Arial" w:cs="Arial"/>
          <w:b/>
          <w:bCs/>
          <w:szCs w:val="20"/>
        </w:rPr>
        <w:t xml:space="preserve"> odpovědi (seřazení pořadí, příp. rozdělení na dvě otázky, případně jinak</w:t>
      </w:r>
      <w:r w:rsidR="0053531C" w:rsidRPr="00446E3F">
        <w:rPr>
          <w:rFonts w:ascii="Arial" w:hAnsi="Arial" w:cs="Arial"/>
          <w:b/>
          <w:bCs/>
          <w:szCs w:val="20"/>
        </w:rPr>
        <w:t>) v rámci finální úpravy dotazníku.</w:t>
      </w:r>
    </w:p>
    <w:p w14:paraId="4DD5743D" w14:textId="77777777" w:rsidR="0011635E" w:rsidRPr="00446E3F" w:rsidRDefault="0011635E" w:rsidP="000C423B">
      <w:pPr>
        <w:numPr>
          <w:ilvl w:val="0"/>
          <w:numId w:val="7"/>
        </w:numPr>
        <w:spacing w:line="240" w:lineRule="auto"/>
        <w:rPr>
          <w:rFonts w:ascii="Arial" w:hAnsi="Arial" w:cs="Arial"/>
          <w:szCs w:val="20"/>
        </w:rPr>
      </w:pPr>
      <w:r w:rsidRPr="00446E3F">
        <w:rPr>
          <w:rFonts w:ascii="Arial" w:hAnsi="Arial" w:cs="Arial"/>
          <w:szCs w:val="20"/>
        </w:rPr>
        <w:t>Maso</w:t>
      </w:r>
    </w:p>
    <w:p w14:paraId="10D92EF7" w14:textId="77777777" w:rsidR="0011635E" w:rsidRPr="00446E3F" w:rsidRDefault="0011635E" w:rsidP="000C423B">
      <w:pPr>
        <w:numPr>
          <w:ilvl w:val="0"/>
          <w:numId w:val="7"/>
        </w:numPr>
        <w:spacing w:line="240" w:lineRule="auto"/>
        <w:rPr>
          <w:rFonts w:ascii="Arial" w:hAnsi="Arial" w:cs="Arial"/>
          <w:szCs w:val="20"/>
        </w:rPr>
      </w:pPr>
      <w:r w:rsidRPr="00446E3F">
        <w:rPr>
          <w:rFonts w:ascii="Arial" w:hAnsi="Arial" w:cs="Arial"/>
          <w:szCs w:val="20"/>
        </w:rPr>
        <w:t>Vejce</w:t>
      </w:r>
    </w:p>
    <w:p w14:paraId="76EB754C" w14:textId="77777777" w:rsidR="0011635E" w:rsidRPr="00446E3F" w:rsidRDefault="0011635E" w:rsidP="000C423B">
      <w:pPr>
        <w:numPr>
          <w:ilvl w:val="0"/>
          <w:numId w:val="7"/>
        </w:numPr>
        <w:spacing w:line="240" w:lineRule="auto"/>
        <w:rPr>
          <w:rFonts w:ascii="Arial" w:hAnsi="Arial" w:cs="Arial"/>
          <w:szCs w:val="20"/>
        </w:rPr>
      </w:pPr>
      <w:r w:rsidRPr="00446E3F">
        <w:rPr>
          <w:rFonts w:ascii="Arial" w:hAnsi="Arial" w:cs="Arial"/>
          <w:szCs w:val="20"/>
        </w:rPr>
        <w:t xml:space="preserve">Mléko a Mléčné výrobky </w:t>
      </w:r>
    </w:p>
    <w:p w14:paraId="41FFCDF5" w14:textId="77777777" w:rsidR="0011635E" w:rsidRPr="00446E3F" w:rsidRDefault="0011635E" w:rsidP="000C423B">
      <w:pPr>
        <w:numPr>
          <w:ilvl w:val="0"/>
          <w:numId w:val="7"/>
        </w:numPr>
        <w:spacing w:line="240" w:lineRule="auto"/>
        <w:rPr>
          <w:rFonts w:ascii="Arial" w:hAnsi="Arial" w:cs="Arial"/>
          <w:szCs w:val="20"/>
        </w:rPr>
      </w:pPr>
      <w:r w:rsidRPr="00446E3F">
        <w:rPr>
          <w:rFonts w:ascii="Arial" w:hAnsi="Arial" w:cs="Arial"/>
          <w:szCs w:val="20"/>
        </w:rPr>
        <w:t xml:space="preserve">Pekárenské výrobky </w:t>
      </w:r>
    </w:p>
    <w:p w14:paraId="0D8D18D5" w14:textId="77777777" w:rsidR="0011635E" w:rsidRPr="00446E3F" w:rsidRDefault="0011635E" w:rsidP="000C423B">
      <w:pPr>
        <w:numPr>
          <w:ilvl w:val="0"/>
          <w:numId w:val="7"/>
        </w:numPr>
        <w:spacing w:line="240" w:lineRule="auto"/>
        <w:rPr>
          <w:rFonts w:ascii="Arial" w:hAnsi="Arial" w:cs="Arial"/>
          <w:szCs w:val="20"/>
        </w:rPr>
      </w:pPr>
      <w:r w:rsidRPr="00446E3F">
        <w:rPr>
          <w:rFonts w:ascii="Arial" w:hAnsi="Arial" w:cs="Arial"/>
          <w:szCs w:val="20"/>
        </w:rPr>
        <w:t>Zelenina a ovoce</w:t>
      </w:r>
    </w:p>
    <w:p w14:paraId="78FE5B46" w14:textId="77777777" w:rsidR="0011635E" w:rsidRPr="00446E3F" w:rsidRDefault="0011635E" w:rsidP="000C423B">
      <w:pPr>
        <w:numPr>
          <w:ilvl w:val="0"/>
          <w:numId w:val="7"/>
        </w:numPr>
        <w:spacing w:line="240" w:lineRule="auto"/>
        <w:rPr>
          <w:rFonts w:ascii="Arial" w:hAnsi="Arial" w:cs="Arial"/>
          <w:szCs w:val="20"/>
        </w:rPr>
      </w:pPr>
      <w:r w:rsidRPr="00446E3F">
        <w:rPr>
          <w:rFonts w:ascii="Arial" w:hAnsi="Arial" w:cs="Arial"/>
          <w:szCs w:val="20"/>
        </w:rPr>
        <w:lastRenderedPageBreak/>
        <w:t xml:space="preserve">Dětská výživa </w:t>
      </w:r>
    </w:p>
    <w:p w14:paraId="51007999" w14:textId="77777777" w:rsidR="0011635E" w:rsidRPr="00446E3F" w:rsidRDefault="0011635E" w:rsidP="0011635E">
      <w:pPr>
        <w:spacing w:line="240" w:lineRule="auto"/>
        <w:rPr>
          <w:rFonts w:ascii="Arial" w:hAnsi="Arial" w:cs="Arial"/>
          <w:szCs w:val="20"/>
        </w:rPr>
      </w:pPr>
      <w:r w:rsidRPr="00446E3F">
        <w:rPr>
          <w:rFonts w:ascii="Arial" w:hAnsi="Arial" w:cs="Arial"/>
          <w:szCs w:val="20"/>
        </w:rPr>
        <w:t>Zamyslet se nad otázkou</w:t>
      </w:r>
    </w:p>
    <w:p w14:paraId="1A45D573" w14:textId="77777777" w:rsidR="0011635E" w:rsidRPr="00446E3F" w:rsidRDefault="0011635E" w:rsidP="0011635E">
      <w:pPr>
        <w:spacing w:line="240" w:lineRule="auto"/>
        <w:rPr>
          <w:rFonts w:ascii="Arial" w:hAnsi="Arial" w:cs="Arial"/>
          <w:szCs w:val="20"/>
        </w:rPr>
      </w:pPr>
      <w:bookmarkStart w:id="11" w:name="_Hlk137152907"/>
      <w:r w:rsidRPr="00446E3F">
        <w:rPr>
          <w:rFonts w:ascii="Arial" w:hAnsi="Arial" w:cs="Arial"/>
          <w:szCs w:val="20"/>
        </w:rPr>
        <w:t xml:space="preserve">(Jdi na otázku </w:t>
      </w:r>
      <w:proofErr w:type="gramStart"/>
      <w:r w:rsidRPr="00446E3F">
        <w:rPr>
          <w:rFonts w:ascii="Arial" w:hAnsi="Arial" w:cs="Arial"/>
          <w:szCs w:val="20"/>
        </w:rPr>
        <w:t>č….</w:t>
      </w:r>
      <w:proofErr w:type="gramEnd"/>
      <w:r w:rsidRPr="00446E3F">
        <w:rPr>
          <w:rFonts w:ascii="Arial" w:hAnsi="Arial" w:cs="Arial"/>
          <w:szCs w:val="20"/>
        </w:rPr>
        <w:t xml:space="preserve">.) </w:t>
      </w:r>
    </w:p>
    <w:bookmarkEnd w:id="11"/>
    <w:p w14:paraId="041A61B7" w14:textId="507D1EFC" w:rsidR="0011635E" w:rsidRPr="00446E3F" w:rsidRDefault="0011635E" w:rsidP="0011635E">
      <w:pPr>
        <w:spacing w:line="240" w:lineRule="auto"/>
        <w:rPr>
          <w:rFonts w:ascii="Arial" w:hAnsi="Arial" w:cs="Arial"/>
          <w:b/>
          <w:bCs/>
          <w:szCs w:val="20"/>
        </w:rPr>
      </w:pPr>
      <w:r w:rsidRPr="00446E3F">
        <w:rPr>
          <w:rFonts w:ascii="Arial" w:hAnsi="Arial" w:cs="Arial"/>
          <w:b/>
          <w:bCs/>
          <w:szCs w:val="20"/>
        </w:rPr>
        <w:t>6. Nakupuji potraviny označené značkami nebo tvrzeními deklarující zelenou produkci, jestliže sleva dosahuje:</w:t>
      </w:r>
      <w:r w:rsidR="00EC3F1C" w:rsidRPr="00446E3F">
        <w:rPr>
          <w:rFonts w:ascii="Arial" w:hAnsi="Arial" w:cs="Arial"/>
          <w:b/>
          <w:bCs/>
          <w:szCs w:val="20"/>
        </w:rPr>
        <w:t xml:space="preserve"> </w:t>
      </w:r>
      <w:r w:rsidR="0053531C" w:rsidRPr="00446E3F">
        <w:rPr>
          <w:rFonts w:ascii="Arial" w:hAnsi="Arial" w:cs="Arial"/>
          <w:b/>
          <w:bCs/>
          <w:szCs w:val="20"/>
        </w:rPr>
        <w:t xml:space="preserve">ÚZEI upraví </w:t>
      </w:r>
      <w:r w:rsidR="00EC3F1C" w:rsidRPr="00446E3F">
        <w:rPr>
          <w:rFonts w:ascii="Arial" w:hAnsi="Arial" w:cs="Arial"/>
          <w:b/>
          <w:bCs/>
          <w:szCs w:val="20"/>
        </w:rPr>
        <w:t>formulac</w:t>
      </w:r>
      <w:r w:rsidR="0053531C" w:rsidRPr="00446E3F">
        <w:rPr>
          <w:rFonts w:ascii="Arial" w:hAnsi="Arial" w:cs="Arial"/>
          <w:b/>
          <w:bCs/>
          <w:szCs w:val="20"/>
        </w:rPr>
        <w:t>i otázky případně požadované formy odpovědi</w:t>
      </w:r>
      <w:r w:rsidR="00EC3F1C" w:rsidRPr="00446E3F">
        <w:rPr>
          <w:rFonts w:ascii="Arial" w:hAnsi="Arial" w:cs="Arial"/>
          <w:b/>
          <w:bCs/>
          <w:szCs w:val="20"/>
        </w:rPr>
        <w:t>, případně rozdělí na dvě otázky</w:t>
      </w:r>
      <w:r w:rsidR="0053531C" w:rsidRPr="00446E3F">
        <w:rPr>
          <w:rFonts w:ascii="Arial" w:hAnsi="Arial" w:cs="Arial"/>
          <w:b/>
          <w:bCs/>
          <w:szCs w:val="20"/>
        </w:rPr>
        <w:t xml:space="preserve"> v rámci finální úpravy dotazníku.</w:t>
      </w:r>
    </w:p>
    <w:p w14:paraId="03236128" w14:textId="77777777" w:rsidR="0011635E" w:rsidRPr="00446E3F" w:rsidRDefault="0011635E" w:rsidP="000C423B">
      <w:pPr>
        <w:numPr>
          <w:ilvl w:val="0"/>
          <w:numId w:val="8"/>
        </w:numPr>
        <w:spacing w:line="240" w:lineRule="auto"/>
        <w:rPr>
          <w:rFonts w:ascii="Arial" w:hAnsi="Arial" w:cs="Arial"/>
          <w:szCs w:val="20"/>
        </w:rPr>
      </w:pPr>
      <w:r w:rsidRPr="00446E3F">
        <w:rPr>
          <w:rFonts w:ascii="Arial" w:hAnsi="Arial" w:cs="Arial"/>
          <w:szCs w:val="20"/>
        </w:rPr>
        <w:t>Kolem 5 % původní ceny</w:t>
      </w:r>
    </w:p>
    <w:p w14:paraId="7F52ED6E" w14:textId="77777777" w:rsidR="0011635E" w:rsidRPr="00446E3F" w:rsidRDefault="0011635E" w:rsidP="000C423B">
      <w:pPr>
        <w:numPr>
          <w:ilvl w:val="0"/>
          <w:numId w:val="8"/>
        </w:numPr>
        <w:spacing w:line="240" w:lineRule="auto"/>
        <w:rPr>
          <w:rFonts w:ascii="Arial" w:hAnsi="Arial" w:cs="Arial"/>
          <w:szCs w:val="20"/>
        </w:rPr>
      </w:pPr>
      <w:r w:rsidRPr="00446E3F">
        <w:rPr>
          <w:rFonts w:ascii="Arial" w:hAnsi="Arial" w:cs="Arial"/>
          <w:szCs w:val="20"/>
        </w:rPr>
        <w:t>Kolem 10% původní ceny</w:t>
      </w:r>
    </w:p>
    <w:p w14:paraId="2B6B941E" w14:textId="77777777" w:rsidR="0011635E" w:rsidRPr="00446E3F" w:rsidRDefault="0011635E" w:rsidP="000C423B">
      <w:pPr>
        <w:numPr>
          <w:ilvl w:val="0"/>
          <w:numId w:val="8"/>
        </w:numPr>
        <w:spacing w:line="240" w:lineRule="auto"/>
        <w:rPr>
          <w:rFonts w:ascii="Arial" w:hAnsi="Arial" w:cs="Arial"/>
          <w:szCs w:val="20"/>
        </w:rPr>
      </w:pPr>
      <w:r w:rsidRPr="00446E3F">
        <w:rPr>
          <w:rFonts w:ascii="Arial" w:hAnsi="Arial" w:cs="Arial"/>
          <w:szCs w:val="20"/>
        </w:rPr>
        <w:t>Kolem 30 % původní ceny</w:t>
      </w:r>
    </w:p>
    <w:p w14:paraId="591E16BE" w14:textId="77777777" w:rsidR="0011635E" w:rsidRPr="00446E3F" w:rsidRDefault="0011635E" w:rsidP="000C423B">
      <w:pPr>
        <w:numPr>
          <w:ilvl w:val="0"/>
          <w:numId w:val="8"/>
        </w:numPr>
        <w:spacing w:line="240" w:lineRule="auto"/>
        <w:rPr>
          <w:rFonts w:ascii="Arial" w:hAnsi="Arial" w:cs="Arial"/>
          <w:szCs w:val="20"/>
        </w:rPr>
      </w:pPr>
      <w:r w:rsidRPr="00446E3F">
        <w:rPr>
          <w:rFonts w:ascii="Arial" w:hAnsi="Arial" w:cs="Arial"/>
          <w:szCs w:val="20"/>
        </w:rPr>
        <w:t>Kolem 50% původní ceny</w:t>
      </w:r>
    </w:p>
    <w:p w14:paraId="725B5AAD" w14:textId="77777777" w:rsidR="0011635E" w:rsidRPr="00446E3F" w:rsidRDefault="0011635E" w:rsidP="000C423B">
      <w:pPr>
        <w:numPr>
          <w:ilvl w:val="0"/>
          <w:numId w:val="8"/>
        </w:numPr>
        <w:spacing w:line="240" w:lineRule="auto"/>
        <w:rPr>
          <w:rFonts w:ascii="Arial" w:hAnsi="Arial" w:cs="Arial"/>
          <w:szCs w:val="20"/>
        </w:rPr>
      </w:pPr>
      <w:r w:rsidRPr="00446E3F">
        <w:rPr>
          <w:rFonts w:ascii="Arial" w:hAnsi="Arial" w:cs="Arial"/>
          <w:szCs w:val="20"/>
        </w:rPr>
        <w:t xml:space="preserve">Běžné ceny konvenční potraviny stejného druhu </w:t>
      </w:r>
    </w:p>
    <w:p w14:paraId="35B28F04" w14:textId="77777777" w:rsidR="0011635E" w:rsidRPr="00446E3F" w:rsidRDefault="0011635E" w:rsidP="000C423B">
      <w:pPr>
        <w:numPr>
          <w:ilvl w:val="0"/>
          <w:numId w:val="8"/>
        </w:numPr>
        <w:spacing w:line="240" w:lineRule="auto"/>
        <w:rPr>
          <w:rFonts w:ascii="Arial" w:hAnsi="Arial" w:cs="Arial"/>
          <w:szCs w:val="20"/>
        </w:rPr>
      </w:pPr>
      <w:r w:rsidRPr="00446E3F">
        <w:rPr>
          <w:rFonts w:ascii="Arial" w:hAnsi="Arial" w:cs="Arial"/>
          <w:szCs w:val="20"/>
        </w:rPr>
        <w:t xml:space="preserve">(Jdi na otázku </w:t>
      </w:r>
      <w:proofErr w:type="gramStart"/>
      <w:r w:rsidRPr="00446E3F">
        <w:rPr>
          <w:rFonts w:ascii="Arial" w:hAnsi="Arial" w:cs="Arial"/>
          <w:szCs w:val="20"/>
        </w:rPr>
        <w:t>č….</w:t>
      </w:r>
      <w:proofErr w:type="gramEnd"/>
      <w:r w:rsidRPr="00446E3F">
        <w:rPr>
          <w:rFonts w:ascii="Arial" w:hAnsi="Arial" w:cs="Arial"/>
          <w:szCs w:val="20"/>
        </w:rPr>
        <w:t xml:space="preserve">.) </w:t>
      </w:r>
    </w:p>
    <w:p w14:paraId="1E256326" w14:textId="77777777" w:rsidR="0011635E" w:rsidRPr="0011635E" w:rsidRDefault="0011635E" w:rsidP="0011635E">
      <w:pPr>
        <w:spacing w:line="240" w:lineRule="auto"/>
        <w:rPr>
          <w:rFonts w:ascii="Arial" w:hAnsi="Arial" w:cs="Arial"/>
          <w:b/>
          <w:bCs/>
          <w:szCs w:val="20"/>
        </w:rPr>
      </w:pPr>
      <w:r w:rsidRPr="0011635E">
        <w:rPr>
          <w:rFonts w:ascii="Arial" w:hAnsi="Arial" w:cs="Arial"/>
          <w:b/>
          <w:bCs/>
          <w:szCs w:val="20"/>
        </w:rPr>
        <w:t>7. Vyjádřete míru souhlasu a nesouhlasu s následujícími tvrzeními:</w:t>
      </w:r>
    </w:p>
    <w:tbl>
      <w:tblPr>
        <w:tblStyle w:val="Mkatabulky"/>
        <w:tblW w:w="5017" w:type="pct"/>
        <w:tblInd w:w="-5" w:type="dxa"/>
        <w:tblLayout w:type="fixed"/>
        <w:tblLook w:val="04A0" w:firstRow="1" w:lastRow="0" w:firstColumn="1" w:lastColumn="0" w:noHBand="0" w:noVBand="1"/>
      </w:tblPr>
      <w:tblGrid>
        <w:gridCol w:w="6236"/>
        <w:gridCol w:w="553"/>
        <w:gridCol w:w="40"/>
        <w:gridCol w:w="542"/>
        <w:gridCol w:w="569"/>
        <w:gridCol w:w="564"/>
        <w:gridCol w:w="565"/>
        <w:gridCol w:w="22"/>
      </w:tblGrid>
      <w:tr w:rsidR="0011635E" w:rsidRPr="0011635E" w14:paraId="23C6C1AE" w14:textId="77777777" w:rsidTr="0007205E">
        <w:tc>
          <w:tcPr>
            <w:tcW w:w="3430" w:type="pct"/>
          </w:tcPr>
          <w:p w14:paraId="1B59625A" w14:textId="77777777" w:rsidR="0011635E" w:rsidRPr="0011635E" w:rsidRDefault="0011635E" w:rsidP="0011635E">
            <w:pPr>
              <w:spacing w:line="240" w:lineRule="auto"/>
              <w:rPr>
                <w:rFonts w:ascii="Arial" w:hAnsi="Arial" w:cs="Arial"/>
                <w:szCs w:val="20"/>
              </w:rPr>
            </w:pPr>
            <w:bookmarkStart w:id="12" w:name="_Hlk137662163"/>
          </w:p>
        </w:tc>
        <w:tc>
          <w:tcPr>
            <w:tcW w:w="326" w:type="pct"/>
            <w:gridSpan w:val="2"/>
          </w:tcPr>
          <w:p w14:paraId="4F1EDD5A" w14:textId="77777777" w:rsidR="0011635E" w:rsidRPr="0011635E" w:rsidRDefault="0011635E" w:rsidP="0011635E">
            <w:pPr>
              <w:spacing w:line="240" w:lineRule="auto"/>
              <w:rPr>
                <w:rFonts w:ascii="Arial" w:hAnsi="Arial" w:cs="Arial"/>
                <w:szCs w:val="20"/>
              </w:rPr>
            </w:pPr>
            <w:proofErr w:type="spellStart"/>
            <w:r w:rsidRPr="0011635E">
              <w:rPr>
                <w:rFonts w:ascii="Arial" w:hAnsi="Arial" w:cs="Arial"/>
                <w:szCs w:val="20"/>
              </w:rPr>
              <w:t>Ss</w:t>
            </w:r>
            <w:proofErr w:type="spellEnd"/>
          </w:p>
        </w:tc>
        <w:tc>
          <w:tcPr>
            <w:tcW w:w="298" w:type="pct"/>
          </w:tcPr>
          <w:p w14:paraId="6E1EAA8C"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S</w:t>
            </w:r>
          </w:p>
        </w:tc>
        <w:tc>
          <w:tcPr>
            <w:tcW w:w="313" w:type="pct"/>
          </w:tcPr>
          <w:p w14:paraId="2981A96F"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w:t>
            </w:r>
          </w:p>
        </w:tc>
        <w:tc>
          <w:tcPr>
            <w:tcW w:w="310" w:type="pct"/>
          </w:tcPr>
          <w:p w14:paraId="6E4DC271" w14:textId="77777777" w:rsidR="0011635E" w:rsidRPr="0011635E" w:rsidRDefault="0011635E" w:rsidP="0011635E">
            <w:pPr>
              <w:spacing w:line="240" w:lineRule="auto"/>
              <w:rPr>
                <w:rFonts w:ascii="Arial" w:hAnsi="Arial" w:cs="Arial"/>
                <w:szCs w:val="20"/>
              </w:rPr>
            </w:pPr>
            <w:proofErr w:type="spellStart"/>
            <w:r w:rsidRPr="0011635E">
              <w:rPr>
                <w:rFonts w:ascii="Arial" w:hAnsi="Arial" w:cs="Arial"/>
                <w:szCs w:val="20"/>
              </w:rPr>
              <w:t>Sn</w:t>
            </w:r>
            <w:proofErr w:type="spellEnd"/>
          </w:p>
        </w:tc>
        <w:tc>
          <w:tcPr>
            <w:tcW w:w="323" w:type="pct"/>
            <w:gridSpan w:val="2"/>
          </w:tcPr>
          <w:p w14:paraId="38294EF4" w14:textId="77777777" w:rsidR="0011635E" w:rsidRPr="0011635E" w:rsidRDefault="0011635E" w:rsidP="0011635E">
            <w:pPr>
              <w:spacing w:line="240" w:lineRule="auto"/>
              <w:rPr>
                <w:rFonts w:ascii="Arial" w:hAnsi="Arial" w:cs="Arial"/>
                <w:szCs w:val="20"/>
              </w:rPr>
            </w:pPr>
            <w:proofErr w:type="spellStart"/>
            <w:r w:rsidRPr="0011635E">
              <w:rPr>
                <w:rFonts w:ascii="Arial" w:hAnsi="Arial" w:cs="Arial"/>
                <w:szCs w:val="20"/>
              </w:rPr>
              <w:t>Nn</w:t>
            </w:r>
            <w:proofErr w:type="spellEnd"/>
          </w:p>
        </w:tc>
      </w:tr>
      <w:bookmarkEnd w:id="12"/>
      <w:tr w:rsidR="0011635E" w:rsidRPr="0011635E" w14:paraId="2E652528" w14:textId="77777777" w:rsidTr="0007205E">
        <w:tc>
          <w:tcPr>
            <w:tcW w:w="3430" w:type="pct"/>
          </w:tcPr>
          <w:p w14:paraId="1B00FE4A"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 xml:space="preserve">1. Naprostá většina zelených produktů „maskuje“ skutečnost a </w:t>
            </w:r>
            <w:proofErr w:type="gramStart"/>
            <w:r w:rsidRPr="0011635E">
              <w:rPr>
                <w:rFonts w:ascii="Arial" w:hAnsi="Arial" w:cs="Arial"/>
                <w:szCs w:val="20"/>
              </w:rPr>
              <w:t>tváří</w:t>
            </w:r>
            <w:proofErr w:type="gramEnd"/>
            <w:r w:rsidRPr="0011635E">
              <w:rPr>
                <w:rFonts w:ascii="Arial" w:hAnsi="Arial" w:cs="Arial"/>
                <w:szCs w:val="20"/>
              </w:rPr>
              <w:t xml:space="preserve"> se zelenější, než ve skutečnosti jsou.</w:t>
            </w:r>
          </w:p>
        </w:tc>
        <w:tc>
          <w:tcPr>
            <w:tcW w:w="326" w:type="pct"/>
            <w:gridSpan w:val="2"/>
          </w:tcPr>
          <w:p w14:paraId="10281AB4" w14:textId="77777777" w:rsidR="0011635E" w:rsidRPr="0011635E" w:rsidRDefault="0011635E" w:rsidP="0011635E">
            <w:pPr>
              <w:spacing w:line="240" w:lineRule="auto"/>
              <w:rPr>
                <w:rFonts w:ascii="Arial" w:hAnsi="Arial" w:cs="Arial"/>
                <w:szCs w:val="20"/>
              </w:rPr>
            </w:pPr>
          </w:p>
        </w:tc>
        <w:tc>
          <w:tcPr>
            <w:tcW w:w="298" w:type="pct"/>
          </w:tcPr>
          <w:p w14:paraId="6D95193F" w14:textId="77777777" w:rsidR="0011635E" w:rsidRPr="0011635E" w:rsidRDefault="0011635E" w:rsidP="0011635E">
            <w:pPr>
              <w:spacing w:line="240" w:lineRule="auto"/>
              <w:rPr>
                <w:rFonts w:ascii="Arial" w:hAnsi="Arial" w:cs="Arial"/>
                <w:szCs w:val="20"/>
              </w:rPr>
            </w:pPr>
          </w:p>
        </w:tc>
        <w:tc>
          <w:tcPr>
            <w:tcW w:w="313" w:type="pct"/>
          </w:tcPr>
          <w:p w14:paraId="0BF66606" w14:textId="77777777" w:rsidR="0011635E" w:rsidRPr="0011635E" w:rsidRDefault="0011635E" w:rsidP="0011635E">
            <w:pPr>
              <w:spacing w:line="240" w:lineRule="auto"/>
              <w:rPr>
                <w:rFonts w:ascii="Arial" w:hAnsi="Arial" w:cs="Arial"/>
                <w:szCs w:val="20"/>
              </w:rPr>
            </w:pPr>
          </w:p>
        </w:tc>
        <w:tc>
          <w:tcPr>
            <w:tcW w:w="310" w:type="pct"/>
          </w:tcPr>
          <w:p w14:paraId="06B4A975" w14:textId="77777777" w:rsidR="0011635E" w:rsidRPr="0011635E" w:rsidRDefault="0011635E" w:rsidP="0011635E">
            <w:pPr>
              <w:spacing w:line="240" w:lineRule="auto"/>
              <w:rPr>
                <w:rFonts w:ascii="Arial" w:hAnsi="Arial" w:cs="Arial"/>
                <w:szCs w:val="20"/>
              </w:rPr>
            </w:pPr>
          </w:p>
        </w:tc>
        <w:tc>
          <w:tcPr>
            <w:tcW w:w="323" w:type="pct"/>
            <w:gridSpan w:val="2"/>
          </w:tcPr>
          <w:p w14:paraId="5BD5A699" w14:textId="77777777" w:rsidR="0011635E" w:rsidRPr="0011635E" w:rsidRDefault="0011635E" w:rsidP="0011635E">
            <w:pPr>
              <w:spacing w:line="240" w:lineRule="auto"/>
              <w:rPr>
                <w:rFonts w:ascii="Arial" w:hAnsi="Arial" w:cs="Arial"/>
                <w:szCs w:val="20"/>
              </w:rPr>
            </w:pPr>
          </w:p>
        </w:tc>
      </w:tr>
      <w:tr w:rsidR="0011635E" w:rsidRPr="0011635E" w14:paraId="78A044AF" w14:textId="77777777" w:rsidTr="0007205E">
        <w:tc>
          <w:tcPr>
            <w:tcW w:w="3430" w:type="pct"/>
          </w:tcPr>
          <w:p w14:paraId="794F46BF"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 xml:space="preserve">2. </w:t>
            </w:r>
            <w:proofErr w:type="gramStart"/>
            <w:r w:rsidRPr="0011635E">
              <w:rPr>
                <w:rFonts w:ascii="Arial" w:hAnsi="Arial" w:cs="Arial"/>
                <w:szCs w:val="20"/>
              </w:rPr>
              <w:t>Zelené</w:t>
            </w:r>
            <w:proofErr w:type="gramEnd"/>
            <w:r w:rsidRPr="0011635E">
              <w:rPr>
                <w:rFonts w:ascii="Arial" w:hAnsi="Arial" w:cs="Arial"/>
                <w:szCs w:val="20"/>
              </w:rPr>
              <w:t xml:space="preserve"> produkty jsou zdravější.</w:t>
            </w:r>
          </w:p>
        </w:tc>
        <w:tc>
          <w:tcPr>
            <w:tcW w:w="326" w:type="pct"/>
            <w:gridSpan w:val="2"/>
          </w:tcPr>
          <w:p w14:paraId="7159F7B5" w14:textId="77777777" w:rsidR="0011635E" w:rsidRPr="0011635E" w:rsidRDefault="0011635E" w:rsidP="0011635E">
            <w:pPr>
              <w:spacing w:line="240" w:lineRule="auto"/>
              <w:rPr>
                <w:rFonts w:ascii="Arial" w:hAnsi="Arial" w:cs="Arial"/>
                <w:szCs w:val="20"/>
              </w:rPr>
            </w:pPr>
          </w:p>
        </w:tc>
        <w:tc>
          <w:tcPr>
            <w:tcW w:w="298" w:type="pct"/>
          </w:tcPr>
          <w:p w14:paraId="2380D15E" w14:textId="77777777" w:rsidR="0011635E" w:rsidRPr="0011635E" w:rsidRDefault="0011635E" w:rsidP="0011635E">
            <w:pPr>
              <w:spacing w:line="240" w:lineRule="auto"/>
              <w:rPr>
                <w:rFonts w:ascii="Arial" w:hAnsi="Arial" w:cs="Arial"/>
                <w:szCs w:val="20"/>
              </w:rPr>
            </w:pPr>
          </w:p>
        </w:tc>
        <w:tc>
          <w:tcPr>
            <w:tcW w:w="313" w:type="pct"/>
          </w:tcPr>
          <w:p w14:paraId="1FECCB4F" w14:textId="77777777" w:rsidR="0011635E" w:rsidRPr="0011635E" w:rsidRDefault="0011635E" w:rsidP="0011635E">
            <w:pPr>
              <w:spacing w:line="240" w:lineRule="auto"/>
              <w:rPr>
                <w:rFonts w:ascii="Arial" w:hAnsi="Arial" w:cs="Arial"/>
                <w:szCs w:val="20"/>
              </w:rPr>
            </w:pPr>
          </w:p>
        </w:tc>
        <w:tc>
          <w:tcPr>
            <w:tcW w:w="310" w:type="pct"/>
          </w:tcPr>
          <w:p w14:paraId="5A40461A" w14:textId="77777777" w:rsidR="0011635E" w:rsidRPr="0011635E" w:rsidRDefault="0011635E" w:rsidP="0011635E">
            <w:pPr>
              <w:spacing w:line="240" w:lineRule="auto"/>
              <w:rPr>
                <w:rFonts w:ascii="Arial" w:hAnsi="Arial" w:cs="Arial"/>
                <w:szCs w:val="20"/>
              </w:rPr>
            </w:pPr>
          </w:p>
        </w:tc>
        <w:tc>
          <w:tcPr>
            <w:tcW w:w="323" w:type="pct"/>
            <w:gridSpan w:val="2"/>
          </w:tcPr>
          <w:p w14:paraId="6ECE3A52" w14:textId="77777777" w:rsidR="0011635E" w:rsidRPr="0011635E" w:rsidRDefault="0011635E" w:rsidP="0011635E">
            <w:pPr>
              <w:spacing w:line="240" w:lineRule="auto"/>
              <w:rPr>
                <w:rFonts w:ascii="Arial" w:hAnsi="Arial" w:cs="Arial"/>
                <w:szCs w:val="20"/>
              </w:rPr>
            </w:pPr>
          </w:p>
        </w:tc>
      </w:tr>
      <w:tr w:rsidR="0011635E" w:rsidRPr="0011635E" w14:paraId="00D64B11" w14:textId="77777777" w:rsidTr="0007205E">
        <w:tc>
          <w:tcPr>
            <w:tcW w:w="3430" w:type="pct"/>
          </w:tcPr>
          <w:p w14:paraId="3777F92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 xml:space="preserve">3. </w:t>
            </w:r>
            <w:proofErr w:type="gramStart"/>
            <w:r w:rsidRPr="0011635E">
              <w:rPr>
                <w:rFonts w:ascii="Arial" w:hAnsi="Arial" w:cs="Arial"/>
                <w:szCs w:val="20"/>
              </w:rPr>
              <w:t>Zelené</w:t>
            </w:r>
            <w:proofErr w:type="gramEnd"/>
            <w:r w:rsidRPr="0011635E">
              <w:rPr>
                <w:rFonts w:ascii="Arial" w:hAnsi="Arial" w:cs="Arial"/>
                <w:szCs w:val="20"/>
              </w:rPr>
              <w:t xml:space="preserve"> produkty přispívají k ochraně životního prostředí a tím zlepšují kvalitu života.</w:t>
            </w:r>
          </w:p>
        </w:tc>
        <w:tc>
          <w:tcPr>
            <w:tcW w:w="326" w:type="pct"/>
            <w:gridSpan w:val="2"/>
          </w:tcPr>
          <w:p w14:paraId="109EA963" w14:textId="77777777" w:rsidR="0011635E" w:rsidRPr="0011635E" w:rsidRDefault="0011635E" w:rsidP="0011635E">
            <w:pPr>
              <w:spacing w:line="240" w:lineRule="auto"/>
              <w:rPr>
                <w:rFonts w:ascii="Arial" w:hAnsi="Arial" w:cs="Arial"/>
                <w:szCs w:val="20"/>
              </w:rPr>
            </w:pPr>
          </w:p>
        </w:tc>
        <w:tc>
          <w:tcPr>
            <w:tcW w:w="298" w:type="pct"/>
          </w:tcPr>
          <w:p w14:paraId="31D4E85F" w14:textId="77777777" w:rsidR="0011635E" w:rsidRPr="0011635E" w:rsidRDefault="0011635E" w:rsidP="0011635E">
            <w:pPr>
              <w:spacing w:line="240" w:lineRule="auto"/>
              <w:rPr>
                <w:rFonts w:ascii="Arial" w:hAnsi="Arial" w:cs="Arial"/>
                <w:szCs w:val="20"/>
              </w:rPr>
            </w:pPr>
          </w:p>
        </w:tc>
        <w:tc>
          <w:tcPr>
            <w:tcW w:w="313" w:type="pct"/>
          </w:tcPr>
          <w:p w14:paraId="4FE36133" w14:textId="77777777" w:rsidR="0011635E" w:rsidRPr="0011635E" w:rsidRDefault="0011635E" w:rsidP="0011635E">
            <w:pPr>
              <w:spacing w:line="240" w:lineRule="auto"/>
              <w:rPr>
                <w:rFonts w:ascii="Arial" w:hAnsi="Arial" w:cs="Arial"/>
                <w:szCs w:val="20"/>
              </w:rPr>
            </w:pPr>
          </w:p>
        </w:tc>
        <w:tc>
          <w:tcPr>
            <w:tcW w:w="310" w:type="pct"/>
          </w:tcPr>
          <w:p w14:paraId="6114AF73" w14:textId="77777777" w:rsidR="0011635E" w:rsidRPr="0011635E" w:rsidRDefault="0011635E" w:rsidP="0011635E">
            <w:pPr>
              <w:spacing w:line="240" w:lineRule="auto"/>
              <w:rPr>
                <w:rFonts w:ascii="Arial" w:hAnsi="Arial" w:cs="Arial"/>
                <w:szCs w:val="20"/>
              </w:rPr>
            </w:pPr>
          </w:p>
        </w:tc>
        <w:tc>
          <w:tcPr>
            <w:tcW w:w="323" w:type="pct"/>
            <w:gridSpan w:val="2"/>
          </w:tcPr>
          <w:p w14:paraId="719BCB61" w14:textId="77777777" w:rsidR="0011635E" w:rsidRPr="0011635E" w:rsidRDefault="0011635E" w:rsidP="0011635E">
            <w:pPr>
              <w:spacing w:line="240" w:lineRule="auto"/>
              <w:rPr>
                <w:rFonts w:ascii="Arial" w:hAnsi="Arial" w:cs="Arial"/>
                <w:szCs w:val="20"/>
              </w:rPr>
            </w:pPr>
          </w:p>
        </w:tc>
      </w:tr>
      <w:tr w:rsidR="0011635E" w:rsidRPr="0011635E" w14:paraId="0CCDD9C1" w14:textId="77777777" w:rsidTr="0007205E">
        <w:tc>
          <w:tcPr>
            <w:tcW w:w="3430" w:type="pct"/>
          </w:tcPr>
          <w:p w14:paraId="380A8459"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4. Rozpoznání rozdílů mezi zelenými a jinými produkty na trhu je velmi obtížné.</w:t>
            </w:r>
          </w:p>
        </w:tc>
        <w:tc>
          <w:tcPr>
            <w:tcW w:w="326" w:type="pct"/>
            <w:gridSpan w:val="2"/>
          </w:tcPr>
          <w:p w14:paraId="06841484" w14:textId="77777777" w:rsidR="0011635E" w:rsidRPr="0011635E" w:rsidRDefault="0011635E" w:rsidP="0011635E">
            <w:pPr>
              <w:spacing w:line="240" w:lineRule="auto"/>
              <w:rPr>
                <w:rFonts w:ascii="Arial" w:hAnsi="Arial" w:cs="Arial"/>
                <w:szCs w:val="20"/>
              </w:rPr>
            </w:pPr>
          </w:p>
        </w:tc>
        <w:tc>
          <w:tcPr>
            <w:tcW w:w="298" w:type="pct"/>
          </w:tcPr>
          <w:p w14:paraId="1413C427" w14:textId="77777777" w:rsidR="0011635E" w:rsidRPr="0011635E" w:rsidRDefault="0011635E" w:rsidP="0011635E">
            <w:pPr>
              <w:spacing w:line="240" w:lineRule="auto"/>
              <w:rPr>
                <w:rFonts w:ascii="Arial" w:hAnsi="Arial" w:cs="Arial"/>
                <w:szCs w:val="20"/>
              </w:rPr>
            </w:pPr>
          </w:p>
        </w:tc>
        <w:tc>
          <w:tcPr>
            <w:tcW w:w="313" w:type="pct"/>
          </w:tcPr>
          <w:p w14:paraId="5558C87C" w14:textId="77777777" w:rsidR="0011635E" w:rsidRPr="0011635E" w:rsidRDefault="0011635E" w:rsidP="0011635E">
            <w:pPr>
              <w:spacing w:line="240" w:lineRule="auto"/>
              <w:rPr>
                <w:rFonts w:ascii="Arial" w:hAnsi="Arial" w:cs="Arial"/>
                <w:szCs w:val="20"/>
              </w:rPr>
            </w:pPr>
          </w:p>
        </w:tc>
        <w:tc>
          <w:tcPr>
            <w:tcW w:w="310" w:type="pct"/>
          </w:tcPr>
          <w:p w14:paraId="4A101F5A" w14:textId="77777777" w:rsidR="0011635E" w:rsidRPr="0011635E" w:rsidRDefault="0011635E" w:rsidP="0011635E">
            <w:pPr>
              <w:spacing w:line="240" w:lineRule="auto"/>
              <w:rPr>
                <w:rFonts w:ascii="Arial" w:hAnsi="Arial" w:cs="Arial"/>
                <w:szCs w:val="20"/>
              </w:rPr>
            </w:pPr>
          </w:p>
        </w:tc>
        <w:tc>
          <w:tcPr>
            <w:tcW w:w="323" w:type="pct"/>
            <w:gridSpan w:val="2"/>
          </w:tcPr>
          <w:p w14:paraId="678FA585" w14:textId="77777777" w:rsidR="0011635E" w:rsidRPr="0011635E" w:rsidRDefault="0011635E" w:rsidP="0011635E">
            <w:pPr>
              <w:spacing w:line="240" w:lineRule="auto"/>
              <w:rPr>
                <w:rFonts w:ascii="Arial" w:hAnsi="Arial" w:cs="Arial"/>
                <w:szCs w:val="20"/>
              </w:rPr>
            </w:pPr>
          </w:p>
        </w:tc>
      </w:tr>
      <w:tr w:rsidR="0011635E" w:rsidRPr="0011635E" w14:paraId="6A968B3C" w14:textId="77777777" w:rsidTr="0007205E">
        <w:tc>
          <w:tcPr>
            <w:tcW w:w="3430" w:type="pct"/>
          </w:tcPr>
          <w:p w14:paraId="50276CF2"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5. Členové mé rodiny jsou přesvědčeni, že bych měl konzumovat zelené produkty.</w:t>
            </w:r>
          </w:p>
        </w:tc>
        <w:tc>
          <w:tcPr>
            <w:tcW w:w="326" w:type="pct"/>
            <w:gridSpan w:val="2"/>
          </w:tcPr>
          <w:p w14:paraId="138B63B9" w14:textId="77777777" w:rsidR="0011635E" w:rsidRPr="0011635E" w:rsidRDefault="0011635E" w:rsidP="0011635E">
            <w:pPr>
              <w:spacing w:line="240" w:lineRule="auto"/>
              <w:rPr>
                <w:rFonts w:ascii="Arial" w:hAnsi="Arial" w:cs="Arial"/>
                <w:szCs w:val="20"/>
              </w:rPr>
            </w:pPr>
          </w:p>
        </w:tc>
        <w:tc>
          <w:tcPr>
            <w:tcW w:w="298" w:type="pct"/>
          </w:tcPr>
          <w:p w14:paraId="657D6195" w14:textId="77777777" w:rsidR="0011635E" w:rsidRPr="0011635E" w:rsidRDefault="0011635E" w:rsidP="0011635E">
            <w:pPr>
              <w:spacing w:line="240" w:lineRule="auto"/>
              <w:rPr>
                <w:rFonts w:ascii="Arial" w:hAnsi="Arial" w:cs="Arial"/>
                <w:szCs w:val="20"/>
              </w:rPr>
            </w:pPr>
          </w:p>
        </w:tc>
        <w:tc>
          <w:tcPr>
            <w:tcW w:w="313" w:type="pct"/>
          </w:tcPr>
          <w:p w14:paraId="161585DF" w14:textId="77777777" w:rsidR="0011635E" w:rsidRPr="0011635E" w:rsidRDefault="0011635E" w:rsidP="0011635E">
            <w:pPr>
              <w:spacing w:line="240" w:lineRule="auto"/>
              <w:rPr>
                <w:rFonts w:ascii="Arial" w:hAnsi="Arial" w:cs="Arial"/>
                <w:szCs w:val="20"/>
              </w:rPr>
            </w:pPr>
          </w:p>
        </w:tc>
        <w:tc>
          <w:tcPr>
            <w:tcW w:w="310" w:type="pct"/>
          </w:tcPr>
          <w:p w14:paraId="52BD6F56" w14:textId="77777777" w:rsidR="0011635E" w:rsidRPr="0011635E" w:rsidRDefault="0011635E" w:rsidP="0011635E">
            <w:pPr>
              <w:spacing w:line="240" w:lineRule="auto"/>
              <w:rPr>
                <w:rFonts w:ascii="Arial" w:hAnsi="Arial" w:cs="Arial"/>
                <w:szCs w:val="20"/>
              </w:rPr>
            </w:pPr>
          </w:p>
        </w:tc>
        <w:tc>
          <w:tcPr>
            <w:tcW w:w="323" w:type="pct"/>
            <w:gridSpan w:val="2"/>
          </w:tcPr>
          <w:p w14:paraId="48652057" w14:textId="77777777" w:rsidR="0011635E" w:rsidRPr="0011635E" w:rsidRDefault="0011635E" w:rsidP="0011635E">
            <w:pPr>
              <w:spacing w:line="240" w:lineRule="auto"/>
              <w:rPr>
                <w:rFonts w:ascii="Arial" w:hAnsi="Arial" w:cs="Arial"/>
                <w:szCs w:val="20"/>
              </w:rPr>
            </w:pPr>
          </w:p>
        </w:tc>
      </w:tr>
      <w:tr w:rsidR="0011635E" w:rsidRPr="0011635E" w14:paraId="043763C4" w14:textId="77777777" w:rsidTr="0007205E">
        <w:tc>
          <w:tcPr>
            <w:tcW w:w="3430" w:type="pct"/>
          </w:tcPr>
          <w:p w14:paraId="2C6870A3"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6. Moji přátelé jsou přesvědčeni, že bych měl konzumovat zelené produkty.</w:t>
            </w:r>
          </w:p>
        </w:tc>
        <w:tc>
          <w:tcPr>
            <w:tcW w:w="326" w:type="pct"/>
            <w:gridSpan w:val="2"/>
          </w:tcPr>
          <w:p w14:paraId="3DB5F003" w14:textId="77777777" w:rsidR="0011635E" w:rsidRPr="0011635E" w:rsidRDefault="0011635E" w:rsidP="0011635E">
            <w:pPr>
              <w:spacing w:line="240" w:lineRule="auto"/>
              <w:rPr>
                <w:rFonts w:ascii="Arial" w:hAnsi="Arial" w:cs="Arial"/>
                <w:szCs w:val="20"/>
              </w:rPr>
            </w:pPr>
          </w:p>
        </w:tc>
        <w:tc>
          <w:tcPr>
            <w:tcW w:w="298" w:type="pct"/>
          </w:tcPr>
          <w:p w14:paraId="07C571EB" w14:textId="77777777" w:rsidR="0011635E" w:rsidRPr="0011635E" w:rsidRDefault="0011635E" w:rsidP="0011635E">
            <w:pPr>
              <w:spacing w:line="240" w:lineRule="auto"/>
              <w:rPr>
                <w:rFonts w:ascii="Arial" w:hAnsi="Arial" w:cs="Arial"/>
                <w:szCs w:val="20"/>
              </w:rPr>
            </w:pPr>
          </w:p>
        </w:tc>
        <w:tc>
          <w:tcPr>
            <w:tcW w:w="313" w:type="pct"/>
          </w:tcPr>
          <w:p w14:paraId="3CAFFB25" w14:textId="77777777" w:rsidR="0011635E" w:rsidRPr="0011635E" w:rsidRDefault="0011635E" w:rsidP="0011635E">
            <w:pPr>
              <w:spacing w:line="240" w:lineRule="auto"/>
              <w:rPr>
                <w:rFonts w:ascii="Arial" w:hAnsi="Arial" w:cs="Arial"/>
                <w:szCs w:val="20"/>
              </w:rPr>
            </w:pPr>
          </w:p>
        </w:tc>
        <w:tc>
          <w:tcPr>
            <w:tcW w:w="310" w:type="pct"/>
          </w:tcPr>
          <w:p w14:paraId="46428BD0" w14:textId="77777777" w:rsidR="0011635E" w:rsidRPr="0011635E" w:rsidRDefault="0011635E" w:rsidP="0011635E">
            <w:pPr>
              <w:spacing w:line="240" w:lineRule="auto"/>
              <w:rPr>
                <w:rFonts w:ascii="Arial" w:hAnsi="Arial" w:cs="Arial"/>
                <w:szCs w:val="20"/>
              </w:rPr>
            </w:pPr>
          </w:p>
        </w:tc>
        <w:tc>
          <w:tcPr>
            <w:tcW w:w="323" w:type="pct"/>
            <w:gridSpan w:val="2"/>
          </w:tcPr>
          <w:p w14:paraId="01FA8E72" w14:textId="77777777" w:rsidR="0011635E" w:rsidRPr="0011635E" w:rsidRDefault="0011635E" w:rsidP="0011635E">
            <w:pPr>
              <w:spacing w:line="240" w:lineRule="auto"/>
              <w:rPr>
                <w:rFonts w:ascii="Arial" w:hAnsi="Arial" w:cs="Arial"/>
                <w:szCs w:val="20"/>
              </w:rPr>
            </w:pPr>
          </w:p>
        </w:tc>
      </w:tr>
      <w:tr w:rsidR="0011635E" w:rsidRPr="0011635E" w14:paraId="431DC727" w14:textId="77777777" w:rsidTr="0007205E">
        <w:tc>
          <w:tcPr>
            <w:tcW w:w="3430" w:type="pct"/>
          </w:tcPr>
          <w:p w14:paraId="5BFAFA18"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7. Mám dostatek informací a znalostí o zelených produktech.</w:t>
            </w:r>
          </w:p>
        </w:tc>
        <w:tc>
          <w:tcPr>
            <w:tcW w:w="326" w:type="pct"/>
            <w:gridSpan w:val="2"/>
          </w:tcPr>
          <w:p w14:paraId="46595BC7" w14:textId="77777777" w:rsidR="0011635E" w:rsidRPr="0011635E" w:rsidRDefault="0011635E" w:rsidP="0011635E">
            <w:pPr>
              <w:spacing w:line="240" w:lineRule="auto"/>
              <w:rPr>
                <w:rFonts w:ascii="Arial" w:hAnsi="Arial" w:cs="Arial"/>
                <w:szCs w:val="20"/>
              </w:rPr>
            </w:pPr>
          </w:p>
        </w:tc>
        <w:tc>
          <w:tcPr>
            <w:tcW w:w="298" w:type="pct"/>
          </w:tcPr>
          <w:p w14:paraId="6D22AF84" w14:textId="77777777" w:rsidR="0011635E" w:rsidRPr="0011635E" w:rsidRDefault="0011635E" w:rsidP="0011635E">
            <w:pPr>
              <w:spacing w:line="240" w:lineRule="auto"/>
              <w:rPr>
                <w:rFonts w:ascii="Arial" w:hAnsi="Arial" w:cs="Arial"/>
                <w:szCs w:val="20"/>
              </w:rPr>
            </w:pPr>
          </w:p>
        </w:tc>
        <w:tc>
          <w:tcPr>
            <w:tcW w:w="313" w:type="pct"/>
          </w:tcPr>
          <w:p w14:paraId="66B44D11" w14:textId="77777777" w:rsidR="0011635E" w:rsidRPr="0011635E" w:rsidRDefault="0011635E" w:rsidP="0011635E">
            <w:pPr>
              <w:spacing w:line="240" w:lineRule="auto"/>
              <w:rPr>
                <w:rFonts w:ascii="Arial" w:hAnsi="Arial" w:cs="Arial"/>
                <w:szCs w:val="20"/>
              </w:rPr>
            </w:pPr>
          </w:p>
        </w:tc>
        <w:tc>
          <w:tcPr>
            <w:tcW w:w="310" w:type="pct"/>
          </w:tcPr>
          <w:p w14:paraId="2DFD7798" w14:textId="77777777" w:rsidR="0011635E" w:rsidRPr="0011635E" w:rsidRDefault="0011635E" w:rsidP="0011635E">
            <w:pPr>
              <w:spacing w:line="240" w:lineRule="auto"/>
              <w:rPr>
                <w:rFonts w:ascii="Arial" w:hAnsi="Arial" w:cs="Arial"/>
                <w:szCs w:val="20"/>
              </w:rPr>
            </w:pPr>
          </w:p>
        </w:tc>
        <w:tc>
          <w:tcPr>
            <w:tcW w:w="323" w:type="pct"/>
            <w:gridSpan w:val="2"/>
          </w:tcPr>
          <w:p w14:paraId="6FE1C3B4" w14:textId="77777777" w:rsidR="0011635E" w:rsidRPr="0011635E" w:rsidRDefault="0011635E" w:rsidP="0011635E">
            <w:pPr>
              <w:spacing w:line="240" w:lineRule="auto"/>
              <w:rPr>
                <w:rFonts w:ascii="Arial" w:hAnsi="Arial" w:cs="Arial"/>
                <w:szCs w:val="20"/>
              </w:rPr>
            </w:pPr>
          </w:p>
        </w:tc>
      </w:tr>
      <w:tr w:rsidR="0011635E" w:rsidRPr="0011635E" w14:paraId="3C1ED5B8" w14:textId="77777777" w:rsidTr="0007205E">
        <w:tc>
          <w:tcPr>
            <w:tcW w:w="3430" w:type="pct"/>
          </w:tcPr>
          <w:p w14:paraId="686DF942" w14:textId="77777777" w:rsidR="0011635E" w:rsidRPr="0011635E" w:rsidRDefault="0011635E" w:rsidP="0011635E">
            <w:pPr>
              <w:spacing w:line="240" w:lineRule="auto"/>
              <w:rPr>
                <w:rFonts w:ascii="Arial" w:hAnsi="Arial" w:cs="Arial"/>
                <w:b/>
                <w:bCs/>
                <w:szCs w:val="20"/>
              </w:rPr>
            </w:pPr>
            <w:r w:rsidRPr="0011635E">
              <w:rPr>
                <w:rFonts w:ascii="Arial" w:hAnsi="Arial" w:cs="Arial"/>
                <w:szCs w:val="20"/>
              </w:rPr>
              <w:t>8. Jsem si vědom zásadních rozdílů mezi zelenými a normálními produkty.</w:t>
            </w:r>
          </w:p>
        </w:tc>
        <w:tc>
          <w:tcPr>
            <w:tcW w:w="326" w:type="pct"/>
            <w:gridSpan w:val="2"/>
          </w:tcPr>
          <w:p w14:paraId="5E004DDD" w14:textId="77777777" w:rsidR="0011635E" w:rsidRPr="0011635E" w:rsidRDefault="0011635E" w:rsidP="0011635E">
            <w:pPr>
              <w:spacing w:line="240" w:lineRule="auto"/>
              <w:rPr>
                <w:rFonts w:ascii="Arial" w:hAnsi="Arial" w:cs="Arial"/>
                <w:szCs w:val="20"/>
              </w:rPr>
            </w:pPr>
          </w:p>
        </w:tc>
        <w:tc>
          <w:tcPr>
            <w:tcW w:w="298" w:type="pct"/>
          </w:tcPr>
          <w:p w14:paraId="4CB7FEE9" w14:textId="77777777" w:rsidR="0011635E" w:rsidRPr="0011635E" w:rsidRDefault="0011635E" w:rsidP="0011635E">
            <w:pPr>
              <w:spacing w:line="240" w:lineRule="auto"/>
              <w:rPr>
                <w:rFonts w:ascii="Arial" w:hAnsi="Arial" w:cs="Arial"/>
                <w:szCs w:val="20"/>
              </w:rPr>
            </w:pPr>
          </w:p>
        </w:tc>
        <w:tc>
          <w:tcPr>
            <w:tcW w:w="313" w:type="pct"/>
          </w:tcPr>
          <w:p w14:paraId="49BB1280" w14:textId="77777777" w:rsidR="0011635E" w:rsidRPr="0011635E" w:rsidRDefault="0011635E" w:rsidP="0011635E">
            <w:pPr>
              <w:spacing w:line="240" w:lineRule="auto"/>
              <w:rPr>
                <w:rFonts w:ascii="Arial" w:hAnsi="Arial" w:cs="Arial"/>
                <w:szCs w:val="20"/>
              </w:rPr>
            </w:pPr>
          </w:p>
        </w:tc>
        <w:tc>
          <w:tcPr>
            <w:tcW w:w="310" w:type="pct"/>
          </w:tcPr>
          <w:p w14:paraId="28C19AE2" w14:textId="77777777" w:rsidR="0011635E" w:rsidRPr="0011635E" w:rsidRDefault="0011635E" w:rsidP="0011635E">
            <w:pPr>
              <w:spacing w:line="240" w:lineRule="auto"/>
              <w:rPr>
                <w:rFonts w:ascii="Arial" w:hAnsi="Arial" w:cs="Arial"/>
                <w:szCs w:val="20"/>
              </w:rPr>
            </w:pPr>
          </w:p>
        </w:tc>
        <w:tc>
          <w:tcPr>
            <w:tcW w:w="323" w:type="pct"/>
            <w:gridSpan w:val="2"/>
          </w:tcPr>
          <w:p w14:paraId="265F9689" w14:textId="77777777" w:rsidR="0011635E" w:rsidRPr="0011635E" w:rsidRDefault="0011635E" w:rsidP="0011635E">
            <w:pPr>
              <w:spacing w:line="240" w:lineRule="auto"/>
              <w:rPr>
                <w:rFonts w:ascii="Arial" w:hAnsi="Arial" w:cs="Arial"/>
                <w:szCs w:val="20"/>
              </w:rPr>
            </w:pPr>
          </w:p>
        </w:tc>
      </w:tr>
      <w:tr w:rsidR="0011635E" w:rsidRPr="0011635E" w14:paraId="65647F6D" w14:textId="77777777" w:rsidTr="0007205E">
        <w:trPr>
          <w:cantSplit/>
        </w:trPr>
        <w:tc>
          <w:tcPr>
            <w:tcW w:w="3430" w:type="pct"/>
          </w:tcPr>
          <w:p w14:paraId="05F9C66B" w14:textId="77777777" w:rsidR="0011635E" w:rsidRPr="0011635E" w:rsidRDefault="0011635E" w:rsidP="0011635E">
            <w:pPr>
              <w:spacing w:line="240" w:lineRule="auto"/>
              <w:rPr>
                <w:rFonts w:ascii="Arial" w:hAnsi="Arial" w:cs="Arial"/>
                <w:b/>
                <w:bCs/>
                <w:szCs w:val="20"/>
              </w:rPr>
            </w:pPr>
            <w:r w:rsidRPr="0011635E">
              <w:rPr>
                <w:rFonts w:ascii="Arial" w:hAnsi="Arial" w:cs="Arial"/>
                <w:szCs w:val="20"/>
              </w:rPr>
              <w:t>9. Doporučuji zelené produkty svým přátelům a rodinným příslušníkům.</w:t>
            </w:r>
          </w:p>
        </w:tc>
        <w:tc>
          <w:tcPr>
            <w:tcW w:w="326" w:type="pct"/>
            <w:gridSpan w:val="2"/>
          </w:tcPr>
          <w:p w14:paraId="5A3DB0CA" w14:textId="77777777" w:rsidR="0011635E" w:rsidRPr="0011635E" w:rsidRDefault="0011635E" w:rsidP="0011635E">
            <w:pPr>
              <w:spacing w:line="240" w:lineRule="auto"/>
              <w:rPr>
                <w:rFonts w:ascii="Arial" w:hAnsi="Arial" w:cs="Arial"/>
                <w:szCs w:val="20"/>
              </w:rPr>
            </w:pPr>
          </w:p>
        </w:tc>
        <w:tc>
          <w:tcPr>
            <w:tcW w:w="298" w:type="pct"/>
          </w:tcPr>
          <w:p w14:paraId="0BB41EE3" w14:textId="77777777" w:rsidR="0011635E" w:rsidRPr="0011635E" w:rsidRDefault="0011635E" w:rsidP="0011635E">
            <w:pPr>
              <w:spacing w:line="240" w:lineRule="auto"/>
              <w:rPr>
                <w:rFonts w:ascii="Arial" w:hAnsi="Arial" w:cs="Arial"/>
                <w:szCs w:val="20"/>
              </w:rPr>
            </w:pPr>
          </w:p>
        </w:tc>
        <w:tc>
          <w:tcPr>
            <w:tcW w:w="313" w:type="pct"/>
          </w:tcPr>
          <w:p w14:paraId="1811945A" w14:textId="77777777" w:rsidR="0011635E" w:rsidRPr="0011635E" w:rsidRDefault="0011635E" w:rsidP="0011635E">
            <w:pPr>
              <w:spacing w:line="240" w:lineRule="auto"/>
              <w:rPr>
                <w:rFonts w:ascii="Arial" w:hAnsi="Arial" w:cs="Arial"/>
                <w:szCs w:val="20"/>
              </w:rPr>
            </w:pPr>
          </w:p>
        </w:tc>
        <w:tc>
          <w:tcPr>
            <w:tcW w:w="310" w:type="pct"/>
          </w:tcPr>
          <w:p w14:paraId="757508C6" w14:textId="77777777" w:rsidR="0011635E" w:rsidRPr="0011635E" w:rsidRDefault="0011635E" w:rsidP="0011635E">
            <w:pPr>
              <w:spacing w:line="240" w:lineRule="auto"/>
              <w:rPr>
                <w:rFonts w:ascii="Arial" w:hAnsi="Arial" w:cs="Arial"/>
                <w:szCs w:val="20"/>
              </w:rPr>
            </w:pPr>
          </w:p>
        </w:tc>
        <w:tc>
          <w:tcPr>
            <w:tcW w:w="323" w:type="pct"/>
            <w:gridSpan w:val="2"/>
          </w:tcPr>
          <w:p w14:paraId="25DE8A18" w14:textId="77777777" w:rsidR="0011635E" w:rsidRPr="0011635E" w:rsidRDefault="0011635E" w:rsidP="0011635E">
            <w:pPr>
              <w:spacing w:line="240" w:lineRule="auto"/>
              <w:rPr>
                <w:rFonts w:ascii="Arial" w:hAnsi="Arial" w:cs="Arial"/>
                <w:szCs w:val="20"/>
              </w:rPr>
            </w:pPr>
          </w:p>
        </w:tc>
      </w:tr>
      <w:tr w:rsidR="0011635E" w:rsidRPr="0011635E" w14:paraId="344401D2" w14:textId="77777777" w:rsidTr="0007205E">
        <w:trPr>
          <w:cantSplit/>
        </w:trPr>
        <w:tc>
          <w:tcPr>
            <w:tcW w:w="3430" w:type="pct"/>
          </w:tcPr>
          <w:p w14:paraId="5B796817" w14:textId="77777777" w:rsidR="0011635E" w:rsidRPr="0011635E" w:rsidRDefault="0011635E" w:rsidP="0011635E">
            <w:pPr>
              <w:spacing w:line="240" w:lineRule="auto"/>
              <w:rPr>
                <w:rFonts w:ascii="Arial" w:hAnsi="Arial" w:cs="Arial"/>
                <w:b/>
                <w:bCs/>
                <w:szCs w:val="20"/>
              </w:rPr>
            </w:pPr>
            <w:r w:rsidRPr="0011635E">
              <w:rPr>
                <w:rFonts w:ascii="Arial" w:hAnsi="Arial" w:cs="Arial"/>
                <w:szCs w:val="20"/>
              </w:rPr>
              <w:t>10. Ceny zelených produktů odpovídají jejich kvalitě.</w:t>
            </w:r>
          </w:p>
        </w:tc>
        <w:tc>
          <w:tcPr>
            <w:tcW w:w="326" w:type="pct"/>
            <w:gridSpan w:val="2"/>
          </w:tcPr>
          <w:p w14:paraId="5B9B1EFC" w14:textId="77777777" w:rsidR="0011635E" w:rsidRPr="0011635E" w:rsidRDefault="0011635E" w:rsidP="0011635E">
            <w:pPr>
              <w:spacing w:line="240" w:lineRule="auto"/>
              <w:rPr>
                <w:rFonts w:ascii="Arial" w:hAnsi="Arial" w:cs="Arial"/>
                <w:szCs w:val="20"/>
              </w:rPr>
            </w:pPr>
          </w:p>
        </w:tc>
        <w:tc>
          <w:tcPr>
            <w:tcW w:w="298" w:type="pct"/>
          </w:tcPr>
          <w:p w14:paraId="69008136" w14:textId="77777777" w:rsidR="0011635E" w:rsidRPr="0011635E" w:rsidRDefault="0011635E" w:rsidP="0011635E">
            <w:pPr>
              <w:spacing w:line="240" w:lineRule="auto"/>
              <w:rPr>
                <w:rFonts w:ascii="Arial" w:hAnsi="Arial" w:cs="Arial"/>
                <w:szCs w:val="20"/>
              </w:rPr>
            </w:pPr>
          </w:p>
        </w:tc>
        <w:tc>
          <w:tcPr>
            <w:tcW w:w="313" w:type="pct"/>
          </w:tcPr>
          <w:p w14:paraId="5369E263" w14:textId="77777777" w:rsidR="0011635E" w:rsidRPr="0011635E" w:rsidRDefault="0011635E" w:rsidP="0011635E">
            <w:pPr>
              <w:spacing w:line="240" w:lineRule="auto"/>
              <w:rPr>
                <w:rFonts w:ascii="Arial" w:hAnsi="Arial" w:cs="Arial"/>
                <w:szCs w:val="20"/>
              </w:rPr>
            </w:pPr>
          </w:p>
        </w:tc>
        <w:tc>
          <w:tcPr>
            <w:tcW w:w="310" w:type="pct"/>
          </w:tcPr>
          <w:p w14:paraId="201ECDC7" w14:textId="77777777" w:rsidR="0011635E" w:rsidRPr="0011635E" w:rsidRDefault="0011635E" w:rsidP="0011635E">
            <w:pPr>
              <w:spacing w:line="240" w:lineRule="auto"/>
              <w:rPr>
                <w:rFonts w:ascii="Arial" w:hAnsi="Arial" w:cs="Arial"/>
                <w:szCs w:val="20"/>
              </w:rPr>
            </w:pPr>
          </w:p>
        </w:tc>
        <w:tc>
          <w:tcPr>
            <w:tcW w:w="323" w:type="pct"/>
            <w:gridSpan w:val="2"/>
          </w:tcPr>
          <w:p w14:paraId="58C90EA7" w14:textId="77777777" w:rsidR="0011635E" w:rsidRPr="0011635E" w:rsidRDefault="0011635E" w:rsidP="0011635E">
            <w:pPr>
              <w:spacing w:line="240" w:lineRule="auto"/>
              <w:rPr>
                <w:rFonts w:ascii="Arial" w:hAnsi="Arial" w:cs="Arial"/>
                <w:szCs w:val="20"/>
              </w:rPr>
            </w:pPr>
          </w:p>
        </w:tc>
      </w:tr>
      <w:tr w:rsidR="0011635E" w:rsidRPr="0011635E" w14:paraId="75D48375" w14:textId="77777777" w:rsidTr="0007205E">
        <w:tc>
          <w:tcPr>
            <w:tcW w:w="3430" w:type="pct"/>
          </w:tcPr>
          <w:p w14:paraId="3006B75F" w14:textId="77777777" w:rsidR="0011635E" w:rsidRPr="0011635E" w:rsidRDefault="0011635E" w:rsidP="0011635E">
            <w:pPr>
              <w:spacing w:line="240" w:lineRule="auto"/>
              <w:rPr>
                <w:rFonts w:ascii="Arial" w:hAnsi="Arial" w:cs="Arial"/>
                <w:b/>
                <w:bCs/>
                <w:szCs w:val="20"/>
              </w:rPr>
            </w:pPr>
            <w:r w:rsidRPr="0011635E">
              <w:rPr>
                <w:rFonts w:ascii="Arial" w:hAnsi="Arial" w:cs="Arial"/>
                <w:szCs w:val="20"/>
              </w:rPr>
              <w:t>11. Věřím, že zelené produkty jsou prověřené nezávislou stranou (zaručené).</w:t>
            </w:r>
          </w:p>
        </w:tc>
        <w:tc>
          <w:tcPr>
            <w:tcW w:w="326" w:type="pct"/>
            <w:gridSpan w:val="2"/>
          </w:tcPr>
          <w:p w14:paraId="0CB58870" w14:textId="77777777" w:rsidR="0011635E" w:rsidRPr="0011635E" w:rsidRDefault="0011635E" w:rsidP="0011635E">
            <w:pPr>
              <w:spacing w:line="240" w:lineRule="auto"/>
              <w:rPr>
                <w:rFonts w:ascii="Arial" w:hAnsi="Arial" w:cs="Arial"/>
                <w:szCs w:val="20"/>
              </w:rPr>
            </w:pPr>
          </w:p>
        </w:tc>
        <w:tc>
          <w:tcPr>
            <w:tcW w:w="298" w:type="pct"/>
          </w:tcPr>
          <w:p w14:paraId="2B3FEAC2" w14:textId="77777777" w:rsidR="0011635E" w:rsidRPr="0011635E" w:rsidRDefault="0011635E" w:rsidP="0011635E">
            <w:pPr>
              <w:spacing w:line="240" w:lineRule="auto"/>
              <w:rPr>
                <w:rFonts w:ascii="Arial" w:hAnsi="Arial" w:cs="Arial"/>
                <w:szCs w:val="20"/>
              </w:rPr>
            </w:pPr>
          </w:p>
        </w:tc>
        <w:tc>
          <w:tcPr>
            <w:tcW w:w="313" w:type="pct"/>
          </w:tcPr>
          <w:p w14:paraId="4E1DE58C" w14:textId="77777777" w:rsidR="0011635E" w:rsidRPr="0011635E" w:rsidRDefault="0011635E" w:rsidP="0011635E">
            <w:pPr>
              <w:spacing w:line="240" w:lineRule="auto"/>
              <w:rPr>
                <w:rFonts w:ascii="Arial" w:hAnsi="Arial" w:cs="Arial"/>
                <w:szCs w:val="20"/>
              </w:rPr>
            </w:pPr>
          </w:p>
        </w:tc>
        <w:tc>
          <w:tcPr>
            <w:tcW w:w="310" w:type="pct"/>
          </w:tcPr>
          <w:p w14:paraId="6BFC1A3A" w14:textId="77777777" w:rsidR="0011635E" w:rsidRPr="0011635E" w:rsidRDefault="0011635E" w:rsidP="0011635E">
            <w:pPr>
              <w:spacing w:line="240" w:lineRule="auto"/>
              <w:rPr>
                <w:rFonts w:ascii="Arial" w:hAnsi="Arial" w:cs="Arial"/>
                <w:szCs w:val="20"/>
              </w:rPr>
            </w:pPr>
          </w:p>
        </w:tc>
        <w:tc>
          <w:tcPr>
            <w:tcW w:w="323" w:type="pct"/>
            <w:gridSpan w:val="2"/>
          </w:tcPr>
          <w:p w14:paraId="41871244" w14:textId="77777777" w:rsidR="0011635E" w:rsidRPr="0011635E" w:rsidRDefault="0011635E" w:rsidP="0011635E">
            <w:pPr>
              <w:spacing w:line="240" w:lineRule="auto"/>
              <w:rPr>
                <w:rFonts w:ascii="Arial" w:hAnsi="Arial" w:cs="Arial"/>
                <w:szCs w:val="20"/>
              </w:rPr>
            </w:pPr>
          </w:p>
        </w:tc>
      </w:tr>
      <w:tr w:rsidR="0011635E" w:rsidRPr="0011635E" w14:paraId="642E9C85" w14:textId="77777777" w:rsidTr="0007205E">
        <w:tc>
          <w:tcPr>
            <w:tcW w:w="3430" w:type="pct"/>
          </w:tcPr>
          <w:p w14:paraId="74C407A7"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12. Mám rozhodující slovo při nákupu ekologických produktů.</w:t>
            </w:r>
          </w:p>
        </w:tc>
        <w:tc>
          <w:tcPr>
            <w:tcW w:w="326" w:type="pct"/>
            <w:gridSpan w:val="2"/>
          </w:tcPr>
          <w:p w14:paraId="1F667E17" w14:textId="77777777" w:rsidR="0011635E" w:rsidRPr="0011635E" w:rsidRDefault="0011635E" w:rsidP="0011635E">
            <w:pPr>
              <w:spacing w:line="240" w:lineRule="auto"/>
              <w:rPr>
                <w:rFonts w:ascii="Arial" w:hAnsi="Arial" w:cs="Arial"/>
                <w:szCs w:val="20"/>
              </w:rPr>
            </w:pPr>
          </w:p>
        </w:tc>
        <w:tc>
          <w:tcPr>
            <w:tcW w:w="298" w:type="pct"/>
          </w:tcPr>
          <w:p w14:paraId="3A000BE7" w14:textId="77777777" w:rsidR="0011635E" w:rsidRPr="0011635E" w:rsidRDefault="0011635E" w:rsidP="0011635E">
            <w:pPr>
              <w:spacing w:line="240" w:lineRule="auto"/>
              <w:rPr>
                <w:rFonts w:ascii="Arial" w:hAnsi="Arial" w:cs="Arial"/>
                <w:szCs w:val="20"/>
              </w:rPr>
            </w:pPr>
          </w:p>
        </w:tc>
        <w:tc>
          <w:tcPr>
            <w:tcW w:w="313" w:type="pct"/>
          </w:tcPr>
          <w:p w14:paraId="2ED564B3" w14:textId="77777777" w:rsidR="0011635E" w:rsidRPr="0011635E" w:rsidRDefault="0011635E" w:rsidP="0011635E">
            <w:pPr>
              <w:spacing w:line="240" w:lineRule="auto"/>
              <w:rPr>
                <w:rFonts w:ascii="Arial" w:hAnsi="Arial" w:cs="Arial"/>
                <w:szCs w:val="20"/>
              </w:rPr>
            </w:pPr>
          </w:p>
        </w:tc>
        <w:tc>
          <w:tcPr>
            <w:tcW w:w="310" w:type="pct"/>
          </w:tcPr>
          <w:p w14:paraId="4B850151" w14:textId="77777777" w:rsidR="0011635E" w:rsidRPr="0011635E" w:rsidRDefault="0011635E" w:rsidP="0011635E">
            <w:pPr>
              <w:spacing w:line="240" w:lineRule="auto"/>
              <w:rPr>
                <w:rFonts w:ascii="Arial" w:hAnsi="Arial" w:cs="Arial"/>
                <w:szCs w:val="20"/>
              </w:rPr>
            </w:pPr>
          </w:p>
        </w:tc>
        <w:tc>
          <w:tcPr>
            <w:tcW w:w="323" w:type="pct"/>
            <w:gridSpan w:val="2"/>
          </w:tcPr>
          <w:p w14:paraId="4890558B" w14:textId="77777777" w:rsidR="0011635E" w:rsidRPr="0011635E" w:rsidRDefault="0011635E" w:rsidP="0011635E">
            <w:pPr>
              <w:spacing w:line="240" w:lineRule="auto"/>
              <w:rPr>
                <w:rFonts w:ascii="Arial" w:hAnsi="Arial" w:cs="Arial"/>
                <w:szCs w:val="20"/>
              </w:rPr>
            </w:pPr>
          </w:p>
        </w:tc>
      </w:tr>
      <w:tr w:rsidR="0011635E" w:rsidRPr="0011635E" w14:paraId="0265334D" w14:textId="77777777" w:rsidTr="0007205E">
        <w:tc>
          <w:tcPr>
            <w:tcW w:w="3430" w:type="pct"/>
          </w:tcPr>
          <w:p w14:paraId="6B379126"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13. Spolurozhoduji o nákupu zelených produktů.</w:t>
            </w:r>
          </w:p>
        </w:tc>
        <w:tc>
          <w:tcPr>
            <w:tcW w:w="326" w:type="pct"/>
            <w:gridSpan w:val="2"/>
          </w:tcPr>
          <w:p w14:paraId="4DC86227" w14:textId="77777777" w:rsidR="0011635E" w:rsidRPr="0011635E" w:rsidRDefault="0011635E" w:rsidP="0011635E">
            <w:pPr>
              <w:spacing w:line="240" w:lineRule="auto"/>
              <w:rPr>
                <w:rFonts w:ascii="Arial" w:hAnsi="Arial" w:cs="Arial"/>
                <w:szCs w:val="20"/>
              </w:rPr>
            </w:pPr>
          </w:p>
        </w:tc>
        <w:tc>
          <w:tcPr>
            <w:tcW w:w="298" w:type="pct"/>
          </w:tcPr>
          <w:p w14:paraId="1B6A5C0B" w14:textId="77777777" w:rsidR="0011635E" w:rsidRPr="0011635E" w:rsidRDefault="0011635E" w:rsidP="0011635E">
            <w:pPr>
              <w:spacing w:line="240" w:lineRule="auto"/>
              <w:rPr>
                <w:rFonts w:ascii="Arial" w:hAnsi="Arial" w:cs="Arial"/>
                <w:szCs w:val="20"/>
              </w:rPr>
            </w:pPr>
          </w:p>
        </w:tc>
        <w:tc>
          <w:tcPr>
            <w:tcW w:w="313" w:type="pct"/>
          </w:tcPr>
          <w:p w14:paraId="5A59DEB9" w14:textId="77777777" w:rsidR="0011635E" w:rsidRPr="0011635E" w:rsidRDefault="0011635E" w:rsidP="0011635E">
            <w:pPr>
              <w:spacing w:line="240" w:lineRule="auto"/>
              <w:rPr>
                <w:rFonts w:ascii="Arial" w:hAnsi="Arial" w:cs="Arial"/>
                <w:szCs w:val="20"/>
              </w:rPr>
            </w:pPr>
          </w:p>
        </w:tc>
        <w:tc>
          <w:tcPr>
            <w:tcW w:w="310" w:type="pct"/>
          </w:tcPr>
          <w:p w14:paraId="44C2390C" w14:textId="77777777" w:rsidR="0011635E" w:rsidRPr="0011635E" w:rsidRDefault="0011635E" w:rsidP="0011635E">
            <w:pPr>
              <w:spacing w:line="240" w:lineRule="auto"/>
              <w:rPr>
                <w:rFonts w:ascii="Arial" w:hAnsi="Arial" w:cs="Arial"/>
                <w:szCs w:val="20"/>
              </w:rPr>
            </w:pPr>
          </w:p>
        </w:tc>
        <w:tc>
          <w:tcPr>
            <w:tcW w:w="323" w:type="pct"/>
            <w:gridSpan w:val="2"/>
          </w:tcPr>
          <w:p w14:paraId="6A135307" w14:textId="77777777" w:rsidR="0011635E" w:rsidRPr="0011635E" w:rsidRDefault="0011635E" w:rsidP="0011635E">
            <w:pPr>
              <w:spacing w:line="240" w:lineRule="auto"/>
              <w:rPr>
                <w:rFonts w:ascii="Arial" w:hAnsi="Arial" w:cs="Arial"/>
                <w:szCs w:val="20"/>
              </w:rPr>
            </w:pPr>
          </w:p>
        </w:tc>
      </w:tr>
      <w:tr w:rsidR="0011635E" w:rsidRPr="0011635E" w14:paraId="6E3995D0" w14:textId="77777777" w:rsidTr="0007205E">
        <w:trPr>
          <w:gridAfter w:val="1"/>
          <w:wAfter w:w="12" w:type="pct"/>
        </w:trPr>
        <w:tc>
          <w:tcPr>
            <w:tcW w:w="3430" w:type="pct"/>
          </w:tcPr>
          <w:p w14:paraId="7F6DB8D5" w14:textId="77777777" w:rsidR="0011635E" w:rsidRPr="0011635E" w:rsidRDefault="0011635E" w:rsidP="0011635E">
            <w:pPr>
              <w:spacing w:line="240" w:lineRule="auto"/>
              <w:rPr>
                <w:rFonts w:ascii="Arial" w:hAnsi="Arial" w:cs="Arial"/>
                <w:b/>
                <w:bCs/>
                <w:szCs w:val="20"/>
              </w:rPr>
            </w:pPr>
            <w:r w:rsidRPr="0011635E">
              <w:rPr>
                <w:rFonts w:ascii="Arial" w:hAnsi="Arial" w:cs="Arial"/>
                <w:szCs w:val="20"/>
              </w:rPr>
              <w:t>14. Konzumace zelených produktů můj zdravotní stav nezlepšuje.</w:t>
            </w:r>
          </w:p>
        </w:tc>
        <w:tc>
          <w:tcPr>
            <w:tcW w:w="304" w:type="pct"/>
          </w:tcPr>
          <w:p w14:paraId="2F58B580" w14:textId="77777777" w:rsidR="0011635E" w:rsidRPr="0011635E" w:rsidRDefault="0011635E" w:rsidP="0011635E">
            <w:pPr>
              <w:spacing w:line="240" w:lineRule="auto"/>
              <w:rPr>
                <w:rFonts w:ascii="Arial" w:hAnsi="Arial" w:cs="Arial"/>
                <w:szCs w:val="20"/>
              </w:rPr>
            </w:pPr>
          </w:p>
        </w:tc>
        <w:tc>
          <w:tcPr>
            <w:tcW w:w="320" w:type="pct"/>
            <w:gridSpan w:val="2"/>
          </w:tcPr>
          <w:p w14:paraId="7937AC1D" w14:textId="77777777" w:rsidR="0011635E" w:rsidRPr="0011635E" w:rsidRDefault="0011635E" w:rsidP="0011635E">
            <w:pPr>
              <w:spacing w:line="240" w:lineRule="auto"/>
              <w:rPr>
                <w:rFonts w:ascii="Arial" w:hAnsi="Arial" w:cs="Arial"/>
                <w:szCs w:val="20"/>
              </w:rPr>
            </w:pPr>
          </w:p>
        </w:tc>
        <w:tc>
          <w:tcPr>
            <w:tcW w:w="313" w:type="pct"/>
          </w:tcPr>
          <w:p w14:paraId="67D2D2B6" w14:textId="77777777" w:rsidR="0011635E" w:rsidRPr="0011635E" w:rsidRDefault="0011635E" w:rsidP="0011635E">
            <w:pPr>
              <w:spacing w:line="240" w:lineRule="auto"/>
              <w:rPr>
                <w:rFonts w:ascii="Arial" w:hAnsi="Arial" w:cs="Arial"/>
                <w:szCs w:val="20"/>
              </w:rPr>
            </w:pPr>
          </w:p>
        </w:tc>
        <w:tc>
          <w:tcPr>
            <w:tcW w:w="310" w:type="pct"/>
          </w:tcPr>
          <w:p w14:paraId="1DEA8BD4" w14:textId="77777777" w:rsidR="0011635E" w:rsidRPr="0011635E" w:rsidRDefault="0011635E" w:rsidP="0011635E">
            <w:pPr>
              <w:spacing w:line="240" w:lineRule="auto"/>
              <w:rPr>
                <w:rFonts w:ascii="Arial" w:hAnsi="Arial" w:cs="Arial"/>
                <w:szCs w:val="20"/>
              </w:rPr>
            </w:pPr>
          </w:p>
        </w:tc>
        <w:tc>
          <w:tcPr>
            <w:tcW w:w="311" w:type="pct"/>
          </w:tcPr>
          <w:p w14:paraId="4A02F338" w14:textId="77777777" w:rsidR="0011635E" w:rsidRPr="0011635E" w:rsidRDefault="0011635E" w:rsidP="0011635E">
            <w:pPr>
              <w:spacing w:line="240" w:lineRule="auto"/>
              <w:rPr>
                <w:rFonts w:ascii="Arial" w:hAnsi="Arial" w:cs="Arial"/>
                <w:szCs w:val="20"/>
              </w:rPr>
            </w:pPr>
          </w:p>
        </w:tc>
      </w:tr>
    </w:tbl>
    <w:p w14:paraId="32355109" w14:textId="77777777" w:rsidR="0011635E" w:rsidRPr="0011635E" w:rsidRDefault="0011635E" w:rsidP="0011635E">
      <w:pPr>
        <w:spacing w:line="240" w:lineRule="auto"/>
        <w:rPr>
          <w:rFonts w:ascii="Arial" w:hAnsi="Arial" w:cs="Arial"/>
          <w:b/>
          <w:bCs/>
          <w:szCs w:val="20"/>
        </w:rPr>
      </w:pPr>
      <w:bookmarkStart w:id="13" w:name="_Hlk138833281"/>
    </w:p>
    <w:p w14:paraId="4272A581" w14:textId="77777777" w:rsidR="0011635E" w:rsidRPr="0011635E" w:rsidRDefault="0011635E" w:rsidP="0011635E">
      <w:pPr>
        <w:spacing w:line="240" w:lineRule="auto"/>
        <w:rPr>
          <w:rFonts w:ascii="Arial" w:hAnsi="Arial" w:cs="Arial"/>
          <w:b/>
          <w:bCs/>
          <w:szCs w:val="20"/>
        </w:rPr>
      </w:pPr>
    </w:p>
    <w:p w14:paraId="43441A88" w14:textId="77777777" w:rsidR="0011635E" w:rsidRPr="0011635E" w:rsidRDefault="0011635E" w:rsidP="0011635E">
      <w:pPr>
        <w:spacing w:line="240" w:lineRule="auto"/>
        <w:rPr>
          <w:rFonts w:ascii="Arial" w:hAnsi="Arial" w:cs="Arial"/>
          <w:b/>
          <w:bCs/>
          <w:szCs w:val="20"/>
        </w:rPr>
      </w:pPr>
      <w:r w:rsidRPr="0011635E">
        <w:rPr>
          <w:rFonts w:ascii="Arial" w:hAnsi="Arial" w:cs="Arial"/>
          <w:b/>
          <w:bCs/>
          <w:szCs w:val="20"/>
        </w:rPr>
        <w:t>18. Znalost značek – grafické symboly:</w:t>
      </w:r>
    </w:p>
    <w:tbl>
      <w:tblPr>
        <w:tblStyle w:val="Mkatabulky"/>
        <w:tblW w:w="0" w:type="auto"/>
        <w:tblLook w:val="04A0" w:firstRow="1" w:lastRow="0" w:firstColumn="1" w:lastColumn="0" w:noHBand="0" w:noVBand="1"/>
      </w:tblPr>
      <w:tblGrid>
        <w:gridCol w:w="2266"/>
        <w:gridCol w:w="2264"/>
        <w:gridCol w:w="2265"/>
        <w:gridCol w:w="2265"/>
      </w:tblGrid>
      <w:tr w:rsidR="0011635E" w:rsidRPr="0011635E" w14:paraId="0D10DC21" w14:textId="77777777" w:rsidTr="0007205E">
        <w:tc>
          <w:tcPr>
            <w:tcW w:w="2265" w:type="dxa"/>
          </w:tcPr>
          <w:p w14:paraId="26BAB6FD"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logo</w:t>
            </w:r>
          </w:p>
        </w:tc>
        <w:tc>
          <w:tcPr>
            <w:tcW w:w="6797" w:type="dxa"/>
            <w:gridSpan w:val="3"/>
          </w:tcPr>
          <w:p w14:paraId="640ACABF"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Vím, co uvedený symbol (logo) znamená</w:t>
            </w:r>
          </w:p>
        </w:tc>
      </w:tr>
      <w:tr w:rsidR="0011635E" w:rsidRPr="0011635E" w14:paraId="772CA493" w14:textId="77777777" w:rsidTr="0007205E">
        <w:tc>
          <w:tcPr>
            <w:tcW w:w="2265" w:type="dxa"/>
          </w:tcPr>
          <w:p w14:paraId="5AD99030"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243B5958" wp14:editId="13DF433D">
                  <wp:extent cx="758505" cy="504748"/>
                  <wp:effectExtent l="0" t="0" r="381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97025" cy="530381"/>
                          </a:xfrm>
                          <a:prstGeom prst="rect">
                            <a:avLst/>
                          </a:prstGeom>
                        </pic:spPr>
                      </pic:pic>
                    </a:graphicData>
                  </a:graphic>
                </wp:inline>
              </w:drawing>
            </w:r>
          </w:p>
        </w:tc>
        <w:tc>
          <w:tcPr>
            <w:tcW w:w="2265" w:type="dxa"/>
          </w:tcPr>
          <w:p w14:paraId="677D7619"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Ano</w:t>
            </w:r>
          </w:p>
        </w:tc>
        <w:tc>
          <w:tcPr>
            <w:tcW w:w="2266" w:type="dxa"/>
          </w:tcPr>
          <w:p w14:paraId="5328962A"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Nejsem si jist</w:t>
            </w:r>
          </w:p>
        </w:tc>
        <w:tc>
          <w:tcPr>
            <w:tcW w:w="2266" w:type="dxa"/>
          </w:tcPr>
          <w:p w14:paraId="5715B77A"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w:t>
            </w:r>
          </w:p>
        </w:tc>
      </w:tr>
      <w:tr w:rsidR="0011635E" w:rsidRPr="0011635E" w14:paraId="32C9BFE7" w14:textId="77777777" w:rsidTr="0007205E">
        <w:tc>
          <w:tcPr>
            <w:tcW w:w="2265" w:type="dxa"/>
          </w:tcPr>
          <w:p w14:paraId="06B292C4"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77232C76" wp14:editId="1B6D98A4">
                  <wp:extent cx="872130" cy="767715"/>
                  <wp:effectExtent l="0" t="0" r="4445"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02969" cy="794862"/>
                          </a:xfrm>
                          <a:prstGeom prst="rect">
                            <a:avLst/>
                          </a:prstGeom>
                        </pic:spPr>
                      </pic:pic>
                    </a:graphicData>
                  </a:graphic>
                </wp:inline>
              </w:drawing>
            </w:r>
          </w:p>
        </w:tc>
        <w:tc>
          <w:tcPr>
            <w:tcW w:w="2265" w:type="dxa"/>
          </w:tcPr>
          <w:p w14:paraId="0BB52A52"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Ano</w:t>
            </w:r>
          </w:p>
        </w:tc>
        <w:tc>
          <w:tcPr>
            <w:tcW w:w="2266" w:type="dxa"/>
          </w:tcPr>
          <w:p w14:paraId="40253959"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Nejsem si jist</w:t>
            </w:r>
          </w:p>
        </w:tc>
        <w:tc>
          <w:tcPr>
            <w:tcW w:w="2266" w:type="dxa"/>
          </w:tcPr>
          <w:p w14:paraId="6F15CF97"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w:t>
            </w:r>
          </w:p>
        </w:tc>
      </w:tr>
      <w:tr w:rsidR="0011635E" w:rsidRPr="0011635E" w14:paraId="06A77804" w14:textId="77777777" w:rsidTr="0007205E">
        <w:tc>
          <w:tcPr>
            <w:tcW w:w="2265" w:type="dxa"/>
          </w:tcPr>
          <w:p w14:paraId="00D3D810"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56858319" wp14:editId="5B0346C6">
                  <wp:extent cx="747940" cy="778539"/>
                  <wp:effectExtent l="0" t="0" r="0" b="254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77884" cy="809708"/>
                          </a:xfrm>
                          <a:prstGeom prst="rect">
                            <a:avLst/>
                          </a:prstGeom>
                        </pic:spPr>
                      </pic:pic>
                    </a:graphicData>
                  </a:graphic>
                </wp:inline>
              </w:drawing>
            </w:r>
          </w:p>
        </w:tc>
        <w:tc>
          <w:tcPr>
            <w:tcW w:w="2265" w:type="dxa"/>
          </w:tcPr>
          <w:p w14:paraId="5A149ACE"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Ano</w:t>
            </w:r>
          </w:p>
        </w:tc>
        <w:tc>
          <w:tcPr>
            <w:tcW w:w="2266" w:type="dxa"/>
          </w:tcPr>
          <w:p w14:paraId="6383A52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Nejsem si jist</w:t>
            </w:r>
          </w:p>
        </w:tc>
        <w:tc>
          <w:tcPr>
            <w:tcW w:w="2266" w:type="dxa"/>
          </w:tcPr>
          <w:p w14:paraId="4C62D58E"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w:t>
            </w:r>
          </w:p>
        </w:tc>
      </w:tr>
      <w:tr w:rsidR="0011635E" w:rsidRPr="0011635E" w14:paraId="0DC76BEC" w14:textId="77777777" w:rsidTr="0007205E">
        <w:tc>
          <w:tcPr>
            <w:tcW w:w="2265" w:type="dxa"/>
          </w:tcPr>
          <w:p w14:paraId="61B3D33E"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27BEFAF7" wp14:editId="64AE91D2">
                  <wp:extent cx="606933" cy="606933"/>
                  <wp:effectExtent l="0" t="0" r="3175" b="317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707" cy="618707"/>
                          </a:xfrm>
                          <a:prstGeom prst="rect">
                            <a:avLst/>
                          </a:prstGeom>
                        </pic:spPr>
                      </pic:pic>
                    </a:graphicData>
                  </a:graphic>
                </wp:inline>
              </w:drawing>
            </w:r>
          </w:p>
        </w:tc>
        <w:tc>
          <w:tcPr>
            <w:tcW w:w="2265" w:type="dxa"/>
          </w:tcPr>
          <w:p w14:paraId="4ABBEEA7"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Ano</w:t>
            </w:r>
          </w:p>
        </w:tc>
        <w:tc>
          <w:tcPr>
            <w:tcW w:w="2266" w:type="dxa"/>
          </w:tcPr>
          <w:p w14:paraId="26BF638C"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Nejsem si jist</w:t>
            </w:r>
          </w:p>
        </w:tc>
        <w:tc>
          <w:tcPr>
            <w:tcW w:w="2266" w:type="dxa"/>
          </w:tcPr>
          <w:p w14:paraId="175AB466"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w:t>
            </w:r>
          </w:p>
        </w:tc>
      </w:tr>
      <w:tr w:rsidR="0011635E" w:rsidRPr="0011635E" w14:paraId="2AFBF828" w14:textId="77777777" w:rsidTr="0007205E">
        <w:tc>
          <w:tcPr>
            <w:tcW w:w="2265" w:type="dxa"/>
          </w:tcPr>
          <w:p w14:paraId="3683FF6C"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lastRenderedPageBreak/>
              <w:drawing>
                <wp:inline distT="0" distB="0" distL="0" distR="0" wp14:anchorId="181D190E" wp14:editId="2F56F9EA">
                  <wp:extent cx="930302" cy="930302"/>
                  <wp:effectExtent l="0" t="0" r="0" b="0"/>
                  <wp:docPr id="46" name="obrázek 10" descr="Palm oil labelling | Ethical Cons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lm oil labelling | Ethical Consum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0436" cy="950436"/>
                          </a:xfrm>
                          <a:prstGeom prst="rect">
                            <a:avLst/>
                          </a:prstGeom>
                          <a:noFill/>
                          <a:ln>
                            <a:noFill/>
                          </a:ln>
                        </pic:spPr>
                      </pic:pic>
                    </a:graphicData>
                  </a:graphic>
                </wp:inline>
              </w:drawing>
            </w:r>
          </w:p>
        </w:tc>
        <w:tc>
          <w:tcPr>
            <w:tcW w:w="2265" w:type="dxa"/>
          </w:tcPr>
          <w:p w14:paraId="00EA9F0A"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Ano</w:t>
            </w:r>
          </w:p>
        </w:tc>
        <w:tc>
          <w:tcPr>
            <w:tcW w:w="2266" w:type="dxa"/>
          </w:tcPr>
          <w:p w14:paraId="43E3FD14"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Nejsem si jist</w:t>
            </w:r>
          </w:p>
        </w:tc>
        <w:tc>
          <w:tcPr>
            <w:tcW w:w="2266" w:type="dxa"/>
          </w:tcPr>
          <w:p w14:paraId="1C70B5D2"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w:t>
            </w:r>
          </w:p>
        </w:tc>
      </w:tr>
      <w:tr w:rsidR="0011635E" w:rsidRPr="0011635E" w14:paraId="5865D03C" w14:textId="77777777" w:rsidTr="0007205E">
        <w:tc>
          <w:tcPr>
            <w:tcW w:w="2265" w:type="dxa"/>
          </w:tcPr>
          <w:p w14:paraId="1F6BD938"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36BE58F4" wp14:editId="3F676567">
                  <wp:extent cx="987108" cy="534009"/>
                  <wp:effectExtent l="0" t="0" r="381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10298" cy="546554"/>
                          </a:xfrm>
                          <a:prstGeom prst="rect">
                            <a:avLst/>
                          </a:prstGeom>
                        </pic:spPr>
                      </pic:pic>
                    </a:graphicData>
                  </a:graphic>
                </wp:inline>
              </w:drawing>
            </w:r>
          </w:p>
        </w:tc>
        <w:tc>
          <w:tcPr>
            <w:tcW w:w="2265" w:type="dxa"/>
          </w:tcPr>
          <w:p w14:paraId="07790626"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Ano</w:t>
            </w:r>
          </w:p>
        </w:tc>
        <w:tc>
          <w:tcPr>
            <w:tcW w:w="2266" w:type="dxa"/>
          </w:tcPr>
          <w:p w14:paraId="48ED9A40"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Nejsem si jist</w:t>
            </w:r>
          </w:p>
        </w:tc>
        <w:tc>
          <w:tcPr>
            <w:tcW w:w="2266" w:type="dxa"/>
          </w:tcPr>
          <w:p w14:paraId="5E4356CD"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w:t>
            </w:r>
          </w:p>
        </w:tc>
      </w:tr>
      <w:tr w:rsidR="0011635E" w:rsidRPr="0011635E" w14:paraId="16952C09" w14:textId="77777777" w:rsidTr="0007205E">
        <w:tc>
          <w:tcPr>
            <w:tcW w:w="2265" w:type="dxa"/>
          </w:tcPr>
          <w:p w14:paraId="54F27EDD"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7CA9F54F" wp14:editId="1F34D030">
                  <wp:extent cx="807720" cy="807720"/>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14893" cy="814893"/>
                          </a:xfrm>
                          <a:prstGeom prst="rect">
                            <a:avLst/>
                          </a:prstGeom>
                        </pic:spPr>
                      </pic:pic>
                    </a:graphicData>
                  </a:graphic>
                </wp:inline>
              </w:drawing>
            </w:r>
          </w:p>
        </w:tc>
        <w:tc>
          <w:tcPr>
            <w:tcW w:w="2265" w:type="dxa"/>
          </w:tcPr>
          <w:p w14:paraId="75F9C1C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Ano</w:t>
            </w:r>
          </w:p>
        </w:tc>
        <w:tc>
          <w:tcPr>
            <w:tcW w:w="2266" w:type="dxa"/>
          </w:tcPr>
          <w:p w14:paraId="098C7CF7"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Nejsem si jist</w:t>
            </w:r>
          </w:p>
        </w:tc>
        <w:tc>
          <w:tcPr>
            <w:tcW w:w="2266" w:type="dxa"/>
          </w:tcPr>
          <w:p w14:paraId="6DA2B8B7"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w:t>
            </w:r>
          </w:p>
        </w:tc>
      </w:tr>
      <w:tr w:rsidR="0011635E" w:rsidRPr="0011635E" w14:paraId="60519551" w14:textId="77777777" w:rsidTr="0007205E">
        <w:tc>
          <w:tcPr>
            <w:tcW w:w="2265" w:type="dxa"/>
          </w:tcPr>
          <w:p w14:paraId="73C709F1"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482377E9" wp14:editId="13BC0182">
                  <wp:extent cx="611325" cy="819302"/>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5771" cy="838662"/>
                          </a:xfrm>
                          <a:prstGeom prst="rect">
                            <a:avLst/>
                          </a:prstGeom>
                        </pic:spPr>
                      </pic:pic>
                    </a:graphicData>
                  </a:graphic>
                </wp:inline>
              </w:drawing>
            </w:r>
          </w:p>
        </w:tc>
        <w:tc>
          <w:tcPr>
            <w:tcW w:w="2265" w:type="dxa"/>
          </w:tcPr>
          <w:p w14:paraId="35D556FE"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Ano</w:t>
            </w:r>
          </w:p>
        </w:tc>
        <w:tc>
          <w:tcPr>
            <w:tcW w:w="2266" w:type="dxa"/>
          </w:tcPr>
          <w:p w14:paraId="54770C3D"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Nejsem si jist</w:t>
            </w:r>
          </w:p>
        </w:tc>
        <w:tc>
          <w:tcPr>
            <w:tcW w:w="2266" w:type="dxa"/>
          </w:tcPr>
          <w:p w14:paraId="761D6250"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w:t>
            </w:r>
          </w:p>
        </w:tc>
      </w:tr>
      <w:tr w:rsidR="0011635E" w:rsidRPr="0011635E" w14:paraId="3470FAE9" w14:textId="77777777" w:rsidTr="0007205E">
        <w:tc>
          <w:tcPr>
            <w:tcW w:w="2265" w:type="dxa"/>
          </w:tcPr>
          <w:p w14:paraId="34DA20D0"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2E92A63A" wp14:editId="4AFFDC48">
                  <wp:extent cx="818976" cy="701749"/>
                  <wp:effectExtent l="0" t="0" r="635" b="317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361" t="9722" r="68558" b="82188"/>
                          <a:stretch/>
                        </pic:blipFill>
                        <pic:spPr bwMode="auto">
                          <a:xfrm>
                            <a:off x="0" y="0"/>
                            <a:ext cx="845584" cy="724548"/>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tcPr>
          <w:p w14:paraId="2F29A3F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Ano</w:t>
            </w:r>
          </w:p>
        </w:tc>
        <w:tc>
          <w:tcPr>
            <w:tcW w:w="2266" w:type="dxa"/>
          </w:tcPr>
          <w:p w14:paraId="6B84948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Nejsem si jist</w:t>
            </w:r>
          </w:p>
        </w:tc>
        <w:tc>
          <w:tcPr>
            <w:tcW w:w="2266" w:type="dxa"/>
          </w:tcPr>
          <w:p w14:paraId="584399D2"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w:t>
            </w:r>
          </w:p>
        </w:tc>
      </w:tr>
      <w:tr w:rsidR="0011635E" w:rsidRPr="0011635E" w14:paraId="64C793BF" w14:textId="77777777" w:rsidTr="0007205E">
        <w:tc>
          <w:tcPr>
            <w:tcW w:w="2265" w:type="dxa"/>
          </w:tcPr>
          <w:p w14:paraId="6D568C84"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54B28E7F" wp14:editId="61117DE5">
                  <wp:extent cx="760781" cy="760781"/>
                  <wp:effectExtent l="0" t="0" r="1270" b="127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66790" cy="766790"/>
                          </a:xfrm>
                          <a:prstGeom prst="rect">
                            <a:avLst/>
                          </a:prstGeom>
                        </pic:spPr>
                      </pic:pic>
                    </a:graphicData>
                  </a:graphic>
                </wp:inline>
              </w:drawing>
            </w:r>
          </w:p>
        </w:tc>
        <w:tc>
          <w:tcPr>
            <w:tcW w:w="2265" w:type="dxa"/>
          </w:tcPr>
          <w:p w14:paraId="2C5995EC"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Ano</w:t>
            </w:r>
          </w:p>
        </w:tc>
        <w:tc>
          <w:tcPr>
            <w:tcW w:w="2266" w:type="dxa"/>
          </w:tcPr>
          <w:p w14:paraId="03D93CD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Nejsem si jist</w:t>
            </w:r>
          </w:p>
        </w:tc>
        <w:tc>
          <w:tcPr>
            <w:tcW w:w="2266" w:type="dxa"/>
          </w:tcPr>
          <w:p w14:paraId="400040ED"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w:t>
            </w:r>
          </w:p>
        </w:tc>
      </w:tr>
      <w:tr w:rsidR="0011635E" w:rsidRPr="0011635E" w14:paraId="14F1E0FE" w14:textId="77777777" w:rsidTr="0007205E">
        <w:tc>
          <w:tcPr>
            <w:tcW w:w="2265" w:type="dxa"/>
          </w:tcPr>
          <w:p w14:paraId="577BE372"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77179946" wp14:editId="5F5FFF86">
                  <wp:extent cx="850604" cy="827445"/>
                  <wp:effectExtent l="0" t="0" r="698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7921" cy="844290"/>
                          </a:xfrm>
                          <a:prstGeom prst="rect">
                            <a:avLst/>
                          </a:prstGeom>
                          <a:noFill/>
                          <a:ln>
                            <a:noFill/>
                          </a:ln>
                        </pic:spPr>
                      </pic:pic>
                    </a:graphicData>
                  </a:graphic>
                </wp:inline>
              </w:drawing>
            </w:r>
          </w:p>
        </w:tc>
        <w:tc>
          <w:tcPr>
            <w:tcW w:w="2265" w:type="dxa"/>
          </w:tcPr>
          <w:p w14:paraId="46D17D2E"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Ano</w:t>
            </w:r>
          </w:p>
        </w:tc>
        <w:tc>
          <w:tcPr>
            <w:tcW w:w="2266" w:type="dxa"/>
          </w:tcPr>
          <w:p w14:paraId="6DBC35B5"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Nejsem si jist</w:t>
            </w:r>
          </w:p>
        </w:tc>
        <w:tc>
          <w:tcPr>
            <w:tcW w:w="2266" w:type="dxa"/>
          </w:tcPr>
          <w:p w14:paraId="68656573"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w:t>
            </w:r>
          </w:p>
        </w:tc>
      </w:tr>
      <w:tr w:rsidR="0011635E" w:rsidRPr="0011635E" w14:paraId="790CDC58" w14:textId="77777777" w:rsidTr="0007205E">
        <w:tc>
          <w:tcPr>
            <w:tcW w:w="2265" w:type="dxa"/>
          </w:tcPr>
          <w:p w14:paraId="1E513F8D"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00DAA381" wp14:editId="5EBF4DF3">
                  <wp:extent cx="892226" cy="892226"/>
                  <wp:effectExtent l="0" t="0" r="3175" b="3175"/>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0592" cy="900592"/>
                          </a:xfrm>
                          <a:prstGeom prst="rect">
                            <a:avLst/>
                          </a:prstGeom>
                        </pic:spPr>
                      </pic:pic>
                    </a:graphicData>
                  </a:graphic>
                </wp:inline>
              </w:drawing>
            </w:r>
          </w:p>
        </w:tc>
        <w:tc>
          <w:tcPr>
            <w:tcW w:w="2265" w:type="dxa"/>
          </w:tcPr>
          <w:p w14:paraId="2DFFBE72"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Ano</w:t>
            </w:r>
          </w:p>
        </w:tc>
        <w:tc>
          <w:tcPr>
            <w:tcW w:w="2266" w:type="dxa"/>
          </w:tcPr>
          <w:p w14:paraId="4739D40F"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Nejsem si jist</w:t>
            </w:r>
          </w:p>
        </w:tc>
        <w:tc>
          <w:tcPr>
            <w:tcW w:w="2266" w:type="dxa"/>
          </w:tcPr>
          <w:p w14:paraId="10892994"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w:t>
            </w:r>
          </w:p>
        </w:tc>
      </w:tr>
      <w:tr w:rsidR="0011635E" w:rsidRPr="0011635E" w14:paraId="2B52E35D" w14:textId="77777777" w:rsidTr="0007205E">
        <w:tc>
          <w:tcPr>
            <w:tcW w:w="2265" w:type="dxa"/>
          </w:tcPr>
          <w:p w14:paraId="7D6E040A"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6C1E450F" wp14:editId="604C3753">
                  <wp:extent cx="811670" cy="850562"/>
                  <wp:effectExtent l="0" t="0" r="7620" b="698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7034" t="-8846" r="9348" b="-7034"/>
                          <a:stretch/>
                        </pic:blipFill>
                        <pic:spPr bwMode="auto">
                          <a:xfrm>
                            <a:off x="0" y="0"/>
                            <a:ext cx="816711" cy="8558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5" w:type="dxa"/>
          </w:tcPr>
          <w:p w14:paraId="009DFF6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Ano</w:t>
            </w:r>
          </w:p>
        </w:tc>
        <w:tc>
          <w:tcPr>
            <w:tcW w:w="2266" w:type="dxa"/>
          </w:tcPr>
          <w:p w14:paraId="485AD693"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Nejsem si jist</w:t>
            </w:r>
          </w:p>
        </w:tc>
        <w:tc>
          <w:tcPr>
            <w:tcW w:w="2266" w:type="dxa"/>
          </w:tcPr>
          <w:p w14:paraId="5FE690EE"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w:t>
            </w:r>
          </w:p>
        </w:tc>
      </w:tr>
      <w:tr w:rsidR="0011635E" w:rsidRPr="0011635E" w14:paraId="7E96745A" w14:textId="77777777" w:rsidTr="0007205E">
        <w:tc>
          <w:tcPr>
            <w:tcW w:w="2265" w:type="dxa"/>
          </w:tcPr>
          <w:p w14:paraId="25E925A7"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66F35420" wp14:editId="1FEF3BD3">
                  <wp:extent cx="736600" cy="800100"/>
                  <wp:effectExtent l="0" t="0" r="635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a:picLocks noChangeAspect="1"/>
                          </pic:cNvPicPr>
                        </pic:nvPicPr>
                        <pic:blipFill>
                          <a:blip r:embed="rId29"/>
                          <a:stretch>
                            <a:fillRect/>
                          </a:stretch>
                        </pic:blipFill>
                        <pic:spPr>
                          <a:xfrm>
                            <a:off x="0" y="0"/>
                            <a:ext cx="736600" cy="800100"/>
                          </a:xfrm>
                          <a:prstGeom prst="rect">
                            <a:avLst/>
                          </a:prstGeom>
                        </pic:spPr>
                      </pic:pic>
                    </a:graphicData>
                  </a:graphic>
                </wp:inline>
              </w:drawing>
            </w:r>
          </w:p>
        </w:tc>
        <w:tc>
          <w:tcPr>
            <w:tcW w:w="2265" w:type="dxa"/>
          </w:tcPr>
          <w:p w14:paraId="7C563A5A"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Ano</w:t>
            </w:r>
          </w:p>
        </w:tc>
        <w:tc>
          <w:tcPr>
            <w:tcW w:w="2266" w:type="dxa"/>
          </w:tcPr>
          <w:p w14:paraId="130981DD"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Nejsem si jist</w:t>
            </w:r>
          </w:p>
        </w:tc>
        <w:tc>
          <w:tcPr>
            <w:tcW w:w="2266" w:type="dxa"/>
          </w:tcPr>
          <w:p w14:paraId="6EC7B5CD"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w:t>
            </w:r>
          </w:p>
        </w:tc>
      </w:tr>
      <w:tr w:rsidR="0011635E" w:rsidRPr="0011635E" w14:paraId="0DD1D1E8" w14:textId="77777777" w:rsidTr="0007205E">
        <w:tc>
          <w:tcPr>
            <w:tcW w:w="2265" w:type="dxa"/>
          </w:tcPr>
          <w:p w14:paraId="6CFA9CB3"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37D6CC38" wp14:editId="46654D85">
                  <wp:extent cx="673080" cy="797228"/>
                  <wp:effectExtent l="0" t="0" r="0" b="3175"/>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2855" cy="808806"/>
                          </a:xfrm>
                          <a:prstGeom prst="rect">
                            <a:avLst/>
                          </a:prstGeom>
                          <a:noFill/>
                          <a:ln>
                            <a:noFill/>
                          </a:ln>
                        </pic:spPr>
                      </pic:pic>
                    </a:graphicData>
                  </a:graphic>
                </wp:inline>
              </w:drawing>
            </w:r>
          </w:p>
        </w:tc>
        <w:tc>
          <w:tcPr>
            <w:tcW w:w="2265" w:type="dxa"/>
          </w:tcPr>
          <w:p w14:paraId="655A708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Ano</w:t>
            </w:r>
          </w:p>
        </w:tc>
        <w:tc>
          <w:tcPr>
            <w:tcW w:w="2266" w:type="dxa"/>
          </w:tcPr>
          <w:p w14:paraId="599C6587"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Nejsem si jist</w:t>
            </w:r>
          </w:p>
        </w:tc>
        <w:tc>
          <w:tcPr>
            <w:tcW w:w="2266" w:type="dxa"/>
          </w:tcPr>
          <w:p w14:paraId="5FEFCE7F"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w:t>
            </w:r>
          </w:p>
        </w:tc>
      </w:tr>
    </w:tbl>
    <w:p w14:paraId="456E56BF" w14:textId="77777777" w:rsidR="0011635E" w:rsidRPr="0011635E" w:rsidRDefault="0011635E" w:rsidP="0011635E">
      <w:pPr>
        <w:spacing w:line="240" w:lineRule="auto"/>
        <w:rPr>
          <w:rFonts w:ascii="Arial" w:hAnsi="Arial" w:cs="Arial"/>
          <w:b/>
          <w:bCs/>
          <w:szCs w:val="20"/>
        </w:rPr>
      </w:pPr>
    </w:p>
    <w:tbl>
      <w:tblPr>
        <w:tblStyle w:val="Mkatabulky"/>
        <w:tblW w:w="0" w:type="auto"/>
        <w:tblLook w:val="04A0" w:firstRow="1" w:lastRow="0" w:firstColumn="1" w:lastColumn="0" w:noHBand="0" w:noVBand="1"/>
      </w:tblPr>
      <w:tblGrid>
        <w:gridCol w:w="1779"/>
        <w:gridCol w:w="1473"/>
        <w:gridCol w:w="350"/>
        <w:gridCol w:w="408"/>
        <w:gridCol w:w="383"/>
        <w:gridCol w:w="383"/>
        <w:gridCol w:w="383"/>
        <w:gridCol w:w="383"/>
        <w:gridCol w:w="383"/>
        <w:gridCol w:w="383"/>
        <w:gridCol w:w="383"/>
        <w:gridCol w:w="484"/>
        <w:gridCol w:w="1885"/>
      </w:tblGrid>
      <w:tr w:rsidR="0011635E" w:rsidRPr="0011635E" w14:paraId="2B342D79" w14:textId="77777777" w:rsidTr="0007205E">
        <w:tc>
          <w:tcPr>
            <w:tcW w:w="1780" w:type="dxa"/>
          </w:tcPr>
          <w:p w14:paraId="3502B055"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logo</w:t>
            </w:r>
          </w:p>
        </w:tc>
        <w:tc>
          <w:tcPr>
            <w:tcW w:w="7282" w:type="dxa"/>
            <w:gridSpan w:val="12"/>
          </w:tcPr>
          <w:p w14:paraId="433389A4"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Výrobek označený tímto symbolem (logem) bych mé rodině (mým přátelům) doporučil:</w:t>
            </w:r>
          </w:p>
        </w:tc>
      </w:tr>
      <w:tr w:rsidR="0011635E" w:rsidRPr="0011635E" w14:paraId="15E828F8" w14:textId="77777777" w:rsidTr="0007205E">
        <w:tc>
          <w:tcPr>
            <w:tcW w:w="1780" w:type="dxa"/>
          </w:tcPr>
          <w:p w14:paraId="0BC14D15"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375BC49A" wp14:editId="56922741">
                  <wp:extent cx="758505" cy="504748"/>
                  <wp:effectExtent l="0" t="0" r="381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97025" cy="530381"/>
                          </a:xfrm>
                          <a:prstGeom prst="rect">
                            <a:avLst/>
                          </a:prstGeom>
                        </pic:spPr>
                      </pic:pic>
                    </a:graphicData>
                  </a:graphic>
                </wp:inline>
              </w:drawing>
            </w:r>
          </w:p>
        </w:tc>
        <w:tc>
          <w:tcPr>
            <w:tcW w:w="1474" w:type="dxa"/>
          </w:tcPr>
          <w:p w14:paraId="11B6D51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 žádném případě</w:t>
            </w:r>
          </w:p>
        </w:tc>
        <w:tc>
          <w:tcPr>
            <w:tcW w:w="350" w:type="dxa"/>
          </w:tcPr>
          <w:p w14:paraId="2E1A224F"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w:t>
            </w:r>
          </w:p>
        </w:tc>
        <w:tc>
          <w:tcPr>
            <w:tcW w:w="408" w:type="dxa"/>
          </w:tcPr>
          <w:p w14:paraId="3BA2FEB3"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2</w:t>
            </w:r>
          </w:p>
        </w:tc>
        <w:tc>
          <w:tcPr>
            <w:tcW w:w="383" w:type="dxa"/>
          </w:tcPr>
          <w:p w14:paraId="7711F63C"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3</w:t>
            </w:r>
          </w:p>
        </w:tc>
        <w:tc>
          <w:tcPr>
            <w:tcW w:w="383" w:type="dxa"/>
          </w:tcPr>
          <w:p w14:paraId="07205A8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4</w:t>
            </w:r>
          </w:p>
        </w:tc>
        <w:tc>
          <w:tcPr>
            <w:tcW w:w="383" w:type="dxa"/>
          </w:tcPr>
          <w:p w14:paraId="7F3CC054"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5</w:t>
            </w:r>
          </w:p>
        </w:tc>
        <w:tc>
          <w:tcPr>
            <w:tcW w:w="383" w:type="dxa"/>
          </w:tcPr>
          <w:p w14:paraId="58AB62EE"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6</w:t>
            </w:r>
          </w:p>
        </w:tc>
        <w:tc>
          <w:tcPr>
            <w:tcW w:w="383" w:type="dxa"/>
          </w:tcPr>
          <w:p w14:paraId="41FF2D96"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7</w:t>
            </w:r>
          </w:p>
        </w:tc>
        <w:tc>
          <w:tcPr>
            <w:tcW w:w="383" w:type="dxa"/>
          </w:tcPr>
          <w:p w14:paraId="7584A742"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8</w:t>
            </w:r>
          </w:p>
        </w:tc>
        <w:tc>
          <w:tcPr>
            <w:tcW w:w="383" w:type="dxa"/>
          </w:tcPr>
          <w:p w14:paraId="7D119206"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9</w:t>
            </w:r>
          </w:p>
        </w:tc>
        <w:tc>
          <w:tcPr>
            <w:tcW w:w="484" w:type="dxa"/>
          </w:tcPr>
          <w:p w14:paraId="261BE48C"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10</w:t>
            </w:r>
          </w:p>
        </w:tc>
        <w:tc>
          <w:tcPr>
            <w:tcW w:w="1885" w:type="dxa"/>
          </w:tcPr>
          <w:p w14:paraId="171B85C9"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Velmi pravděpodobně</w:t>
            </w:r>
          </w:p>
        </w:tc>
      </w:tr>
      <w:tr w:rsidR="0011635E" w:rsidRPr="0011635E" w14:paraId="5007C378" w14:textId="77777777" w:rsidTr="0007205E">
        <w:tc>
          <w:tcPr>
            <w:tcW w:w="1780" w:type="dxa"/>
          </w:tcPr>
          <w:p w14:paraId="0678675F"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3FF8C440" wp14:editId="458DAAB5">
                  <wp:extent cx="872130" cy="767715"/>
                  <wp:effectExtent l="0" t="0" r="4445"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02969" cy="794862"/>
                          </a:xfrm>
                          <a:prstGeom prst="rect">
                            <a:avLst/>
                          </a:prstGeom>
                        </pic:spPr>
                      </pic:pic>
                    </a:graphicData>
                  </a:graphic>
                </wp:inline>
              </w:drawing>
            </w:r>
          </w:p>
        </w:tc>
        <w:tc>
          <w:tcPr>
            <w:tcW w:w="1474" w:type="dxa"/>
          </w:tcPr>
          <w:p w14:paraId="5422609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 žádném případě</w:t>
            </w:r>
          </w:p>
        </w:tc>
        <w:tc>
          <w:tcPr>
            <w:tcW w:w="350" w:type="dxa"/>
          </w:tcPr>
          <w:p w14:paraId="45E103E2"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w:t>
            </w:r>
          </w:p>
        </w:tc>
        <w:tc>
          <w:tcPr>
            <w:tcW w:w="408" w:type="dxa"/>
          </w:tcPr>
          <w:p w14:paraId="645ECC5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2</w:t>
            </w:r>
          </w:p>
        </w:tc>
        <w:tc>
          <w:tcPr>
            <w:tcW w:w="383" w:type="dxa"/>
          </w:tcPr>
          <w:p w14:paraId="23D129C0"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3</w:t>
            </w:r>
          </w:p>
        </w:tc>
        <w:tc>
          <w:tcPr>
            <w:tcW w:w="383" w:type="dxa"/>
          </w:tcPr>
          <w:p w14:paraId="2A3B7AED"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4</w:t>
            </w:r>
          </w:p>
        </w:tc>
        <w:tc>
          <w:tcPr>
            <w:tcW w:w="383" w:type="dxa"/>
          </w:tcPr>
          <w:p w14:paraId="46E79736"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5</w:t>
            </w:r>
          </w:p>
        </w:tc>
        <w:tc>
          <w:tcPr>
            <w:tcW w:w="383" w:type="dxa"/>
          </w:tcPr>
          <w:p w14:paraId="3DA0C68A"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6</w:t>
            </w:r>
          </w:p>
        </w:tc>
        <w:tc>
          <w:tcPr>
            <w:tcW w:w="383" w:type="dxa"/>
          </w:tcPr>
          <w:p w14:paraId="5BED6064"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7</w:t>
            </w:r>
          </w:p>
        </w:tc>
        <w:tc>
          <w:tcPr>
            <w:tcW w:w="383" w:type="dxa"/>
          </w:tcPr>
          <w:p w14:paraId="3C97C860"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8</w:t>
            </w:r>
          </w:p>
        </w:tc>
        <w:tc>
          <w:tcPr>
            <w:tcW w:w="383" w:type="dxa"/>
          </w:tcPr>
          <w:p w14:paraId="25EEE1DE"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9</w:t>
            </w:r>
          </w:p>
        </w:tc>
        <w:tc>
          <w:tcPr>
            <w:tcW w:w="484" w:type="dxa"/>
          </w:tcPr>
          <w:p w14:paraId="585BD71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10</w:t>
            </w:r>
          </w:p>
        </w:tc>
        <w:tc>
          <w:tcPr>
            <w:tcW w:w="1885" w:type="dxa"/>
          </w:tcPr>
          <w:p w14:paraId="565683B6"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Velmi pravděpodobně</w:t>
            </w:r>
          </w:p>
        </w:tc>
      </w:tr>
      <w:tr w:rsidR="0011635E" w:rsidRPr="0011635E" w14:paraId="147B4835" w14:textId="77777777" w:rsidTr="0007205E">
        <w:tc>
          <w:tcPr>
            <w:tcW w:w="1780" w:type="dxa"/>
          </w:tcPr>
          <w:p w14:paraId="54E2B114"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66DACB53" wp14:editId="72B72CBB">
                  <wp:extent cx="747940" cy="778539"/>
                  <wp:effectExtent l="0" t="0" r="0" b="254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77884" cy="809708"/>
                          </a:xfrm>
                          <a:prstGeom prst="rect">
                            <a:avLst/>
                          </a:prstGeom>
                        </pic:spPr>
                      </pic:pic>
                    </a:graphicData>
                  </a:graphic>
                </wp:inline>
              </w:drawing>
            </w:r>
          </w:p>
        </w:tc>
        <w:tc>
          <w:tcPr>
            <w:tcW w:w="1474" w:type="dxa"/>
          </w:tcPr>
          <w:p w14:paraId="17B027F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 žádném případě</w:t>
            </w:r>
          </w:p>
        </w:tc>
        <w:tc>
          <w:tcPr>
            <w:tcW w:w="350" w:type="dxa"/>
          </w:tcPr>
          <w:p w14:paraId="5BFA883F"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w:t>
            </w:r>
          </w:p>
        </w:tc>
        <w:tc>
          <w:tcPr>
            <w:tcW w:w="408" w:type="dxa"/>
          </w:tcPr>
          <w:p w14:paraId="3549BE57"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2</w:t>
            </w:r>
          </w:p>
        </w:tc>
        <w:tc>
          <w:tcPr>
            <w:tcW w:w="383" w:type="dxa"/>
          </w:tcPr>
          <w:p w14:paraId="6917E732"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3</w:t>
            </w:r>
          </w:p>
        </w:tc>
        <w:tc>
          <w:tcPr>
            <w:tcW w:w="383" w:type="dxa"/>
          </w:tcPr>
          <w:p w14:paraId="550D4FF7"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4</w:t>
            </w:r>
          </w:p>
        </w:tc>
        <w:tc>
          <w:tcPr>
            <w:tcW w:w="383" w:type="dxa"/>
          </w:tcPr>
          <w:p w14:paraId="7AC198A9"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5</w:t>
            </w:r>
          </w:p>
        </w:tc>
        <w:tc>
          <w:tcPr>
            <w:tcW w:w="383" w:type="dxa"/>
          </w:tcPr>
          <w:p w14:paraId="700A74BE"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6</w:t>
            </w:r>
          </w:p>
        </w:tc>
        <w:tc>
          <w:tcPr>
            <w:tcW w:w="383" w:type="dxa"/>
          </w:tcPr>
          <w:p w14:paraId="5C2D85D9"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7</w:t>
            </w:r>
          </w:p>
        </w:tc>
        <w:tc>
          <w:tcPr>
            <w:tcW w:w="383" w:type="dxa"/>
          </w:tcPr>
          <w:p w14:paraId="5974B42A"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8</w:t>
            </w:r>
          </w:p>
        </w:tc>
        <w:tc>
          <w:tcPr>
            <w:tcW w:w="383" w:type="dxa"/>
          </w:tcPr>
          <w:p w14:paraId="6D30A365"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9</w:t>
            </w:r>
          </w:p>
        </w:tc>
        <w:tc>
          <w:tcPr>
            <w:tcW w:w="484" w:type="dxa"/>
          </w:tcPr>
          <w:p w14:paraId="7DF9485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10</w:t>
            </w:r>
          </w:p>
        </w:tc>
        <w:tc>
          <w:tcPr>
            <w:tcW w:w="1885" w:type="dxa"/>
          </w:tcPr>
          <w:p w14:paraId="5F59D633"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Velmi pravděpodobně</w:t>
            </w:r>
          </w:p>
        </w:tc>
      </w:tr>
      <w:tr w:rsidR="0011635E" w:rsidRPr="0011635E" w14:paraId="6536D8B1" w14:textId="77777777" w:rsidTr="0007205E">
        <w:tc>
          <w:tcPr>
            <w:tcW w:w="1780" w:type="dxa"/>
          </w:tcPr>
          <w:p w14:paraId="588DDF63"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783BEC41" wp14:editId="2DE3703A">
                  <wp:extent cx="606933" cy="606933"/>
                  <wp:effectExtent l="0" t="0" r="3175" b="3175"/>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707" cy="618707"/>
                          </a:xfrm>
                          <a:prstGeom prst="rect">
                            <a:avLst/>
                          </a:prstGeom>
                        </pic:spPr>
                      </pic:pic>
                    </a:graphicData>
                  </a:graphic>
                </wp:inline>
              </w:drawing>
            </w:r>
          </w:p>
        </w:tc>
        <w:tc>
          <w:tcPr>
            <w:tcW w:w="1474" w:type="dxa"/>
          </w:tcPr>
          <w:p w14:paraId="55BFB367"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 žádném případě</w:t>
            </w:r>
          </w:p>
        </w:tc>
        <w:tc>
          <w:tcPr>
            <w:tcW w:w="350" w:type="dxa"/>
          </w:tcPr>
          <w:p w14:paraId="36525979"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w:t>
            </w:r>
          </w:p>
        </w:tc>
        <w:tc>
          <w:tcPr>
            <w:tcW w:w="408" w:type="dxa"/>
          </w:tcPr>
          <w:p w14:paraId="103F55BF"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2</w:t>
            </w:r>
          </w:p>
        </w:tc>
        <w:tc>
          <w:tcPr>
            <w:tcW w:w="383" w:type="dxa"/>
          </w:tcPr>
          <w:p w14:paraId="68C92B3E"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3</w:t>
            </w:r>
          </w:p>
        </w:tc>
        <w:tc>
          <w:tcPr>
            <w:tcW w:w="383" w:type="dxa"/>
          </w:tcPr>
          <w:p w14:paraId="088CE5D5"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4</w:t>
            </w:r>
          </w:p>
        </w:tc>
        <w:tc>
          <w:tcPr>
            <w:tcW w:w="383" w:type="dxa"/>
          </w:tcPr>
          <w:p w14:paraId="2059DCF8"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5</w:t>
            </w:r>
          </w:p>
        </w:tc>
        <w:tc>
          <w:tcPr>
            <w:tcW w:w="383" w:type="dxa"/>
          </w:tcPr>
          <w:p w14:paraId="327EDF99"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6</w:t>
            </w:r>
          </w:p>
        </w:tc>
        <w:tc>
          <w:tcPr>
            <w:tcW w:w="383" w:type="dxa"/>
          </w:tcPr>
          <w:p w14:paraId="4854D1B0"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7</w:t>
            </w:r>
          </w:p>
        </w:tc>
        <w:tc>
          <w:tcPr>
            <w:tcW w:w="383" w:type="dxa"/>
          </w:tcPr>
          <w:p w14:paraId="78FD365C"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8</w:t>
            </w:r>
          </w:p>
        </w:tc>
        <w:tc>
          <w:tcPr>
            <w:tcW w:w="383" w:type="dxa"/>
          </w:tcPr>
          <w:p w14:paraId="251B571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9</w:t>
            </w:r>
          </w:p>
        </w:tc>
        <w:tc>
          <w:tcPr>
            <w:tcW w:w="484" w:type="dxa"/>
          </w:tcPr>
          <w:p w14:paraId="24E7F388"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10</w:t>
            </w:r>
          </w:p>
        </w:tc>
        <w:tc>
          <w:tcPr>
            <w:tcW w:w="1885" w:type="dxa"/>
          </w:tcPr>
          <w:p w14:paraId="71765F67"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Velmi pravděpodobně</w:t>
            </w:r>
          </w:p>
        </w:tc>
      </w:tr>
      <w:tr w:rsidR="0011635E" w:rsidRPr="0011635E" w14:paraId="2C4266E1" w14:textId="77777777" w:rsidTr="0007205E">
        <w:tc>
          <w:tcPr>
            <w:tcW w:w="1780" w:type="dxa"/>
          </w:tcPr>
          <w:p w14:paraId="0423FC42"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0955293B" wp14:editId="231B6CD7">
                  <wp:extent cx="930302" cy="930302"/>
                  <wp:effectExtent l="0" t="0" r="0" b="0"/>
                  <wp:docPr id="58" name="obrázek 10" descr="Palm oil labelling | Ethical Cons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lm oil labelling | Ethical Consum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0436" cy="950436"/>
                          </a:xfrm>
                          <a:prstGeom prst="rect">
                            <a:avLst/>
                          </a:prstGeom>
                          <a:noFill/>
                          <a:ln>
                            <a:noFill/>
                          </a:ln>
                        </pic:spPr>
                      </pic:pic>
                    </a:graphicData>
                  </a:graphic>
                </wp:inline>
              </w:drawing>
            </w:r>
          </w:p>
        </w:tc>
        <w:tc>
          <w:tcPr>
            <w:tcW w:w="1474" w:type="dxa"/>
          </w:tcPr>
          <w:p w14:paraId="73913069"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 žádném případě</w:t>
            </w:r>
          </w:p>
        </w:tc>
        <w:tc>
          <w:tcPr>
            <w:tcW w:w="350" w:type="dxa"/>
          </w:tcPr>
          <w:p w14:paraId="23FB347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w:t>
            </w:r>
          </w:p>
        </w:tc>
        <w:tc>
          <w:tcPr>
            <w:tcW w:w="408" w:type="dxa"/>
          </w:tcPr>
          <w:p w14:paraId="7717961C"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2</w:t>
            </w:r>
          </w:p>
        </w:tc>
        <w:tc>
          <w:tcPr>
            <w:tcW w:w="383" w:type="dxa"/>
          </w:tcPr>
          <w:p w14:paraId="5EE69FD0"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3</w:t>
            </w:r>
          </w:p>
        </w:tc>
        <w:tc>
          <w:tcPr>
            <w:tcW w:w="383" w:type="dxa"/>
          </w:tcPr>
          <w:p w14:paraId="508DE147"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4</w:t>
            </w:r>
          </w:p>
        </w:tc>
        <w:tc>
          <w:tcPr>
            <w:tcW w:w="383" w:type="dxa"/>
          </w:tcPr>
          <w:p w14:paraId="6E083E27"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5</w:t>
            </w:r>
          </w:p>
        </w:tc>
        <w:tc>
          <w:tcPr>
            <w:tcW w:w="383" w:type="dxa"/>
          </w:tcPr>
          <w:p w14:paraId="4D454472"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6</w:t>
            </w:r>
          </w:p>
        </w:tc>
        <w:tc>
          <w:tcPr>
            <w:tcW w:w="383" w:type="dxa"/>
          </w:tcPr>
          <w:p w14:paraId="755FA10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7</w:t>
            </w:r>
          </w:p>
        </w:tc>
        <w:tc>
          <w:tcPr>
            <w:tcW w:w="383" w:type="dxa"/>
          </w:tcPr>
          <w:p w14:paraId="70B08A2A"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8</w:t>
            </w:r>
          </w:p>
        </w:tc>
        <w:tc>
          <w:tcPr>
            <w:tcW w:w="383" w:type="dxa"/>
          </w:tcPr>
          <w:p w14:paraId="3FB14F30"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9</w:t>
            </w:r>
          </w:p>
        </w:tc>
        <w:tc>
          <w:tcPr>
            <w:tcW w:w="484" w:type="dxa"/>
          </w:tcPr>
          <w:p w14:paraId="1037CDDD"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10</w:t>
            </w:r>
          </w:p>
        </w:tc>
        <w:tc>
          <w:tcPr>
            <w:tcW w:w="1885" w:type="dxa"/>
          </w:tcPr>
          <w:p w14:paraId="47E1609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Velmi pravděpodobně</w:t>
            </w:r>
          </w:p>
        </w:tc>
      </w:tr>
      <w:tr w:rsidR="0011635E" w:rsidRPr="0011635E" w14:paraId="1EB271A1" w14:textId="77777777" w:rsidTr="0007205E">
        <w:tc>
          <w:tcPr>
            <w:tcW w:w="1780" w:type="dxa"/>
          </w:tcPr>
          <w:p w14:paraId="0A71952A"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6E2B349E" wp14:editId="0A8E7A4D">
                  <wp:extent cx="987108" cy="534009"/>
                  <wp:effectExtent l="0" t="0" r="381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10298" cy="546554"/>
                          </a:xfrm>
                          <a:prstGeom prst="rect">
                            <a:avLst/>
                          </a:prstGeom>
                        </pic:spPr>
                      </pic:pic>
                    </a:graphicData>
                  </a:graphic>
                </wp:inline>
              </w:drawing>
            </w:r>
          </w:p>
        </w:tc>
        <w:tc>
          <w:tcPr>
            <w:tcW w:w="1474" w:type="dxa"/>
          </w:tcPr>
          <w:p w14:paraId="4274346A"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 žádném případě</w:t>
            </w:r>
          </w:p>
        </w:tc>
        <w:tc>
          <w:tcPr>
            <w:tcW w:w="350" w:type="dxa"/>
          </w:tcPr>
          <w:p w14:paraId="7F0B9D45"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w:t>
            </w:r>
          </w:p>
        </w:tc>
        <w:tc>
          <w:tcPr>
            <w:tcW w:w="408" w:type="dxa"/>
          </w:tcPr>
          <w:p w14:paraId="7B9D6D4E"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2</w:t>
            </w:r>
          </w:p>
        </w:tc>
        <w:tc>
          <w:tcPr>
            <w:tcW w:w="383" w:type="dxa"/>
          </w:tcPr>
          <w:p w14:paraId="6177324F"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3</w:t>
            </w:r>
          </w:p>
        </w:tc>
        <w:tc>
          <w:tcPr>
            <w:tcW w:w="383" w:type="dxa"/>
          </w:tcPr>
          <w:p w14:paraId="34D1ECF9"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4</w:t>
            </w:r>
          </w:p>
        </w:tc>
        <w:tc>
          <w:tcPr>
            <w:tcW w:w="383" w:type="dxa"/>
          </w:tcPr>
          <w:p w14:paraId="747CD1FD"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5</w:t>
            </w:r>
          </w:p>
        </w:tc>
        <w:tc>
          <w:tcPr>
            <w:tcW w:w="383" w:type="dxa"/>
          </w:tcPr>
          <w:p w14:paraId="7390C653"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6</w:t>
            </w:r>
          </w:p>
        </w:tc>
        <w:tc>
          <w:tcPr>
            <w:tcW w:w="383" w:type="dxa"/>
          </w:tcPr>
          <w:p w14:paraId="1415624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7</w:t>
            </w:r>
          </w:p>
        </w:tc>
        <w:tc>
          <w:tcPr>
            <w:tcW w:w="383" w:type="dxa"/>
          </w:tcPr>
          <w:p w14:paraId="13671415"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8</w:t>
            </w:r>
          </w:p>
        </w:tc>
        <w:tc>
          <w:tcPr>
            <w:tcW w:w="383" w:type="dxa"/>
          </w:tcPr>
          <w:p w14:paraId="747A338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9</w:t>
            </w:r>
          </w:p>
        </w:tc>
        <w:tc>
          <w:tcPr>
            <w:tcW w:w="484" w:type="dxa"/>
          </w:tcPr>
          <w:p w14:paraId="0F16DFD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10</w:t>
            </w:r>
          </w:p>
        </w:tc>
        <w:tc>
          <w:tcPr>
            <w:tcW w:w="1885" w:type="dxa"/>
          </w:tcPr>
          <w:p w14:paraId="7B950374"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Velmi pravděpodobně</w:t>
            </w:r>
          </w:p>
        </w:tc>
      </w:tr>
      <w:tr w:rsidR="0011635E" w:rsidRPr="0011635E" w14:paraId="4FC0F06B" w14:textId="77777777" w:rsidTr="0007205E">
        <w:tc>
          <w:tcPr>
            <w:tcW w:w="1780" w:type="dxa"/>
          </w:tcPr>
          <w:p w14:paraId="3EBDE3F6"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16F69AD7" wp14:editId="0D9EECCC">
                  <wp:extent cx="807720" cy="80772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14893" cy="814893"/>
                          </a:xfrm>
                          <a:prstGeom prst="rect">
                            <a:avLst/>
                          </a:prstGeom>
                        </pic:spPr>
                      </pic:pic>
                    </a:graphicData>
                  </a:graphic>
                </wp:inline>
              </w:drawing>
            </w:r>
          </w:p>
        </w:tc>
        <w:tc>
          <w:tcPr>
            <w:tcW w:w="1474" w:type="dxa"/>
          </w:tcPr>
          <w:p w14:paraId="15DF303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 žádném případě</w:t>
            </w:r>
          </w:p>
        </w:tc>
        <w:tc>
          <w:tcPr>
            <w:tcW w:w="350" w:type="dxa"/>
          </w:tcPr>
          <w:p w14:paraId="2E4A156F"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w:t>
            </w:r>
          </w:p>
        </w:tc>
        <w:tc>
          <w:tcPr>
            <w:tcW w:w="408" w:type="dxa"/>
          </w:tcPr>
          <w:p w14:paraId="6B252088"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2</w:t>
            </w:r>
          </w:p>
        </w:tc>
        <w:tc>
          <w:tcPr>
            <w:tcW w:w="383" w:type="dxa"/>
          </w:tcPr>
          <w:p w14:paraId="0A5E001D"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3</w:t>
            </w:r>
          </w:p>
        </w:tc>
        <w:tc>
          <w:tcPr>
            <w:tcW w:w="383" w:type="dxa"/>
          </w:tcPr>
          <w:p w14:paraId="5337120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4</w:t>
            </w:r>
          </w:p>
        </w:tc>
        <w:tc>
          <w:tcPr>
            <w:tcW w:w="383" w:type="dxa"/>
          </w:tcPr>
          <w:p w14:paraId="02BA966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5</w:t>
            </w:r>
          </w:p>
        </w:tc>
        <w:tc>
          <w:tcPr>
            <w:tcW w:w="383" w:type="dxa"/>
          </w:tcPr>
          <w:p w14:paraId="4B29497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6</w:t>
            </w:r>
          </w:p>
        </w:tc>
        <w:tc>
          <w:tcPr>
            <w:tcW w:w="383" w:type="dxa"/>
          </w:tcPr>
          <w:p w14:paraId="09F4DFE3"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7</w:t>
            </w:r>
          </w:p>
        </w:tc>
        <w:tc>
          <w:tcPr>
            <w:tcW w:w="383" w:type="dxa"/>
          </w:tcPr>
          <w:p w14:paraId="123DB6AC"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8</w:t>
            </w:r>
          </w:p>
        </w:tc>
        <w:tc>
          <w:tcPr>
            <w:tcW w:w="383" w:type="dxa"/>
          </w:tcPr>
          <w:p w14:paraId="6495A898"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9</w:t>
            </w:r>
          </w:p>
        </w:tc>
        <w:tc>
          <w:tcPr>
            <w:tcW w:w="484" w:type="dxa"/>
          </w:tcPr>
          <w:p w14:paraId="5C71AD54"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10</w:t>
            </w:r>
          </w:p>
        </w:tc>
        <w:tc>
          <w:tcPr>
            <w:tcW w:w="1885" w:type="dxa"/>
          </w:tcPr>
          <w:p w14:paraId="10134EC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Velmi pravděpodobně</w:t>
            </w:r>
          </w:p>
        </w:tc>
      </w:tr>
      <w:tr w:rsidR="0011635E" w:rsidRPr="0011635E" w14:paraId="61C50579" w14:textId="77777777" w:rsidTr="0007205E">
        <w:tc>
          <w:tcPr>
            <w:tcW w:w="1780" w:type="dxa"/>
          </w:tcPr>
          <w:p w14:paraId="37D41C74"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24EEF48D" wp14:editId="7E287FAA">
                  <wp:extent cx="611325" cy="819302"/>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5771" cy="838662"/>
                          </a:xfrm>
                          <a:prstGeom prst="rect">
                            <a:avLst/>
                          </a:prstGeom>
                        </pic:spPr>
                      </pic:pic>
                    </a:graphicData>
                  </a:graphic>
                </wp:inline>
              </w:drawing>
            </w:r>
          </w:p>
        </w:tc>
        <w:tc>
          <w:tcPr>
            <w:tcW w:w="1474" w:type="dxa"/>
          </w:tcPr>
          <w:p w14:paraId="5F5450FA"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 žádném případě</w:t>
            </w:r>
          </w:p>
        </w:tc>
        <w:tc>
          <w:tcPr>
            <w:tcW w:w="350" w:type="dxa"/>
          </w:tcPr>
          <w:p w14:paraId="40B3618F"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w:t>
            </w:r>
          </w:p>
        </w:tc>
        <w:tc>
          <w:tcPr>
            <w:tcW w:w="408" w:type="dxa"/>
          </w:tcPr>
          <w:p w14:paraId="3CB28384"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2</w:t>
            </w:r>
          </w:p>
        </w:tc>
        <w:tc>
          <w:tcPr>
            <w:tcW w:w="383" w:type="dxa"/>
          </w:tcPr>
          <w:p w14:paraId="276C2D4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3</w:t>
            </w:r>
          </w:p>
        </w:tc>
        <w:tc>
          <w:tcPr>
            <w:tcW w:w="383" w:type="dxa"/>
          </w:tcPr>
          <w:p w14:paraId="7C10E955"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4</w:t>
            </w:r>
          </w:p>
        </w:tc>
        <w:tc>
          <w:tcPr>
            <w:tcW w:w="383" w:type="dxa"/>
          </w:tcPr>
          <w:p w14:paraId="2FD4501A"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5</w:t>
            </w:r>
          </w:p>
        </w:tc>
        <w:tc>
          <w:tcPr>
            <w:tcW w:w="383" w:type="dxa"/>
          </w:tcPr>
          <w:p w14:paraId="7F11B069"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6</w:t>
            </w:r>
          </w:p>
        </w:tc>
        <w:tc>
          <w:tcPr>
            <w:tcW w:w="383" w:type="dxa"/>
          </w:tcPr>
          <w:p w14:paraId="64A9AA79"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7</w:t>
            </w:r>
          </w:p>
        </w:tc>
        <w:tc>
          <w:tcPr>
            <w:tcW w:w="383" w:type="dxa"/>
          </w:tcPr>
          <w:p w14:paraId="5BFDC763"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8</w:t>
            </w:r>
          </w:p>
        </w:tc>
        <w:tc>
          <w:tcPr>
            <w:tcW w:w="383" w:type="dxa"/>
          </w:tcPr>
          <w:p w14:paraId="31D6FC3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9</w:t>
            </w:r>
          </w:p>
        </w:tc>
        <w:tc>
          <w:tcPr>
            <w:tcW w:w="484" w:type="dxa"/>
          </w:tcPr>
          <w:p w14:paraId="1F97200E"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10</w:t>
            </w:r>
          </w:p>
        </w:tc>
        <w:tc>
          <w:tcPr>
            <w:tcW w:w="1885" w:type="dxa"/>
          </w:tcPr>
          <w:p w14:paraId="03B56A8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Velmi pravděpodobně</w:t>
            </w:r>
          </w:p>
        </w:tc>
      </w:tr>
      <w:tr w:rsidR="0011635E" w:rsidRPr="0011635E" w14:paraId="2075E05B" w14:textId="77777777" w:rsidTr="0007205E">
        <w:tc>
          <w:tcPr>
            <w:tcW w:w="1780" w:type="dxa"/>
          </w:tcPr>
          <w:p w14:paraId="5E6FEEE3"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72B690AB" wp14:editId="60D8F052">
                  <wp:extent cx="818976" cy="701749"/>
                  <wp:effectExtent l="0" t="0" r="635" b="317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361" t="9722" r="68558" b="82188"/>
                          <a:stretch/>
                        </pic:blipFill>
                        <pic:spPr bwMode="auto">
                          <a:xfrm>
                            <a:off x="0" y="0"/>
                            <a:ext cx="845584" cy="724548"/>
                          </a:xfrm>
                          <a:prstGeom prst="rect">
                            <a:avLst/>
                          </a:prstGeom>
                          <a:ln>
                            <a:noFill/>
                          </a:ln>
                          <a:extLst>
                            <a:ext uri="{53640926-AAD7-44D8-BBD7-CCE9431645EC}">
                              <a14:shadowObscured xmlns:a14="http://schemas.microsoft.com/office/drawing/2010/main"/>
                            </a:ext>
                          </a:extLst>
                        </pic:spPr>
                      </pic:pic>
                    </a:graphicData>
                  </a:graphic>
                </wp:inline>
              </w:drawing>
            </w:r>
          </w:p>
        </w:tc>
        <w:tc>
          <w:tcPr>
            <w:tcW w:w="1474" w:type="dxa"/>
          </w:tcPr>
          <w:p w14:paraId="072C64F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 žádném případě</w:t>
            </w:r>
          </w:p>
        </w:tc>
        <w:tc>
          <w:tcPr>
            <w:tcW w:w="350" w:type="dxa"/>
          </w:tcPr>
          <w:p w14:paraId="4D29294C"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w:t>
            </w:r>
          </w:p>
        </w:tc>
        <w:tc>
          <w:tcPr>
            <w:tcW w:w="408" w:type="dxa"/>
          </w:tcPr>
          <w:p w14:paraId="3F2227D8"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2</w:t>
            </w:r>
          </w:p>
        </w:tc>
        <w:tc>
          <w:tcPr>
            <w:tcW w:w="383" w:type="dxa"/>
          </w:tcPr>
          <w:p w14:paraId="1C5F5E24"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3</w:t>
            </w:r>
          </w:p>
        </w:tc>
        <w:tc>
          <w:tcPr>
            <w:tcW w:w="383" w:type="dxa"/>
          </w:tcPr>
          <w:p w14:paraId="11AB484C"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4</w:t>
            </w:r>
          </w:p>
        </w:tc>
        <w:tc>
          <w:tcPr>
            <w:tcW w:w="383" w:type="dxa"/>
          </w:tcPr>
          <w:p w14:paraId="73014E7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5</w:t>
            </w:r>
          </w:p>
        </w:tc>
        <w:tc>
          <w:tcPr>
            <w:tcW w:w="383" w:type="dxa"/>
          </w:tcPr>
          <w:p w14:paraId="142B4628"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6</w:t>
            </w:r>
          </w:p>
        </w:tc>
        <w:tc>
          <w:tcPr>
            <w:tcW w:w="383" w:type="dxa"/>
          </w:tcPr>
          <w:p w14:paraId="5B2F1ECF"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7</w:t>
            </w:r>
          </w:p>
        </w:tc>
        <w:tc>
          <w:tcPr>
            <w:tcW w:w="383" w:type="dxa"/>
          </w:tcPr>
          <w:p w14:paraId="39BDC078"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8</w:t>
            </w:r>
          </w:p>
        </w:tc>
        <w:tc>
          <w:tcPr>
            <w:tcW w:w="383" w:type="dxa"/>
          </w:tcPr>
          <w:p w14:paraId="3F8D8A32"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9</w:t>
            </w:r>
          </w:p>
        </w:tc>
        <w:tc>
          <w:tcPr>
            <w:tcW w:w="484" w:type="dxa"/>
          </w:tcPr>
          <w:p w14:paraId="33FB6865"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10</w:t>
            </w:r>
          </w:p>
        </w:tc>
        <w:tc>
          <w:tcPr>
            <w:tcW w:w="1885" w:type="dxa"/>
          </w:tcPr>
          <w:p w14:paraId="4EE0C86D"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Velmi pravděpodobně</w:t>
            </w:r>
          </w:p>
        </w:tc>
      </w:tr>
      <w:tr w:rsidR="0011635E" w:rsidRPr="0011635E" w14:paraId="5692B18F" w14:textId="77777777" w:rsidTr="0007205E">
        <w:tc>
          <w:tcPr>
            <w:tcW w:w="1780" w:type="dxa"/>
          </w:tcPr>
          <w:p w14:paraId="652CC5F8"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7D8871E5" wp14:editId="768664E9">
                  <wp:extent cx="760781" cy="760781"/>
                  <wp:effectExtent l="0" t="0" r="1270" b="127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66790" cy="766790"/>
                          </a:xfrm>
                          <a:prstGeom prst="rect">
                            <a:avLst/>
                          </a:prstGeom>
                        </pic:spPr>
                      </pic:pic>
                    </a:graphicData>
                  </a:graphic>
                </wp:inline>
              </w:drawing>
            </w:r>
          </w:p>
        </w:tc>
        <w:tc>
          <w:tcPr>
            <w:tcW w:w="1474" w:type="dxa"/>
          </w:tcPr>
          <w:p w14:paraId="01B39CCE"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 žádném případě</w:t>
            </w:r>
          </w:p>
        </w:tc>
        <w:tc>
          <w:tcPr>
            <w:tcW w:w="350" w:type="dxa"/>
          </w:tcPr>
          <w:p w14:paraId="629338EA"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w:t>
            </w:r>
          </w:p>
        </w:tc>
        <w:tc>
          <w:tcPr>
            <w:tcW w:w="408" w:type="dxa"/>
          </w:tcPr>
          <w:p w14:paraId="44FB5E0C"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2</w:t>
            </w:r>
          </w:p>
        </w:tc>
        <w:tc>
          <w:tcPr>
            <w:tcW w:w="383" w:type="dxa"/>
          </w:tcPr>
          <w:p w14:paraId="7A53D88F"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3</w:t>
            </w:r>
          </w:p>
        </w:tc>
        <w:tc>
          <w:tcPr>
            <w:tcW w:w="383" w:type="dxa"/>
          </w:tcPr>
          <w:p w14:paraId="7DA7DCD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4</w:t>
            </w:r>
          </w:p>
        </w:tc>
        <w:tc>
          <w:tcPr>
            <w:tcW w:w="383" w:type="dxa"/>
          </w:tcPr>
          <w:p w14:paraId="2BD0C7F4"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5</w:t>
            </w:r>
          </w:p>
        </w:tc>
        <w:tc>
          <w:tcPr>
            <w:tcW w:w="383" w:type="dxa"/>
          </w:tcPr>
          <w:p w14:paraId="0393A20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6</w:t>
            </w:r>
          </w:p>
        </w:tc>
        <w:tc>
          <w:tcPr>
            <w:tcW w:w="383" w:type="dxa"/>
          </w:tcPr>
          <w:p w14:paraId="51BAA2F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7</w:t>
            </w:r>
          </w:p>
        </w:tc>
        <w:tc>
          <w:tcPr>
            <w:tcW w:w="383" w:type="dxa"/>
          </w:tcPr>
          <w:p w14:paraId="000B4DE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8</w:t>
            </w:r>
          </w:p>
        </w:tc>
        <w:tc>
          <w:tcPr>
            <w:tcW w:w="383" w:type="dxa"/>
          </w:tcPr>
          <w:p w14:paraId="4CB76A48"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9</w:t>
            </w:r>
          </w:p>
        </w:tc>
        <w:tc>
          <w:tcPr>
            <w:tcW w:w="484" w:type="dxa"/>
          </w:tcPr>
          <w:p w14:paraId="3375392E"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10</w:t>
            </w:r>
          </w:p>
        </w:tc>
        <w:tc>
          <w:tcPr>
            <w:tcW w:w="1885" w:type="dxa"/>
          </w:tcPr>
          <w:p w14:paraId="331F65D7"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Velmi pravděpodobně</w:t>
            </w:r>
          </w:p>
        </w:tc>
      </w:tr>
      <w:tr w:rsidR="0011635E" w:rsidRPr="0011635E" w14:paraId="1F71D442" w14:textId="77777777" w:rsidTr="0007205E">
        <w:tc>
          <w:tcPr>
            <w:tcW w:w="1780" w:type="dxa"/>
          </w:tcPr>
          <w:p w14:paraId="54B2AD97"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1CDA2F44" wp14:editId="7953F77A">
                  <wp:extent cx="850604" cy="827445"/>
                  <wp:effectExtent l="0" t="0" r="698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7921" cy="844290"/>
                          </a:xfrm>
                          <a:prstGeom prst="rect">
                            <a:avLst/>
                          </a:prstGeom>
                          <a:noFill/>
                          <a:ln>
                            <a:noFill/>
                          </a:ln>
                        </pic:spPr>
                      </pic:pic>
                    </a:graphicData>
                  </a:graphic>
                </wp:inline>
              </w:drawing>
            </w:r>
          </w:p>
        </w:tc>
        <w:tc>
          <w:tcPr>
            <w:tcW w:w="1474" w:type="dxa"/>
          </w:tcPr>
          <w:p w14:paraId="65BA503F"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 žádném případě</w:t>
            </w:r>
          </w:p>
        </w:tc>
        <w:tc>
          <w:tcPr>
            <w:tcW w:w="350" w:type="dxa"/>
          </w:tcPr>
          <w:p w14:paraId="37A56B49"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w:t>
            </w:r>
          </w:p>
        </w:tc>
        <w:tc>
          <w:tcPr>
            <w:tcW w:w="408" w:type="dxa"/>
          </w:tcPr>
          <w:p w14:paraId="6011A6A9"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2</w:t>
            </w:r>
          </w:p>
        </w:tc>
        <w:tc>
          <w:tcPr>
            <w:tcW w:w="383" w:type="dxa"/>
          </w:tcPr>
          <w:p w14:paraId="203384C0"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3</w:t>
            </w:r>
          </w:p>
        </w:tc>
        <w:tc>
          <w:tcPr>
            <w:tcW w:w="383" w:type="dxa"/>
          </w:tcPr>
          <w:p w14:paraId="73788E0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4</w:t>
            </w:r>
          </w:p>
        </w:tc>
        <w:tc>
          <w:tcPr>
            <w:tcW w:w="383" w:type="dxa"/>
          </w:tcPr>
          <w:p w14:paraId="72EE2318"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5</w:t>
            </w:r>
          </w:p>
        </w:tc>
        <w:tc>
          <w:tcPr>
            <w:tcW w:w="383" w:type="dxa"/>
          </w:tcPr>
          <w:p w14:paraId="34C54D86"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6</w:t>
            </w:r>
          </w:p>
        </w:tc>
        <w:tc>
          <w:tcPr>
            <w:tcW w:w="383" w:type="dxa"/>
          </w:tcPr>
          <w:p w14:paraId="103BE69F"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7</w:t>
            </w:r>
          </w:p>
        </w:tc>
        <w:tc>
          <w:tcPr>
            <w:tcW w:w="383" w:type="dxa"/>
          </w:tcPr>
          <w:p w14:paraId="650B2C8A"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8</w:t>
            </w:r>
          </w:p>
        </w:tc>
        <w:tc>
          <w:tcPr>
            <w:tcW w:w="383" w:type="dxa"/>
          </w:tcPr>
          <w:p w14:paraId="78B88E9C"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9</w:t>
            </w:r>
          </w:p>
        </w:tc>
        <w:tc>
          <w:tcPr>
            <w:tcW w:w="484" w:type="dxa"/>
          </w:tcPr>
          <w:p w14:paraId="5B43E6C3"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10</w:t>
            </w:r>
          </w:p>
        </w:tc>
        <w:tc>
          <w:tcPr>
            <w:tcW w:w="1885" w:type="dxa"/>
          </w:tcPr>
          <w:p w14:paraId="56F8BCDA"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Velmi pravděpodobně</w:t>
            </w:r>
          </w:p>
        </w:tc>
      </w:tr>
      <w:tr w:rsidR="0011635E" w:rsidRPr="0011635E" w14:paraId="1E08ED48" w14:textId="77777777" w:rsidTr="0007205E">
        <w:tc>
          <w:tcPr>
            <w:tcW w:w="1780" w:type="dxa"/>
          </w:tcPr>
          <w:p w14:paraId="6CE8B261"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lastRenderedPageBreak/>
              <w:drawing>
                <wp:inline distT="0" distB="0" distL="0" distR="0" wp14:anchorId="2549F0DE" wp14:editId="20AA3DB5">
                  <wp:extent cx="892226" cy="892226"/>
                  <wp:effectExtent l="0" t="0" r="3175" b="317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0592" cy="900592"/>
                          </a:xfrm>
                          <a:prstGeom prst="rect">
                            <a:avLst/>
                          </a:prstGeom>
                        </pic:spPr>
                      </pic:pic>
                    </a:graphicData>
                  </a:graphic>
                </wp:inline>
              </w:drawing>
            </w:r>
          </w:p>
        </w:tc>
        <w:tc>
          <w:tcPr>
            <w:tcW w:w="1474" w:type="dxa"/>
          </w:tcPr>
          <w:p w14:paraId="36101B3D"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 žádném případě</w:t>
            </w:r>
          </w:p>
        </w:tc>
        <w:tc>
          <w:tcPr>
            <w:tcW w:w="350" w:type="dxa"/>
          </w:tcPr>
          <w:p w14:paraId="22F1D17F"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w:t>
            </w:r>
          </w:p>
        </w:tc>
        <w:tc>
          <w:tcPr>
            <w:tcW w:w="408" w:type="dxa"/>
          </w:tcPr>
          <w:p w14:paraId="31FEC2EA"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2</w:t>
            </w:r>
          </w:p>
        </w:tc>
        <w:tc>
          <w:tcPr>
            <w:tcW w:w="383" w:type="dxa"/>
          </w:tcPr>
          <w:p w14:paraId="1588535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3</w:t>
            </w:r>
          </w:p>
        </w:tc>
        <w:tc>
          <w:tcPr>
            <w:tcW w:w="383" w:type="dxa"/>
          </w:tcPr>
          <w:p w14:paraId="29F108C5"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4</w:t>
            </w:r>
          </w:p>
        </w:tc>
        <w:tc>
          <w:tcPr>
            <w:tcW w:w="383" w:type="dxa"/>
          </w:tcPr>
          <w:p w14:paraId="1EEA25D7"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5</w:t>
            </w:r>
          </w:p>
        </w:tc>
        <w:tc>
          <w:tcPr>
            <w:tcW w:w="383" w:type="dxa"/>
          </w:tcPr>
          <w:p w14:paraId="17BA6C65"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6</w:t>
            </w:r>
          </w:p>
        </w:tc>
        <w:tc>
          <w:tcPr>
            <w:tcW w:w="383" w:type="dxa"/>
          </w:tcPr>
          <w:p w14:paraId="65DD1683"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7</w:t>
            </w:r>
          </w:p>
        </w:tc>
        <w:tc>
          <w:tcPr>
            <w:tcW w:w="383" w:type="dxa"/>
          </w:tcPr>
          <w:p w14:paraId="6DB585CA"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8</w:t>
            </w:r>
          </w:p>
        </w:tc>
        <w:tc>
          <w:tcPr>
            <w:tcW w:w="383" w:type="dxa"/>
          </w:tcPr>
          <w:p w14:paraId="67DA8D4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9</w:t>
            </w:r>
          </w:p>
        </w:tc>
        <w:tc>
          <w:tcPr>
            <w:tcW w:w="484" w:type="dxa"/>
          </w:tcPr>
          <w:p w14:paraId="466B5A46"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10</w:t>
            </w:r>
          </w:p>
        </w:tc>
        <w:tc>
          <w:tcPr>
            <w:tcW w:w="1885" w:type="dxa"/>
          </w:tcPr>
          <w:p w14:paraId="1F731C14"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Velmi pravděpodobně</w:t>
            </w:r>
          </w:p>
        </w:tc>
      </w:tr>
      <w:tr w:rsidR="0011635E" w:rsidRPr="0011635E" w14:paraId="621F8657" w14:textId="77777777" w:rsidTr="0007205E">
        <w:tc>
          <w:tcPr>
            <w:tcW w:w="1780" w:type="dxa"/>
          </w:tcPr>
          <w:p w14:paraId="5783979B"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3E0E000D" wp14:editId="3A24CE83">
                  <wp:extent cx="811670" cy="850562"/>
                  <wp:effectExtent l="0" t="0" r="7620" b="698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7034" t="-8846" r="9348" b="-7034"/>
                          <a:stretch/>
                        </pic:blipFill>
                        <pic:spPr bwMode="auto">
                          <a:xfrm>
                            <a:off x="0" y="0"/>
                            <a:ext cx="816711" cy="8558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74" w:type="dxa"/>
          </w:tcPr>
          <w:p w14:paraId="6E5BF4D7"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 žádném případě</w:t>
            </w:r>
          </w:p>
        </w:tc>
        <w:tc>
          <w:tcPr>
            <w:tcW w:w="350" w:type="dxa"/>
          </w:tcPr>
          <w:p w14:paraId="58CCCCA6"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w:t>
            </w:r>
          </w:p>
        </w:tc>
        <w:tc>
          <w:tcPr>
            <w:tcW w:w="408" w:type="dxa"/>
          </w:tcPr>
          <w:p w14:paraId="43D3CF8D"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2</w:t>
            </w:r>
          </w:p>
        </w:tc>
        <w:tc>
          <w:tcPr>
            <w:tcW w:w="383" w:type="dxa"/>
          </w:tcPr>
          <w:p w14:paraId="2FCE267F"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3</w:t>
            </w:r>
          </w:p>
        </w:tc>
        <w:tc>
          <w:tcPr>
            <w:tcW w:w="383" w:type="dxa"/>
          </w:tcPr>
          <w:p w14:paraId="12A79A8D"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4</w:t>
            </w:r>
          </w:p>
        </w:tc>
        <w:tc>
          <w:tcPr>
            <w:tcW w:w="383" w:type="dxa"/>
          </w:tcPr>
          <w:p w14:paraId="42E0C07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5</w:t>
            </w:r>
          </w:p>
        </w:tc>
        <w:tc>
          <w:tcPr>
            <w:tcW w:w="383" w:type="dxa"/>
          </w:tcPr>
          <w:p w14:paraId="4344FD6F"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6</w:t>
            </w:r>
          </w:p>
        </w:tc>
        <w:tc>
          <w:tcPr>
            <w:tcW w:w="383" w:type="dxa"/>
          </w:tcPr>
          <w:p w14:paraId="48BB617E"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7</w:t>
            </w:r>
          </w:p>
        </w:tc>
        <w:tc>
          <w:tcPr>
            <w:tcW w:w="383" w:type="dxa"/>
          </w:tcPr>
          <w:p w14:paraId="5797F444"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8</w:t>
            </w:r>
          </w:p>
        </w:tc>
        <w:tc>
          <w:tcPr>
            <w:tcW w:w="383" w:type="dxa"/>
          </w:tcPr>
          <w:p w14:paraId="7B82B834"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9</w:t>
            </w:r>
          </w:p>
        </w:tc>
        <w:tc>
          <w:tcPr>
            <w:tcW w:w="484" w:type="dxa"/>
          </w:tcPr>
          <w:p w14:paraId="60E1AB7C"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10</w:t>
            </w:r>
          </w:p>
        </w:tc>
        <w:tc>
          <w:tcPr>
            <w:tcW w:w="1885" w:type="dxa"/>
          </w:tcPr>
          <w:p w14:paraId="4C7C92F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Velmi pravděpodobně</w:t>
            </w:r>
          </w:p>
        </w:tc>
      </w:tr>
      <w:tr w:rsidR="0011635E" w:rsidRPr="0011635E" w14:paraId="46FB771C" w14:textId="77777777" w:rsidTr="0007205E">
        <w:tc>
          <w:tcPr>
            <w:tcW w:w="1780" w:type="dxa"/>
          </w:tcPr>
          <w:p w14:paraId="6E71ABAB"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31133EA0" wp14:editId="4A563B18">
                  <wp:extent cx="736600" cy="800100"/>
                  <wp:effectExtent l="0" t="0" r="635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a:picLocks noChangeAspect="1"/>
                          </pic:cNvPicPr>
                        </pic:nvPicPr>
                        <pic:blipFill>
                          <a:blip r:embed="rId29"/>
                          <a:stretch>
                            <a:fillRect/>
                          </a:stretch>
                        </pic:blipFill>
                        <pic:spPr>
                          <a:xfrm>
                            <a:off x="0" y="0"/>
                            <a:ext cx="736600" cy="800100"/>
                          </a:xfrm>
                          <a:prstGeom prst="rect">
                            <a:avLst/>
                          </a:prstGeom>
                        </pic:spPr>
                      </pic:pic>
                    </a:graphicData>
                  </a:graphic>
                </wp:inline>
              </w:drawing>
            </w:r>
          </w:p>
        </w:tc>
        <w:tc>
          <w:tcPr>
            <w:tcW w:w="1474" w:type="dxa"/>
          </w:tcPr>
          <w:p w14:paraId="19D3A6D3"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 žádném případě</w:t>
            </w:r>
          </w:p>
        </w:tc>
        <w:tc>
          <w:tcPr>
            <w:tcW w:w="350" w:type="dxa"/>
          </w:tcPr>
          <w:p w14:paraId="67B3AF1D"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w:t>
            </w:r>
          </w:p>
        </w:tc>
        <w:tc>
          <w:tcPr>
            <w:tcW w:w="408" w:type="dxa"/>
          </w:tcPr>
          <w:p w14:paraId="7351C9C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2</w:t>
            </w:r>
          </w:p>
        </w:tc>
        <w:tc>
          <w:tcPr>
            <w:tcW w:w="383" w:type="dxa"/>
          </w:tcPr>
          <w:p w14:paraId="23B75DE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3</w:t>
            </w:r>
          </w:p>
        </w:tc>
        <w:tc>
          <w:tcPr>
            <w:tcW w:w="383" w:type="dxa"/>
          </w:tcPr>
          <w:p w14:paraId="4C9ACCDF"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4</w:t>
            </w:r>
          </w:p>
        </w:tc>
        <w:tc>
          <w:tcPr>
            <w:tcW w:w="383" w:type="dxa"/>
          </w:tcPr>
          <w:p w14:paraId="69B2724F"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5</w:t>
            </w:r>
          </w:p>
        </w:tc>
        <w:tc>
          <w:tcPr>
            <w:tcW w:w="383" w:type="dxa"/>
          </w:tcPr>
          <w:p w14:paraId="7DD81EB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6</w:t>
            </w:r>
          </w:p>
        </w:tc>
        <w:tc>
          <w:tcPr>
            <w:tcW w:w="383" w:type="dxa"/>
          </w:tcPr>
          <w:p w14:paraId="671FEA8F"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7</w:t>
            </w:r>
          </w:p>
        </w:tc>
        <w:tc>
          <w:tcPr>
            <w:tcW w:w="383" w:type="dxa"/>
          </w:tcPr>
          <w:p w14:paraId="4E766F40"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8</w:t>
            </w:r>
          </w:p>
        </w:tc>
        <w:tc>
          <w:tcPr>
            <w:tcW w:w="383" w:type="dxa"/>
          </w:tcPr>
          <w:p w14:paraId="3096DB65"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9</w:t>
            </w:r>
          </w:p>
        </w:tc>
        <w:tc>
          <w:tcPr>
            <w:tcW w:w="484" w:type="dxa"/>
          </w:tcPr>
          <w:p w14:paraId="266B6FCF"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10</w:t>
            </w:r>
          </w:p>
        </w:tc>
        <w:tc>
          <w:tcPr>
            <w:tcW w:w="1885" w:type="dxa"/>
          </w:tcPr>
          <w:p w14:paraId="02AD21EF"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Velmi pravděpodobně</w:t>
            </w:r>
          </w:p>
        </w:tc>
      </w:tr>
      <w:tr w:rsidR="0011635E" w:rsidRPr="0011635E" w14:paraId="023F5DB3" w14:textId="77777777" w:rsidTr="0007205E">
        <w:tc>
          <w:tcPr>
            <w:tcW w:w="1780" w:type="dxa"/>
          </w:tcPr>
          <w:p w14:paraId="38154A3C"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6925DFAF" wp14:editId="6D031FDA">
                  <wp:extent cx="673080" cy="797228"/>
                  <wp:effectExtent l="0" t="0" r="0" b="3175"/>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2855" cy="808806"/>
                          </a:xfrm>
                          <a:prstGeom prst="rect">
                            <a:avLst/>
                          </a:prstGeom>
                          <a:noFill/>
                          <a:ln>
                            <a:noFill/>
                          </a:ln>
                        </pic:spPr>
                      </pic:pic>
                    </a:graphicData>
                  </a:graphic>
                </wp:inline>
              </w:drawing>
            </w:r>
          </w:p>
        </w:tc>
        <w:tc>
          <w:tcPr>
            <w:tcW w:w="1474" w:type="dxa"/>
          </w:tcPr>
          <w:p w14:paraId="23CDC135"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 žádném případě</w:t>
            </w:r>
          </w:p>
        </w:tc>
        <w:tc>
          <w:tcPr>
            <w:tcW w:w="350" w:type="dxa"/>
          </w:tcPr>
          <w:p w14:paraId="2779C6D4"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w:t>
            </w:r>
          </w:p>
        </w:tc>
        <w:tc>
          <w:tcPr>
            <w:tcW w:w="408" w:type="dxa"/>
          </w:tcPr>
          <w:p w14:paraId="05CD6BD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2</w:t>
            </w:r>
          </w:p>
        </w:tc>
        <w:tc>
          <w:tcPr>
            <w:tcW w:w="383" w:type="dxa"/>
          </w:tcPr>
          <w:p w14:paraId="34ADD844"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3</w:t>
            </w:r>
          </w:p>
        </w:tc>
        <w:tc>
          <w:tcPr>
            <w:tcW w:w="383" w:type="dxa"/>
          </w:tcPr>
          <w:p w14:paraId="0C4E6A0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4</w:t>
            </w:r>
          </w:p>
        </w:tc>
        <w:tc>
          <w:tcPr>
            <w:tcW w:w="383" w:type="dxa"/>
          </w:tcPr>
          <w:p w14:paraId="3746EA75"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5</w:t>
            </w:r>
          </w:p>
        </w:tc>
        <w:tc>
          <w:tcPr>
            <w:tcW w:w="383" w:type="dxa"/>
          </w:tcPr>
          <w:p w14:paraId="369D68C4"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6</w:t>
            </w:r>
          </w:p>
        </w:tc>
        <w:tc>
          <w:tcPr>
            <w:tcW w:w="383" w:type="dxa"/>
          </w:tcPr>
          <w:p w14:paraId="4FC8EE02"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7</w:t>
            </w:r>
          </w:p>
        </w:tc>
        <w:tc>
          <w:tcPr>
            <w:tcW w:w="383" w:type="dxa"/>
          </w:tcPr>
          <w:p w14:paraId="6A5FB584"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8</w:t>
            </w:r>
          </w:p>
        </w:tc>
        <w:tc>
          <w:tcPr>
            <w:tcW w:w="383" w:type="dxa"/>
          </w:tcPr>
          <w:p w14:paraId="74C36D47"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9</w:t>
            </w:r>
          </w:p>
        </w:tc>
        <w:tc>
          <w:tcPr>
            <w:tcW w:w="484" w:type="dxa"/>
          </w:tcPr>
          <w:p w14:paraId="0844455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10</w:t>
            </w:r>
          </w:p>
        </w:tc>
        <w:tc>
          <w:tcPr>
            <w:tcW w:w="1885" w:type="dxa"/>
          </w:tcPr>
          <w:p w14:paraId="3E23E61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Velmi pravděpodobně</w:t>
            </w:r>
          </w:p>
        </w:tc>
      </w:tr>
    </w:tbl>
    <w:p w14:paraId="53FA3EDE" w14:textId="77777777" w:rsidR="0011635E" w:rsidRPr="0011635E" w:rsidRDefault="0011635E" w:rsidP="0011635E">
      <w:pPr>
        <w:spacing w:line="240" w:lineRule="auto"/>
        <w:rPr>
          <w:rFonts w:ascii="Arial" w:hAnsi="Arial" w:cs="Arial"/>
          <w:b/>
          <w:bCs/>
          <w:szCs w:val="20"/>
        </w:rPr>
      </w:pPr>
    </w:p>
    <w:p w14:paraId="424AB63F" w14:textId="77777777" w:rsidR="0011635E" w:rsidRPr="0011635E" w:rsidRDefault="0011635E" w:rsidP="0011635E">
      <w:pPr>
        <w:spacing w:line="240" w:lineRule="auto"/>
        <w:rPr>
          <w:rFonts w:ascii="Arial" w:hAnsi="Arial" w:cs="Arial"/>
          <w:b/>
          <w:bCs/>
          <w:szCs w:val="20"/>
        </w:rPr>
      </w:pPr>
      <w:r w:rsidRPr="0011635E">
        <w:rPr>
          <w:rFonts w:ascii="Arial" w:hAnsi="Arial" w:cs="Arial"/>
          <w:b/>
          <w:bCs/>
          <w:szCs w:val="20"/>
        </w:rPr>
        <w:t>19. Motivují Vás při výběru potravin následující značky?</w:t>
      </w:r>
    </w:p>
    <w:tbl>
      <w:tblPr>
        <w:tblStyle w:val="Mkatabulky"/>
        <w:tblW w:w="8505" w:type="dxa"/>
        <w:tblLook w:val="04A0" w:firstRow="1" w:lastRow="0" w:firstColumn="1" w:lastColumn="0" w:noHBand="0" w:noVBand="1"/>
      </w:tblPr>
      <w:tblGrid>
        <w:gridCol w:w="2623"/>
        <w:gridCol w:w="1748"/>
        <w:gridCol w:w="1886"/>
        <w:gridCol w:w="2248"/>
      </w:tblGrid>
      <w:tr w:rsidR="0011635E" w:rsidRPr="0011635E" w14:paraId="2D425688" w14:textId="77777777" w:rsidTr="0007205E">
        <w:tc>
          <w:tcPr>
            <w:tcW w:w="2623" w:type="dxa"/>
          </w:tcPr>
          <w:p w14:paraId="473E796F"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logo</w:t>
            </w:r>
          </w:p>
        </w:tc>
        <w:tc>
          <w:tcPr>
            <w:tcW w:w="5882" w:type="dxa"/>
            <w:gridSpan w:val="3"/>
          </w:tcPr>
          <w:p w14:paraId="42C57C67"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Produkty s uvedeným označením</w:t>
            </w:r>
          </w:p>
        </w:tc>
      </w:tr>
      <w:tr w:rsidR="0011635E" w:rsidRPr="0011635E" w14:paraId="7E07CC83" w14:textId="77777777" w:rsidTr="0007205E">
        <w:tc>
          <w:tcPr>
            <w:tcW w:w="2623" w:type="dxa"/>
          </w:tcPr>
          <w:p w14:paraId="64FE7473"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2BE9E1E3" wp14:editId="468B8653">
                  <wp:extent cx="657577" cy="724204"/>
                  <wp:effectExtent l="0" t="0" r="952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79487" cy="748334"/>
                          </a:xfrm>
                          <a:prstGeom prst="rect">
                            <a:avLst/>
                          </a:prstGeom>
                        </pic:spPr>
                      </pic:pic>
                    </a:graphicData>
                  </a:graphic>
                </wp:inline>
              </w:drawing>
            </w:r>
          </w:p>
        </w:tc>
        <w:tc>
          <w:tcPr>
            <w:tcW w:w="1748" w:type="dxa"/>
          </w:tcPr>
          <w:p w14:paraId="10C63FD7"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Ano</w:t>
            </w:r>
          </w:p>
        </w:tc>
        <w:tc>
          <w:tcPr>
            <w:tcW w:w="1886" w:type="dxa"/>
          </w:tcPr>
          <w:p w14:paraId="208BC957"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w:t>
            </w:r>
          </w:p>
        </w:tc>
        <w:tc>
          <w:tcPr>
            <w:tcW w:w="2248" w:type="dxa"/>
          </w:tcPr>
          <w:p w14:paraId="2DB7C4D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Je mi to jedno</w:t>
            </w:r>
          </w:p>
        </w:tc>
      </w:tr>
      <w:tr w:rsidR="0011635E" w:rsidRPr="0011635E" w14:paraId="51F7726B" w14:textId="77777777" w:rsidTr="0007205E">
        <w:tc>
          <w:tcPr>
            <w:tcW w:w="2623" w:type="dxa"/>
          </w:tcPr>
          <w:p w14:paraId="0C3DBE52"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71ACF537" wp14:editId="134841BC">
                  <wp:extent cx="689638" cy="680483"/>
                  <wp:effectExtent l="0" t="0" r="0" b="571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09869" cy="700446"/>
                          </a:xfrm>
                          <a:prstGeom prst="rect">
                            <a:avLst/>
                          </a:prstGeom>
                        </pic:spPr>
                      </pic:pic>
                    </a:graphicData>
                  </a:graphic>
                </wp:inline>
              </w:drawing>
            </w:r>
          </w:p>
        </w:tc>
        <w:tc>
          <w:tcPr>
            <w:tcW w:w="1748" w:type="dxa"/>
          </w:tcPr>
          <w:p w14:paraId="37BB05AA"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Ano</w:t>
            </w:r>
          </w:p>
        </w:tc>
        <w:tc>
          <w:tcPr>
            <w:tcW w:w="1886" w:type="dxa"/>
          </w:tcPr>
          <w:p w14:paraId="1CD5153D"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w:t>
            </w:r>
          </w:p>
        </w:tc>
        <w:tc>
          <w:tcPr>
            <w:tcW w:w="2248" w:type="dxa"/>
          </w:tcPr>
          <w:p w14:paraId="359C8DC4"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Je mi to jedno</w:t>
            </w:r>
          </w:p>
        </w:tc>
      </w:tr>
      <w:tr w:rsidR="0011635E" w:rsidRPr="0011635E" w14:paraId="2FA9EBB9" w14:textId="77777777" w:rsidTr="0007205E">
        <w:tc>
          <w:tcPr>
            <w:tcW w:w="2623" w:type="dxa"/>
          </w:tcPr>
          <w:p w14:paraId="1CED4106"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560E7B6C" wp14:editId="04A1CBEF">
                  <wp:extent cx="885190" cy="63563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pic:cNvPicPr>
                        </pic:nvPicPr>
                        <pic:blipFill rotWithShape="1">
                          <a:blip r:embed="rId33"/>
                          <a:srcRect l="1270" t="4571" r="80693" b="56561"/>
                          <a:stretch/>
                        </pic:blipFill>
                        <pic:spPr bwMode="auto">
                          <a:xfrm>
                            <a:off x="0" y="0"/>
                            <a:ext cx="885190" cy="635635"/>
                          </a:xfrm>
                          <a:prstGeom prst="rect">
                            <a:avLst/>
                          </a:prstGeom>
                          <a:ln>
                            <a:noFill/>
                          </a:ln>
                          <a:extLst>
                            <a:ext uri="{53640926-AAD7-44D8-BBD7-CCE9431645EC}">
                              <a14:shadowObscured xmlns:a14="http://schemas.microsoft.com/office/drawing/2010/main"/>
                            </a:ext>
                          </a:extLst>
                        </pic:spPr>
                      </pic:pic>
                    </a:graphicData>
                  </a:graphic>
                </wp:inline>
              </w:drawing>
            </w:r>
          </w:p>
        </w:tc>
        <w:tc>
          <w:tcPr>
            <w:tcW w:w="1748" w:type="dxa"/>
          </w:tcPr>
          <w:p w14:paraId="54E447F7"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Ano</w:t>
            </w:r>
          </w:p>
        </w:tc>
        <w:tc>
          <w:tcPr>
            <w:tcW w:w="1886" w:type="dxa"/>
          </w:tcPr>
          <w:p w14:paraId="54A99ED4"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w:t>
            </w:r>
          </w:p>
        </w:tc>
        <w:tc>
          <w:tcPr>
            <w:tcW w:w="2248" w:type="dxa"/>
          </w:tcPr>
          <w:p w14:paraId="0A3F0B87"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Je mi to jedno</w:t>
            </w:r>
          </w:p>
        </w:tc>
      </w:tr>
      <w:tr w:rsidR="0011635E" w:rsidRPr="0011635E" w14:paraId="33EA3F61" w14:textId="77777777" w:rsidTr="0007205E">
        <w:tc>
          <w:tcPr>
            <w:tcW w:w="2623" w:type="dxa"/>
          </w:tcPr>
          <w:p w14:paraId="24C4DC18"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4E19404D" wp14:editId="39C4B7D1">
                  <wp:extent cx="760845" cy="520995"/>
                  <wp:effectExtent l="0" t="0" r="127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79851" cy="534009"/>
                          </a:xfrm>
                          <a:prstGeom prst="rect">
                            <a:avLst/>
                          </a:prstGeom>
                        </pic:spPr>
                      </pic:pic>
                    </a:graphicData>
                  </a:graphic>
                </wp:inline>
              </w:drawing>
            </w:r>
          </w:p>
        </w:tc>
        <w:tc>
          <w:tcPr>
            <w:tcW w:w="1748" w:type="dxa"/>
          </w:tcPr>
          <w:p w14:paraId="2F3C4DED"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Ano</w:t>
            </w:r>
          </w:p>
        </w:tc>
        <w:tc>
          <w:tcPr>
            <w:tcW w:w="1886" w:type="dxa"/>
          </w:tcPr>
          <w:p w14:paraId="37864255"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w:t>
            </w:r>
          </w:p>
        </w:tc>
        <w:tc>
          <w:tcPr>
            <w:tcW w:w="2248" w:type="dxa"/>
          </w:tcPr>
          <w:p w14:paraId="34AB8A6D"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Je mi to jedno</w:t>
            </w:r>
          </w:p>
        </w:tc>
      </w:tr>
      <w:tr w:rsidR="0011635E" w:rsidRPr="0011635E" w14:paraId="22F29D3E" w14:textId="77777777" w:rsidTr="0007205E">
        <w:tc>
          <w:tcPr>
            <w:tcW w:w="2623" w:type="dxa"/>
          </w:tcPr>
          <w:p w14:paraId="3C8E4687"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4ACCB1B4" wp14:editId="29CA2BFF">
                  <wp:extent cx="714594" cy="641528"/>
                  <wp:effectExtent l="0" t="0" r="9525" b="635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84338" t="4511" r="2192" b="61099"/>
                          <a:stretch/>
                        </pic:blipFill>
                        <pic:spPr bwMode="auto">
                          <a:xfrm>
                            <a:off x="0" y="0"/>
                            <a:ext cx="722208" cy="648364"/>
                          </a:xfrm>
                          <a:prstGeom prst="rect">
                            <a:avLst/>
                          </a:prstGeom>
                          <a:ln>
                            <a:noFill/>
                          </a:ln>
                          <a:extLst>
                            <a:ext uri="{53640926-AAD7-44D8-BBD7-CCE9431645EC}">
                              <a14:shadowObscured xmlns:a14="http://schemas.microsoft.com/office/drawing/2010/main"/>
                            </a:ext>
                          </a:extLst>
                        </pic:spPr>
                      </pic:pic>
                    </a:graphicData>
                  </a:graphic>
                </wp:inline>
              </w:drawing>
            </w:r>
          </w:p>
        </w:tc>
        <w:tc>
          <w:tcPr>
            <w:tcW w:w="1748" w:type="dxa"/>
          </w:tcPr>
          <w:p w14:paraId="39347E2A"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Ano</w:t>
            </w:r>
          </w:p>
        </w:tc>
        <w:tc>
          <w:tcPr>
            <w:tcW w:w="1886" w:type="dxa"/>
          </w:tcPr>
          <w:p w14:paraId="2DD8D1EC"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w:t>
            </w:r>
          </w:p>
        </w:tc>
        <w:tc>
          <w:tcPr>
            <w:tcW w:w="2248" w:type="dxa"/>
          </w:tcPr>
          <w:p w14:paraId="71FA1B34"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Je mi to jedno</w:t>
            </w:r>
          </w:p>
        </w:tc>
      </w:tr>
      <w:tr w:rsidR="0011635E" w:rsidRPr="0011635E" w14:paraId="1CD60EAA" w14:textId="77777777" w:rsidTr="0007205E">
        <w:trPr>
          <w:trHeight w:val="1106"/>
        </w:trPr>
        <w:tc>
          <w:tcPr>
            <w:tcW w:w="2623" w:type="dxa"/>
          </w:tcPr>
          <w:p w14:paraId="50871708" w14:textId="77777777" w:rsidR="0011635E" w:rsidRPr="0011635E" w:rsidRDefault="0011635E" w:rsidP="0011635E">
            <w:pPr>
              <w:spacing w:line="240" w:lineRule="auto"/>
              <w:rPr>
                <w:rFonts w:ascii="Arial" w:hAnsi="Arial" w:cs="Arial"/>
                <w:szCs w:val="20"/>
              </w:rPr>
            </w:pPr>
            <w:r w:rsidRPr="0011635E">
              <w:rPr>
                <w:rFonts w:ascii="Arial" w:hAnsi="Arial" w:cs="Arial"/>
                <w:noProof/>
                <w:szCs w:val="20"/>
              </w:rPr>
              <w:drawing>
                <wp:inline distT="0" distB="0" distL="0" distR="0" wp14:anchorId="4C0694CD" wp14:editId="33875B09">
                  <wp:extent cx="1526458" cy="573206"/>
                  <wp:effectExtent l="0" t="0" r="0" b="0"/>
                  <wp:docPr id="8" name="Obrázek 8" descr="Organic Logo Organic Logo - Tesco Organic Virgin Coconut Oil 300ml (1024x344),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 descr="Organic Logo Organic Logo - Tesco Organic Virgin Coconut Oil 300ml (1024x344), Png Downloa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4223" cy="606163"/>
                          </a:xfrm>
                          <a:prstGeom prst="rect">
                            <a:avLst/>
                          </a:prstGeom>
                          <a:noFill/>
                          <a:ln>
                            <a:noFill/>
                          </a:ln>
                        </pic:spPr>
                      </pic:pic>
                    </a:graphicData>
                  </a:graphic>
                </wp:inline>
              </w:drawing>
            </w:r>
          </w:p>
        </w:tc>
        <w:tc>
          <w:tcPr>
            <w:tcW w:w="1748" w:type="dxa"/>
          </w:tcPr>
          <w:p w14:paraId="698B80FE"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Ano</w:t>
            </w:r>
          </w:p>
        </w:tc>
        <w:tc>
          <w:tcPr>
            <w:tcW w:w="1886" w:type="dxa"/>
          </w:tcPr>
          <w:p w14:paraId="27E0907A"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Ne</w:t>
            </w:r>
          </w:p>
        </w:tc>
        <w:tc>
          <w:tcPr>
            <w:tcW w:w="2248" w:type="dxa"/>
          </w:tcPr>
          <w:p w14:paraId="6D1369FD"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Je mi to jedno</w:t>
            </w:r>
          </w:p>
        </w:tc>
      </w:tr>
      <w:bookmarkEnd w:id="13"/>
    </w:tbl>
    <w:p w14:paraId="5AFD5E0E" w14:textId="77777777" w:rsidR="0011635E" w:rsidRPr="0011635E" w:rsidRDefault="0011635E" w:rsidP="0011635E">
      <w:pPr>
        <w:spacing w:line="240" w:lineRule="auto"/>
        <w:rPr>
          <w:rFonts w:ascii="Arial" w:hAnsi="Arial" w:cs="Arial"/>
          <w:b/>
          <w:bCs/>
          <w:szCs w:val="20"/>
        </w:rPr>
      </w:pPr>
    </w:p>
    <w:p w14:paraId="450E382C" w14:textId="77777777" w:rsidR="0011635E" w:rsidRPr="0011635E" w:rsidRDefault="0011635E" w:rsidP="0011635E">
      <w:pPr>
        <w:spacing w:line="240" w:lineRule="auto"/>
        <w:rPr>
          <w:rFonts w:ascii="Arial" w:hAnsi="Arial" w:cs="Arial"/>
          <w:b/>
          <w:bCs/>
          <w:szCs w:val="20"/>
        </w:rPr>
      </w:pPr>
    </w:p>
    <w:p w14:paraId="4D8DB7D7" w14:textId="77777777" w:rsidR="0011635E" w:rsidRPr="0011635E" w:rsidRDefault="0011635E" w:rsidP="0011635E">
      <w:pPr>
        <w:spacing w:line="240" w:lineRule="auto"/>
        <w:rPr>
          <w:rFonts w:ascii="Arial" w:hAnsi="Arial" w:cs="Arial"/>
          <w:b/>
          <w:bCs/>
          <w:szCs w:val="20"/>
        </w:rPr>
      </w:pPr>
      <w:r w:rsidRPr="0011635E">
        <w:rPr>
          <w:rFonts w:ascii="Arial" w:hAnsi="Arial" w:cs="Arial"/>
          <w:b/>
          <w:bCs/>
          <w:szCs w:val="20"/>
        </w:rPr>
        <w:t xml:space="preserve">20. Jaké pocity ve vás vyvolá dané tvrzení umístěné na obalech produktů (Důvěryhodnost tvrzení) spíše se jedná o vyjádření emocionálního rozpoložení možnost smajlíků </w:t>
      </w:r>
    </w:p>
    <w:tbl>
      <w:tblPr>
        <w:tblStyle w:val="Mkatabulky"/>
        <w:tblW w:w="0" w:type="auto"/>
        <w:tblLook w:val="04A0" w:firstRow="1" w:lastRow="0" w:firstColumn="1" w:lastColumn="0" w:noHBand="0" w:noVBand="1"/>
      </w:tblPr>
      <w:tblGrid>
        <w:gridCol w:w="4452"/>
        <w:gridCol w:w="1190"/>
        <w:gridCol w:w="1083"/>
        <w:gridCol w:w="1094"/>
      </w:tblGrid>
      <w:tr w:rsidR="0011635E" w:rsidRPr="0011635E" w14:paraId="2A6207CD" w14:textId="77777777" w:rsidTr="0007205E">
        <w:tc>
          <w:tcPr>
            <w:tcW w:w="0" w:type="auto"/>
          </w:tcPr>
          <w:p w14:paraId="50D2945D" w14:textId="77777777" w:rsidR="0011635E" w:rsidRPr="0011635E" w:rsidRDefault="0011635E" w:rsidP="0011635E">
            <w:pPr>
              <w:spacing w:line="240" w:lineRule="auto"/>
              <w:rPr>
                <w:rFonts w:ascii="Arial" w:hAnsi="Arial" w:cs="Arial"/>
                <w:b/>
                <w:bCs/>
                <w:szCs w:val="20"/>
              </w:rPr>
            </w:pPr>
          </w:p>
        </w:tc>
        <w:tc>
          <w:tcPr>
            <w:tcW w:w="1190" w:type="dxa"/>
          </w:tcPr>
          <w:p w14:paraId="399284C9" w14:textId="77777777" w:rsidR="0011635E" w:rsidRPr="0011635E" w:rsidRDefault="0011635E" w:rsidP="0011635E">
            <w:pPr>
              <w:spacing w:line="240" w:lineRule="auto"/>
              <w:rPr>
                <w:rFonts w:ascii="Arial" w:hAnsi="Arial" w:cs="Arial"/>
                <w:b/>
                <w:bCs/>
                <w:szCs w:val="20"/>
              </w:rPr>
            </w:pPr>
            <w:r w:rsidRPr="0011635E">
              <w:rPr>
                <w:rFonts w:ascii="Arial" w:hAnsi="Arial" w:cs="Arial"/>
                <w:b/>
                <w:bCs/>
                <w:szCs w:val="20"/>
              </w:rPr>
              <w:t>pozitivní</w:t>
            </w:r>
          </w:p>
        </w:tc>
        <w:tc>
          <w:tcPr>
            <w:tcW w:w="0" w:type="auto"/>
          </w:tcPr>
          <w:p w14:paraId="44FCD40F" w14:textId="77777777" w:rsidR="0011635E" w:rsidRPr="0011635E" w:rsidRDefault="0011635E" w:rsidP="0011635E">
            <w:pPr>
              <w:spacing w:line="240" w:lineRule="auto"/>
              <w:rPr>
                <w:rFonts w:ascii="Arial" w:hAnsi="Arial" w:cs="Arial"/>
                <w:b/>
                <w:bCs/>
                <w:szCs w:val="20"/>
              </w:rPr>
            </w:pPr>
            <w:r w:rsidRPr="0011635E">
              <w:rPr>
                <w:rFonts w:ascii="Arial" w:hAnsi="Arial" w:cs="Arial"/>
                <w:b/>
                <w:bCs/>
                <w:szCs w:val="20"/>
              </w:rPr>
              <w:t>Neutrální</w:t>
            </w:r>
          </w:p>
        </w:tc>
        <w:tc>
          <w:tcPr>
            <w:tcW w:w="0" w:type="auto"/>
          </w:tcPr>
          <w:p w14:paraId="32601067" w14:textId="77777777" w:rsidR="0011635E" w:rsidRPr="0011635E" w:rsidRDefault="0011635E" w:rsidP="0011635E">
            <w:pPr>
              <w:spacing w:line="240" w:lineRule="auto"/>
              <w:rPr>
                <w:rFonts w:ascii="Arial" w:hAnsi="Arial" w:cs="Arial"/>
                <w:b/>
                <w:bCs/>
                <w:szCs w:val="20"/>
              </w:rPr>
            </w:pPr>
            <w:r w:rsidRPr="0011635E">
              <w:rPr>
                <w:rFonts w:ascii="Arial" w:hAnsi="Arial" w:cs="Arial"/>
                <w:b/>
                <w:bCs/>
                <w:szCs w:val="20"/>
              </w:rPr>
              <w:t>negativní</w:t>
            </w:r>
          </w:p>
        </w:tc>
      </w:tr>
      <w:tr w:rsidR="0011635E" w:rsidRPr="0011635E" w14:paraId="2C82E9E8" w14:textId="77777777" w:rsidTr="0007205E">
        <w:tc>
          <w:tcPr>
            <w:tcW w:w="0" w:type="auto"/>
          </w:tcPr>
          <w:p w14:paraId="0DD208C9" w14:textId="77777777" w:rsidR="0011635E" w:rsidRPr="0011635E" w:rsidRDefault="0011635E" w:rsidP="0011635E">
            <w:pPr>
              <w:spacing w:line="240" w:lineRule="auto"/>
              <w:rPr>
                <w:rFonts w:ascii="Arial" w:hAnsi="Arial" w:cs="Arial"/>
                <w:b/>
                <w:bCs/>
                <w:szCs w:val="20"/>
              </w:rPr>
            </w:pPr>
            <w:r w:rsidRPr="0011635E">
              <w:rPr>
                <w:rFonts w:ascii="Arial" w:hAnsi="Arial" w:cs="Arial"/>
                <w:szCs w:val="20"/>
              </w:rPr>
              <w:t>Přírodní produkt</w:t>
            </w:r>
          </w:p>
        </w:tc>
        <w:tc>
          <w:tcPr>
            <w:tcW w:w="0" w:type="auto"/>
          </w:tcPr>
          <w:p w14:paraId="4DA7BB2B" w14:textId="77777777" w:rsidR="0011635E" w:rsidRPr="0011635E" w:rsidRDefault="0011635E" w:rsidP="0011635E">
            <w:pPr>
              <w:spacing w:line="240" w:lineRule="auto"/>
              <w:rPr>
                <w:rFonts w:ascii="Arial" w:hAnsi="Arial" w:cs="Arial"/>
                <w:b/>
                <w:bCs/>
                <w:szCs w:val="20"/>
              </w:rPr>
            </w:pPr>
          </w:p>
        </w:tc>
        <w:tc>
          <w:tcPr>
            <w:tcW w:w="0" w:type="auto"/>
          </w:tcPr>
          <w:p w14:paraId="36C44AA5" w14:textId="77777777" w:rsidR="0011635E" w:rsidRPr="0011635E" w:rsidRDefault="0011635E" w:rsidP="0011635E">
            <w:pPr>
              <w:spacing w:line="240" w:lineRule="auto"/>
              <w:rPr>
                <w:rFonts w:ascii="Arial" w:hAnsi="Arial" w:cs="Arial"/>
                <w:b/>
                <w:bCs/>
                <w:szCs w:val="20"/>
              </w:rPr>
            </w:pPr>
          </w:p>
        </w:tc>
        <w:tc>
          <w:tcPr>
            <w:tcW w:w="0" w:type="auto"/>
          </w:tcPr>
          <w:p w14:paraId="2370769B" w14:textId="77777777" w:rsidR="0011635E" w:rsidRPr="0011635E" w:rsidRDefault="0011635E" w:rsidP="0011635E">
            <w:pPr>
              <w:spacing w:line="240" w:lineRule="auto"/>
              <w:rPr>
                <w:rFonts w:ascii="Arial" w:hAnsi="Arial" w:cs="Arial"/>
                <w:b/>
                <w:bCs/>
                <w:szCs w:val="20"/>
              </w:rPr>
            </w:pPr>
          </w:p>
        </w:tc>
      </w:tr>
      <w:tr w:rsidR="0011635E" w:rsidRPr="0011635E" w14:paraId="5C530A4A" w14:textId="77777777" w:rsidTr="0007205E">
        <w:tc>
          <w:tcPr>
            <w:tcW w:w="0" w:type="auto"/>
          </w:tcPr>
          <w:p w14:paraId="35543BB4" w14:textId="77777777" w:rsidR="0011635E" w:rsidRPr="0011635E" w:rsidRDefault="0011635E" w:rsidP="0011635E">
            <w:pPr>
              <w:spacing w:line="240" w:lineRule="auto"/>
              <w:rPr>
                <w:rFonts w:ascii="Arial" w:hAnsi="Arial" w:cs="Arial"/>
                <w:b/>
                <w:bCs/>
                <w:szCs w:val="20"/>
              </w:rPr>
            </w:pPr>
            <w:r w:rsidRPr="0011635E">
              <w:rPr>
                <w:rFonts w:ascii="Arial" w:hAnsi="Arial" w:cs="Arial"/>
                <w:szCs w:val="20"/>
              </w:rPr>
              <w:t>Nedotčeno člověkem</w:t>
            </w:r>
          </w:p>
        </w:tc>
        <w:tc>
          <w:tcPr>
            <w:tcW w:w="0" w:type="auto"/>
          </w:tcPr>
          <w:p w14:paraId="7B833ABC" w14:textId="77777777" w:rsidR="0011635E" w:rsidRPr="0011635E" w:rsidRDefault="0011635E" w:rsidP="0011635E">
            <w:pPr>
              <w:spacing w:line="240" w:lineRule="auto"/>
              <w:rPr>
                <w:rFonts w:ascii="Arial" w:hAnsi="Arial" w:cs="Arial"/>
                <w:b/>
                <w:bCs/>
                <w:szCs w:val="20"/>
              </w:rPr>
            </w:pPr>
          </w:p>
        </w:tc>
        <w:tc>
          <w:tcPr>
            <w:tcW w:w="0" w:type="auto"/>
          </w:tcPr>
          <w:p w14:paraId="74713009" w14:textId="77777777" w:rsidR="0011635E" w:rsidRPr="0011635E" w:rsidRDefault="0011635E" w:rsidP="0011635E">
            <w:pPr>
              <w:spacing w:line="240" w:lineRule="auto"/>
              <w:rPr>
                <w:rFonts w:ascii="Arial" w:hAnsi="Arial" w:cs="Arial"/>
                <w:b/>
                <w:bCs/>
                <w:szCs w:val="20"/>
              </w:rPr>
            </w:pPr>
          </w:p>
        </w:tc>
        <w:tc>
          <w:tcPr>
            <w:tcW w:w="0" w:type="auto"/>
          </w:tcPr>
          <w:p w14:paraId="354CBF48" w14:textId="77777777" w:rsidR="0011635E" w:rsidRPr="0011635E" w:rsidRDefault="0011635E" w:rsidP="0011635E">
            <w:pPr>
              <w:spacing w:line="240" w:lineRule="auto"/>
              <w:rPr>
                <w:rFonts w:ascii="Arial" w:hAnsi="Arial" w:cs="Arial"/>
                <w:b/>
                <w:bCs/>
                <w:szCs w:val="20"/>
              </w:rPr>
            </w:pPr>
          </w:p>
        </w:tc>
      </w:tr>
      <w:tr w:rsidR="0011635E" w:rsidRPr="0011635E" w14:paraId="2F889CDB" w14:textId="77777777" w:rsidTr="0007205E">
        <w:tc>
          <w:tcPr>
            <w:tcW w:w="0" w:type="auto"/>
          </w:tcPr>
          <w:p w14:paraId="78BEB09D" w14:textId="77777777" w:rsidR="0011635E" w:rsidRPr="0011635E" w:rsidRDefault="0011635E" w:rsidP="0011635E">
            <w:pPr>
              <w:spacing w:line="240" w:lineRule="auto"/>
              <w:rPr>
                <w:rFonts w:ascii="Arial" w:hAnsi="Arial" w:cs="Arial"/>
                <w:b/>
                <w:bCs/>
                <w:szCs w:val="20"/>
              </w:rPr>
            </w:pPr>
            <w:r w:rsidRPr="0011635E">
              <w:rPr>
                <w:rFonts w:ascii="Arial" w:hAnsi="Arial" w:cs="Arial"/>
                <w:szCs w:val="20"/>
              </w:rPr>
              <w:lastRenderedPageBreak/>
              <w:t>Přírodní receptura</w:t>
            </w:r>
          </w:p>
        </w:tc>
        <w:tc>
          <w:tcPr>
            <w:tcW w:w="0" w:type="auto"/>
          </w:tcPr>
          <w:p w14:paraId="468A8147" w14:textId="77777777" w:rsidR="0011635E" w:rsidRPr="0011635E" w:rsidRDefault="0011635E" w:rsidP="0011635E">
            <w:pPr>
              <w:spacing w:line="240" w:lineRule="auto"/>
              <w:rPr>
                <w:rFonts w:ascii="Arial" w:hAnsi="Arial" w:cs="Arial"/>
                <w:b/>
                <w:bCs/>
                <w:szCs w:val="20"/>
              </w:rPr>
            </w:pPr>
          </w:p>
        </w:tc>
        <w:tc>
          <w:tcPr>
            <w:tcW w:w="0" w:type="auto"/>
          </w:tcPr>
          <w:p w14:paraId="4A8E5F94" w14:textId="77777777" w:rsidR="0011635E" w:rsidRPr="0011635E" w:rsidRDefault="0011635E" w:rsidP="0011635E">
            <w:pPr>
              <w:spacing w:line="240" w:lineRule="auto"/>
              <w:rPr>
                <w:rFonts w:ascii="Arial" w:hAnsi="Arial" w:cs="Arial"/>
                <w:b/>
                <w:bCs/>
                <w:szCs w:val="20"/>
              </w:rPr>
            </w:pPr>
          </w:p>
        </w:tc>
        <w:tc>
          <w:tcPr>
            <w:tcW w:w="0" w:type="auto"/>
          </w:tcPr>
          <w:p w14:paraId="52F581FD" w14:textId="77777777" w:rsidR="0011635E" w:rsidRPr="0011635E" w:rsidRDefault="0011635E" w:rsidP="0011635E">
            <w:pPr>
              <w:spacing w:line="240" w:lineRule="auto"/>
              <w:rPr>
                <w:rFonts w:ascii="Arial" w:hAnsi="Arial" w:cs="Arial"/>
                <w:b/>
                <w:bCs/>
                <w:szCs w:val="20"/>
              </w:rPr>
            </w:pPr>
          </w:p>
        </w:tc>
      </w:tr>
      <w:tr w:rsidR="0011635E" w:rsidRPr="0011635E" w14:paraId="02A02FA0" w14:textId="77777777" w:rsidTr="0007205E">
        <w:tc>
          <w:tcPr>
            <w:tcW w:w="0" w:type="auto"/>
          </w:tcPr>
          <w:p w14:paraId="26F63E26" w14:textId="77777777" w:rsidR="0011635E" w:rsidRPr="0011635E" w:rsidRDefault="0011635E" w:rsidP="0011635E">
            <w:pPr>
              <w:spacing w:line="240" w:lineRule="auto"/>
              <w:rPr>
                <w:rFonts w:ascii="Arial" w:hAnsi="Arial" w:cs="Arial"/>
                <w:b/>
                <w:bCs/>
                <w:szCs w:val="20"/>
              </w:rPr>
            </w:pPr>
            <w:r w:rsidRPr="0011635E">
              <w:rPr>
                <w:rFonts w:ascii="Arial" w:hAnsi="Arial" w:cs="Arial"/>
                <w:szCs w:val="20"/>
              </w:rPr>
              <w:t>100% Přírodní produkt</w:t>
            </w:r>
          </w:p>
        </w:tc>
        <w:tc>
          <w:tcPr>
            <w:tcW w:w="0" w:type="auto"/>
          </w:tcPr>
          <w:p w14:paraId="4FBB014F" w14:textId="77777777" w:rsidR="0011635E" w:rsidRPr="0011635E" w:rsidRDefault="0011635E" w:rsidP="0011635E">
            <w:pPr>
              <w:spacing w:line="240" w:lineRule="auto"/>
              <w:rPr>
                <w:rFonts w:ascii="Arial" w:hAnsi="Arial" w:cs="Arial"/>
                <w:b/>
                <w:bCs/>
                <w:szCs w:val="20"/>
              </w:rPr>
            </w:pPr>
          </w:p>
        </w:tc>
        <w:tc>
          <w:tcPr>
            <w:tcW w:w="0" w:type="auto"/>
          </w:tcPr>
          <w:p w14:paraId="542E14CE" w14:textId="77777777" w:rsidR="0011635E" w:rsidRPr="0011635E" w:rsidRDefault="0011635E" w:rsidP="0011635E">
            <w:pPr>
              <w:spacing w:line="240" w:lineRule="auto"/>
              <w:rPr>
                <w:rFonts w:ascii="Arial" w:hAnsi="Arial" w:cs="Arial"/>
                <w:b/>
                <w:bCs/>
                <w:szCs w:val="20"/>
              </w:rPr>
            </w:pPr>
          </w:p>
        </w:tc>
        <w:tc>
          <w:tcPr>
            <w:tcW w:w="0" w:type="auto"/>
          </w:tcPr>
          <w:p w14:paraId="06E10C44" w14:textId="77777777" w:rsidR="0011635E" w:rsidRPr="0011635E" w:rsidRDefault="0011635E" w:rsidP="0011635E">
            <w:pPr>
              <w:spacing w:line="240" w:lineRule="auto"/>
              <w:rPr>
                <w:rFonts w:ascii="Arial" w:hAnsi="Arial" w:cs="Arial"/>
                <w:b/>
                <w:bCs/>
                <w:szCs w:val="20"/>
              </w:rPr>
            </w:pPr>
          </w:p>
        </w:tc>
      </w:tr>
      <w:tr w:rsidR="0011635E" w:rsidRPr="0011635E" w14:paraId="064661B4" w14:textId="77777777" w:rsidTr="0007205E">
        <w:tc>
          <w:tcPr>
            <w:tcW w:w="0" w:type="auto"/>
          </w:tcPr>
          <w:p w14:paraId="564FB2F6" w14:textId="77777777" w:rsidR="0011635E" w:rsidRPr="0011635E" w:rsidRDefault="0011635E" w:rsidP="0011635E">
            <w:pPr>
              <w:spacing w:line="240" w:lineRule="auto"/>
              <w:rPr>
                <w:rFonts w:ascii="Arial" w:hAnsi="Arial" w:cs="Arial"/>
                <w:b/>
                <w:bCs/>
                <w:szCs w:val="20"/>
              </w:rPr>
            </w:pPr>
            <w:r w:rsidRPr="0011635E">
              <w:rPr>
                <w:rFonts w:ascii="Arial" w:hAnsi="Arial" w:cs="Arial"/>
                <w:szCs w:val="20"/>
              </w:rPr>
              <w:t>Tradiční receptura</w:t>
            </w:r>
          </w:p>
        </w:tc>
        <w:tc>
          <w:tcPr>
            <w:tcW w:w="0" w:type="auto"/>
          </w:tcPr>
          <w:p w14:paraId="4A917D28" w14:textId="77777777" w:rsidR="0011635E" w:rsidRPr="0011635E" w:rsidRDefault="0011635E" w:rsidP="0011635E">
            <w:pPr>
              <w:spacing w:line="240" w:lineRule="auto"/>
              <w:rPr>
                <w:rFonts w:ascii="Arial" w:hAnsi="Arial" w:cs="Arial"/>
                <w:b/>
                <w:bCs/>
                <w:szCs w:val="20"/>
              </w:rPr>
            </w:pPr>
          </w:p>
        </w:tc>
        <w:tc>
          <w:tcPr>
            <w:tcW w:w="0" w:type="auto"/>
          </w:tcPr>
          <w:p w14:paraId="4A7B46B1" w14:textId="77777777" w:rsidR="0011635E" w:rsidRPr="0011635E" w:rsidRDefault="0011635E" w:rsidP="0011635E">
            <w:pPr>
              <w:spacing w:line="240" w:lineRule="auto"/>
              <w:rPr>
                <w:rFonts w:ascii="Arial" w:hAnsi="Arial" w:cs="Arial"/>
                <w:b/>
                <w:bCs/>
                <w:szCs w:val="20"/>
              </w:rPr>
            </w:pPr>
          </w:p>
        </w:tc>
        <w:tc>
          <w:tcPr>
            <w:tcW w:w="0" w:type="auto"/>
          </w:tcPr>
          <w:p w14:paraId="7653C200" w14:textId="77777777" w:rsidR="0011635E" w:rsidRPr="0011635E" w:rsidRDefault="0011635E" w:rsidP="0011635E">
            <w:pPr>
              <w:spacing w:line="240" w:lineRule="auto"/>
              <w:rPr>
                <w:rFonts w:ascii="Arial" w:hAnsi="Arial" w:cs="Arial"/>
                <w:b/>
                <w:bCs/>
                <w:szCs w:val="20"/>
              </w:rPr>
            </w:pPr>
          </w:p>
        </w:tc>
      </w:tr>
      <w:tr w:rsidR="0011635E" w:rsidRPr="0011635E" w14:paraId="3711D0BD" w14:textId="77777777" w:rsidTr="0007205E">
        <w:tc>
          <w:tcPr>
            <w:tcW w:w="0" w:type="auto"/>
          </w:tcPr>
          <w:p w14:paraId="551EF8DA" w14:textId="77777777" w:rsidR="0011635E" w:rsidRPr="0011635E" w:rsidRDefault="0011635E" w:rsidP="0011635E">
            <w:pPr>
              <w:spacing w:line="240" w:lineRule="auto"/>
              <w:rPr>
                <w:rFonts w:ascii="Arial" w:hAnsi="Arial" w:cs="Arial"/>
                <w:b/>
                <w:bCs/>
                <w:szCs w:val="20"/>
              </w:rPr>
            </w:pPr>
            <w:r w:rsidRPr="0011635E">
              <w:rPr>
                <w:rFonts w:ascii="Arial" w:hAnsi="Arial" w:cs="Arial"/>
                <w:szCs w:val="20"/>
              </w:rPr>
              <w:t>Bez přidaných éček</w:t>
            </w:r>
          </w:p>
        </w:tc>
        <w:tc>
          <w:tcPr>
            <w:tcW w:w="0" w:type="auto"/>
          </w:tcPr>
          <w:p w14:paraId="203DA175" w14:textId="77777777" w:rsidR="0011635E" w:rsidRPr="0011635E" w:rsidRDefault="0011635E" w:rsidP="0011635E">
            <w:pPr>
              <w:spacing w:line="240" w:lineRule="auto"/>
              <w:rPr>
                <w:rFonts w:ascii="Arial" w:hAnsi="Arial" w:cs="Arial"/>
                <w:b/>
                <w:bCs/>
                <w:szCs w:val="20"/>
              </w:rPr>
            </w:pPr>
          </w:p>
        </w:tc>
        <w:tc>
          <w:tcPr>
            <w:tcW w:w="0" w:type="auto"/>
          </w:tcPr>
          <w:p w14:paraId="7767CC4F" w14:textId="77777777" w:rsidR="0011635E" w:rsidRPr="0011635E" w:rsidRDefault="0011635E" w:rsidP="0011635E">
            <w:pPr>
              <w:spacing w:line="240" w:lineRule="auto"/>
              <w:rPr>
                <w:rFonts w:ascii="Arial" w:hAnsi="Arial" w:cs="Arial"/>
                <w:b/>
                <w:bCs/>
                <w:szCs w:val="20"/>
              </w:rPr>
            </w:pPr>
          </w:p>
        </w:tc>
        <w:tc>
          <w:tcPr>
            <w:tcW w:w="0" w:type="auto"/>
          </w:tcPr>
          <w:p w14:paraId="6415E57D" w14:textId="77777777" w:rsidR="0011635E" w:rsidRPr="0011635E" w:rsidRDefault="0011635E" w:rsidP="0011635E">
            <w:pPr>
              <w:spacing w:line="240" w:lineRule="auto"/>
              <w:rPr>
                <w:rFonts w:ascii="Arial" w:hAnsi="Arial" w:cs="Arial"/>
                <w:b/>
                <w:bCs/>
                <w:szCs w:val="20"/>
              </w:rPr>
            </w:pPr>
          </w:p>
        </w:tc>
      </w:tr>
      <w:tr w:rsidR="0011635E" w:rsidRPr="0011635E" w14:paraId="7DD41527" w14:textId="77777777" w:rsidTr="0007205E">
        <w:tc>
          <w:tcPr>
            <w:tcW w:w="0" w:type="auto"/>
          </w:tcPr>
          <w:p w14:paraId="4181C4D1" w14:textId="77777777" w:rsidR="0011635E" w:rsidRPr="0011635E" w:rsidRDefault="0011635E" w:rsidP="0011635E">
            <w:pPr>
              <w:spacing w:line="240" w:lineRule="auto"/>
              <w:rPr>
                <w:rFonts w:ascii="Arial" w:hAnsi="Arial" w:cs="Arial"/>
                <w:b/>
                <w:bCs/>
                <w:szCs w:val="20"/>
              </w:rPr>
            </w:pPr>
            <w:r w:rsidRPr="0011635E">
              <w:rPr>
                <w:rFonts w:ascii="Arial" w:hAnsi="Arial" w:cs="Arial"/>
                <w:szCs w:val="20"/>
              </w:rPr>
              <w:t>Obal vyrobený z recyklovaných surovin</w:t>
            </w:r>
          </w:p>
        </w:tc>
        <w:tc>
          <w:tcPr>
            <w:tcW w:w="0" w:type="auto"/>
          </w:tcPr>
          <w:p w14:paraId="2A685DD1" w14:textId="77777777" w:rsidR="0011635E" w:rsidRPr="0011635E" w:rsidRDefault="0011635E" w:rsidP="0011635E">
            <w:pPr>
              <w:spacing w:line="240" w:lineRule="auto"/>
              <w:rPr>
                <w:rFonts w:ascii="Arial" w:hAnsi="Arial" w:cs="Arial"/>
                <w:b/>
                <w:bCs/>
                <w:szCs w:val="20"/>
              </w:rPr>
            </w:pPr>
          </w:p>
        </w:tc>
        <w:tc>
          <w:tcPr>
            <w:tcW w:w="0" w:type="auto"/>
          </w:tcPr>
          <w:p w14:paraId="00E3F73E" w14:textId="77777777" w:rsidR="0011635E" w:rsidRPr="0011635E" w:rsidRDefault="0011635E" w:rsidP="0011635E">
            <w:pPr>
              <w:spacing w:line="240" w:lineRule="auto"/>
              <w:rPr>
                <w:rFonts w:ascii="Arial" w:hAnsi="Arial" w:cs="Arial"/>
                <w:b/>
                <w:bCs/>
                <w:szCs w:val="20"/>
              </w:rPr>
            </w:pPr>
          </w:p>
        </w:tc>
        <w:tc>
          <w:tcPr>
            <w:tcW w:w="0" w:type="auto"/>
          </w:tcPr>
          <w:p w14:paraId="4490B09B" w14:textId="77777777" w:rsidR="0011635E" w:rsidRPr="0011635E" w:rsidRDefault="0011635E" w:rsidP="0011635E">
            <w:pPr>
              <w:spacing w:line="240" w:lineRule="auto"/>
              <w:rPr>
                <w:rFonts w:ascii="Arial" w:hAnsi="Arial" w:cs="Arial"/>
                <w:b/>
                <w:bCs/>
                <w:szCs w:val="20"/>
              </w:rPr>
            </w:pPr>
          </w:p>
        </w:tc>
      </w:tr>
      <w:tr w:rsidR="0011635E" w:rsidRPr="0011635E" w14:paraId="34EA5FE2" w14:textId="77777777" w:rsidTr="0007205E">
        <w:tc>
          <w:tcPr>
            <w:tcW w:w="0" w:type="auto"/>
          </w:tcPr>
          <w:p w14:paraId="4C3C8595"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Vyrobeno z recyklovaných oceánských plastů</w:t>
            </w:r>
          </w:p>
        </w:tc>
        <w:tc>
          <w:tcPr>
            <w:tcW w:w="0" w:type="auto"/>
          </w:tcPr>
          <w:p w14:paraId="48DD8E41" w14:textId="77777777" w:rsidR="0011635E" w:rsidRPr="0011635E" w:rsidRDefault="0011635E" w:rsidP="0011635E">
            <w:pPr>
              <w:spacing w:line="240" w:lineRule="auto"/>
              <w:rPr>
                <w:rFonts w:ascii="Arial" w:hAnsi="Arial" w:cs="Arial"/>
                <w:b/>
                <w:bCs/>
                <w:szCs w:val="20"/>
              </w:rPr>
            </w:pPr>
          </w:p>
        </w:tc>
        <w:tc>
          <w:tcPr>
            <w:tcW w:w="0" w:type="auto"/>
          </w:tcPr>
          <w:p w14:paraId="76A72761" w14:textId="77777777" w:rsidR="0011635E" w:rsidRPr="0011635E" w:rsidRDefault="0011635E" w:rsidP="0011635E">
            <w:pPr>
              <w:spacing w:line="240" w:lineRule="auto"/>
              <w:rPr>
                <w:rFonts w:ascii="Arial" w:hAnsi="Arial" w:cs="Arial"/>
                <w:b/>
                <w:bCs/>
                <w:szCs w:val="20"/>
              </w:rPr>
            </w:pPr>
          </w:p>
        </w:tc>
        <w:tc>
          <w:tcPr>
            <w:tcW w:w="0" w:type="auto"/>
          </w:tcPr>
          <w:p w14:paraId="059EB74B" w14:textId="77777777" w:rsidR="0011635E" w:rsidRPr="0011635E" w:rsidRDefault="0011635E" w:rsidP="0011635E">
            <w:pPr>
              <w:spacing w:line="240" w:lineRule="auto"/>
              <w:rPr>
                <w:rFonts w:ascii="Arial" w:hAnsi="Arial" w:cs="Arial"/>
                <w:b/>
                <w:bCs/>
                <w:szCs w:val="20"/>
              </w:rPr>
            </w:pPr>
          </w:p>
        </w:tc>
      </w:tr>
      <w:tr w:rsidR="0011635E" w:rsidRPr="0011635E" w14:paraId="031E4023" w14:textId="77777777" w:rsidTr="0007205E">
        <w:tc>
          <w:tcPr>
            <w:tcW w:w="0" w:type="auto"/>
          </w:tcPr>
          <w:p w14:paraId="1E6D3E5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Obal vyrobený z biologicky rozložitelných plastů</w:t>
            </w:r>
          </w:p>
        </w:tc>
        <w:tc>
          <w:tcPr>
            <w:tcW w:w="0" w:type="auto"/>
          </w:tcPr>
          <w:p w14:paraId="5FFC5B67" w14:textId="77777777" w:rsidR="0011635E" w:rsidRPr="0011635E" w:rsidRDefault="0011635E" w:rsidP="0011635E">
            <w:pPr>
              <w:spacing w:line="240" w:lineRule="auto"/>
              <w:rPr>
                <w:rFonts w:ascii="Arial" w:hAnsi="Arial" w:cs="Arial"/>
                <w:b/>
                <w:bCs/>
                <w:szCs w:val="20"/>
              </w:rPr>
            </w:pPr>
          </w:p>
        </w:tc>
        <w:tc>
          <w:tcPr>
            <w:tcW w:w="0" w:type="auto"/>
          </w:tcPr>
          <w:p w14:paraId="6F4B5E2C" w14:textId="77777777" w:rsidR="0011635E" w:rsidRPr="0011635E" w:rsidRDefault="0011635E" w:rsidP="0011635E">
            <w:pPr>
              <w:spacing w:line="240" w:lineRule="auto"/>
              <w:rPr>
                <w:rFonts w:ascii="Arial" w:hAnsi="Arial" w:cs="Arial"/>
                <w:b/>
                <w:bCs/>
                <w:szCs w:val="20"/>
              </w:rPr>
            </w:pPr>
          </w:p>
        </w:tc>
        <w:tc>
          <w:tcPr>
            <w:tcW w:w="0" w:type="auto"/>
          </w:tcPr>
          <w:p w14:paraId="3968C36F" w14:textId="77777777" w:rsidR="0011635E" w:rsidRPr="0011635E" w:rsidRDefault="0011635E" w:rsidP="0011635E">
            <w:pPr>
              <w:spacing w:line="240" w:lineRule="auto"/>
              <w:rPr>
                <w:rFonts w:ascii="Arial" w:hAnsi="Arial" w:cs="Arial"/>
                <w:b/>
                <w:bCs/>
                <w:szCs w:val="20"/>
              </w:rPr>
            </w:pPr>
          </w:p>
        </w:tc>
      </w:tr>
      <w:tr w:rsidR="0011635E" w:rsidRPr="0011635E" w14:paraId="1F086516" w14:textId="77777777" w:rsidTr="0007205E">
        <w:tc>
          <w:tcPr>
            <w:tcW w:w="0" w:type="auto"/>
          </w:tcPr>
          <w:p w14:paraId="3A8F24C7" w14:textId="77777777" w:rsidR="0011635E" w:rsidRPr="0011635E" w:rsidRDefault="0011635E" w:rsidP="0011635E">
            <w:pPr>
              <w:spacing w:line="240" w:lineRule="auto"/>
              <w:rPr>
                <w:rFonts w:ascii="Arial" w:hAnsi="Arial" w:cs="Arial"/>
                <w:szCs w:val="20"/>
              </w:rPr>
            </w:pPr>
            <w:proofErr w:type="spellStart"/>
            <w:r w:rsidRPr="0011635E">
              <w:rPr>
                <w:rFonts w:ascii="Arial" w:hAnsi="Arial" w:cs="Arial"/>
                <w:szCs w:val="20"/>
              </w:rPr>
              <w:t>Biodegradeable</w:t>
            </w:r>
            <w:proofErr w:type="spellEnd"/>
            <w:r w:rsidRPr="0011635E">
              <w:rPr>
                <w:rFonts w:ascii="Arial" w:hAnsi="Arial" w:cs="Arial"/>
                <w:szCs w:val="20"/>
              </w:rPr>
              <w:t xml:space="preserve"> </w:t>
            </w:r>
            <w:proofErr w:type="spellStart"/>
            <w:r w:rsidRPr="0011635E">
              <w:rPr>
                <w:rFonts w:ascii="Arial" w:hAnsi="Arial" w:cs="Arial"/>
                <w:szCs w:val="20"/>
              </w:rPr>
              <w:t>plastic</w:t>
            </w:r>
            <w:proofErr w:type="spellEnd"/>
          </w:p>
        </w:tc>
        <w:tc>
          <w:tcPr>
            <w:tcW w:w="0" w:type="auto"/>
          </w:tcPr>
          <w:p w14:paraId="2082CAA0" w14:textId="77777777" w:rsidR="0011635E" w:rsidRPr="0011635E" w:rsidRDefault="0011635E" w:rsidP="0011635E">
            <w:pPr>
              <w:spacing w:line="240" w:lineRule="auto"/>
              <w:rPr>
                <w:rFonts w:ascii="Arial" w:hAnsi="Arial" w:cs="Arial"/>
                <w:b/>
                <w:bCs/>
                <w:szCs w:val="20"/>
              </w:rPr>
            </w:pPr>
          </w:p>
        </w:tc>
        <w:tc>
          <w:tcPr>
            <w:tcW w:w="0" w:type="auto"/>
          </w:tcPr>
          <w:p w14:paraId="54A42EEB" w14:textId="77777777" w:rsidR="0011635E" w:rsidRPr="0011635E" w:rsidRDefault="0011635E" w:rsidP="0011635E">
            <w:pPr>
              <w:spacing w:line="240" w:lineRule="auto"/>
              <w:rPr>
                <w:rFonts w:ascii="Arial" w:hAnsi="Arial" w:cs="Arial"/>
                <w:b/>
                <w:bCs/>
                <w:szCs w:val="20"/>
              </w:rPr>
            </w:pPr>
          </w:p>
        </w:tc>
        <w:tc>
          <w:tcPr>
            <w:tcW w:w="0" w:type="auto"/>
          </w:tcPr>
          <w:p w14:paraId="39A8E28F" w14:textId="77777777" w:rsidR="0011635E" w:rsidRPr="0011635E" w:rsidRDefault="0011635E" w:rsidP="0011635E">
            <w:pPr>
              <w:spacing w:line="240" w:lineRule="auto"/>
              <w:rPr>
                <w:rFonts w:ascii="Arial" w:hAnsi="Arial" w:cs="Arial"/>
                <w:b/>
                <w:bCs/>
                <w:szCs w:val="20"/>
              </w:rPr>
            </w:pPr>
          </w:p>
        </w:tc>
      </w:tr>
      <w:tr w:rsidR="0011635E" w:rsidRPr="0011635E" w14:paraId="72CE54E5" w14:textId="77777777" w:rsidTr="0007205E">
        <w:tc>
          <w:tcPr>
            <w:tcW w:w="0" w:type="auto"/>
          </w:tcPr>
          <w:p w14:paraId="201ACE5E"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100% přírodní (natural)</w:t>
            </w:r>
          </w:p>
        </w:tc>
        <w:tc>
          <w:tcPr>
            <w:tcW w:w="0" w:type="auto"/>
          </w:tcPr>
          <w:p w14:paraId="3F6BA9AA" w14:textId="77777777" w:rsidR="0011635E" w:rsidRPr="0011635E" w:rsidRDefault="0011635E" w:rsidP="0011635E">
            <w:pPr>
              <w:spacing w:line="240" w:lineRule="auto"/>
              <w:rPr>
                <w:rFonts w:ascii="Arial" w:hAnsi="Arial" w:cs="Arial"/>
                <w:b/>
                <w:bCs/>
                <w:szCs w:val="20"/>
              </w:rPr>
            </w:pPr>
          </w:p>
        </w:tc>
        <w:tc>
          <w:tcPr>
            <w:tcW w:w="0" w:type="auto"/>
          </w:tcPr>
          <w:p w14:paraId="2058BD78" w14:textId="77777777" w:rsidR="0011635E" w:rsidRPr="0011635E" w:rsidRDefault="0011635E" w:rsidP="0011635E">
            <w:pPr>
              <w:spacing w:line="240" w:lineRule="auto"/>
              <w:rPr>
                <w:rFonts w:ascii="Arial" w:hAnsi="Arial" w:cs="Arial"/>
                <w:b/>
                <w:bCs/>
                <w:szCs w:val="20"/>
              </w:rPr>
            </w:pPr>
          </w:p>
        </w:tc>
        <w:tc>
          <w:tcPr>
            <w:tcW w:w="0" w:type="auto"/>
          </w:tcPr>
          <w:p w14:paraId="07696EDA" w14:textId="77777777" w:rsidR="0011635E" w:rsidRPr="0011635E" w:rsidRDefault="0011635E" w:rsidP="0011635E">
            <w:pPr>
              <w:spacing w:line="240" w:lineRule="auto"/>
              <w:rPr>
                <w:rFonts w:ascii="Arial" w:hAnsi="Arial" w:cs="Arial"/>
                <w:b/>
                <w:bCs/>
                <w:szCs w:val="20"/>
              </w:rPr>
            </w:pPr>
          </w:p>
        </w:tc>
      </w:tr>
      <w:tr w:rsidR="0011635E" w:rsidRPr="0011635E" w14:paraId="303C2B0E" w14:textId="77777777" w:rsidTr="0007205E">
        <w:tc>
          <w:tcPr>
            <w:tcW w:w="0" w:type="auto"/>
          </w:tcPr>
          <w:p w14:paraId="709BBBC4"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Geneticky nemodifikované</w:t>
            </w:r>
          </w:p>
        </w:tc>
        <w:tc>
          <w:tcPr>
            <w:tcW w:w="0" w:type="auto"/>
          </w:tcPr>
          <w:p w14:paraId="217F41AB" w14:textId="77777777" w:rsidR="0011635E" w:rsidRPr="0011635E" w:rsidRDefault="0011635E" w:rsidP="0011635E">
            <w:pPr>
              <w:spacing w:line="240" w:lineRule="auto"/>
              <w:rPr>
                <w:rFonts w:ascii="Arial" w:hAnsi="Arial" w:cs="Arial"/>
                <w:b/>
                <w:bCs/>
                <w:szCs w:val="20"/>
              </w:rPr>
            </w:pPr>
          </w:p>
        </w:tc>
        <w:tc>
          <w:tcPr>
            <w:tcW w:w="0" w:type="auto"/>
          </w:tcPr>
          <w:p w14:paraId="2A071384" w14:textId="77777777" w:rsidR="0011635E" w:rsidRPr="0011635E" w:rsidRDefault="0011635E" w:rsidP="0011635E">
            <w:pPr>
              <w:spacing w:line="240" w:lineRule="auto"/>
              <w:rPr>
                <w:rFonts w:ascii="Arial" w:hAnsi="Arial" w:cs="Arial"/>
                <w:b/>
                <w:bCs/>
                <w:szCs w:val="20"/>
              </w:rPr>
            </w:pPr>
          </w:p>
        </w:tc>
        <w:tc>
          <w:tcPr>
            <w:tcW w:w="0" w:type="auto"/>
          </w:tcPr>
          <w:p w14:paraId="6C8472FC" w14:textId="77777777" w:rsidR="0011635E" w:rsidRPr="0011635E" w:rsidRDefault="0011635E" w:rsidP="0011635E">
            <w:pPr>
              <w:spacing w:line="240" w:lineRule="auto"/>
              <w:rPr>
                <w:rFonts w:ascii="Arial" w:hAnsi="Arial" w:cs="Arial"/>
                <w:b/>
                <w:bCs/>
                <w:szCs w:val="20"/>
              </w:rPr>
            </w:pPr>
          </w:p>
        </w:tc>
      </w:tr>
      <w:tr w:rsidR="0011635E" w:rsidRPr="0011635E" w14:paraId="676AD591" w14:textId="77777777" w:rsidTr="0007205E">
        <w:tc>
          <w:tcPr>
            <w:tcW w:w="0" w:type="auto"/>
          </w:tcPr>
          <w:p w14:paraId="0F4C7528" w14:textId="77777777" w:rsidR="0011635E" w:rsidRPr="0011635E" w:rsidRDefault="0011635E" w:rsidP="0011635E">
            <w:pPr>
              <w:spacing w:line="240" w:lineRule="auto"/>
              <w:rPr>
                <w:rFonts w:ascii="Arial" w:hAnsi="Arial" w:cs="Arial"/>
                <w:szCs w:val="20"/>
              </w:rPr>
            </w:pPr>
            <w:proofErr w:type="spellStart"/>
            <w:r w:rsidRPr="0011635E">
              <w:rPr>
                <w:rFonts w:ascii="Arial" w:hAnsi="Arial" w:cs="Arial"/>
                <w:szCs w:val="20"/>
              </w:rPr>
              <w:t>Organic</w:t>
            </w:r>
            <w:proofErr w:type="spellEnd"/>
          </w:p>
        </w:tc>
        <w:tc>
          <w:tcPr>
            <w:tcW w:w="0" w:type="auto"/>
          </w:tcPr>
          <w:p w14:paraId="0337346F" w14:textId="77777777" w:rsidR="0011635E" w:rsidRPr="0011635E" w:rsidRDefault="0011635E" w:rsidP="0011635E">
            <w:pPr>
              <w:spacing w:line="240" w:lineRule="auto"/>
              <w:rPr>
                <w:rFonts w:ascii="Arial" w:hAnsi="Arial" w:cs="Arial"/>
                <w:b/>
                <w:bCs/>
                <w:szCs w:val="20"/>
              </w:rPr>
            </w:pPr>
          </w:p>
        </w:tc>
        <w:tc>
          <w:tcPr>
            <w:tcW w:w="0" w:type="auto"/>
          </w:tcPr>
          <w:p w14:paraId="77E342F0" w14:textId="77777777" w:rsidR="0011635E" w:rsidRPr="0011635E" w:rsidRDefault="0011635E" w:rsidP="0011635E">
            <w:pPr>
              <w:spacing w:line="240" w:lineRule="auto"/>
              <w:rPr>
                <w:rFonts w:ascii="Arial" w:hAnsi="Arial" w:cs="Arial"/>
                <w:b/>
                <w:bCs/>
                <w:szCs w:val="20"/>
              </w:rPr>
            </w:pPr>
          </w:p>
        </w:tc>
        <w:tc>
          <w:tcPr>
            <w:tcW w:w="0" w:type="auto"/>
          </w:tcPr>
          <w:p w14:paraId="648BEF5E" w14:textId="77777777" w:rsidR="0011635E" w:rsidRPr="0011635E" w:rsidRDefault="0011635E" w:rsidP="0011635E">
            <w:pPr>
              <w:spacing w:line="240" w:lineRule="auto"/>
              <w:rPr>
                <w:rFonts w:ascii="Arial" w:hAnsi="Arial" w:cs="Arial"/>
                <w:b/>
                <w:bCs/>
                <w:szCs w:val="20"/>
              </w:rPr>
            </w:pPr>
          </w:p>
        </w:tc>
      </w:tr>
      <w:tr w:rsidR="0011635E" w:rsidRPr="0011635E" w14:paraId="6A6B1606" w14:textId="77777777" w:rsidTr="0007205E">
        <w:tc>
          <w:tcPr>
            <w:tcW w:w="0" w:type="auto"/>
          </w:tcPr>
          <w:p w14:paraId="08901583" w14:textId="77777777" w:rsidR="0011635E" w:rsidRPr="0011635E" w:rsidRDefault="0011635E" w:rsidP="0011635E">
            <w:pPr>
              <w:spacing w:line="240" w:lineRule="auto"/>
              <w:rPr>
                <w:rFonts w:ascii="Arial" w:hAnsi="Arial" w:cs="Arial"/>
                <w:szCs w:val="20"/>
              </w:rPr>
            </w:pPr>
            <w:proofErr w:type="spellStart"/>
            <w:r w:rsidRPr="0011635E">
              <w:rPr>
                <w:rFonts w:ascii="Arial" w:hAnsi="Arial" w:cs="Arial"/>
                <w:szCs w:val="20"/>
              </w:rPr>
              <w:t>Be</w:t>
            </w:r>
            <w:proofErr w:type="spellEnd"/>
            <w:r w:rsidRPr="0011635E">
              <w:rPr>
                <w:rFonts w:ascii="Arial" w:hAnsi="Arial" w:cs="Arial"/>
                <w:szCs w:val="20"/>
              </w:rPr>
              <w:t xml:space="preserve"> </w:t>
            </w:r>
            <w:proofErr w:type="spellStart"/>
            <w:r w:rsidRPr="0011635E">
              <w:rPr>
                <w:rFonts w:ascii="Arial" w:hAnsi="Arial" w:cs="Arial"/>
                <w:szCs w:val="20"/>
              </w:rPr>
              <w:t>good</w:t>
            </w:r>
            <w:proofErr w:type="spellEnd"/>
            <w:r w:rsidRPr="0011635E">
              <w:rPr>
                <w:rFonts w:ascii="Arial" w:hAnsi="Arial" w:cs="Arial"/>
                <w:szCs w:val="20"/>
              </w:rPr>
              <w:t xml:space="preserve">, </w:t>
            </w:r>
            <w:proofErr w:type="spellStart"/>
            <w:r w:rsidRPr="0011635E">
              <w:rPr>
                <w:rFonts w:ascii="Arial" w:hAnsi="Arial" w:cs="Arial"/>
                <w:szCs w:val="20"/>
              </w:rPr>
              <w:t>be</w:t>
            </w:r>
            <w:proofErr w:type="spellEnd"/>
            <w:r w:rsidRPr="0011635E">
              <w:rPr>
                <w:rFonts w:ascii="Arial" w:hAnsi="Arial" w:cs="Arial"/>
                <w:szCs w:val="20"/>
              </w:rPr>
              <w:t xml:space="preserve"> </w:t>
            </w:r>
            <w:proofErr w:type="spellStart"/>
            <w:r w:rsidRPr="0011635E">
              <w:rPr>
                <w:rFonts w:ascii="Arial" w:hAnsi="Arial" w:cs="Arial"/>
                <w:szCs w:val="20"/>
              </w:rPr>
              <w:t>eco</w:t>
            </w:r>
            <w:proofErr w:type="spellEnd"/>
          </w:p>
        </w:tc>
        <w:tc>
          <w:tcPr>
            <w:tcW w:w="0" w:type="auto"/>
          </w:tcPr>
          <w:p w14:paraId="1A960368" w14:textId="77777777" w:rsidR="0011635E" w:rsidRPr="0011635E" w:rsidRDefault="0011635E" w:rsidP="0011635E">
            <w:pPr>
              <w:spacing w:line="240" w:lineRule="auto"/>
              <w:rPr>
                <w:rFonts w:ascii="Arial" w:hAnsi="Arial" w:cs="Arial"/>
                <w:b/>
                <w:bCs/>
                <w:szCs w:val="20"/>
              </w:rPr>
            </w:pPr>
          </w:p>
        </w:tc>
        <w:tc>
          <w:tcPr>
            <w:tcW w:w="0" w:type="auto"/>
          </w:tcPr>
          <w:p w14:paraId="080D64D5" w14:textId="77777777" w:rsidR="0011635E" w:rsidRPr="0011635E" w:rsidRDefault="0011635E" w:rsidP="0011635E">
            <w:pPr>
              <w:spacing w:line="240" w:lineRule="auto"/>
              <w:rPr>
                <w:rFonts w:ascii="Arial" w:hAnsi="Arial" w:cs="Arial"/>
                <w:b/>
                <w:bCs/>
                <w:szCs w:val="20"/>
              </w:rPr>
            </w:pPr>
          </w:p>
        </w:tc>
        <w:tc>
          <w:tcPr>
            <w:tcW w:w="0" w:type="auto"/>
          </w:tcPr>
          <w:p w14:paraId="04E1EDC3" w14:textId="77777777" w:rsidR="0011635E" w:rsidRPr="0011635E" w:rsidRDefault="0011635E" w:rsidP="0011635E">
            <w:pPr>
              <w:spacing w:line="240" w:lineRule="auto"/>
              <w:rPr>
                <w:rFonts w:ascii="Arial" w:hAnsi="Arial" w:cs="Arial"/>
                <w:b/>
                <w:bCs/>
                <w:szCs w:val="20"/>
              </w:rPr>
            </w:pPr>
          </w:p>
        </w:tc>
      </w:tr>
    </w:tbl>
    <w:p w14:paraId="2938C942" w14:textId="77777777" w:rsidR="0011635E" w:rsidRPr="0011635E" w:rsidRDefault="0011635E" w:rsidP="0011635E">
      <w:pPr>
        <w:spacing w:line="240" w:lineRule="auto"/>
        <w:rPr>
          <w:rFonts w:ascii="Arial" w:hAnsi="Arial" w:cs="Arial"/>
          <w:b/>
          <w:bCs/>
          <w:szCs w:val="20"/>
        </w:rPr>
      </w:pPr>
    </w:p>
    <w:p w14:paraId="028DC418" w14:textId="77777777" w:rsidR="0011635E" w:rsidRPr="0011635E" w:rsidRDefault="0011635E" w:rsidP="0011635E">
      <w:pPr>
        <w:spacing w:line="240" w:lineRule="auto"/>
        <w:rPr>
          <w:rFonts w:ascii="Arial" w:hAnsi="Arial" w:cs="Arial"/>
          <w:b/>
          <w:bCs/>
          <w:szCs w:val="20"/>
        </w:rPr>
      </w:pPr>
      <w:r w:rsidRPr="0011635E">
        <w:rPr>
          <w:rFonts w:ascii="Arial" w:hAnsi="Arial" w:cs="Arial"/>
          <w:b/>
          <w:bCs/>
          <w:szCs w:val="20"/>
        </w:rPr>
        <w:t>21.Důvěryhodnost informačních zdrojů</w:t>
      </w:r>
    </w:p>
    <w:p w14:paraId="13A87B67" w14:textId="77777777" w:rsidR="0011635E" w:rsidRPr="0011635E" w:rsidRDefault="0011635E" w:rsidP="0011635E">
      <w:pPr>
        <w:spacing w:line="240" w:lineRule="auto"/>
        <w:rPr>
          <w:rFonts w:ascii="Arial" w:hAnsi="Arial" w:cs="Arial"/>
          <w:b/>
          <w:szCs w:val="20"/>
        </w:rPr>
      </w:pPr>
      <w:r w:rsidRPr="0011635E">
        <w:rPr>
          <w:rFonts w:ascii="Arial" w:hAnsi="Arial" w:cs="Arial"/>
          <w:b/>
          <w:szCs w:val="20"/>
        </w:rPr>
        <w:t>Které z uvedených zdrojů využíváte k získávání poznatků o potravinách?</w:t>
      </w:r>
    </w:p>
    <w:tbl>
      <w:tblPr>
        <w:tblW w:w="9492"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8"/>
        <w:gridCol w:w="1134"/>
        <w:gridCol w:w="1134"/>
        <w:gridCol w:w="1134"/>
        <w:gridCol w:w="1134"/>
        <w:gridCol w:w="1134"/>
        <w:gridCol w:w="1134"/>
      </w:tblGrid>
      <w:tr w:rsidR="0011635E" w:rsidRPr="0011635E" w14:paraId="5DF43A56" w14:textId="77777777" w:rsidTr="0007205E">
        <w:trPr>
          <w:cantSplit/>
        </w:trPr>
        <w:tc>
          <w:tcPr>
            <w:tcW w:w="2688" w:type="dxa"/>
            <w:tcBorders>
              <w:top w:val="single" w:sz="4" w:space="0" w:color="auto"/>
              <w:left w:val="single" w:sz="4" w:space="0" w:color="auto"/>
              <w:bottom w:val="single" w:sz="4" w:space="0" w:color="auto"/>
              <w:right w:val="single" w:sz="4" w:space="0" w:color="auto"/>
            </w:tcBorders>
            <w:shd w:val="pct30" w:color="auto" w:fill="FFFFFF"/>
          </w:tcPr>
          <w:p w14:paraId="4192D81E" w14:textId="77777777" w:rsidR="0011635E" w:rsidRPr="0011635E" w:rsidRDefault="0011635E" w:rsidP="0011635E">
            <w:pPr>
              <w:spacing w:line="240" w:lineRule="auto"/>
              <w:rPr>
                <w:rFonts w:ascii="Arial" w:hAnsi="Arial" w:cs="Arial"/>
                <w:i/>
                <w:szCs w:val="20"/>
              </w:rPr>
            </w:pPr>
          </w:p>
        </w:tc>
        <w:tc>
          <w:tcPr>
            <w:tcW w:w="5670" w:type="dxa"/>
            <w:gridSpan w:val="5"/>
            <w:tcBorders>
              <w:top w:val="single" w:sz="4" w:space="0" w:color="auto"/>
              <w:left w:val="single" w:sz="4" w:space="0" w:color="auto"/>
              <w:bottom w:val="single" w:sz="4" w:space="0" w:color="auto"/>
              <w:right w:val="single" w:sz="4" w:space="0" w:color="auto"/>
            </w:tcBorders>
            <w:shd w:val="pct30" w:color="auto" w:fill="FFFFFF"/>
            <w:hideMark/>
          </w:tcPr>
          <w:p w14:paraId="3979BC22" w14:textId="77777777" w:rsidR="0011635E" w:rsidRPr="0011635E" w:rsidRDefault="0011635E" w:rsidP="0011635E">
            <w:pPr>
              <w:spacing w:line="240" w:lineRule="auto"/>
              <w:rPr>
                <w:rFonts w:ascii="Arial" w:hAnsi="Arial" w:cs="Arial"/>
                <w:i/>
                <w:szCs w:val="20"/>
              </w:rPr>
            </w:pPr>
            <w:r w:rsidRPr="0011635E">
              <w:rPr>
                <w:rFonts w:ascii="Arial" w:hAnsi="Arial" w:cs="Arial"/>
                <w:i/>
                <w:szCs w:val="20"/>
              </w:rPr>
              <w:t>D2.</w:t>
            </w:r>
          </w:p>
        </w:tc>
        <w:tc>
          <w:tcPr>
            <w:tcW w:w="1134" w:type="dxa"/>
            <w:tcBorders>
              <w:top w:val="single" w:sz="4" w:space="0" w:color="auto"/>
              <w:left w:val="single" w:sz="4" w:space="0" w:color="auto"/>
              <w:bottom w:val="single" w:sz="4" w:space="0" w:color="auto"/>
              <w:right w:val="single" w:sz="4" w:space="0" w:color="auto"/>
            </w:tcBorders>
            <w:shd w:val="pct30" w:color="auto" w:fill="FFFFFF"/>
            <w:hideMark/>
          </w:tcPr>
          <w:p w14:paraId="0E3337E6" w14:textId="77777777" w:rsidR="0011635E" w:rsidRPr="0011635E" w:rsidRDefault="0011635E" w:rsidP="0011635E">
            <w:pPr>
              <w:spacing w:line="240" w:lineRule="auto"/>
              <w:rPr>
                <w:rFonts w:ascii="Arial" w:hAnsi="Arial" w:cs="Arial"/>
                <w:i/>
                <w:szCs w:val="20"/>
              </w:rPr>
            </w:pPr>
            <w:r w:rsidRPr="0011635E">
              <w:rPr>
                <w:rFonts w:ascii="Arial" w:hAnsi="Arial" w:cs="Arial"/>
                <w:i/>
                <w:szCs w:val="20"/>
              </w:rPr>
              <w:t xml:space="preserve">D2.1 </w:t>
            </w:r>
          </w:p>
        </w:tc>
      </w:tr>
      <w:tr w:rsidR="0011635E" w:rsidRPr="0011635E" w14:paraId="7FCCB2AA" w14:textId="77777777" w:rsidTr="0007205E">
        <w:trPr>
          <w:cantSplit/>
        </w:trPr>
        <w:tc>
          <w:tcPr>
            <w:tcW w:w="2688" w:type="dxa"/>
            <w:tcBorders>
              <w:top w:val="single" w:sz="4" w:space="0" w:color="auto"/>
              <w:left w:val="single" w:sz="4" w:space="0" w:color="auto"/>
              <w:bottom w:val="single" w:sz="4" w:space="0" w:color="auto"/>
              <w:right w:val="single" w:sz="4" w:space="0" w:color="auto"/>
            </w:tcBorders>
            <w:shd w:val="pct30" w:color="auto" w:fill="FFFFFF"/>
          </w:tcPr>
          <w:p w14:paraId="7D6ECF87" w14:textId="77777777" w:rsidR="0011635E" w:rsidRPr="0011635E" w:rsidRDefault="0011635E" w:rsidP="0011635E">
            <w:pPr>
              <w:spacing w:line="240" w:lineRule="auto"/>
              <w:rPr>
                <w:rFonts w:ascii="Arial" w:hAnsi="Arial" w:cs="Arial"/>
                <w:szCs w:val="20"/>
              </w:rPr>
            </w:pPr>
          </w:p>
        </w:tc>
        <w:tc>
          <w:tcPr>
            <w:tcW w:w="1134" w:type="dxa"/>
            <w:tcBorders>
              <w:top w:val="single" w:sz="4" w:space="0" w:color="auto"/>
              <w:left w:val="single" w:sz="4" w:space="0" w:color="auto"/>
              <w:bottom w:val="single" w:sz="4" w:space="0" w:color="auto"/>
              <w:right w:val="single" w:sz="4" w:space="0" w:color="auto"/>
            </w:tcBorders>
            <w:shd w:val="pct30" w:color="auto" w:fill="FFFFFF"/>
            <w:vAlign w:val="center"/>
            <w:hideMark/>
          </w:tcPr>
          <w:p w14:paraId="1F1C6987" w14:textId="77777777" w:rsidR="0011635E" w:rsidRPr="0011635E" w:rsidRDefault="0011635E" w:rsidP="0011635E">
            <w:pPr>
              <w:spacing w:line="240" w:lineRule="auto"/>
              <w:rPr>
                <w:rFonts w:ascii="Arial" w:hAnsi="Arial" w:cs="Arial"/>
                <w:i/>
                <w:szCs w:val="20"/>
              </w:rPr>
            </w:pPr>
            <w:r w:rsidRPr="0011635E">
              <w:rPr>
                <w:rFonts w:ascii="Arial" w:hAnsi="Arial" w:cs="Arial"/>
                <w:i/>
                <w:szCs w:val="20"/>
              </w:rPr>
              <w:t>velmi často</w:t>
            </w:r>
          </w:p>
        </w:tc>
        <w:tc>
          <w:tcPr>
            <w:tcW w:w="1134" w:type="dxa"/>
            <w:tcBorders>
              <w:top w:val="single" w:sz="4" w:space="0" w:color="auto"/>
              <w:left w:val="single" w:sz="4" w:space="0" w:color="auto"/>
              <w:bottom w:val="single" w:sz="4" w:space="0" w:color="auto"/>
              <w:right w:val="single" w:sz="4" w:space="0" w:color="auto"/>
            </w:tcBorders>
            <w:shd w:val="pct30" w:color="auto" w:fill="FFFFFF"/>
            <w:vAlign w:val="center"/>
            <w:hideMark/>
          </w:tcPr>
          <w:p w14:paraId="200920B5" w14:textId="77777777" w:rsidR="0011635E" w:rsidRPr="0011635E" w:rsidRDefault="0011635E" w:rsidP="0011635E">
            <w:pPr>
              <w:spacing w:line="240" w:lineRule="auto"/>
              <w:rPr>
                <w:rFonts w:ascii="Arial" w:hAnsi="Arial" w:cs="Arial"/>
                <w:i/>
                <w:szCs w:val="20"/>
              </w:rPr>
            </w:pPr>
            <w:r w:rsidRPr="0011635E">
              <w:rPr>
                <w:rFonts w:ascii="Arial" w:hAnsi="Arial" w:cs="Arial"/>
                <w:i/>
                <w:szCs w:val="20"/>
              </w:rPr>
              <w:t>často</w:t>
            </w:r>
          </w:p>
        </w:tc>
        <w:tc>
          <w:tcPr>
            <w:tcW w:w="1134" w:type="dxa"/>
            <w:tcBorders>
              <w:top w:val="single" w:sz="4" w:space="0" w:color="auto"/>
              <w:left w:val="single" w:sz="4" w:space="0" w:color="auto"/>
              <w:bottom w:val="single" w:sz="4" w:space="0" w:color="auto"/>
              <w:right w:val="single" w:sz="4" w:space="0" w:color="auto"/>
            </w:tcBorders>
            <w:shd w:val="pct30" w:color="auto" w:fill="FFFFFF"/>
            <w:vAlign w:val="center"/>
            <w:hideMark/>
          </w:tcPr>
          <w:p w14:paraId="1938903B" w14:textId="77777777" w:rsidR="0011635E" w:rsidRPr="0011635E" w:rsidRDefault="0011635E" w:rsidP="0011635E">
            <w:pPr>
              <w:spacing w:line="240" w:lineRule="auto"/>
              <w:rPr>
                <w:rFonts w:ascii="Arial" w:hAnsi="Arial" w:cs="Arial"/>
                <w:i/>
                <w:szCs w:val="20"/>
              </w:rPr>
            </w:pPr>
            <w:r w:rsidRPr="0011635E">
              <w:rPr>
                <w:rFonts w:ascii="Arial" w:hAnsi="Arial" w:cs="Arial"/>
                <w:i/>
                <w:szCs w:val="20"/>
              </w:rPr>
              <w:t>občas</w:t>
            </w:r>
          </w:p>
        </w:tc>
        <w:tc>
          <w:tcPr>
            <w:tcW w:w="1134" w:type="dxa"/>
            <w:tcBorders>
              <w:top w:val="single" w:sz="4" w:space="0" w:color="auto"/>
              <w:left w:val="single" w:sz="4" w:space="0" w:color="auto"/>
              <w:bottom w:val="single" w:sz="4" w:space="0" w:color="auto"/>
              <w:right w:val="single" w:sz="4" w:space="0" w:color="auto"/>
            </w:tcBorders>
            <w:shd w:val="pct30" w:color="auto" w:fill="FFFFFF"/>
            <w:vAlign w:val="center"/>
            <w:hideMark/>
          </w:tcPr>
          <w:p w14:paraId="2A01DE0F" w14:textId="77777777" w:rsidR="0011635E" w:rsidRPr="0011635E" w:rsidRDefault="0011635E" w:rsidP="0011635E">
            <w:pPr>
              <w:spacing w:line="240" w:lineRule="auto"/>
              <w:rPr>
                <w:rFonts w:ascii="Arial" w:hAnsi="Arial" w:cs="Arial"/>
                <w:i/>
                <w:szCs w:val="20"/>
              </w:rPr>
            </w:pPr>
            <w:r w:rsidRPr="0011635E">
              <w:rPr>
                <w:rFonts w:ascii="Arial" w:hAnsi="Arial" w:cs="Arial"/>
                <w:i/>
                <w:szCs w:val="20"/>
              </w:rPr>
              <w:t>zřídka</w:t>
            </w:r>
          </w:p>
        </w:tc>
        <w:tc>
          <w:tcPr>
            <w:tcW w:w="1134" w:type="dxa"/>
            <w:tcBorders>
              <w:top w:val="single" w:sz="4" w:space="0" w:color="auto"/>
              <w:left w:val="single" w:sz="4" w:space="0" w:color="auto"/>
              <w:bottom w:val="single" w:sz="4" w:space="0" w:color="auto"/>
              <w:right w:val="single" w:sz="4" w:space="0" w:color="auto"/>
            </w:tcBorders>
            <w:shd w:val="pct30" w:color="auto" w:fill="FFFFFF"/>
            <w:vAlign w:val="center"/>
            <w:hideMark/>
          </w:tcPr>
          <w:p w14:paraId="24B0A8E3" w14:textId="77777777" w:rsidR="0011635E" w:rsidRPr="0011635E" w:rsidRDefault="0011635E" w:rsidP="0011635E">
            <w:pPr>
              <w:spacing w:line="240" w:lineRule="auto"/>
              <w:rPr>
                <w:rFonts w:ascii="Arial" w:hAnsi="Arial" w:cs="Arial"/>
                <w:i/>
                <w:szCs w:val="20"/>
              </w:rPr>
            </w:pPr>
            <w:r w:rsidRPr="0011635E">
              <w:rPr>
                <w:rFonts w:ascii="Arial" w:hAnsi="Arial" w:cs="Arial"/>
                <w:i/>
                <w:szCs w:val="20"/>
              </w:rPr>
              <w:t>nikdy</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84BD23A" w14:textId="77777777" w:rsidR="0011635E" w:rsidRPr="0011635E" w:rsidRDefault="0011635E" w:rsidP="0011635E">
            <w:pPr>
              <w:spacing w:line="240" w:lineRule="auto"/>
              <w:rPr>
                <w:rFonts w:ascii="Arial" w:hAnsi="Arial" w:cs="Arial"/>
                <w:i/>
                <w:szCs w:val="20"/>
              </w:rPr>
            </w:pPr>
            <w:r w:rsidRPr="0011635E">
              <w:rPr>
                <w:rFonts w:ascii="Arial" w:hAnsi="Arial" w:cs="Arial"/>
                <w:i/>
                <w:szCs w:val="20"/>
              </w:rPr>
              <w:t>označte hlavní zdroj</w:t>
            </w:r>
          </w:p>
        </w:tc>
      </w:tr>
      <w:tr w:rsidR="0011635E" w:rsidRPr="0011635E" w14:paraId="29C7E3C9" w14:textId="77777777" w:rsidTr="0007205E">
        <w:trPr>
          <w:cantSplit/>
          <w:trHeight w:val="431"/>
        </w:trPr>
        <w:tc>
          <w:tcPr>
            <w:tcW w:w="2688" w:type="dxa"/>
            <w:tcBorders>
              <w:top w:val="single" w:sz="4" w:space="0" w:color="auto"/>
              <w:left w:val="single" w:sz="4" w:space="0" w:color="auto"/>
              <w:bottom w:val="single" w:sz="4" w:space="0" w:color="auto"/>
              <w:right w:val="single" w:sz="4" w:space="0" w:color="auto"/>
            </w:tcBorders>
            <w:vAlign w:val="center"/>
            <w:hideMark/>
          </w:tcPr>
          <w:p w14:paraId="6AEF1B6A"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Televize, rádio, internet (mimo sociální sítě), noviny, časopisy, letáky, billboardy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FBB4D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hideMark/>
          </w:tcPr>
          <w:p w14:paraId="60561F6E"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hideMark/>
          </w:tcPr>
          <w:p w14:paraId="6300B220"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hideMark/>
          </w:tcPr>
          <w:p w14:paraId="2CBE566F"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hideMark/>
          </w:tcPr>
          <w:p w14:paraId="1D06ADE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494424"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r>
      <w:tr w:rsidR="0011635E" w:rsidRPr="0011635E" w14:paraId="682B221B" w14:textId="77777777" w:rsidTr="0007205E">
        <w:trPr>
          <w:cantSplit/>
          <w:trHeight w:val="431"/>
        </w:trPr>
        <w:tc>
          <w:tcPr>
            <w:tcW w:w="2688" w:type="dxa"/>
            <w:tcBorders>
              <w:top w:val="single" w:sz="4" w:space="0" w:color="auto"/>
              <w:left w:val="single" w:sz="4" w:space="0" w:color="auto"/>
              <w:bottom w:val="single" w:sz="4" w:space="0" w:color="auto"/>
              <w:right w:val="single" w:sz="4" w:space="0" w:color="auto"/>
            </w:tcBorders>
            <w:vAlign w:val="center"/>
            <w:hideMark/>
          </w:tcPr>
          <w:p w14:paraId="747A4D2A"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Známé osobnosti na sociálních sítích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EF387A"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hideMark/>
          </w:tcPr>
          <w:p w14:paraId="7E56494D"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hideMark/>
          </w:tcPr>
          <w:p w14:paraId="4F471CE3"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hideMark/>
          </w:tcPr>
          <w:p w14:paraId="762C0B80"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hideMark/>
          </w:tcPr>
          <w:p w14:paraId="12C221F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9CD884"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r>
      <w:tr w:rsidR="0011635E" w:rsidRPr="0011635E" w14:paraId="72679FE3" w14:textId="77777777" w:rsidTr="0007205E">
        <w:trPr>
          <w:cantSplit/>
          <w:trHeight w:val="431"/>
        </w:trPr>
        <w:tc>
          <w:tcPr>
            <w:tcW w:w="2688" w:type="dxa"/>
            <w:tcBorders>
              <w:top w:val="single" w:sz="4" w:space="0" w:color="auto"/>
              <w:left w:val="single" w:sz="4" w:space="0" w:color="auto"/>
              <w:bottom w:val="single" w:sz="4" w:space="0" w:color="auto"/>
              <w:right w:val="single" w:sz="4" w:space="0" w:color="auto"/>
            </w:tcBorders>
            <w:vAlign w:val="center"/>
            <w:hideMark/>
          </w:tcPr>
          <w:p w14:paraId="59C86410"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rodina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B3961F"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hideMark/>
          </w:tcPr>
          <w:p w14:paraId="3F931B13"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hideMark/>
          </w:tcPr>
          <w:p w14:paraId="09826C77"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hideMark/>
          </w:tcPr>
          <w:p w14:paraId="6B87CC6C"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hideMark/>
          </w:tcPr>
          <w:p w14:paraId="53BA381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073ACD"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r>
      <w:tr w:rsidR="0011635E" w:rsidRPr="0011635E" w14:paraId="11E663C3" w14:textId="77777777" w:rsidTr="0007205E">
        <w:trPr>
          <w:cantSplit/>
          <w:trHeight w:val="431"/>
        </w:trPr>
        <w:tc>
          <w:tcPr>
            <w:tcW w:w="2688" w:type="dxa"/>
            <w:tcBorders>
              <w:top w:val="single" w:sz="4" w:space="0" w:color="auto"/>
              <w:left w:val="single" w:sz="4" w:space="0" w:color="auto"/>
              <w:bottom w:val="single" w:sz="4" w:space="0" w:color="auto"/>
              <w:right w:val="single" w:sz="4" w:space="0" w:color="auto"/>
            </w:tcBorders>
            <w:vAlign w:val="center"/>
            <w:hideMark/>
          </w:tcPr>
          <w:p w14:paraId="0C6DCA5E"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osobní kontakt s výrobcem / prodejcem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AF93836"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hideMark/>
          </w:tcPr>
          <w:p w14:paraId="75EE551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hideMark/>
          </w:tcPr>
          <w:p w14:paraId="53426B47"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hideMark/>
          </w:tcPr>
          <w:p w14:paraId="361A779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hideMark/>
          </w:tcPr>
          <w:p w14:paraId="306B55F8"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CDCAB6"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r>
      <w:tr w:rsidR="0011635E" w:rsidRPr="0011635E" w14:paraId="2C9876FC" w14:textId="77777777" w:rsidTr="0007205E">
        <w:trPr>
          <w:cantSplit/>
          <w:trHeight w:val="431"/>
        </w:trPr>
        <w:tc>
          <w:tcPr>
            <w:tcW w:w="2688" w:type="dxa"/>
            <w:tcBorders>
              <w:top w:val="single" w:sz="4" w:space="0" w:color="auto"/>
              <w:left w:val="single" w:sz="4" w:space="0" w:color="auto"/>
              <w:bottom w:val="single" w:sz="4" w:space="0" w:color="auto"/>
              <w:right w:val="single" w:sz="4" w:space="0" w:color="auto"/>
            </w:tcBorders>
            <w:vAlign w:val="center"/>
            <w:hideMark/>
          </w:tcPr>
          <w:p w14:paraId="4E8DF9C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lékaři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B4C54D"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hideMark/>
          </w:tcPr>
          <w:p w14:paraId="2D01EBAC"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hideMark/>
          </w:tcPr>
          <w:p w14:paraId="3DBAF103"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hideMark/>
          </w:tcPr>
          <w:p w14:paraId="47BCDD86"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hideMark/>
          </w:tcPr>
          <w:p w14:paraId="338B4AED"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C6397F"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r>
      <w:tr w:rsidR="0011635E" w:rsidRPr="0011635E" w14:paraId="3BA9CE0B" w14:textId="77777777" w:rsidTr="0007205E">
        <w:trPr>
          <w:cantSplit/>
          <w:trHeight w:val="431"/>
        </w:trPr>
        <w:tc>
          <w:tcPr>
            <w:tcW w:w="2688" w:type="dxa"/>
            <w:tcBorders>
              <w:top w:val="single" w:sz="4" w:space="0" w:color="auto"/>
              <w:left w:val="single" w:sz="4" w:space="0" w:color="auto"/>
              <w:bottom w:val="single" w:sz="4" w:space="0" w:color="auto"/>
              <w:right w:val="single" w:sz="4" w:space="0" w:color="auto"/>
            </w:tcBorders>
            <w:vAlign w:val="center"/>
            <w:hideMark/>
          </w:tcPr>
          <w:p w14:paraId="70195DB7"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výživoví poradci, trenéři apod.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2D20D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hideMark/>
          </w:tcPr>
          <w:p w14:paraId="16523047"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hideMark/>
          </w:tcPr>
          <w:p w14:paraId="6A12C88A"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hideMark/>
          </w:tcPr>
          <w:p w14:paraId="6DA4518A"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1134" w:type="dxa"/>
            <w:tcBorders>
              <w:top w:val="single" w:sz="4" w:space="0" w:color="auto"/>
              <w:left w:val="single" w:sz="4" w:space="0" w:color="auto"/>
              <w:bottom w:val="single" w:sz="4" w:space="0" w:color="auto"/>
              <w:right w:val="single" w:sz="4" w:space="0" w:color="auto"/>
            </w:tcBorders>
            <w:vAlign w:val="center"/>
            <w:hideMark/>
          </w:tcPr>
          <w:p w14:paraId="53D8FB3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295B8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r>
    </w:tbl>
    <w:p w14:paraId="7C526112" w14:textId="77777777" w:rsidR="0011635E" w:rsidRPr="0011635E" w:rsidRDefault="0011635E" w:rsidP="0011635E">
      <w:pPr>
        <w:spacing w:line="240" w:lineRule="auto"/>
        <w:rPr>
          <w:rFonts w:ascii="Arial" w:hAnsi="Arial" w:cs="Arial"/>
          <w:b/>
          <w:szCs w:val="20"/>
        </w:rPr>
      </w:pPr>
    </w:p>
    <w:p w14:paraId="7F62F103" w14:textId="77777777" w:rsidR="0011635E" w:rsidRPr="0011635E" w:rsidRDefault="0011635E" w:rsidP="000C423B">
      <w:pPr>
        <w:numPr>
          <w:ilvl w:val="0"/>
          <w:numId w:val="9"/>
        </w:numPr>
        <w:spacing w:line="240" w:lineRule="auto"/>
        <w:rPr>
          <w:rFonts w:ascii="Arial" w:hAnsi="Arial" w:cs="Arial"/>
          <w:b/>
          <w:bCs/>
          <w:szCs w:val="20"/>
        </w:rPr>
      </w:pPr>
      <w:r w:rsidRPr="0011635E">
        <w:rPr>
          <w:rFonts w:ascii="Arial" w:hAnsi="Arial" w:cs="Arial"/>
          <w:b/>
          <w:bCs/>
          <w:szCs w:val="20"/>
        </w:rPr>
        <w:t>Které internetové portály zaměřené na kontrolu a hodnocení potravin navštěvujete?</w:t>
      </w:r>
    </w:p>
    <w:p w14:paraId="11C4FB80" w14:textId="77777777" w:rsidR="0011635E" w:rsidRPr="0011635E" w:rsidRDefault="0011635E" w:rsidP="0011635E">
      <w:pPr>
        <w:spacing w:line="240" w:lineRule="auto"/>
        <w:rPr>
          <w:rFonts w:ascii="Arial" w:hAnsi="Arial" w:cs="Arial"/>
          <w:b/>
          <w:szCs w:val="20"/>
        </w:rPr>
      </w:pPr>
      <w:r w:rsidRPr="0011635E">
        <w:rPr>
          <w:rFonts w:ascii="Arial" w:hAnsi="Arial" w:cs="Arial"/>
          <w:b/>
          <w:szCs w:val="20"/>
        </w:rPr>
        <w:t>Jak vnímáte důvěryhodnost Vámi využívaných portálů?</w:t>
      </w:r>
    </w:p>
    <w:p w14:paraId="4CF11745"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Oznámkujte jako ve škole, tj. 1 = důvěryhodný, 5 = málo důvěryhodný:</w:t>
      </w:r>
    </w:p>
    <w:tbl>
      <w:tblPr>
        <w:tblW w:w="935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7"/>
        <w:gridCol w:w="803"/>
        <w:gridCol w:w="720"/>
        <w:gridCol w:w="720"/>
        <w:gridCol w:w="720"/>
        <w:gridCol w:w="720"/>
        <w:gridCol w:w="720"/>
        <w:gridCol w:w="10"/>
      </w:tblGrid>
      <w:tr w:rsidR="0011635E" w:rsidRPr="0011635E" w14:paraId="27FE6BCC" w14:textId="77777777" w:rsidTr="0007205E">
        <w:trPr>
          <w:cantSplit/>
        </w:trPr>
        <w:tc>
          <w:tcPr>
            <w:tcW w:w="4624" w:type="dxa"/>
            <w:tcBorders>
              <w:top w:val="single" w:sz="4" w:space="0" w:color="auto"/>
              <w:left w:val="single" w:sz="4" w:space="0" w:color="auto"/>
              <w:bottom w:val="single" w:sz="4" w:space="0" w:color="auto"/>
              <w:right w:val="single" w:sz="4" w:space="0" w:color="auto"/>
            </w:tcBorders>
            <w:shd w:val="pct30" w:color="auto" w:fill="FFFFFF"/>
          </w:tcPr>
          <w:p w14:paraId="58168DA1" w14:textId="77777777" w:rsidR="0011635E" w:rsidRPr="0011635E" w:rsidRDefault="0011635E" w:rsidP="0011635E">
            <w:pPr>
              <w:spacing w:line="240" w:lineRule="auto"/>
              <w:rPr>
                <w:rFonts w:ascii="Arial" w:hAnsi="Arial" w:cs="Arial"/>
                <w:i/>
                <w:szCs w:val="20"/>
              </w:rPr>
            </w:pPr>
          </w:p>
        </w:tc>
        <w:tc>
          <w:tcPr>
            <w:tcW w:w="855" w:type="dxa"/>
            <w:tcBorders>
              <w:top w:val="single" w:sz="4" w:space="0" w:color="auto"/>
              <w:left w:val="single" w:sz="4" w:space="0" w:color="auto"/>
              <w:bottom w:val="single" w:sz="4" w:space="0" w:color="auto"/>
              <w:right w:val="single" w:sz="4" w:space="0" w:color="auto"/>
            </w:tcBorders>
            <w:shd w:val="pct30" w:color="auto" w:fill="FFFFFF"/>
            <w:hideMark/>
          </w:tcPr>
          <w:p w14:paraId="744431FA" w14:textId="77777777" w:rsidR="0011635E" w:rsidRPr="0011635E" w:rsidRDefault="0011635E" w:rsidP="0011635E">
            <w:pPr>
              <w:spacing w:line="240" w:lineRule="auto"/>
              <w:rPr>
                <w:rFonts w:ascii="Arial" w:hAnsi="Arial" w:cs="Arial"/>
                <w:i/>
                <w:szCs w:val="20"/>
              </w:rPr>
            </w:pPr>
            <w:r w:rsidRPr="0011635E">
              <w:rPr>
                <w:rFonts w:ascii="Arial" w:hAnsi="Arial" w:cs="Arial"/>
                <w:i/>
                <w:szCs w:val="20"/>
              </w:rPr>
              <w:t>D3.</w:t>
            </w:r>
          </w:p>
        </w:tc>
        <w:tc>
          <w:tcPr>
            <w:tcW w:w="3871" w:type="dxa"/>
            <w:gridSpan w:val="6"/>
            <w:tcBorders>
              <w:top w:val="single" w:sz="4" w:space="0" w:color="auto"/>
              <w:left w:val="single" w:sz="4" w:space="0" w:color="auto"/>
              <w:bottom w:val="single" w:sz="4" w:space="0" w:color="auto"/>
              <w:right w:val="single" w:sz="4" w:space="0" w:color="auto"/>
            </w:tcBorders>
            <w:shd w:val="pct30" w:color="auto" w:fill="FFFFFF"/>
            <w:hideMark/>
          </w:tcPr>
          <w:p w14:paraId="773E3183" w14:textId="77777777" w:rsidR="0011635E" w:rsidRPr="0011635E" w:rsidRDefault="0011635E" w:rsidP="0011635E">
            <w:pPr>
              <w:spacing w:line="240" w:lineRule="auto"/>
              <w:rPr>
                <w:rFonts w:ascii="Arial" w:hAnsi="Arial" w:cs="Arial"/>
                <w:i/>
                <w:szCs w:val="20"/>
              </w:rPr>
            </w:pPr>
            <w:r w:rsidRPr="0011635E">
              <w:rPr>
                <w:rFonts w:ascii="Arial" w:hAnsi="Arial" w:cs="Arial"/>
                <w:i/>
                <w:szCs w:val="20"/>
              </w:rPr>
              <w:t>D3.1</w:t>
            </w:r>
          </w:p>
        </w:tc>
      </w:tr>
      <w:tr w:rsidR="0011635E" w:rsidRPr="0011635E" w14:paraId="5F495678" w14:textId="77777777" w:rsidTr="0007205E">
        <w:trPr>
          <w:gridAfter w:val="1"/>
          <w:wAfter w:w="11" w:type="dxa"/>
          <w:cantSplit/>
        </w:trPr>
        <w:tc>
          <w:tcPr>
            <w:tcW w:w="0" w:type="auto"/>
            <w:tcBorders>
              <w:top w:val="single" w:sz="4" w:space="0" w:color="auto"/>
              <w:left w:val="single" w:sz="4" w:space="0" w:color="auto"/>
              <w:bottom w:val="single" w:sz="4" w:space="0" w:color="auto"/>
              <w:right w:val="single" w:sz="4" w:space="0" w:color="auto"/>
            </w:tcBorders>
            <w:shd w:val="pct30" w:color="auto" w:fill="FFFFFF"/>
          </w:tcPr>
          <w:p w14:paraId="667A38AA" w14:textId="77777777" w:rsidR="0011635E" w:rsidRPr="0011635E" w:rsidRDefault="0011635E" w:rsidP="0011635E">
            <w:pPr>
              <w:spacing w:line="240" w:lineRule="auto"/>
              <w:rPr>
                <w:rFonts w:ascii="Arial" w:hAnsi="Arial" w:cs="Arial"/>
                <w:szCs w:val="20"/>
              </w:rPr>
            </w:pPr>
          </w:p>
        </w:tc>
        <w:tc>
          <w:tcPr>
            <w:tcW w:w="855" w:type="dxa"/>
            <w:tcBorders>
              <w:top w:val="single" w:sz="4" w:space="0" w:color="auto"/>
              <w:left w:val="single" w:sz="4" w:space="0" w:color="auto"/>
              <w:bottom w:val="single" w:sz="4" w:space="0" w:color="auto"/>
              <w:right w:val="single" w:sz="4" w:space="0" w:color="auto"/>
            </w:tcBorders>
            <w:shd w:val="pct30" w:color="auto" w:fill="FFFFFF"/>
            <w:vAlign w:val="center"/>
          </w:tcPr>
          <w:p w14:paraId="79DCBD80" w14:textId="77777777" w:rsidR="0011635E" w:rsidRPr="0011635E" w:rsidRDefault="0011635E" w:rsidP="0011635E">
            <w:pPr>
              <w:spacing w:line="240" w:lineRule="auto"/>
              <w:rPr>
                <w:rFonts w:ascii="Arial" w:hAnsi="Arial" w:cs="Arial"/>
                <w:i/>
                <w:szCs w:val="20"/>
              </w:rPr>
            </w:pPr>
          </w:p>
        </w:tc>
        <w:tc>
          <w:tcPr>
            <w:tcW w:w="772" w:type="dxa"/>
            <w:tcBorders>
              <w:top w:val="single" w:sz="4" w:space="0" w:color="auto"/>
              <w:left w:val="single" w:sz="4" w:space="0" w:color="auto"/>
              <w:bottom w:val="single" w:sz="4" w:space="0" w:color="auto"/>
              <w:right w:val="single" w:sz="4" w:space="0" w:color="auto"/>
            </w:tcBorders>
            <w:shd w:val="pct30" w:color="auto" w:fill="FFFFFF"/>
            <w:vAlign w:val="center"/>
            <w:hideMark/>
          </w:tcPr>
          <w:p w14:paraId="245EDF59" w14:textId="77777777" w:rsidR="0011635E" w:rsidRPr="0011635E" w:rsidRDefault="0011635E" w:rsidP="0011635E">
            <w:pPr>
              <w:spacing w:line="240" w:lineRule="auto"/>
              <w:rPr>
                <w:rFonts w:ascii="Arial" w:hAnsi="Arial" w:cs="Arial"/>
                <w:i/>
                <w:szCs w:val="20"/>
              </w:rPr>
            </w:pPr>
            <w:r w:rsidRPr="0011635E">
              <w:rPr>
                <w:rFonts w:ascii="Arial" w:hAnsi="Arial" w:cs="Arial"/>
                <w:i/>
                <w:szCs w:val="20"/>
              </w:rPr>
              <w:t>1</w:t>
            </w:r>
          </w:p>
        </w:tc>
        <w:tc>
          <w:tcPr>
            <w:tcW w:w="772" w:type="dxa"/>
            <w:tcBorders>
              <w:top w:val="single" w:sz="4" w:space="0" w:color="auto"/>
              <w:left w:val="single" w:sz="4" w:space="0" w:color="auto"/>
              <w:bottom w:val="single" w:sz="4" w:space="0" w:color="auto"/>
              <w:right w:val="single" w:sz="4" w:space="0" w:color="auto"/>
            </w:tcBorders>
            <w:shd w:val="pct30" w:color="auto" w:fill="FFFFFF"/>
            <w:vAlign w:val="center"/>
            <w:hideMark/>
          </w:tcPr>
          <w:p w14:paraId="66AB18F2" w14:textId="77777777" w:rsidR="0011635E" w:rsidRPr="0011635E" w:rsidRDefault="0011635E" w:rsidP="0011635E">
            <w:pPr>
              <w:spacing w:line="240" w:lineRule="auto"/>
              <w:rPr>
                <w:rFonts w:ascii="Arial" w:hAnsi="Arial" w:cs="Arial"/>
                <w:i/>
                <w:szCs w:val="20"/>
              </w:rPr>
            </w:pPr>
            <w:r w:rsidRPr="0011635E">
              <w:rPr>
                <w:rFonts w:ascii="Arial" w:hAnsi="Arial" w:cs="Arial"/>
                <w:i/>
                <w:szCs w:val="20"/>
              </w:rPr>
              <w:t>2</w:t>
            </w:r>
          </w:p>
        </w:tc>
        <w:tc>
          <w:tcPr>
            <w:tcW w:w="772" w:type="dxa"/>
            <w:tcBorders>
              <w:top w:val="single" w:sz="4" w:space="0" w:color="auto"/>
              <w:left w:val="single" w:sz="4" w:space="0" w:color="auto"/>
              <w:bottom w:val="single" w:sz="4" w:space="0" w:color="auto"/>
              <w:right w:val="single" w:sz="4" w:space="0" w:color="auto"/>
            </w:tcBorders>
            <w:shd w:val="pct30" w:color="auto" w:fill="FFFFFF"/>
            <w:vAlign w:val="center"/>
            <w:hideMark/>
          </w:tcPr>
          <w:p w14:paraId="4CE8DDEB" w14:textId="77777777" w:rsidR="0011635E" w:rsidRPr="0011635E" w:rsidRDefault="0011635E" w:rsidP="0011635E">
            <w:pPr>
              <w:spacing w:line="240" w:lineRule="auto"/>
              <w:rPr>
                <w:rFonts w:ascii="Arial" w:hAnsi="Arial" w:cs="Arial"/>
                <w:i/>
                <w:szCs w:val="20"/>
              </w:rPr>
            </w:pPr>
            <w:r w:rsidRPr="0011635E">
              <w:rPr>
                <w:rFonts w:ascii="Arial" w:hAnsi="Arial" w:cs="Arial"/>
                <w:i/>
                <w:szCs w:val="20"/>
              </w:rPr>
              <w:t>3</w:t>
            </w:r>
          </w:p>
        </w:tc>
        <w:tc>
          <w:tcPr>
            <w:tcW w:w="772" w:type="dxa"/>
            <w:tcBorders>
              <w:top w:val="single" w:sz="4" w:space="0" w:color="auto"/>
              <w:left w:val="single" w:sz="4" w:space="0" w:color="auto"/>
              <w:bottom w:val="single" w:sz="4" w:space="0" w:color="auto"/>
              <w:right w:val="single" w:sz="4" w:space="0" w:color="auto"/>
            </w:tcBorders>
            <w:shd w:val="pct30" w:color="auto" w:fill="FFFFFF"/>
            <w:vAlign w:val="center"/>
            <w:hideMark/>
          </w:tcPr>
          <w:p w14:paraId="1C9670B1" w14:textId="77777777" w:rsidR="0011635E" w:rsidRPr="0011635E" w:rsidRDefault="0011635E" w:rsidP="0011635E">
            <w:pPr>
              <w:spacing w:line="240" w:lineRule="auto"/>
              <w:rPr>
                <w:rFonts w:ascii="Arial" w:hAnsi="Arial" w:cs="Arial"/>
                <w:i/>
                <w:szCs w:val="20"/>
              </w:rPr>
            </w:pPr>
            <w:r w:rsidRPr="0011635E">
              <w:rPr>
                <w:rFonts w:ascii="Arial" w:hAnsi="Arial" w:cs="Arial"/>
                <w:i/>
                <w:szCs w:val="20"/>
              </w:rPr>
              <w:t>4</w:t>
            </w:r>
          </w:p>
        </w:tc>
        <w:tc>
          <w:tcPr>
            <w:tcW w:w="772" w:type="dxa"/>
            <w:tcBorders>
              <w:top w:val="single" w:sz="4" w:space="0" w:color="auto"/>
              <w:left w:val="single" w:sz="4" w:space="0" w:color="auto"/>
              <w:bottom w:val="single" w:sz="4" w:space="0" w:color="auto"/>
              <w:right w:val="single" w:sz="4" w:space="0" w:color="auto"/>
            </w:tcBorders>
            <w:shd w:val="pct30" w:color="auto" w:fill="FFFFFF"/>
            <w:vAlign w:val="center"/>
            <w:hideMark/>
          </w:tcPr>
          <w:p w14:paraId="526DF47E" w14:textId="77777777" w:rsidR="0011635E" w:rsidRPr="0011635E" w:rsidRDefault="0011635E" w:rsidP="0011635E">
            <w:pPr>
              <w:spacing w:line="240" w:lineRule="auto"/>
              <w:rPr>
                <w:rFonts w:ascii="Arial" w:hAnsi="Arial" w:cs="Arial"/>
                <w:i/>
                <w:szCs w:val="20"/>
              </w:rPr>
            </w:pPr>
            <w:r w:rsidRPr="0011635E">
              <w:rPr>
                <w:rFonts w:ascii="Arial" w:hAnsi="Arial" w:cs="Arial"/>
                <w:i/>
                <w:szCs w:val="20"/>
              </w:rPr>
              <w:t>5</w:t>
            </w:r>
          </w:p>
        </w:tc>
      </w:tr>
      <w:tr w:rsidR="0011635E" w:rsidRPr="0011635E" w14:paraId="682BDAD3" w14:textId="77777777" w:rsidTr="0007205E">
        <w:trPr>
          <w:gridAfter w:val="1"/>
          <w:wAfter w:w="11" w:type="dxa"/>
          <w:cantSplit/>
          <w:trHeight w:val="397"/>
        </w:trPr>
        <w:tc>
          <w:tcPr>
            <w:tcW w:w="0" w:type="auto"/>
            <w:tcBorders>
              <w:top w:val="single" w:sz="4" w:space="0" w:color="auto"/>
              <w:left w:val="single" w:sz="4" w:space="0" w:color="auto"/>
              <w:bottom w:val="single" w:sz="4" w:space="0" w:color="auto"/>
              <w:right w:val="single" w:sz="4" w:space="0" w:color="auto"/>
            </w:tcBorders>
            <w:vAlign w:val="center"/>
            <w:hideMark/>
          </w:tcPr>
          <w:p w14:paraId="1B872B7D"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Státní zemědělská a potravinářská inspekce</w:t>
            </w:r>
          </w:p>
        </w:tc>
        <w:tc>
          <w:tcPr>
            <w:tcW w:w="855" w:type="dxa"/>
            <w:tcBorders>
              <w:top w:val="single" w:sz="4" w:space="0" w:color="auto"/>
              <w:left w:val="single" w:sz="4" w:space="0" w:color="auto"/>
              <w:bottom w:val="single" w:sz="4" w:space="0" w:color="auto"/>
              <w:right w:val="single" w:sz="4" w:space="0" w:color="auto"/>
            </w:tcBorders>
            <w:vAlign w:val="center"/>
            <w:hideMark/>
          </w:tcPr>
          <w:p w14:paraId="2B9C117C"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1D5788EE"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422CE5D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4F7AE2C4"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385A5BBC"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7D7E0FAA"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r>
      <w:tr w:rsidR="0011635E" w:rsidRPr="0011635E" w14:paraId="705ECCFB" w14:textId="77777777" w:rsidTr="0007205E">
        <w:trPr>
          <w:gridAfter w:val="1"/>
          <w:wAfter w:w="11" w:type="dxa"/>
          <w:cantSplit/>
          <w:trHeight w:val="397"/>
        </w:trPr>
        <w:tc>
          <w:tcPr>
            <w:tcW w:w="0" w:type="auto"/>
            <w:tcBorders>
              <w:top w:val="single" w:sz="4" w:space="0" w:color="auto"/>
              <w:left w:val="single" w:sz="4" w:space="0" w:color="auto"/>
              <w:bottom w:val="single" w:sz="4" w:space="0" w:color="auto"/>
              <w:right w:val="single" w:sz="4" w:space="0" w:color="auto"/>
            </w:tcBorders>
            <w:vAlign w:val="center"/>
            <w:hideMark/>
          </w:tcPr>
          <w:p w14:paraId="7576CA68"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Státní veterinární správa</w:t>
            </w:r>
          </w:p>
        </w:tc>
        <w:tc>
          <w:tcPr>
            <w:tcW w:w="855" w:type="dxa"/>
            <w:tcBorders>
              <w:top w:val="single" w:sz="4" w:space="0" w:color="auto"/>
              <w:left w:val="single" w:sz="4" w:space="0" w:color="auto"/>
              <w:bottom w:val="single" w:sz="4" w:space="0" w:color="auto"/>
              <w:right w:val="single" w:sz="4" w:space="0" w:color="auto"/>
            </w:tcBorders>
            <w:vAlign w:val="center"/>
            <w:hideMark/>
          </w:tcPr>
          <w:p w14:paraId="693FFE5A"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570DA53A"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4188767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2B3494C2"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1B3BA9CD"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5AEDD059"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r>
      <w:tr w:rsidR="0011635E" w:rsidRPr="0011635E" w14:paraId="389B4296" w14:textId="77777777" w:rsidTr="0007205E">
        <w:trPr>
          <w:gridAfter w:val="1"/>
          <w:wAfter w:w="11" w:type="dxa"/>
          <w:cantSplit/>
          <w:trHeight w:val="397"/>
        </w:trPr>
        <w:tc>
          <w:tcPr>
            <w:tcW w:w="0" w:type="auto"/>
            <w:tcBorders>
              <w:top w:val="single" w:sz="4" w:space="0" w:color="auto"/>
              <w:left w:val="single" w:sz="4" w:space="0" w:color="auto"/>
              <w:bottom w:val="single" w:sz="4" w:space="0" w:color="auto"/>
              <w:right w:val="single" w:sz="4" w:space="0" w:color="auto"/>
            </w:tcBorders>
            <w:vAlign w:val="center"/>
            <w:hideMark/>
          </w:tcPr>
          <w:p w14:paraId="7FEAB38A"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Potravinářská komora České republiky</w:t>
            </w:r>
          </w:p>
        </w:tc>
        <w:tc>
          <w:tcPr>
            <w:tcW w:w="855" w:type="dxa"/>
            <w:tcBorders>
              <w:top w:val="single" w:sz="4" w:space="0" w:color="auto"/>
              <w:left w:val="single" w:sz="4" w:space="0" w:color="auto"/>
              <w:bottom w:val="single" w:sz="4" w:space="0" w:color="auto"/>
              <w:right w:val="single" w:sz="4" w:space="0" w:color="auto"/>
            </w:tcBorders>
            <w:vAlign w:val="center"/>
            <w:hideMark/>
          </w:tcPr>
          <w:p w14:paraId="69F6A6CC"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3669CF14"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143A0C7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11FD98D6"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48DD0E87"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63832124"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r>
      <w:tr w:rsidR="0011635E" w:rsidRPr="0011635E" w14:paraId="44389F3A" w14:textId="77777777" w:rsidTr="0007205E">
        <w:trPr>
          <w:gridAfter w:val="1"/>
          <w:wAfter w:w="11" w:type="dxa"/>
          <w:cantSplit/>
          <w:trHeight w:val="397"/>
        </w:trPr>
        <w:tc>
          <w:tcPr>
            <w:tcW w:w="0" w:type="auto"/>
            <w:tcBorders>
              <w:top w:val="single" w:sz="4" w:space="0" w:color="auto"/>
              <w:left w:val="single" w:sz="4" w:space="0" w:color="auto"/>
              <w:bottom w:val="single" w:sz="4" w:space="0" w:color="auto"/>
              <w:right w:val="single" w:sz="4" w:space="0" w:color="auto"/>
            </w:tcBorders>
            <w:vAlign w:val="center"/>
            <w:hideMark/>
          </w:tcPr>
          <w:p w14:paraId="37564C89"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Potraviny na pranýři</w:t>
            </w:r>
          </w:p>
        </w:tc>
        <w:tc>
          <w:tcPr>
            <w:tcW w:w="855" w:type="dxa"/>
            <w:tcBorders>
              <w:top w:val="single" w:sz="4" w:space="0" w:color="auto"/>
              <w:left w:val="single" w:sz="4" w:space="0" w:color="auto"/>
              <w:bottom w:val="single" w:sz="4" w:space="0" w:color="auto"/>
              <w:right w:val="single" w:sz="4" w:space="0" w:color="auto"/>
            </w:tcBorders>
            <w:vAlign w:val="center"/>
            <w:hideMark/>
          </w:tcPr>
          <w:p w14:paraId="04C2E7A9"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443DE13C"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14F6A666"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555A443C"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02F89FF2"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171CBAD8"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r>
      <w:tr w:rsidR="0011635E" w:rsidRPr="0011635E" w14:paraId="720FE1BF" w14:textId="77777777" w:rsidTr="0007205E">
        <w:trPr>
          <w:gridAfter w:val="1"/>
          <w:wAfter w:w="11" w:type="dxa"/>
          <w:cantSplit/>
          <w:trHeight w:val="397"/>
        </w:trPr>
        <w:tc>
          <w:tcPr>
            <w:tcW w:w="0" w:type="auto"/>
            <w:tcBorders>
              <w:top w:val="single" w:sz="4" w:space="0" w:color="auto"/>
              <w:left w:val="single" w:sz="4" w:space="0" w:color="auto"/>
              <w:bottom w:val="single" w:sz="4" w:space="0" w:color="auto"/>
              <w:right w:val="single" w:sz="4" w:space="0" w:color="auto"/>
            </w:tcBorders>
            <w:vAlign w:val="center"/>
          </w:tcPr>
          <w:p w14:paraId="4B414BBC"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Stránky certifikačních organizací (</w:t>
            </w:r>
            <w:proofErr w:type="spellStart"/>
            <w:r w:rsidRPr="0011635E">
              <w:rPr>
                <w:rFonts w:ascii="Arial" w:hAnsi="Arial" w:cs="Arial"/>
                <w:szCs w:val="20"/>
              </w:rPr>
              <w:t>např.KEZ</w:t>
            </w:r>
            <w:proofErr w:type="spellEnd"/>
            <w:r w:rsidRPr="0011635E">
              <w:rPr>
                <w:rFonts w:ascii="Arial" w:hAnsi="Arial" w:cs="Arial"/>
                <w:szCs w:val="20"/>
              </w:rPr>
              <w:t xml:space="preserve">, </w:t>
            </w:r>
            <w:proofErr w:type="spellStart"/>
            <w:r w:rsidRPr="0011635E">
              <w:rPr>
                <w:rFonts w:ascii="Arial" w:hAnsi="Arial" w:cs="Arial"/>
                <w:szCs w:val="20"/>
              </w:rPr>
              <w:t>Biokont</w:t>
            </w:r>
            <w:proofErr w:type="spellEnd"/>
            <w:r w:rsidRPr="0011635E">
              <w:rPr>
                <w:rFonts w:ascii="Arial" w:hAnsi="Arial" w:cs="Arial"/>
                <w:szCs w:val="20"/>
              </w:rPr>
              <w:t xml:space="preserve">, </w:t>
            </w:r>
            <w:proofErr w:type="spellStart"/>
            <w:r w:rsidRPr="0011635E">
              <w:rPr>
                <w:rFonts w:ascii="Arial" w:hAnsi="Arial" w:cs="Arial"/>
                <w:szCs w:val="20"/>
              </w:rPr>
              <w:t>Abcert</w:t>
            </w:r>
            <w:proofErr w:type="spellEnd"/>
            <w:r w:rsidRPr="0011635E">
              <w:rPr>
                <w:rFonts w:ascii="Arial" w:hAnsi="Arial" w:cs="Arial"/>
                <w:szCs w:val="20"/>
              </w:rPr>
              <w:t>)</w:t>
            </w:r>
          </w:p>
        </w:tc>
        <w:tc>
          <w:tcPr>
            <w:tcW w:w="855" w:type="dxa"/>
            <w:tcBorders>
              <w:top w:val="single" w:sz="4" w:space="0" w:color="auto"/>
              <w:left w:val="single" w:sz="4" w:space="0" w:color="auto"/>
              <w:bottom w:val="single" w:sz="4" w:space="0" w:color="auto"/>
              <w:right w:val="single" w:sz="4" w:space="0" w:color="auto"/>
            </w:tcBorders>
            <w:vAlign w:val="center"/>
            <w:hideMark/>
          </w:tcPr>
          <w:p w14:paraId="23035912"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527CBEFC"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16B7B346"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20654339"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67D09D6C"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49342F85"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r>
      <w:tr w:rsidR="0011635E" w:rsidRPr="0011635E" w14:paraId="69EDD719" w14:textId="77777777" w:rsidTr="0007205E">
        <w:trPr>
          <w:gridAfter w:val="1"/>
          <w:wAfter w:w="11" w:type="dxa"/>
          <w:cantSplit/>
          <w:trHeight w:val="397"/>
        </w:trPr>
        <w:tc>
          <w:tcPr>
            <w:tcW w:w="0" w:type="auto"/>
            <w:tcBorders>
              <w:top w:val="single" w:sz="4" w:space="0" w:color="auto"/>
              <w:left w:val="single" w:sz="4" w:space="0" w:color="auto"/>
              <w:bottom w:val="single" w:sz="4" w:space="0" w:color="auto"/>
              <w:right w:val="single" w:sz="4" w:space="0" w:color="auto"/>
            </w:tcBorders>
            <w:vAlign w:val="center"/>
          </w:tcPr>
          <w:p w14:paraId="665453D2"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Stránky Ministerstva zemědělství</w:t>
            </w:r>
          </w:p>
        </w:tc>
        <w:tc>
          <w:tcPr>
            <w:tcW w:w="855" w:type="dxa"/>
            <w:tcBorders>
              <w:top w:val="single" w:sz="4" w:space="0" w:color="auto"/>
              <w:left w:val="single" w:sz="4" w:space="0" w:color="auto"/>
              <w:bottom w:val="single" w:sz="4" w:space="0" w:color="auto"/>
              <w:right w:val="single" w:sz="4" w:space="0" w:color="auto"/>
            </w:tcBorders>
            <w:vAlign w:val="center"/>
            <w:hideMark/>
          </w:tcPr>
          <w:p w14:paraId="4C208DCF"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17ED14F8"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7D4A2E9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21EAD936"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499BAB7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740E76BB"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r>
      <w:tr w:rsidR="0011635E" w:rsidRPr="0011635E" w14:paraId="0E3B428A" w14:textId="77777777" w:rsidTr="0007205E">
        <w:trPr>
          <w:gridAfter w:val="1"/>
          <w:wAfter w:w="11" w:type="dxa"/>
          <w:cantSplit/>
          <w:trHeight w:val="397"/>
        </w:trPr>
        <w:tc>
          <w:tcPr>
            <w:tcW w:w="0" w:type="auto"/>
            <w:tcBorders>
              <w:top w:val="single" w:sz="4" w:space="0" w:color="auto"/>
              <w:left w:val="single" w:sz="4" w:space="0" w:color="auto"/>
              <w:bottom w:val="single" w:sz="4" w:space="0" w:color="auto"/>
              <w:right w:val="single" w:sz="4" w:space="0" w:color="auto"/>
            </w:tcBorders>
            <w:vAlign w:val="center"/>
          </w:tcPr>
          <w:p w14:paraId="6461BAF6"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Stránky Ministerstva zdravotnictví</w:t>
            </w:r>
          </w:p>
        </w:tc>
        <w:tc>
          <w:tcPr>
            <w:tcW w:w="855" w:type="dxa"/>
            <w:tcBorders>
              <w:top w:val="single" w:sz="4" w:space="0" w:color="auto"/>
              <w:left w:val="single" w:sz="4" w:space="0" w:color="auto"/>
              <w:bottom w:val="single" w:sz="4" w:space="0" w:color="auto"/>
              <w:right w:val="single" w:sz="4" w:space="0" w:color="auto"/>
            </w:tcBorders>
            <w:vAlign w:val="center"/>
          </w:tcPr>
          <w:p w14:paraId="144E6A4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tcPr>
          <w:p w14:paraId="1F4EEEE5"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tcPr>
          <w:p w14:paraId="322F9245"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tcPr>
          <w:p w14:paraId="660B3B0E"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tcPr>
          <w:p w14:paraId="57E567B1"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tcPr>
          <w:p w14:paraId="16C7E8D0"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r>
      <w:tr w:rsidR="0011635E" w:rsidRPr="0011635E" w14:paraId="7FD63183" w14:textId="77777777" w:rsidTr="0007205E">
        <w:trPr>
          <w:gridAfter w:val="1"/>
          <w:wAfter w:w="11" w:type="dxa"/>
          <w:cantSplit/>
          <w:trHeight w:val="397"/>
        </w:trPr>
        <w:tc>
          <w:tcPr>
            <w:tcW w:w="0" w:type="auto"/>
            <w:tcBorders>
              <w:top w:val="single" w:sz="4" w:space="0" w:color="auto"/>
              <w:left w:val="single" w:sz="4" w:space="0" w:color="auto"/>
              <w:bottom w:val="single" w:sz="4" w:space="0" w:color="auto"/>
              <w:right w:val="single" w:sz="4" w:space="0" w:color="auto"/>
            </w:tcBorders>
            <w:vAlign w:val="center"/>
          </w:tcPr>
          <w:p w14:paraId="12746CD8"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Stránky Ministerstva životního prostředí</w:t>
            </w:r>
          </w:p>
        </w:tc>
        <w:tc>
          <w:tcPr>
            <w:tcW w:w="855" w:type="dxa"/>
            <w:tcBorders>
              <w:top w:val="single" w:sz="4" w:space="0" w:color="auto"/>
              <w:left w:val="single" w:sz="4" w:space="0" w:color="auto"/>
              <w:bottom w:val="single" w:sz="4" w:space="0" w:color="auto"/>
              <w:right w:val="single" w:sz="4" w:space="0" w:color="auto"/>
            </w:tcBorders>
            <w:vAlign w:val="center"/>
            <w:hideMark/>
          </w:tcPr>
          <w:p w14:paraId="1780639A"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3379C936"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6228F448"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58305BED"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524370E8"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hideMark/>
          </w:tcPr>
          <w:p w14:paraId="004F5E02"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r>
      <w:tr w:rsidR="0011635E" w:rsidRPr="0011635E" w14:paraId="1E05E832" w14:textId="77777777" w:rsidTr="0007205E">
        <w:trPr>
          <w:gridAfter w:val="1"/>
          <w:wAfter w:w="11" w:type="dxa"/>
          <w:cantSplit/>
          <w:trHeight w:val="397"/>
        </w:trPr>
        <w:tc>
          <w:tcPr>
            <w:tcW w:w="0" w:type="auto"/>
            <w:tcBorders>
              <w:top w:val="single" w:sz="4" w:space="0" w:color="auto"/>
              <w:left w:val="single" w:sz="4" w:space="0" w:color="auto"/>
              <w:bottom w:val="single" w:sz="4" w:space="0" w:color="auto"/>
              <w:right w:val="single" w:sz="4" w:space="0" w:color="auto"/>
            </w:tcBorders>
            <w:vAlign w:val="center"/>
            <w:hideMark/>
          </w:tcPr>
          <w:p w14:paraId="57367709" w14:textId="77777777" w:rsidR="0011635E" w:rsidRPr="0011635E" w:rsidRDefault="0011635E" w:rsidP="0011635E">
            <w:pPr>
              <w:spacing w:line="240" w:lineRule="auto"/>
              <w:rPr>
                <w:rFonts w:ascii="Arial" w:hAnsi="Arial" w:cs="Arial"/>
                <w:szCs w:val="20"/>
              </w:rPr>
            </w:pPr>
            <w:r w:rsidRPr="0011635E">
              <w:rPr>
                <w:rFonts w:ascii="Arial" w:hAnsi="Arial" w:cs="Arial"/>
                <w:szCs w:val="20"/>
              </w:rPr>
              <w:t>žádné z výše uvedených nevyužívám</w:t>
            </w:r>
          </w:p>
        </w:tc>
        <w:tc>
          <w:tcPr>
            <w:tcW w:w="855" w:type="dxa"/>
            <w:tcBorders>
              <w:top w:val="single" w:sz="4" w:space="0" w:color="auto"/>
              <w:left w:val="single" w:sz="4" w:space="0" w:color="auto"/>
              <w:bottom w:val="single" w:sz="4" w:space="0" w:color="auto"/>
              <w:right w:val="single" w:sz="4" w:space="0" w:color="auto"/>
            </w:tcBorders>
            <w:vAlign w:val="center"/>
            <w:hideMark/>
          </w:tcPr>
          <w:p w14:paraId="5F8173A7" w14:textId="77777777" w:rsidR="0011635E" w:rsidRPr="0011635E" w:rsidRDefault="0011635E" w:rsidP="0011635E">
            <w:pPr>
              <w:spacing w:line="240" w:lineRule="auto"/>
              <w:rPr>
                <w:rFonts w:ascii="Arial" w:hAnsi="Arial" w:cs="Arial"/>
                <w:szCs w:val="20"/>
              </w:rPr>
            </w:pPr>
            <w:r w:rsidRPr="0011635E">
              <w:rPr>
                <w:rFonts w:ascii="Arial" w:hAnsi="Arial" w:cs="Arial"/>
                <w:szCs w:val="20"/>
              </w:rPr>
              <w:fldChar w:fldCharType="begin">
                <w:ffData>
                  <w:name w:val="Kontrollkästchen26"/>
                  <w:enabled/>
                  <w:calcOnExit w:val="0"/>
                  <w:checkBox>
                    <w:sizeAuto/>
                    <w:default w:val="0"/>
                  </w:checkBox>
                </w:ffData>
              </w:fldChar>
            </w:r>
            <w:r w:rsidRPr="0011635E">
              <w:rPr>
                <w:rFonts w:ascii="Arial" w:hAnsi="Arial" w:cs="Arial"/>
                <w:szCs w:val="20"/>
              </w:rPr>
              <w:instrText xml:space="preserve"> FORMCHECKBOX </w:instrText>
            </w:r>
            <w:r w:rsidR="002C633B">
              <w:rPr>
                <w:rFonts w:ascii="Arial" w:hAnsi="Arial" w:cs="Arial"/>
                <w:szCs w:val="20"/>
              </w:rPr>
            </w:r>
            <w:r w:rsidR="002C633B">
              <w:rPr>
                <w:rFonts w:ascii="Arial" w:hAnsi="Arial" w:cs="Arial"/>
                <w:szCs w:val="20"/>
              </w:rPr>
              <w:fldChar w:fldCharType="separate"/>
            </w:r>
            <w:r w:rsidRPr="0011635E">
              <w:rPr>
                <w:rFonts w:ascii="Arial" w:hAnsi="Arial" w:cs="Arial"/>
                <w:szCs w:val="20"/>
              </w:rPr>
              <w:fldChar w:fldCharType="end"/>
            </w:r>
          </w:p>
        </w:tc>
        <w:tc>
          <w:tcPr>
            <w:tcW w:w="772" w:type="dxa"/>
            <w:tcBorders>
              <w:top w:val="single" w:sz="4" w:space="0" w:color="auto"/>
              <w:left w:val="single" w:sz="4" w:space="0" w:color="auto"/>
              <w:bottom w:val="single" w:sz="4" w:space="0" w:color="auto"/>
              <w:right w:val="single" w:sz="4" w:space="0" w:color="auto"/>
            </w:tcBorders>
            <w:vAlign w:val="center"/>
          </w:tcPr>
          <w:p w14:paraId="043EB047" w14:textId="77777777" w:rsidR="0011635E" w:rsidRPr="0011635E" w:rsidRDefault="0011635E" w:rsidP="0011635E">
            <w:pPr>
              <w:spacing w:line="240" w:lineRule="auto"/>
              <w:rPr>
                <w:rFonts w:ascii="Arial" w:hAnsi="Arial" w:cs="Arial"/>
                <w:szCs w:val="20"/>
              </w:rPr>
            </w:pPr>
          </w:p>
        </w:tc>
        <w:tc>
          <w:tcPr>
            <w:tcW w:w="772" w:type="dxa"/>
            <w:tcBorders>
              <w:top w:val="single" w:sz="4" w:space="0" w:color="auto"/>
              <w:left w:val="single" w:sz="4" w:space="0" w:color="auto"/>
              <w:bottom w:val="single" w:sz="4" w:space="0" w:color="auto"/>
              <w:right w:val="single" w:sz="4" w:space="0" w:color="auto"/>
            </w:tcBorders>
            <w:vAlign w:val="center"/>
          </w:tcPr>
          <w:p w14:paraId="73FD48C4" w14:textId="77777777" w:rsidR="0011635E" w:rsidRPr="0011635E" w:rsidRDefault="0011635E" w:rsidP="0011635E">
            <w:pPr>
              <w:spacing w:line="240" w:lineRule="auto"/>
              <w:rPr>
                <w:rFonts w:ascii="Arial" w:hAnsi="Arial" w:cs="Arial"/>
                <w:szCs w:val="20"/>
              </w:rPr>
            </w:pPr>
          </w:p>
        </w:tc>
        <w:tc>
          <w:tcPr>
            <w:tcW w:w="772" w:type="dxa"/>
            <w:tcBorders>
              <w:top w:val="single" w:sz="4" w:space="0" w:color="auto"/>
              <w:left w:val="single" w:sz="4" w:space="0" w:color="auto"/>
              <w:bottom w:val="single" w:sz="4" w:space="0" w:color="auto"/>
              <w:right w:val="single" w:sz="4" w:space="0" w:color="auto"/>
            </w:tcBorders>
            <w:vAlign w:val="center"/>
          </w:tcPr>
          <w:p w14:paraId="56DD7127" w14:textId="77777777" w:rsidR="0011635E" w:rsidRPr="0011635E" w:rsidRDefault="0011635E" w:rsidP="0011635E">
            <w:pPr>
              <w:spacing w:line="240" w:lineRule="auto"/>
              <w:rPr>
                <w:rFonts w:ascii="Arial" w:hAnsi="Arial" w:cs="Arial"/>
                <w:szCs w:val="20"/>
              </w:rPr>
            </w:pPr>
          </w:p>
        </w:tc>
        <w:tc>
          <w:tcPr>
            <w:tcW w:w="772" w:type="dxa"/>
            <w:tcBorders>
              <w:top w:val="single" w:sz="4" w:space="0" w:color="auto"/>
              <w:left w:val="single" w:sz="4" w:space="0" w:color="auto"/>
              <w:bottom w:val="single" w:sz="4" w:space="0" w:color="auto"/>
              <w:right w:val="single" w:sz="4" w:space="0" w:color="auto"/>
            </w:tcBorders>
            <w:vAlign w:val="center"/>
          </w:tcPr>
          <w:p w14:paraId="084AB904" w14:textId="77777777" w:rsidR="0011635E" w:rsidRPr="0011635E" w:rsidRDefault="0011635E" w:rsidP="0011635E">
            <w:pPr>
              <w:spacing w:line="240" w:lineRule="auto"/>
              <w:rPr>
                <w:rFonts w:ascii="Arial" w:hAnsi="Arial" w:cs="Arial"/>
                <w:szCs w:val="20"/>
              </w:rPr>
            </w:pPr>
          </w:p>
        </w:tc>
        <w:tc>
          <w:tcPr>
            <w:tcW w:w="772" w:type="dxa"/>
            <w:tcBorders>
              <w:top w:val="single" w:sz="4" w:space="0" w:color="auto"/>
              <w:left w:val="single" w:sz="4" w:space="0" w:color="auto"/>
              <w:bottom w:val="single" w:sz="4" w:space="0" w:color="auto"/>
              <w:right w:val="single" w:sz="4" w:space="0" w:color="auto"/>
            </w:tcBorders>
            <w:vAlign w:val="center"/>
          </w:tcPr>
          <w:p w14:paraId="35A88BBF" w14:textId="77777777" w:rsidR="0011635E" w:rsidRPr="0011635E" w:rsidRDefault="0011635E" w:rsidP="0011635E">
            <w:pPr>
              <w:spacing w:line="240" w:lineRule="auto"/>
              <w:rPr>
                <w:rFonts w:ascii="Arial" w:hAnsi="Arial" w:cs="Arial"/>
                <w:szCs w:val="20"/>
              </w:rPr>
            </w:pPr>
          </w:p>
        </w:tc>
      </w:tr>
    </w:tbl>
    <w:p w14:paraId="63A9766B" w14:textId="77777777" w:rsidR="0011635E" w:rsidRPr="0011635E" w:rsidRDefault="0011635E" w:rsidP="0011635E">
      <w:pPr>
        <w:spacing w:line="240" w:lineRule="auto"/>
        <w:rPr>
          <w:rFonts w:ascii="Arial" w:hAnsi="Arial" w:cs="Arial"/>
          <w:b/>
          <w:szCs w:val="20"/>
        </w:rPr>
      </w:pPr>
    </w:p>
    <w:p w14:paraId="14597037" w14:textId="7730BFCF" w:rsidR="007D46AC" w:rsidRPr="00E12062" w:rsidRDefault="007D46AC" w:rsidP="00467518">
      <w:pPr>
        <w:spacing w:line="240" w:lineRule="auto"/>
        <w:rPr>
          <w:rFonts w:ascii="Arial" w:hAnsi="Arial" w:cs="Arial"/>
          <w:szCs w:val="20"/>
        </w:rPr>
      </w:pPr>
    </w:p>
    <w:p w14:paraId="53AC1F24" w14:textId="77777777" w:rsidR="00025BA4" w:rsidRDefault="00025BA4" w:rsidP="00467518">
      <w:pPr>
        <w:spacing w:line="240" w:lineRule="auto"/>
        <w:rPr>
          <w:rFonts w:ascii="Arial" w:hAnsi="Arial" w:cs="Arial"/>
          <w:color w:val="000000" w:themeColor="text1"/>
        </w:rPr>
      </w:pPr>
    </w:p>
    <w:p w14:paraId="132CD1FF" w14:textId="77777777" w:rsidR="00025BA4" w:rsidRDefault="00025BA4" w:rsidP="00467518">
      <w:pPr>
        <w:spacing w:line="240" w:lineRule="auto"/>
        <w:rPr>
          <w:rFonts w:ascii="Arial" w:hAnsi="Arial" w:cs="Arial"/>
          <w:color w:val="000000" w:themeColor="text1"/>
        </w:rPr>
      </w:pPr>
    </w:p>
    <w:p w14:paraId="2A041077" w14:textId="77777777" w:rsidR="00025BA4" w:rsidRDefault="00025BA4" w:rsidP="00467518">
      <w:pPr>
        <w:spacing w:line="240" w:lineRule="auto"/>
        <w:rPr>
          <w:rFonts w:ascii="Arial" w:hAnsi="Arial" w:cs="Arial"/>
          <w:color w:val="000000" w:themeColor="text1"/>
        </w:rPr>
      </w:pPr>
    </w:p>
    <w:p w14:paraId="4955D566" w14:textId="77777777" w:rsidR="00025BA4" w:rsidRDefault="00025BA4" w:rsidP="00467518">
      <w:pPr>
        <w:spacing w:line="240" w:lineRule="auto"/>
        <w:rPr>
          <w:rFonts w:ascii="Arial" w:hAnsi="Arial" w:cs="Arial"/>
          <w:color w:val="000000" w:themeColor="text1"/>
        </w:rPr>
      </w:pPr>
    </w:p>
    <w:p w14:paraId="7A05F86A" w14:textId="77777777" w:rsidR="00025BA4" w:rsidRDefault="00025BA4" w:rsidP="00467518">
      <w:pPr>
        <w:spacing w:line="240" w:lineRule="auto"/>
        <w:rPr>
          <w:rFonts w:ascii="Arial" w:hAnsi="Arial" w:cs="Arial"/>
          <w:color w:val="000000" w:themeColor="text1"/>
        </w:rPr>
      </w:pPr>
    </w:p>
    <w:p w14:paraId="1817D3A7" w14:textId="77777777" w:rsidR="00025BA4" w:rsidRDefault="00025BA4" w:rsidP="00467518">
      <w:pPr>
        <w:spacing w:line="240" w:lineRule="auto"/>
        <w:rPr>
          <w:rFonts w:ascii="Arial" w:hAnsi="Arial" w:cs="Arial"/>
          <w:color w:val="000000" w:themeColor="text1"/>
        </w:rPr>
      </w:pPr>
    </w:p>
    <w:p w14:paraId="4AB920FC" w14:textId="77777777" w:rsidR="00025BA4" w:rsidRDefault="00025BA4" w:rsidP="00467518">
      <w:pPr>
        <w:spacing w:line="240" w:lineRule="auto"/>
        <w:rPr>
          <w:rFonts w:ascii="Arial" w:hAnsi="Arial" w:cs="Arial"/>
          <w:color w:val="000000" w:themeColor="text1"/>
        </w:rPr>
      </w:pPr>
    </w:p>
    <w:p w14:paraId="0C54631C" w14:textId="77777777" w:rsidR="00025BA4" w:rsidRDefault="00025BA4" w:rsidP="00467518">
      <w:pPr>
        <w:spacing w:line="240" w:lineRule="auto"/>
        <w:rPr>
          <w:rFonts w:ascii="Arial" w:hAnsi="Arial" w:cs="Arial"/>
          <w:color w:val="000000" w:themeColor="text1"/>
        </w:rPr>
      </w:pPr>
    </w:p>
    <w:p w14:paraId="674CD5FB" w14:textId="77777777" w:rsidR="00025BA4" w:rsidRDefault="00025BA4" w:rsidP="00467518">
      <w:pPr>
        <w:spacing w:line="240" w:lineRule="auto"/>
        <w:rPr>
          <w:rFonts w:ascii="Arial" w:hAnsi="Arial" w:cs="Arial"/>
          <w:color w:val="000000" w:themeColor="text1"/>
        </w:rPr>
      </w:pPr>
    </w:p>
    <w:p w14:paraId="3057665C" w14:textId="77777777" w:rsidR="00025BA4" w:rsidRDefault="00025BA4" w:rsidP="00467518">
      <w:pPr>
        <w:spacing w:line="240" w:lineRule="auto"/>
        <w:rPr>
          <w:rFonts w:ascii="Arial" w:hAnsi="Arial" w:cs="Arial"/>
          <w:color w:val="000000" w:themeColor="text1"/>
        </w:rPr>
      </w:pPr>
    </w:p>
    <w:p w14:paraId="7B9EEDB7" w14:textId="1BBF3F2A" w:rsidR="007D46AC" w:rsidRPr="007D46AC" w:rsidRDefault="007D46AC" w:rsidP="00467518">
      <w:pPr>
        <w:spacing w:line="240" w:lineRule="auto"/>
        <w:rPr>
          <w:rFonts w:ascii="Arial" w:hAnsi="Arial" w:cs="Arial"/>
          <w:color w:val="000000" w:themeColor="text1"/>
        </w:rPr>
      </w:pPr>
      <w:r w:rsidRPr="007D46AC">
        <w:rPr>
          <w:rFonts w:ascii="Arial" w:hAnsi="Arial" w:cs="Arial"/>
          <w:color w:val="000000" w:themeColor="text1"/>
        </w:rPr>
        <w:t xml:space="preserve">Příloha č. 2 </w:t>
      </w:r>
      <w:r w:rsidR="00DF277D">
        <w:rPr>
          <w:rFonts w:ascii="Arial" w:hAnsi="Arial" w:cs="Arial"/>
          <w:color w:val="000000" w:themeColor="text1"/>
        </w:rPr>
        <w:t xml:space="preserve">k SML0034/2023 </w:t>
      </w:r>
      <w:r w:rsidRPr="007D46AC">
        <w:rPr>
          <w:rFonts w:ascii="Arial" w:hAnsi="Arial" w:cs="Arial"/>
          <w:color w:val="000000" w:themeColor="text1"/>
        </w:rPr>
        <w:t>– Předávací – akceptační protokol</w:t>
      </w:r>
    </w:p>
    <w:p w14:paraId="25F85C79" w14:textId="77777777" w:rsidR="007D46AC" w:rsidRDefault="007D46AC" w:rsidP="00467518">
      <w:pPr>
        <w:spacing w:line="240" w:lineRule="auto"/>
      </w:pPr>
    </w:p>
    <w:p w14:paraId="611A40C9" w14:textId="77777777" w:rsidR="007D46AC" w:rsidRDefault="007D46AC" w:rsidP="007D46AC">
      <w:pPr>
        <w:pStyle w:val="logo"/>
      </w:pPr>
      <w:r w:rsidRPr="003628BE">
        <w:drawing>
          <wp:inline distT="0" distB="0" distL="0" distR="0" wp14:anchorId="224C83C8" wp14:editId="6C685BB5">
            <wp:extent cx="3605530" cy="603885"/>
            <wp:effectExtent l="0" t="0" r="0" b="5715"/>
            <wp:docPr id="2" name="obrázek 1" descr="UZEItx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ZEItxRb"/>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5530" cy="603885"/>
                    </a:xfrm>
                    <a:prstGeom prst="rect">
                      <a:avLst/>
                    </a:prstGeom>
                    <a:noFill/>
                    <a:ln>
                      <a:noFill/>
                    </a:ln>
                  </pic:spPr>
                </pic:pic>
              </a:graphicData>
            </a:graphic>
          </wp:inline>
        </w:drawing>
      </w:r>
    </w:p>
    <w:p w14:paraId="47344166" w14:textId="2C7B3AB3" w:rsidR="007D46AC" w:rsidRPr="00AB5886" w:rsidRDefault="007D46AC" w:rsidP="007D46AC">
      <w:pPr>
        <w:pStyle w:val="kolu"/>
      </w:pPr>
      <w:r w:rsidRPr="00AB5886">
        <w:t xml:space="preserve">Číslo úkolu </w:t>
      </w:r>
      <w:r w:rsidRPr="003628BE">
        <w:t>ÚZEI</w:t>
      </w:r>
      <w:r w:rsidRPr="00AB5886">
        <w:t xml:space="preserve"> </w:t>
      </w:r>
      <w:r w:rsidR="00DF277D">
        <w:t>4126</w:t>
      </w:r>
    </w:p>
    <w:p w14:paraId="3ABDD2DA" w14:textId="77777777" w:rsidR="007D46AC" w:rsidRDefault="007D46AC" w:rsidP="007D46AC">
      <w:pPr>
        <w:pStyle w:val="titul"/>
        <w:spacing w:line="240" w:lineRule="auto"/>
      </w:pPr>
      <w:r w:rsidRPr="00D36AE5">
        <w:t>PŘEDÁVACÍ</w:t>
      </w:r>
      <w:r>
        <w:t xml:space="preserve"> – AKCEPTAČNÍ </w:t>
      </w:r>
      <w:r w:rsidRPr="003628BE">
        <w:t>PROTOKOL</w:t>
      </w:r>
    </w:p>
    <w:p w14:paraId="1F4EC525" w14:textId="77777777" w:rsidR="007D46AC" w:rsidRPr="00CA454E" w:rsidRDefault="007D46AC" w:rsidP="007D46AC">
      <w:pPr>
        <w:pStyle w:val="mezera"/>
      </w:pPr>
    </w:p>
    <w:tbl>
      <w:tblPr>
        <w:tblStyle w:val="Mkatabulky"/>
        <w:tblW w:w="9293" w:type="dxa"/>
        <w:tblLayout w:type="fixed"/>
        <w:tblLook w:val="04A0" w:firstRow="1" w:lastRow="0" w:firstColumn="1" w:lastColumn="0" w:noHBand="0" w:noVBand="1"/>
      </w:tblPr>
      <w:tblGrid>
        <w:gridCol w:w="4258"/>
        <w:gridCol w:w="782"/>
        <w:gridCol w:w="4253"/>
      </w:tblGrid>
      <w:tr w:rsidR="007D46AC" w:rsidRPr="004F01C4" w14:paraId="724268FA" w14:textId="77777777" w:rsidTr="00B23CCE">
        <w:trPr>
          <w:cantSplit/>
          <w:trHeight w:val="3119"/>
        </w:trPr>
        <w:tc>
          <w:tcPr>
            <w:tcW w:w="4258" w:type="dxa"/>
          </w:tcPr>
          <w:p w14:paraId="2BEDEF04" w14:textId="77777777" w:rsidR="007D46AC" w:rsidRDefault="007D46AC" w:rsidP="00B23CCE">
            <w:pPr>
              <w:pStyle w:val="objednatel-zhotovitel-nadpis"/>
            </w:pPr>
            <w:r>
              <w:t>Zhotovitel</w:t>
            </w:r>
            <w:r w:rsidRPr="004F01C4">
              <w:t>:</w:t>
            </w:r>
          </w:p>
          <w:p w14:paraId="61F7265F" w14:textId="77777777" w:rsidR="007D46AC" w:rsidRPr="004F01C4" w:rsidRDefault="007D46AC" w:rsidP="00B23CCE">
            <w:pPr>
              <w:pStyle w:val="organizace"/>
            </w:pPr>
            <w:r>
              <w:fldChar w:fldCharType="begin">
                <w:ffData>
                  <w:name w:val="organizace"/>
                  <w:enabled/>
                  <w:calcOnExit w:val="0"/>
                  <w:textInput/>
                </w:ffData>
              </w:fldChar>
            </w:r>
            <w:bookmarkStart w:id="14" w:name="organizac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p w14:paraId="6187F402" w14:textId="77777777" w:rsidR="007D46AC" w:rsidRPr="004F01C4" w:rsidRDefault="007D46AC" w:rsidP="00B23CCE">
            <w:pPr>
              <w:pStyle w:val="org-identifikace"/>
            </w:pPr>
            <w:r w:rsidRPr="003628BE">
              <w:t>sídlo</w:t>
            </w:r>
            <w:r w:rsidRPr="004F01C4">
              <w:t>:</w:t>
            </w:r>
            <w:r w:rsidRPr="004F01C4">
              <w:tab/>
            </w:r>
            <w:r>
              <w:fldChar w:fldCharType="begin">
                <w:ffData>
                  <w:name w:val="adresa"/>
                  <w:enabled/>
                  <w:calcOnExit w:val="0"/>
                  <w:textInput/>
                </w:ffData>
              </w:fldChar>
            </w:r>
            <w:bookmarkStart w:id="15" w:name="adresa"/>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p w14:paraId="37A8E757" w14:textId="77777777" w:rsidR="007D46AC" w:rsidRPr="004F01C4" w:rsidRDefault="007D46AC" w:rsidP="00B23CCE">
            <w:pPr>
              <w:pStyle w:val="org-identifikace"/>
            </w:pPr>
            <w:r w:rsidRPr="004F01C4">
              <w:t>IČ</w:t>
            </w:r>
            <w:r>
              <w:t>O</w:t>
            </w:r>
            <w:r w:rsidRPr="004F01C4">
              <w:t>:</w:t>
            </w:r>
            <w:r w:rsidRPr="004F01C4">
              <w:tab/>
            </w:r>
            <w:r>
              <w:fldChar w:fldCharType="begin">
                <w:ffData>
                  <w:name w:val="IČO"/>
                  <w:enabled/>
                  <w:calcOnExit w:val="0"/>
                  <w:textInput/>
                </w:ffData>
              </w:fldChar>
            </w:r>
            <w:bookmarkStart w:id="16" w:name="IČO"/>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p w14:paraId="65BFBCAF" w14:textId="77777777" w:rsidR="007D46AC" w:rsidRDefault="007D46AC" w:rsidP="00B23CCE">
            <w:pPr>
              <w:pStyle w:val="org-identifikace"/>
            </w:pPr>
            <w:r w:rsidRPr="004F01C4">
              <w:t>zástupce zhotovitele pověřený k předání:</w:t>
            </w:r>
          </w:p>
          <w:p w14:paraId="07B67BBD" w14:textId="77777777" w:rsidR="007D46AC" w:rsidRPr="004F01C4" w:rsidRDefault="007D46AC" w:rsidP="00B23CCE">
            <w:pPr>
              <w:pStyle w:val="org-identifikace"/>
            </w:pPr>
            <w:r>
              <w:fldChar w:fldCharType="begin">
                <w:ffData>
                  <w:name w:val="jm_zástupce1"/>
                  <w:enabled/>
                  <w:calcOnExit w:val="0"/>
                  <w:textInput/>
                </w:ffData>
              </w:fldChar>
            </w:r>
            <w:bookmarkStart w:id="17" w:name="jm_zástupc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782" w:type="dxa"/>
            <w:tcBorders>
              <w:top w:val="nil"/>
              <w:bottom w:val="nil"/>
            </w:tcBorders>
          </w:tcPr>
          <w:p w14:paraId="7EB5C64A" w14:textId="77777777" w:rsidR="007D46AC" w:rsidRPr="004F01C4" w:rsidRDefault="007D46AC" w:rsidP="00B23CCE">
            <w:pPr>
              <w:pStyle w:val="objednatel-zhotovitel-nadpis"/>
            </w:pPr>
          </w:p>
        </w:tc>
        <w:tc>
          <w:tcPr>
            <w:tcW w:w="4253" w:type="dxa"/>
          </w:tcPr>
          <w:p w14:paraId="1E8513C6" w14:textId="77777777" w:rsidR="007D46AC" w:rsidRPr="00C57167" w:rsidRDefault="007D46AC" w:rsidP="00B23CCE">
            <w:pPr>
              <w:pStyle w:val="objednatel-zhotovitel-nadpis"/>
            </w:pPr>
            <w:r>
              <w:t>Objednatel</w:t>
            </w:r>
            <w:r w:rsidRPr="00C57167">
              <w:t>:</w:t>
            </w:r>
          </w:p>
          <w:p w14:paraId="72545563" w14:textId="77777777" w:rsidR="007D46AC" w:rsidRPr="004F01C4" w:rsidRDefault="007D46AC" w:rsidP="00B23CCE">
            <w:pPr>
              <w:pStyle w:val="organizace"/>
            </w:pPr>
            <w:r w:rsidRPr="004F01C4">
              <w:t xml:space="preserve">Ústav zemědělské ekonomiky a </w:t>
            </w:r>
            <w:r w:rsidRPr="003628BE">
              <w:t>informací</w:t>
            </w:r>
          </w:p>
          <w:p w14:paraId="285CBB97" w14:textId="77777777" w:rsidR="007D46AC" w:rsidRPr="004F01C4" w:rsidRDefault="007D46AC" w:rsidP="00B23CCE">
            <w:pPr>
              <w:pStyle w:val="org-identifikace"/>
            </w:pPr>
            <w:r>
              <w:t>sídlo:</w:t>
            </w:r>
            <w:r>
              <w:tab/>
            </w:r>
            <w:r w:rsidRPr="004F01C4">
              <w:t>Mánesova 1453/75, 120 00 Praha 2</w:t>
            </w:r>
          </w:p>
          <w:p w14:paraId="089556D1" w14:textId="77777777" w:rsidR="007D46AC" w:rsidRPr="004F01C4" w:rsidRDefault="007D46AC" w:rsidP="00B23CCE">
            <w:pPr>
              <w:pStyle w:val="org-identifikace"/>
            </w:pPr>
            <w:r w:rsidRPr="004F01C4">
              <w:t>IČ</w:t>
            </w:r>
            <w:r>
              <w:t>O</w:t>
            </w:r>
            <w:r w:rsidRPr="004F01C4">
              <w:t>:</w:t>
            </w:r>
            <w:r>
              <w:tab/>
            </w:r>
            <w:r w:rsidRPr="004F01C4">
              <w:t>00027251</w:t>
            </w:r>
          </w:p>
          <w:p w14:paraId="643043ED" w14:textId="77777777" w:rsidR="007D46AC" w:rsidRDefault="007D46AC" w:rsidP="00B23CCE">
            <w:pPr>
              <w:pStyle w:val="org-identifikace"/>
            </w:pPr>
            <w:r w:rsidRPr="004F01C4">
              <w:t>zástupce objednatele pověřený k převzetí:</w:t>
            </w:r>
          </w:p>
          <w:p w14:paraId="2AAAB730" w14:textId="77777777" w:rsidR="007D46AC" w:rsidRPr="004F01C4" w:rsidRDefault="007D46AC" w:rsidP="00B23CCE">
            <w:pPr>
              <w:pStyle w:val="org-identifikace"/>
            </w:pPr>
            <w:r>
              <w:fldChar w:fldCharType="begin">
                <w:ffData>
                  <w:name w:val="jm_zástupce2"/>
                  <w:enabled/>
                  <w:calcOnExit w:val="0"/>
                  <w:textInput/>
                </w:ffData>
              </w:fldChar>
            </w:r>
            <w:bookmarkStart w:id="18" w:name="jm_zástupc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bl>
    <w:p w14:paraId="78C23607" w14:textId="77777777" w:rsidR="007D46AC" w:rsidRDefault="007D46AC" w:rsidP="007D46AC">
      <w:pPr>
        <w:pStyle w:val="mezera"/>
      </w:pPr>
    </w:p>
    <w:tbl>
      <w:tblPr>
        <w:tblStyle w:val="Mkatabulky"/>
        <w:tblW w:w="5000" w:type="pct"/>
        <w:tblLook w:val="04A0" w:firstRow="1" w:lastRow="0" w:firstColumn="1" w:lastColumn="0" w:noHBand="0" w:noVBand="1"/>
      </w:tblPr>
      <w:tblGrid>
        <w:gridCol w:w="4530"/>
        <w:gridCol w:w="4530"/>
      </w:tblGrid>
      <w:tr w:rsidR="007D46AC" w14:paraId="0FAAD826" w14:textId="77777777" w:rsidTr="00B23CCE">
        <w:tc>
          <w:tcPr>
            <w:tcW w:w="2500" w:type="pct"/>
          </w:tcPr>
          <w:p w14:paraId="4D9FAA72" w14:textId="77777777" w:rsidR="007D46AC" w:rsidRDefault="007D46AC" w:rsidP="00B23CCE">
            <w:pPr>
              <w:pStyle w:val="smlouva-identifikace"/>
            </w:pPr>
            <w:r>
              <w:t>Číslo smlouvy objednatele</w:t>
            </w:r>
          </w:p>
        </w:tc>
        <w:tc>
          <w:tcPr>
            <w:tcW w:w="2500" w:type="pct"/>
          </w:tcPr>
          <w:p w14:paraId="015AB3A8" w14:textId="77777777" w:rsidR="007D46AC" w:rsidRDefault="007D46AC" w:rsidP="00B23CCE">
            <w:pPr>
              <w:pStyle w:val="smlouva-identifikace"/>
            </w:pPr>
            <w:r>
              <w:t>Datum uzavření smlouvy</w:t>
            </w:r>
          </w:p>
        </w:tc>
      </w:tr>
      <w:tr w:rsidR="007D46AC" w14:paraId="6F2453B8" w14:textId="77777777" w:rsidTr="00B23CCE">
        <w:tc>
          <w:tcPr>
            <w:tcW w:w="2500" w:type="pct"/>
          </w:tcPr>
          <w:p w14:paraId="2832F26A" w14:textId="36830DD6" w:rsidR="007D46AC" w:rsidRDefault="007D46AC" w:rsidP="00B23CCE">
            <w:pPr>
              <w:pStyle w:val="smlouva-identifikace"/>
            </w:pPr>
            <w:r>
              <w:fldChar w:fldCharType="begin">
                <w:ffData>
                  <w:name w:val="číslo_jednací"/>
                  <w:enabled/>
                  <w:calcOnExit w:val="0"/>
                  <w:textInput/>
                </w:ffData>
              </w:fldChar>
            </w:r>
            <w:bookmarkStart w:id="19" w:name="číslo_jednací"/>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r w:rsidRPr="00A1681C">
              <w:t>/20</w:t>
            </w:r>
            <w:r>
              <w:t>2</w:t>
            </w:r>
            <w:r w:rsidR="00C71187">
              <w:t>3</w:t>
            </w:r>
          </w:p>
        </w:tc>
        <w:tc>
          <w:tcPr>
            <w:tcW w:w="2500" w:type="pct"/>
          </w:tcPr>
          <w:p w14:paraId="458A8BDC" w14:textId="77777777" w:rsidR="007D46AC" w:rsidRDefault="007D46AC" w:rsidP="00B23CCE">
            <w:pPr>
              <w:pStyle w:val="smlouva-identifikace"/>
            </w:pPr>
            <w:r>
              <w:fldChar w:fldCharType="begin">
                <w:ffData>
                  <w:name w:val="datum_uzavření"/>
                  <w:enabled/>
                  <w:calcOnExit w:val="0"/>
                  <w:textInput>
                    <w:type w:val="date"/>
                    <w:maxLength w:val="10"/>
                    <w:format w:val="dd.MM.yyyy"/>
                  </w:textInput>
                </w:ffData>
              </w:fldChar>
            </w:r>
            <w:bookmarkStart w:id="20" w:name="datum_uzavření"/>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bl>
    <w:p w14:paraId="5FACA570" w14:textId="77777777" w:rsidR="007D46AC" w:rsidRDefault="007D46AC" w:rsidP="007D46AC">
      <w:pPr>
        <w:pStyle w:val="pedmtakceptace"/>
      </w:pPr>
      <w:r w:rsidRPr="00AD6464">
        <w:t xml:space="preserve">Předmětem akceptačního řízení je </w:t>
      </w:r>
      <w:r>
        <w:t xml:space="preserve">ověření </w:t>
      </w:r>
      <w:r w:rsidRPr="00AD6464">
        <w:t>plnění/dílčí</w:t>
      </w:r>
      <w:r>
        <w:t>ho</w:t>
      </w:r>
      <w:r w:rsidRPr="00AD6464">
        <w:t xml:space="preserve"> plněn</w:t>
      </w:r>
      <w:r>
        <w:t xml:space="preserve">í díla </w:t>
      </w:r>
      <w:r>
        <w:fldChar w:fldCharType="begin">
          <w:ffData>
            <w:name w:val="text"/>
            <w:enabled/>
            <w:calcOnExit w:val="0"/>
            <w:textInput/>
          </w:ffData>
        </w:fldChar>
      </w:r>
      <w:bookmarkStart w:id="21" w:name="text"/>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p w14:paraId="7D53B398" w14:textId="77777777" w:rsidR="007D46AC" w:rsidRDefault="007D46AC" w:rsidP="007D46AC">
      <w:pPr>
        <w:pStyle w:val="pedmtakceptace"/>
      </w:pPr>
    </w:p>
    <w:p w14:paraId="0F1DBC5E" w14:textId="77777777" w:rsidR="007D46AC" w:rsidRDefault="007D46AC" w:rsidP="007D46AC">
      <w:pPr>
        <w:pStyle w:val="pedmtakceptace"/>
      </w:pPr>
      <w:r w:rsidRPr="00BE499B">
        <w:t>Datum předání</w:t>
      </w:r>
      <w:r>
        <w:t xml:space="preserve"> díla/dílčího plnění do akceptačního řízení</w:t>
      </w:r>
      <w:r w:rsidRPr="00BE499B">
        <w:t xml:space="preserve">: </w:t>
      </w:r>
      <w:r w:rsidRPr="00BE499B">
        <w:fldChar w:fldCharType="begin">
          <w:ffData>
            <w:name w:val="datum_předání"/>
            <w:enabled/>
            <w:calcOnExit w:val="0"/>
            <w:textInput>
              <w:type w:val="date"/>
              <w:maxLength w:val="10"/>
              <w:format w:val="dd.MM.yyyy"/>
            </w:textInput>
          </w:ffData>
        </w:fldChar>
      </w:r>
      <w:bookmarkStart w:id="22" w:name="datum_předání"/>
      <w:r w:rsidRPr="00BE499B">
        <w:instrText xml:space="preserve"> FORMTEXT </w:instrText>
      </w:r>
      <w:r w:rsidRPr="00BE499B">
        <w:fldChar w:fldCharType="separate"/>
      </w:r>
      <w:r w:rsidRPr="00BE499B">
        <w:rPr>
          <w:noProof/>
        </w:rPr>
        <w:t> </w:t>
      </w:r>
      <w:r w:rsidRPr="00BE499B">
        <w:rPr>
          <w:noProof/>
        </w:rPr>
        <w:t> </w:t>
      </w:r>
      <w:r w:rsidRPr="00BE499B">
        <w:rPr>
          <w:noProof/>
        </w:rPr>
        <w:t> </w:t>
      </w:r>
      <w:r w:rsidRPr="00BE499B">
        <w:rPr>
          <w:noProof/>
        </w:rPr>
        <w:t> </w:t>
      </w:r>
      <w:r w:rsidRPr="00BE499B">
        <w:rPr>
          <w:noProof/>
        </w:rPr>
        <w:t> </w:t>
      </w:r>
      <w:r w:rsidRPr="00BE499B">
        <w:fldChar w:fldCharType="end"/>
      </w:r>
      <w:bookmarkEnd w:id="22"/>
    </w:p>
    <w:p w14:paraId="02D0163A" w14:textId="77777777" w:rsidR="007D46AC" w:rsidRDefault="007D46AC" w:rsidP="007D46AC">
      <w:pPr>
        <w:pStyle w:val="pedmtakceptace"/>
      </w:pPr>
    </w:p>
    <w:p w14:paraId="03F16BC4" w14:textId="77777777" w:rsidR="007D46AC" w:rsidRPr="00263A9A" w:rsidRDefault="007D46AC" w:rsidP="007D46AC">
      <w:pPr>
        <w:pStyle w:val="zvr-nedostatky"/>
      </w:pPr>
      <w:r>
        <w:t>Závěr akceptačního řízení: (variantu závěru označte křížkem):</w:t>
      </w:r>
    </w:p>
    <w:tbl>
      <w:tblPr>
        <w:tblW w:w="5000" w:type="pct"/>
        <w:tblLook w:val="01E0" w:firstRow="1" w:lastRow="1" w:firstColumn="1" w:lastColumn="1" w:noHBand="0" w:noVBand="0"/>
      </w:tblPr>
      <w:tblGrid>
        <w:gridCol w:w="4433"/>
        <w:gridCol w:w="4637"/>
      </w:tblGrid>
      <w:tr w:rsidR="007D46AC" w14:paraId="61622D8F" w14:textId="77777777" w:rsidTr="00B23CCE">
        <w:trPr>
          <w:trHeight w:val="476"/>
        </w:trPr>
        <w:tc>
          <w:tcPr>
            <w:tcW w:w="2444" w:type="pct"/>
            <w:vAlign w:val="center"/>
          </w:tcPr>
          <w:p w14:paraId="5FBFF6A0" w14:textId="77777777" w:rsidR="007D46AC" w:rsidRDefault="007D46AC" w:rsidP="00B23CCE">
            <w:pPr>
              <w:pStyle w:val="akceptace"/>
            </w:pPr>
            <w:r>
              <w:fldChar w:fldCharType="begin">
                <w:ffData>
                  <w:name w:val="Zaškrtávací1"/>
                  <w:enabled/>
                  <w:calcOnExit w:val="0"/>
                  <w:checkBox>
                    <w:sizeAuto/>
                    <w:default w:val="0"/>
                  </w:checkBox>
                </w:ffData>
              </w:fldChar>
            </w:r>
            <w:bookmarkStart w:id="23" w:name="Zaškrtávací1"/>
            <w:r>
              <w:instrText xml:space="preserve"> FORMCHECKBOX </w:instrText>
            </w:r>
            <w:r w:rsidR="002C633B">
              <w:fldChar w:fldCharType="separate"/>
            </w:r>
            <w:r>
              <w:fldChar w:fldCharType="end"/>
            </w:r>
            <w:bookmarkEnd w:id="23"/>
            <w:r>
              <w:tab/>
              <w:t>akceptováno bez výhrad</w:t>
            </w:r>
          </w:p>
        </w:tc>
        <w:tc>
          <w:tcPr>
            <w:tcW w:w="2556" w:type="pct"/>
            <w:vAlign w:val="center"/>
          </w:tcPr>
          <w:p w14:paraId="62654057" w14:textId="77777777" w:rsidR="007D46AC" w:rsidRDefault="007D46AC" w:rsidP="00B23CCE">
            <w:pPr>
              <w:pStyle w:val="akceptace"/>
            </w:pPr>
            <w:r>
              <w:fldChar w:fldCharType="begin">
                <w:ffData>
                  <w:name w:val="Zaškrtávací3"/>
                  <w:enabled/>
                  <w:calcOnExit w:val="0"/>
                  <w:checkBox>
                    <w:sizeAuto/>
                    <w:default w:val="0"/>
                  </w:checkBox>
                </w:ffData>
              </w:fldChar>
            </w:r>
            <w:bookmarkStart w:id="24" w:name="Zaškrtávací3"/>
            <w:r>
              <w:instrText xml:space="preserve"> FORMCHECKBOX </w:instrText>
            </w:r>
            <w:r w:rsidR="002C633B">
              <w:fldChar w:fldCharType="separate"/>
            </w:r>
            <w:r>
              <w:fldChar w:fldCharType="end"/>
            </w:r>
            <w:bookmarkEnd w:id="24"/>
            <w:r>
              <w:tab/>
            </w:r>
            <w:r w:rsidRPr="00EC1B30">
              <w:t>neakceptováno</w:t>
            </w:r>
            <w:r>
              <w:t>,</w:t>
            </w:r>
            <w:r w:rsidRPr="00EC1B30">
              <w:t xml:space="preserve"> k přepracování</w:t>
            </w:r>
          </w:p>
        </w:tc>
      </w:tr>
      <w:tr w:rsidR="007D46AC" w14:paraId="34FD4833" w14:textId="77777777" w:rsidTr="00B23CCE">
        <w:trPr>
          <w:trHeight w:val="865"/>
        </w:trPr>
        <w:tc>
          <w:tcPr>
            <w:tcW w:w="2444" w:type="pct"/>
          </w:tcPr>
          <w:p w14:paraId="0E7AACA1" w14:textId="77777777" w:rsidR="007D46AC" w:rsidRDefault="007D46AC" w:rsidP="00B23CCE">
            <w:pPr>
              <w:pStyle w:val="akceptace"/>
            </w:pPr>
            <w:r>
              <w:fldChar w:fldCharType="begin">
                <w:ffData>
                  <w:name w:val="Zaškrtávací2"/>
                  <w:enabled/>
                  <w:calcOnExit w:val="0"/>
                  <w:checkBox>
                    <w:sizeAuto/>
                    <w:default w:val="0"/>
                  </w:checkBox>
                </w:ffData>
              </w:fldChar>
            </w:r>
            <w:r>
              <w:instrText xml:space="preserve"> FORMCHECKBOX </w:instrText>
            </w:r>
            <w:r w:rsidR="002C633B">
              <w:fldChar w:fldCharType="separate"/>
            </w:r>
            <w:r>
              <w:fldChar w:fldCharType="end"/>
            </w:r>
            <w:r>
              <w:tab/>
              <w:t>akceptováno částečně, s výhradami</w:t>
            </w:r>
          </w:p>
        </w:tc>
        <w:tc>
          <w:tcPr>
            <w:tcW w:w="2556" w:type="pct"/>
            <w:vAlign w:val="center"/>
          </w:tcPr>
          <w:p w14:paraId="133D62A0" w14:textId="77777777" w:rsidR="007D46AC" w:rsidRDefault="007D46AC" w:rsidP="00B23CCE">
            <w:pPr>
              <w:pStyle w:val="akceptace"/>
            </w:pPr>
            <w:r>
              <w:fldChar w:fldCharType="begin">
                <w:ffData>
                  <w:name w:val=""/>
                  <w:enabled/>
                  <w:calcOnExit w:val="0"/>
                  <w:checkBox>
                    <w:sizeAuto/>
                    <w:default w:val="0"/>
                  </w:checkBox>
                </w:ffData>
              </w:fldChar>
            </w:r>
            <w:r>
              <w:instrText xml:space="preserve"> FORMCHECKBOX </w:instrText>
            </w:r>
            <w:r w:rsidR="002C633B">
              <w:fldChar w:fldCharType="separate"/>
            </w:r>
            <w:r>
              <w:fldChar w:fldCharType="end"/>
            </w:r>
            <w:r>
              <w:tab/>
            </w:r>
            <w:r w:rsidRPr="00EC1B30">
              <w:t>neakceptováno</w:t>
            </w:r>
            <w:r>
              <w:t xml:space="preserve"> s následným odstoupením od smlouvy</w:t>
            </w:r>
          </w:p>
        </w:tc>
      </w:tr>
    </w:tbl>
    <w:p w14:paraId="73C7AF94" w14:textId="77777777" w:rsidR="007D46AC" w:rsidRDefault="007D46AC" w:rsidP="007D46AC">
      <w:pPr>
        <w:pStyle w:val="mezera"/>
      </w:pPr>
    </w:p>
    <w:p w14:paraId="4EA7C5EA" w14:textId="77777777" w:rsidR="007D46AC" w:rsidRDefault="007D46AC" w:rsidP="007D46AC">
      <w:pPr>
        <w:pStyle w:val="zvr-nedostatky"/>
      </w:pPr>
      <w:r>
        <w:lastRenderedPageBreak/>
        <w:t>Seznam nedostatků/vad:</w:t>
      </w:r>
    </w:p>
    <w:tbl>
      <w:tblPr>
        <w:tblW w:w="5000" w:type="pct"/>
        <w:tblCellMar>
          <w:left w:w="71" w:type="dxa"/>
          <w:right w:w="71" w:type="dxa"/>
        </w:tblCellMar>
        <w:tblLook w:val="0000" w:firstRow="0" w:lastRow="0" w:firstColumn="0" w:lastColumn="0" w:noHBand="0" w:noVBand="0"/>
      </w:tblPr>
      <w:tblGrid>
        <w:gridCol w:w="1288"/>
        <w:gridCol w:w="4699"/>
        <w:gridCol w:w="3063"/>
      </w:tblGrid>
      <w:tr w:rsidR="007D46AC" w:rsidRPr="00AD6464" w14:paraId="69B077B9" w14:textId="77777777" w:rsidTr="00B23CCE">
        <w:trPr>
          <w:trHeight w:val="520"/>
        </w:trPr>
        <w:tc>
          <w:tcPr>
            <w:tcW w:w="712" w:type="pct"/>
            <w:tcBorders>
              <w:top w:val="single" w:sz="8" w:space="0" w:color="000000"/>
              <w:left w:val="single" w:sz="8" w:space="0" w:color="000000"/>
              <w:bottom w:val="single" w:sz="8" w:space="0" w:color="000000"/>
            </w:tcBorders>
            <w:vAlign w:val="center"/>
          </w:tcPr>
          <w:p w14:paraId="1560734F" w14:textId="77777777" w:rsidR="007D46AC" w:rsidRPr="00B8531A" w:rsidRDefault="007D46AC" w:rsidP="00B23CCE">
            <w:pPr>
              <w:pStyle w:val="seznamnedostatk-nadpis"/>
            </w:pPr>
            <w:r w:rsidRPr="00B8531A">
              <w:t>Pořadové číslo</w:t>
            </w:r>
          </w:p>
        </w:tc>
        <w:tc>
          <w:tcPr>
            <w:tcW w:w="2596" w:type="pct"/>
            <w:tcBorders>
              <w:top w:val="single" w:sz="8" w:space="0" w:color="000000"/>
              <w:left w:val="single" w:sz="4" w:space="0" w:color="000000"/>
              <w:bottom w:val="single" w:sz="8" w:space="0" w:color="000000"/>
            </w:tcBorders>
            <w:vAlign w:val="center"/>
          </w:tcPr>
          <w:p w14:paraId="30345440" w14:textId="77777777" w:rsidR="007D46AC" w:rsidRPr="00B8531A" w:rsidRDefault="007D46AC" w:rsidP="00B23CCE">
            <w:pPr>
              <w:pStyle w:val="seznamnedostatk-nadpis"/>
            </w:pPr>
            <w:r w:rsidRPr="00B8531A">
              <w:t>Popis nedostatku/vady</w:t>
            </w:r>
          </w:p>
        </w:tc>
        <w:tc>
          <w:tcPr>
            <w:tcW w:w="1693" w:type="pct"/>
            <w:tcBorders>
              <w:top w:val="single" w:sz="8" w:space="0" w:color="000000"/>
              <w:left w:val="single" w:sz="4" w:space="0" w:color="000000"/>
              <w:bottom w:val="single" w:sz="8" w:space="0" w:color="000000"/>
              <w:right w:val="single" w:sz="8" w:space="0" w:color="000000"/>
            </w:tcBorders>
            <w:vAlign w:val="center"/>
          </w:tcPr>
          <w:p w14:paraId="6290D7B7" w14:textId="77777777" w:rsidR="007D46AC" w:rsidRPr="00B8531A" w:rsidRDefault="007D46AC" w:rsidP="00B23CCE">
            <w:pPr>
              <w:pStyle w:val="seznamnedostatk-nadpis"/>
            </w:pPr>
            <w:r w:rsidRPr="00B8531A">
              <w:t>Poznámka</w:t>
            </w:r>
          </w:p>
        </w:tc>
      </w:tr>
      <w:tr w:rsidR="007D46AC" w:rsidRPr="00AD6464" w14:paraId="21974BFA" w14:textId="77777777" w:rsidTr="00B23CCE">
        <w:trPr>
          <w:trHeight w:val="1960"/>
        </w:trPr>
        <w:tc>
          <w:tcPr>
            <w:tcW w:w="712" w:type="pct"/>
            <w:tcBorders>
              <w:top w:val="single" w:sz="8" w:space="0" w:color="000000"/>
              <w:left w:val="single" w:sz="8" w:space="0" w:color="000000"/>
              <w:bottom w:val="single" w:sz="4" w:space="0" w:color="000000"/>
            </w:tcBorders>
          </w:tcPr>
          <w:p w14:paraId="31EDD1CB" w14:textId="77777777" w:rsidR="007D46AC" w:rsidRPr="00B8531A" w:rsidRDefault="007D46AC" w:rsidP="00B23CCE">
            <w:pPr>
              <w:pStyle w:val="seznamnedostatk-poad"/>
            </w:pPr>
            <w:r w:rsidRPr="00B8531A">
              <w:t>1</w:t>
            </w:r>
          </w:p>
        </w:tc>
        <w:tc>
          <w:tcPr>
            <w:tcW w:w="2596" w:type="pct"/>
            <w:tcBorders>
              <w:top w:val="single" w:sz="8" w:space="0" w:color="000000"/>
              <w:left w:val="single" w:sz="4" w:space="0" w:color="000000"/>
              <w:bottom w:val="single" w:sz="4" w:space="0" w:color="000000"/>
            </w:tcBorders>
          </w:tcPr>
          <w:p w14:paraId="0B962D92" w14:textId="77777777" w:rsidR="007D46AC" w:rsidRPr="00B8531A" w:rsidRDefault="007D46AC" w:rsidP="00B23CCE">
            <w:pPr>
              <w:pStyle w:val="seznamnedostatk"/>
            </w:pPr>
          </w:p>
        </w:tc>
        <w:tc>
          <w:tcPr>
            <w:tcW w:w="1693" w:type="pct"/>
            <w:tcBorders>
              <w:top w:val="single" w:sz="8" w:space="0" w:color="000000"/>
              <w:left w:val="single" w:sz="4" w:space="0" w:color="000000"/>
              <w:bottom w:val="single" w:sz="4" w:space="0" w:color="000000"/>
              <w:right w:val="single" w:sz="8" w:space="0" w:color="000000"/>
            </w:tcBorders>
          </w:tcPr>
          <w:p w14:paraId="1B5EDED5" w14:textId="77777777" w:rsidR="007D46AC" w:rsidRPr="00B8531A" w:rsidRDefault="007D46AC" w:rsidP="00B23CCE">
            <w:pPr>
              <w:pStyle w:val="seznamnedostatk"/>
            </w:pPr>
          </w:p>
        </w:tc>
      </w:tr>
      <w:tr w:rsidR="007D46AC" w:rsidRPr="00AD6464" w14:paraId="70178E9E" w14:textId="77777777" w:rsidTr="00B23CCE">
        <w:trPr>
          <w:trHeight w:val="2110"/>
        </w:trPr>
        <w:tc>
          <w:tcPr>
            <w:tcW w:w="712" w:type="pct"/>
            <w:tcBorders>
              <w:top w:val="single" w:sz="4" w:space="0" w:color="000000"/>
              <w:left w:val="single" w:sz="8" w:space="0" w:color="000000"/>
              <w:bottom w:val="single" w:sz="4" w:space="0" w:color="000000"/>
            </w:tcBorders>
          </w:tcPr>
          <w:p w14:paraId="444A6AF2" w14:textId="77777777" w:rsidR="007D46AC" w:rsidRPr="00B8531A" w:rsidRDefault="007D46AC" w:rsidP="00B23CCE">
            <w:pPr>
              <w:pStyle w:val="seznamnedostatk-poad"/>
            </w:pPr>
            <w:r w:rsidRPr="00B8531A">
              <w:t>2</w:t>
            </w:r>
          </w:p>
        </w:tc>
        <w:tc>
          <w:tcPr>
            <w:tcW w:w="2596" w:type="pct"/>
            <w:tcBorders>
              <w:top w:val="single" w:sz="4" w:space="0" w:color="000000"/>
              <w:left w:val="single" w:sz="4" w:space="0" w:color="000000"/>
              <w:bottom w:val="single" w:sz="4" w:space="0" w:color="000000"/>
            </w:tcBorders>
          </w:tcPr>
          <w:p w14:paraId="75F5976F" w14:textId="77777777" w:rsidR="007D46AC" w:rsidRPr="00B8531A" w:rsidRDefault="007D46AC" w:rsidP="00B23CCE">
            <w:pPr>
              <w:pStyle w:val="seznamnedostatk"/>
            </w:pPr>
          </w:p>
        </w:tc>
        <w:tc>
          <w:tcPr>
            <w:tcW w:w="1693" w:type="pct"/>
            <w:tcBorders>
              <w:top w:val="single" w:sz="4" w:space="0" w:color="000000"/>
              <w:left w:val="single" w:sz="4" w:space="0" w:color="000000"/>
              <w:bottom w:val="single" w:sz="4" w:space="0" w:color="000000"/>
              <w:right w:val="single" w:sz="8" w:space="0" w:color="000000"/>
            </w:tcBorders>
          </w:tcPr>
          <w:p w14:paraId="69BF6F23" w14:textId="77777777" w:rsidR="007D46AC" w:rsidRPr="00B8531A" w:rsidRDefault="007D46AC" w:rsidP="00B23CCE">
            <w:pPr>
              <w:pStyle w:val="seznamnedostatk"/>
            </w:pPr>
          </w:p>
        </w:tc>
      </w:tr>
      <w:tr w:rsidR="007D46AC" w:rsidRPr="00AD6464" w14:paraId="130FCC1A" w14:textId="77777777" w:rsidTr="00B23CCE">
        <w:trPr>
          <w:trHeight w:val="1843"/>
        </w:trPr>
        <w:tc>
          <w:tcPr>
            <w:tcW w:w="712" w:type="pct"/>
            <w:tcBorders>
              <w:top w:val="single" w:sz="4" w:space="0" w:color="000000"/>
              <w:left w:val="single" w:sz="8" w:space="0" w:color="000000"/>
              <w:bottom w:val="single" w:sz="4" w:space="0" w:color="000000"/>
            </w:tcBorders>
          </w:tcPr>
          <w:p w14:paraId="52C73BBC" w14:textId="77777777" w:rsidR="007D46AC" w:rsidRPr="00B8531A" w:rsidRDefault="007D46AC" w:rsidP="00B23CCE">
            <w:pPr>
              <w:pStyle w:val="seznamnedostatk-poad"/>
            </w:pPr>
            <w:r w:rsidRPr="00B8531A">
              <w:t>3</w:t>
            </w:r>
          </w:p>
        </w:tc>
        <w:tc>
          <w:tcPr>
            <w:tcW w:w="2596" w:type="pct"/>
            <w:tcBorders>
              <w:top w:val="single" w:sz="4" w:space="0" w:color="000000"/>
              <w:left w:val="single" w:sz="4" w:space="0" w:color="000000"/>
              <w:bottom w:val="single" w:sz="4" w:space="0" w:color="000000"/>
            </w:tcBorders>
          </w:tcPr>
          <w:p w14:paraId="404B6A59" w14:textId="77777777" w:rsidR="007D46AC" w:rsidRPr="00B8531A" w:rsidRDefault="007D46AC" w:rsidP="00B23CCE">
            <w:pPr>
              <w:pStyle w:val="seznamnedostatk"/>
            </w:pPr>
          </w:p>
        </w:tc>
        <w:tc>
          <w:tcPr>
            <w:tcW w:w="1693" w:type="pct"/>
            <w:tcBorders>
              <w:top w:val="single" w:sz="4" w:space="0" w:color="000000"/>
              <w:left w:val="single" w:sz="4" w:space="0" w:color="000000"/>
              <w:bottom w:val="single" w:sz="4" w:space="0" w:color="000000"/>
              <w:right w:val="single" w:sz="8" w:space="0" w:color="000000"/>
            </w:tcBorders>
          </w:tcPr>
          <w:p w14:paraId="283BA403" w14:textId="77777777" w:rsidR="007D46AC" w:rsidRPr="00B8531A" w:rsidRDefault="007D46AC" w:rsidP="00B23CCE">
            <w:pPr>
              <w:pStyle w:val="seznamnedostatk"/>
            </w:pPr>
          </w:p>
        </w:tc>
      </w:tr>
    </w:tbl>
    <w:p w14:paraId="6015C015" w14:textId="77777777" w:rsidR="007D46AC" w:rsidRDefault="007D46AC" w:rsidP="007D46AC">
      <w:pPr>
        <w:pStyle w:val="mezera"/>
      </w:pPr>
    </w:p>
    <w:p w14:paraId="3D76E023" w14:textId="77777777" w:rsidR="007D46AC" w:rsidRDefault="007D46AC" w:rsidP="007D46AC">
      <w:pPr>
        <w:pStyle w:val="zvr-nedostatky"/>
      </w:pPr>
      <w:r>
        <w:t xml:space="preserve">Termín pro odstranění nedostatků/vad, v případě akceptace se závěrem „akceptováno částečně s výhradami“ či „neakceptováno k přepracování“: do </w:t>
      </w:r>
      <w:r>
        <w:fldChar w:fldCharType="begin">
          <w:ffData>
            <w:name w:val="datum"/>
            <w:enabled/>
            <w:calcOnExit w:val="0"/>
            <w:textInput>
              <w:type w:val="date"/>
              <w:maxLength w:val="10"/>
              <w:format w:val="dd.MM.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w:t>
      </w:r>
    </w:p>
    <w:p w14:paraId="148177E2" w14:textId="77777777" w:rsidR="007D46AC" w:rsidRDefault="007D46AC" w:rsidP="007D46AC">
      <w:pPr>
        <w:pStyle w:val="stejnopisy"/>
        <w:rPr>
          <w:b/>
        </w:rPr>
      </w:pPr>
      <w:r w:rsidRPr="00FF4CAE">
        <w:t xml:space="preserve">Tento protokol byl vyhotoven ve třech stejnopisech, z nichž objednatel </w:t>
      </w:r>
      <w:proofErr w:type="gramStart"/>
      <w:r w:rsidRPr="00FF4CAE">
        <w:t>obdrží</w:t>
      </w:r>
      <w:proofErr w:type="gramEnd"/>
      <w:r w:rsidRPr="00FF4CAE">
        <w:t xml:space="preserve"> dva a zhotovitel jeden.</w:t>
      </w:r>
    </w:p>
    <w:p w14:paraId="45E0D26C" w14:textId="77777777" w:rsidR="007D46AC" w:rsidRPr="00FF4CAE" w:rsidRDefault="007D46AC" w:rsidP="007D46AC">
      <w:pPr>
        <w:pStyle w:val="mezera"/>
      </w:pPr>
    </w:p>
    <w:tbl>
      <w:tblPr>
        <w:tblW w:w="0" w:type="auto"/>
        <w:tblLayout w:type="fixed"/>
        <w:tblLook w:val="04A0" w:firstRow="1" w:lastRow="0" w:firstColumn="1" w:lastColumn="0" w:noHBand="0" w:noVBand="1"/>
      </w:tblPr>
      <w:tblGrid>
        <w:gridCol w:w="3969"/>
        <w:gridCol w:w="1134"/>
        <w:gridCol w:w="3969"/>
      </w:tblGrid>
      <w:tr w:rsidR="007D46AC" w:rsidRPr="007D72AD" w14:paraId="60AC7E4E" w14:textId="77777777" w:rsidTr="00B23CCE">
        <w:trPr>
          <w:trHeight w:val="1701"/>
        </w:trPr>
        <w:tc>
          <w:tcPr>
            <w:tcW w:w="3969" w:type="dxa"/>
            <w:tcBorders>
              <w:bottom w:val="dotted" w:sz="4" w:space="0" w:color="auto"/>
            </w:tcBorders>
            <w:vAlign w:val="bottom"/>
          </w:tcPr>
          <w:p w14:paraId="5CF55159" w14:textId="77777777" w:rsidR="007D46AC" w:rsidRPr="007D72AD" w:rsidRDefault="007D46AC" w:rsidP="00B23CCE">
            <w:pPr>
              <w:pStyle w:val="kde-datum"/>
            </w:pPr>
            <w:r w:rsidRPr="007D72AD">
              <w:t xml:space="preserve">V </w:t>
            </w:r>
            <w:r>
              <w:fldChar w:fldCharType="begin">
                <w:ffData>
                  <w:name w:val="zhotovitel_místo"/>
                  <w:enabled/>
                  <w:calcOnExit w:val="0"/>
                  <w:textInput/>
                </w:ffData>
              </w:fldChar>
            </w:r>
            <w:r>
              <w:instrText xml:space="preserve"> FORMTEXT </w:instrText>
            </w:r>
            <w:r>
              <w:fldChar w:fldCharType="separate"/>
            </w:r>
            <w:r>
              <w:t> </w:t>
            </w:r>
            <w:r>
              <w:t> </w:t>
            </w:r>
            <w:r>
              <w:t> </w:t>
            </w:r>
            <w:r>
              <w:t> </w:t>
            </w:r>
            <w:r>
              <w:t> </w:t>
            </w:r>
            <w:r>
              <w:fldChar w:fldCharType="end"/>
            </w:r>
            <w:r w:rsidRPr="007D72AD">
              <w:t xml:space="preserve"> dne </w:t>
            </w:r>
            <w:r>
              <w:fldChar w:fldCharType="begin">
                <w:ffData>
                  <w:name w:val="objednatel_datum"/>
                  <w:enabled/>
                  <w:calcOnExit w:val="0"/>
                  <w:textInput>
                    <w:type w:val="date"/>
                    <w:maxLength w:val="10"/>
                    <w:format w:val="dd.MM.yyyy"/>
                  </w:textInput>
                </w:ffData>
              </w:fldChar>
            </w:r>
            <w:r>
              <w:instrText xml:space="preserve"> FORMTEXT </w:instrText>
            </w:r>
            <w:r>
              <w:fldChar w:fldCharType="separate"/>
            </w:r>
            <w:r>
              <w:t> </w:t>
            </w:r>
            <w:r>
              <w:t> </w:t>
            </w:r>
            <w:r>
              <w:t> </w:t>
            </w:r>
            <w:r>
              <w:t> </w:t>
            </w:r>
            <w:r>
              <w:t> </w:t>
            </w:r>
            <w:r>
              <w:fldChar w:fldCharType="end"/>
            </w:r>
          </w:p>
        </w:tc>
        <w:tc>
          <w:tcPr>
            <w:tcW w:w="1134" w:type="dxa"/>
            <w:vAlign w:val="bottom"/>
          </w:tcPr>
          <w:p w14:paraId="4A3EB48C" w14:textId="77777777" w:rsidR="007D46AC" w:rsidRPr="007D72AD" w:rsidRDefault="007D46AC" w:rsidP="00B23CCE">
            <w:pPr>
              <w:pStyle w:val="kde-datum"/>
            </w:pPr>
          </w:p>
        </w:tc>
        <w:tc>
          <w:tcPr>
            <w:tcW w:w="3969" w:type="dxa"/>
            <w:tcBorders>
              <w:bottom w:val="dotted" w:sz="4" w:space="0" w:color="auto"/>
            </w:tcBorders>
            <w:vAlign w:val="bottom"/>
          </w:tcPr>
          <w:p w14:paraId="62A14A4E" w14:textId="77777777" w:rsidR="007D46AC" w:rsidRPr="007D72AD" w:rsidRDefault="007D46AC" w:rsidP="00B23CCE">
            <w:pPr>
              <w:pStyle w:val="kde-datum"/>
            </w:pPr>
            <w:r w:rsidRPr="007D72AD">
              <w:t xml:space="preserve">V Praze dne </w:t>
            </w:r>
            <w:r>
              <w:fldChar w:fldCharType="begin">
                <w:ffData>
                  <w:name w:val="zhotovitel_datum"/>
                  <w:enabled/>
                  <w:calcOnExit w:val="0"/>
                  <w:textInput>
                    <w:type w:val="date"/>
                    <w:maxLength w:val="10"/>
                    <w:format w:val="dd.MM.yyyy"/>
                  </w:textInput>
                </w:ffData>
              </w:fldChar>
            </w:r>
            <w:r>
              <w:instrText xml:space="preserve"> FORMTEXT </w:instrText>
            </w:r>
            <w:r>
              <w:fldChar w:fldCharType="separate"/>
            </w:r>
            <w:r>
              <w:t> </w:t>
            </w:r>
            <w:r>
              <w:t> </w:t>
            </w:r>
            <w:r>
              <w:t> </w:t>
            </w:r>
            <w:r>
              <w:t> </w:t>
            </w:r>
            <w:r>
              <w:t> </w:t>
            </w:r>
            <w:r>
              <w:fldChar w:fldCharType="end"/>
            </w:r>
          </w:p>
        </w:tc>
      </w:tr>
      <w:tr w:rsidR="007D46AC" w:rsidRPr="00912A39" w14:paraId="04CA51BD" w14:textId="77777777" w:rsidTr="00B23CCE">
        <w:tc>
          <w:tcPr>
            <w:tcW w:w="3969" w:type="dxa"/>
            <w:tcBorders>
              <w:top w:val="dotted" w:sz="4" w:space="0" w:color="auto"/>
              <w:bottom w:val="single" w:sz="4" w:space="0" w:color="auto"/>
            </w:tcBorders>
          </w:tcPr>
          <w:p w14:paraId="54766CB9" w14:textId="77777777" w:rsidR="007D46AC" w:rsidRPr="00912A39" w:rsidRDefault="007D46AC" w:rsidP="00B23CCE">
            <w:pPr>
              <w:pStyle w:val="podpis"/>
              <w:keepNext/>
            </w:pPr>
          </w:p>
        </w:tc>
        <w:tc>
          <w:tcPr>
            <w:tcW w:w="1134" w:type="dxa"/>
          </w:tcPr>
          <w:p w14:paraId="5E35CEBF" w14:textId="77777777" w:rsidR="007D46AC" w:rsidRPr="00912A39" w:rsidRDefault="007D46AC" w:rsidP="00B23CCE">
            <w:pPr>
              <w:pStyle w:val="podpis"/>
              <w:keepNext/>
            </w:pPr>
          </w:p>
        </w:tc>
        <w:tc>
          <w:tcPr>
            <w:tcW w:w="3969" w:type="dxa"/>
            <w:tcBorders>
              <w:top w:val="dotted" w:sz="4" w:space="0" w:color="auto"/>
              <w:bottom w:val="single" w:sz="4" w:space="0" w:color="auto"/>
            </w:tcBorders>
          </w:tcPr>
          <w:p w14:paraId="5149518C" w14:textId="77777777" w:rsidR="007D46AC" w:rsidRPr="003628BE" w:rsidRDefault="007D46AC" w:rsidP="00B23CCE">
            <w:pPr>
              <w:pStyle w:val="podpis"/>
              <w:keepNext/>
            </w:pPr>
          </w:p>
        </w:tc>
      </w:tr>
      <w:tr w:rsidR="007D46AC" w:rsidRPr="00912A39" w14:paraId="4C36FFCD" w14:textId="77777777" w:rsidTr="00B23CCE">
        <w:tc>
          <w:tcPr>
            <w:tcW w:w="3969" w:type="dxa"/>
            <w:tcBorders>
              <w:top w:val="single" w:sz="4" w:space="0" w:color="auto"/>
            </w:tcBorders>
          </w:tcPr>
          <w:p w14:paraId="60AE6606" w14:textId="77777777" w:rsidR="007D46AC" w:rsidRPr="003628BE" w:rsidRDefault="007D46AC" w:rsidP="00B23CCE">
            <w:pPr>
              <w:pStyle w:val="podpis-fce"/>
              <w:keepLines w:val="0"/>
            </w:pPr>
            <w:r w:rsidRPr="003628BE">
              <w:t xml:space="preserve">podpis zástupce </w:t>
            </w:r>
            <w:r>
              <w:t>zhotovitele</w:t>
            </w:r>
          </w:p>
        </w:tc>
        <w:tc>
          <w:tcPr>
            <w:tcW w:w="1134" w:type="dxa"/>
          </w:tcPr>
          <w:p w14:paraId="1D8CCE05" w14:textId="77777777" w:rsidR="007D46AC" w:rsidRPr="00912A39" w:rsidRDefault="007D46AC" w:rsidP="00B23CCE">
            <w:pPr>
              <w:pStyle w:val="podpis-fce"/>
              <w:keepLines w:val="0"/>
            </w:pPr>
          </w:p>
        </w:tc>
        <w:tc>
          <w:tcPr>
            <w:tcW w:w="3969" w:type="dxa"/>
            <w:tcBorders>
              <w:top w:val="single" w:sz="4" w:space="0" w:color="auto"/>
            </w:tcBorders>
          </w:tcPr>
          <w:p w14:paraId="3DC8677D" w14:textId="77777777" w:rsidR="007D46AC" w:rsidRPr="00912A39" w:rsidRDefault="007D46AC" w:rsidP="00B23CCE">
            <w:pPr>
              <w:pStyle w:val="podpis-fce"/>
              <w:keepLines w:val="0"/>
            </w:pPr>
            <w:r w:rsidRPr="00912A39">
              <w:t xml:space="preserve">podpis </w:t>
            </w:r>
            <w:r>
              <w:t>zástupce objednatele</w:t>
            </w:r>
          </w:p>
        </w:tc>
      </w:tr>
    </w:tbl>
    <w:p w14:paraId="750029B2" w14:textId="77777777" w:rsidR="007D46AC" w:rsidRPr="002D4741" w:rsidRDefault="007D46AC" w:rsidP="007D46AC">
      <w:pPr>
        <w:pStyle w:val="mezera"/>
      </w:pPr>
    </w:p>
    <w:p w14:paraId="2EED4FC7" w14:textId="77777777" w:rsidR="007D46AC" w:rsidRDefault="007D46AC" w:rsidP="00467518">
      <w:pPr>
        <w:spacing w:line="240" w:lineRule="auto"/>
      </w:pPr>
    </w:p>
    <w:sectPr w:rsidR="007D46AC">
      <w:headerReference w:type="default" r:id="rId38"/>
      <w:footerReference w:type="default" r:id="rId39"/>
      <w:pgSz w:w="11906" w:h="16838"/>
      <w:pgMar w:top="1418" w:right="1418" w:bottom="1418" w:left="1418"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99358" w14:textId="77777777" w:rsidR="00A136D2" w:rsidRDefault="00A136D2">
      <w:r>
        <w:separator/>
      </w:r>
    </w:p>
  </w:endnote>
  <w:endnote w:type="continuationSeparator" w:id="0">
    <w:p w14:paraId="2459F7D1" w14:textId="77777777" w:rsidR="00A136D2" w:rsidRDefault="00A136D2">
      <w:r>
        <w:continuationSeparator/>
      </w:r>
    </w:p>
  </w:endnote>
  <w:endnote w:type="continuationNotice" w:id="1">
    <w:p w14:paraId="422F1D15" w14:textId="77777777" w:rsidR="00A136D2" w:rsidRDefault="00A136D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05209"/>
      <w:docPartObj>
        <w:docPartGallery w:val="Page Numbers (Bottom of Page)"/>
        <w:docPartUnique/>
      </w:docPartObj>
    </w:sdtPr>
    <w:sdtEndPr/>
    <w:sdtContent>
      <w:sdt>
        <w:sdtPr>
          <w:id w:val="-1705238520"/>
          <w:docPartObj>
            <w:docPartGallery w:val="Page Numbers (Top of Page)"/>
            <w:docPartUnique/>
          </w:docPartObj>
        </w:sdtPr>
        <w:sdtEndPr/>
        <w:sdtContent>
          <w:p w14:paraId="21949E83" w14:textId="77777777" w:rsidR="00850440" w:rsidRPr="00411E75" w:rsidRDefault="00850440" w:rsidP="00411E75">
            <w:pPr>
              <w:pStyle w:val="Zpat"/>
            </w:pPr>
            <w:r w:rsidRPr="00282AEB">
              <w:fldChar w:fldCharType="begin"/>
            </w:r>
            <w:r w:rsidRPr="00282AEB">
              <w:instrText>PAGE</w:instrText>
            </w:r>
            <w:r w:rsidRPr="00282AEB">
              <w:fldChar w:fldCharType="separate"/>
            </w:r>
            <w:r>
              <w:rPr>
                <w:noProof/>
              </w:rPr>
              <w:t>1</w:t>
            </w:r>
            <w:r w:rsidRPr="00282AEB">
              <w:fldChar w:fldCharType="end"/>
            </w:r>
            <w:r w:rsidRPr="00282AEB">
              <w:t>/</w:t>
            </w:r>
            <w:r w:rsidRPr="00282AEB">
              <w:fldChar w:fldCharType="begin"/>
            </w:r>
            <w:r w:rsidRPr="00282AEB">
              <w:instrText>NUMPAGES</w:instrText>
            </w:r>
            <w:r w:rsidRPr="00282AEB">
              <w:fldChar w:fldCharType="separate"/>
            </w:r>
            <w:r>
              <w:rPr>
                <w:noProof/>
              </w:rPr>
              <w:t>7</w:t>
            </w:r>
            <w:r w:rsidRPr="00282AEB">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42A94" w14:textId="77777777" w:rsidR="00A136D2" w:rsidRDefault="00A136D2">
      <w:r>
        <w:separator/>
      </w:r>
    </w:p>
  </w:footnote>
  <w:footnote w:type="continuationSeparator" w:id="0">
    <w:p w14:paraId="21C4B226" w14:textId="77777777" w:rsidR="00A136D2" w:rsidRDefault="00A136D2">
      <w:r>
        <w:continuationSeparator/>
      </w:r>
    </w:p>
  </w:footnote>
  <w:footnote w:type="continuationNotice" w:id="1">
    <w:p w14:paraId="345BF1CE" w14:textId="77777777" w:rsidR="00A136D2" w:rsidRDefault="00A136D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4A91" w14:textId="77777777" w:rsidR="00B85D08" w:rsidRDefault="00B85D0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C507B"/>
    <w:multiLevelType w:val="hybridMultilevel"/>
    <w:tmpl w:val="34341220"/>
    <w:lvl w:ilvl="0" w:tplc="AFB420BE">
      <w:start w:val="1"/>
      <w:numFmt w:val="decimal"/>
      <w:pStyle w:val="slovanodstavec"/>
      <w:lvlText w:val="%1."/>
      <w:lvlJc w:val="left"/>
      <w:pPr>
        <w:ind w:left="360" w:hanging="360"/>
      </w:pPr>
      <w:rPr>
        <w:b w:val="0"/>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0F0D08FA"/>
    <w:multiLevelType w:val="hybridMultilevel"/>
    <w:tmpl w:val="9C946568"/>
    <w:lvl w:ilvl="0" w:tplc="BF301312">
      <w:start w:val="22"/>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21A02910"/>
    <w:multiLevelType w:val="hybridMultilevel"/>
    <w:tmpl w:val="AF70E904"/>
    <w:lvl w:ilvl="0" w:tplc="CDF60846">
      <w:start w:val="1"/>
      <w:numFmt w:val="bullet"/>
      <w:pStyle w:val="fousbodu"/>
      <w:lvlText w:val="–"/>
      <w:lvlJc w:val="left"/>
      <w:pPr>
        <w:ind w:left="927" w:hanging="360"/>
      </w:pPr>
      <w:rPr>
        <w:rFonts w:ascii="Times New Roman" w:hAnsi="Times New Roman" w:cs="Times New Roman" w:hint="default"/>
        <w:b w:val="0"/>
        <w:i w:val="0"/>
        <w:sz w:val="24"/>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 w15:restartNumberingAfterBreak="0">
    <w:nsid w:val="4F4001DD"/>
    <w:multiLevelType w:val="multilevel"/>
    <w:tmpl w:val="9F76DDD0"/>
    <w:lvl w:ilvl="0">
      <w:start w:val="1"/>
      <w:numFmt w:val="decimal"/>
      <w:lvlText w:val="článek %1."/>
      <w:lvlJc w:val="center"/>
      <w:pPr>
        <w:ind w:left="0" w:firstLine="0"/>
      </w:pPr>
      <w:rPr>
        <w:rFonts w:hint="default"/>
        <w:b/>
        <w:i w:val="0"/>
        <w:sz w:val="22"/>
      </w:rPr>
    </w:lvl>
    <w:lvl w:ilvl="1">
      <w:start w:val="1"/>
      <w:numFmt w:val="upperLetter"/>
      <w:pStyle w:val="RLTextlnkuslovan"/>
      <w:lvlText w:val="%2."/>
      <w:lvlJc w:val="left"/>
      <w:pPr>
        <w:tabs>
          <w:tab w:val="num" w:pos="737"/>
        </w:tabs>
        <w:ind w:left="737" w:hanging="737"/>
      </w:pPr>
      <w:rPr>
        <w:rFonts w:ascii="Arial" w:eastAsia="Times New Roman" w:hAnsi="Arial" w:cs="Times New Roman" w:hint="default"/>
        <w:b w:val="0"/>
        <w:i w:val="0"/>
        <w:sz w:val="22"/>
      </w:rPr>
    </w:lvl>
    <w:lvl w:ilvl="2">
      <w:start w:val="1"/>
      <w:numFmt w:val="lowerLetter"/>
      <w:lvlText w:val="%3)"/>
      <w:lvlJc w:val="left"/>
      <w:pPr>
        <w:tabs>
          <w:tab w:val="num" w:pos="1701"/>
        </w:tabs>
        <w:ind w:left="1701" w:hanging="964"/>
      </w:pPr>
      <w:rPr>
        <w:rFonts w:ascii="Arial" w:eastAsia="Times New Roman" w:hAnsi="Arial" w:cs="Arial" w:hint="default"/>
        <w:sz w:val="22"/>
      </w:rPr>
    </w:lvl>
    <w:lvl w:ilvl="3">
      <w:start w:val="1"/>
      <w:numFmt w:val="decimal"/>
      <w:lvlText w:val="%1.%2.%3.%4."/>
      <w:lvlJc w:val="left"/>
      <w:pPr>
        <w:tabs>
          <w:tab w:val="num" w:pos="2552"/>
        </w:tabs>
        <w:ind w:left="2552" w:hanging="851"/>
      </w:pPr>
      <w:rPr>
        <w:rFonts w:hint="default"/>
      </w:rPr>
    </w:lvl>
    <w:lvl w:ilvl="4">
      <w:start w:val="1"/>
      <w:numFmt w:val="decimal"/>
      <w:lvlText w:val="%1.%2.%3.%4.%5."/>
      <w:lvlJc w:val="left"/>
      <w:pPr>
        <w:tabs>
          <w:tab w:val="num" w:pos="3686"/>
        </w:tabs>
        <w:ind w:left="3686" w:hanging="1134"/>
      </w:pPr>
      <w:rPr>
        <w:rFonts w:hint="default"/>
      </w:rPr>
    </w:lvl>
    <w:lvl w:ilvl="5">
      <w:start w:val="1"/>
      <w:numFmt w:val="decimal"/>
      <w:lvlText w:val="%1.%2.%3.%4.%5.%6."/>
      <w:lvlJc w:val="left"/>
      <w:pPr>
        <w:ind w:left="5125" w:hanging="144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959" w:hanging="1800"/>
      </w:pPr>
      <w:rPr>
        <w:rFonts w:hint="default"/>
      </w:rPr>
    </w:lvl>
    <w:lvl w:ilvl="8">
      <w:start w:val="1"/>
      <w:numFmt w:val="decimal"/>
      <w:lvlText w:val="%1.%2.%3.%4.%5.%6.%7.%8.%9."/>
      <w:lvlJc w:val="left"/>
      <w:pPr>
        <w:ind w:left="8056" w:hanging="2160"/>
      </w:pPr>
      <w:rPr>
        <w:rFonts w:hint="default"/>
      </w:rPr>
    </w:lvl>
  </w:abstractNum>
  <w:abstractNum w:abstractNumId="4" w15:restartNumberingAfterBreak="0">
    <w:nsid w:val="58F212DA"/>
    <w:multiLevelType w:val="hybridMultilevel"/>
    <w:tmpl w:val="986AC5D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D0258F1"/>
    <w:multiLevelType w:val="hybridMultilevel"/>
    <w:tmpl w:val="57FA74FC"/>
    <w:lvl w:ilvl="0" w:tplc="7EE6C112">
      <w:start w:val="1"/>
      <w:numFmt w:val="lowerLetter"/>
      <w:pStyle w:val="vet1st-psmeno"/>
      <w:lvlText w:val="%1)"/>
      <w:lvlJc w:val="left"/>
      <w:pPr>
        <w:ind w:left="720" w:hanging="360"/>
      </w:pPr>
      <w:rPr>
        <w:rFonts w:ascii="Arial" w:hAnsi="Arial" w:hint="default"/>
        <w:b w:val="0"/>
        <w:i w:val="0"/>
        <w:sz w:val="20"/>
      </w:rPr>
    </w:lvl>
    <w:lvl w:ilvl="1" w:tplc="0405000F">
      <w:start w:val="1"/>
      <w:numFmt w:val="decimal"/>
      <w:pStyle w:val="vet2st-slo"/>
      <w:lvlText w:val="%2."/>
      <w:lvlJc w:val="left"/>
      <w:pPr>
        <w:ind w:left="1440" w:hanging="360"/>
      </w:pPr>
      <w:rPr>
        <w:rFonts w:ascii="Arial" w:hAnsi="Arial" w:hint="default"/>
        <w:b w:val="0"/>
        <w:i w:val="0"/>
        <w:sz w:val="2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72B903C1"/>
    <w:multiLevelType w:val="hybridMultilevel"/>
    <w:tmpl w:val="977AB960"/>
    <w:lvl w:ilvl="0" w:tplc="040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6B3062A"/>
    <w:multiLevelType w:val="hybridMultilevel"/>
    <w:tmpl w:val="41AA732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5"/>
  </w:num>
  <w:num w:numId="5">
    <w:abstractNumId w:val="5"/>
  </w:num>
  <w:num w:numId="6">
    <w:abstractNumId w:val="6"/>
  </w:num>
  <w:num w:numId="7">
    <w:abstractNumId w:val="7"/>
  </w:num>
  <w:num w:numId="8">
    <w:abstractNumId w:val="4"/>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F55"/>
    <w:rsid w:val="00000409"/>
    <w:rsid w:val="00000837"/>
    <w:rsid w:val="000014DD"/>
    <w:rsid w:val="000139ED"/>
    <w:rsid w:val="00021EEF"/>
    <w:rsid w:val="00024A66"/>
    <w:rsid w:val="00025BA4"/>
    <w:rsid w:val="00032A87"/>
    <w:rsid w:val="00033DCF"/>
    <w:rsid w:val="00040425"/>
    <w:rsid w:val="00043522"/>
    <w:rsid w:val="0004385E"/>
    <w:rsid w:val="00043A3B"/>
    <w:rsid w:val="000518A3"/>
    <w:rsid w:val="0005452D"/>
    <w:rsid w:val="00063849"/>
    <w:rsid w:val="00067C8B"/>
    <w:rsid w:val="00070EA0"/>
    <w:rsid w:val="00073957"/>
    <w:rsid w:val="0007551B"/>
    <w:rsid w:val="000814F9"/>
    <w:rsid w:val="0008342D"/>
    <w:rsid w:val="000846D8"/>
    <w:rsid w:val="00091621"/>
    <w:rsid w:val="000A362F"/>
    <w:rsid w:val="000A6A02"/>
    <w:rsid w:val="000B0723"/>
    <w:rsid w:val="000C0165"/>
    <w:rsid w:val="000C26A7"/>
    <w:rsid w:val="000C4216"/>
    <w:rsid w:val="000C423B"/>
    <w:rsid w:val="000C4BF4"/>
    <w:rsid w:val="000D12EC"/>
    <w:rsid w:val="000D1598"/>
    <w:rsid w:val="000D1B05"/>
    <w:rsid w:val="000D1C5B"/>
    <w:rsid w:val="000D1DFF"/>
    <w:rsid w:val="000D4808"/>
    <w:rsid w:val="000E5EF1"/>
    <w:rsid w:val="000E75E6"/>
    <w:rsid w:val="000F6443"/>
    <w:rsid w:val="00101695"/>
    <w:rsid w:val="00106B4C"/>
    <w:rsid w:val="00107197"/>
    <w:rsid w:val="00110695"/>
    <w:rsid w:val="001114E9"/>
    <w:rsid w:val="00113CF1"/>
    <w:rsid w:val="0011635E"/>
    <w:rsid w:val="00117D82"/>
    <w:rsid w:val="00124549"/>
    <w:rsid w:val="00126B5A"/>
    <w:rsid w:val="00133882"/>
    <w:rsid w:val="001377EC"/>
    <w:rsid w:val="001452AB"/>
    <w:rsid w:val="00147A4A"/>
    <w:rsid w:val="00154F58"/>
    <w:rsid w:val="00156AF6"/>
    <w:rsid w:val="001606C0"/>
    <w:rsid w:val="00167AB7"/>
    <w:rsid w:val="001721F8"/>
    <w:rsid w:val="001736DF"/>
    <w:rsid w:val="00174DDD"/>
    <w:rsid w:val="00175EA8"/>
    <w:rsid w:val="00180867"/>
    <w:rsid w:val="00190338"/>
    <w:rsid w:val="001914E8"/>
    <w:rsid w:val="001927CC"/>
    <w:rsid w:val="001940FE"/>
    <w:rsid w:val="00195EBE"/>
    <w:rsid w:val="001A1195"/>
    <w:rsid w:val="001A29AB"/>
    <w:rsid w:val="001A40E6"/>
    <w:rsid w:val="001A53C1"/>
    <w:rsid w:val="001A6E0C"/>
    <w:rsid w:val="001A6E57"/>
    <w:rsid w:val="001B091D"/>
    <w:rsid w:val="001B291E"/>
    <w:rsid w:val="001B5BAB"/>
    <w:rsid w:val="001B6178"/>
    <w:rsid w:val="001C1486"/>
    <w:rsid w:val="001D0290"/>
    <w:rsid w:val="001D0649"/>
    <w:rsid w:val="001D1E6B"/>
    <w:rsid w:val="001D46C6"/>
    <w:rsid w:val="001D4E68"/>
    <w:rsid w:val="001D7458"/>
    <w:rsid w:val="001D7E74"/>
    <w:rsid w:val="001E20DC"/>
    <w:rsid w:val="001E3BA4"/>
    <w:rsid w:val="001E5C81"/>
    <w:rsid w:val="001F1E85"/>
    <w:rsid w:val="001F31D7"/>
    <w:rsid w:val="002033CF"/>
    <w:rsid w:val="00204C4C"/>
    <w:rsid w:val="002139CC"/>
    <w:rsid w:val="00213DB3"/>
    <w:rsid w:val="00214B38"/>
    <w:rsid w:val="0021564F"/>
    <w:rsid w:val="00216610"/>
    <w:rsid w:val="00216F72"/>
    <w:rsid w:val="00221199"/>
    <w:rsid w:val="00221375"/>
    <w:rsid w:val="00222217"/>
    <w:rsid w:val="00234803"/>
    <w:rsid w:val="002467CF"/>
    <w:rsid w:val="00251B87"/>
    <w:rsid w:val="00253954"/>
    <w:rsid w:val="00262132"/>
    <w:rsid w:val="002712B5"/>
    <w:rsid w:val="002727A0"/>
    <w:rsid w:val="00280E35"/>
    <w:rsid w:val="00282041"/>
    <w:rsid w:val="0029095D"/>
    <w:rsid w:val="00291CF3"/>
    <w:rsid w:val="00293C33"/>
    <w:rsid w:val="002A233F"/>
    <w:rsid w:val="002A37F0"/>
    <w:rsid w:val="002B5931"/>
    <w:rsid w:val="002C0B9A"/>
    <w:rsid w:val="002C39DC"/>
    <w:rsid w:val="002C633B"/>
    <w:rsid w:val="002D269D"/>
    <w:rsid w:val="002D32F4"/>
    <w:rsid w:val="002D3ED1"/>
    <w:rsid w:val="002E5296"/>
    <w:rsid w:val="002E5DF7"/>
    <w:rsid w:val="002E6EF0"/>
    <w:rsid w:val="002F4508"/>
    <w:rsid w:val="0030001A"/>
    <w:rsid w:val="00300896"/>
    <w:rsid w:val="0030547A"/>
    <w:rsid w:val="00315953"/>
    <w:rsid w:val="0031622F"/>
    <w:rsid w:val="00317E23"/>
    <w:rsid w:val="00325E12"/>
    <w:rsid w:val="0032642B"/>
    <w:rsid w:val="00332077"/>
    <w:rsid w:val="0033322F"/>
    <w:rsid w:val="003511B5"/>
    <w:rsid w:val="003520D9"/>
    <w:rsid w:val="00352B3C"/>
    <w:rsid w:val="003568EF"/>
    <w:rsid w:val="003765EF"/>
    <w:rsid w:val="00385CA3"/>
    <w:rsid w:val="003A61EA"/>
    <w:rsid w:val="003B0FE3"/>
    <w:rsid w:val="003B6B2F"/>
    <w:rsid w:val="003C042E"/>
    <w:rsid w:val="003C1F68"/>
    <w:rsid w:val="003C2260"/>
    <w:rsid w:val="003C4094"/>
    <w:rsid w:val="003D3493"/>
    <w:rsid w:val="003E06B4"/>
    <w:rsid w:val="003E66F8"/>
    <w:rsid w:val="003F0B9A"/>
    <w:rsid w:val="003F1E29"/>
    <w:rsid w:val="00400183"/>
    <w:rsid w:val="00400257"/>
    <w:rsid w:val="00400740"/>
    <w:rsid w:val="00403A33"/>
    <w:rsid w:val="00406090"/>
    <w:rsid w:val="0040704B"/>
    <w:rsid w:val="0041039D"/>
    <w:rsid w:val="00411E75"/>
    <w:rsid w:val="0041265E"/>
    <w:rsid w:val="0041407C"/>
    <w:rsid w:val="00417861"/>
    <w:rsid w:val="00420F83"/>
    <w:rsid w:val="0042357C"/>
    <w:rsid w:val="00423C70"/>
    <w:rsid w:val="00426164"/>
    <w:rsid w:val="00426CF9"/>
    <w:rsid w:val="004279E4"/>
    <w:rsid w:val="00446E3F"/>
    <w:rsid w:val="00454FF6"/>
    <w:rsid w:val="004575D0"/>
    <w:rsid w:val="00460DAD"/>
    <w:rsid w:val="00461991"/>
    <w:rsid w:val="00467518"/>
    <w:rsid w:val="00467BDE"/>
    <w:rsid w:val="004706A0"/>
    <w:rsid w:val="00475B90"/>
    <w:rsid w:val="004822F4"/>
    <w:rsid w:val="00484034"/>
    <w:rsid w:val="00484B4E"/>
    <w:rsid w:val="004910AF"/>
    <w:rsid w:val="004932F8"/>
    <w:rsid w:val="00496046"/>
    <w:rsid w:val="004A4F58"/>
    <w:rsid w:val="004B02EC"/>
    <w:rsid w:val="004B535C"/>
    <w:rsid w:val="004B5B8B"/>
    <w:rsid w:val="004C7DAF"/>
    <w:rsid w:val="004D1254"/>
    <w:rsid w:val="004D7928"/>
    <w:rsid w:val="004D7D89"/>
    <w:rsid w:val="004E1BE8"/>
    <w:rsid w:val="004E3578"/>
    <w:rsid w:val="004E7970"/>
    <w:rsid w:val="004F0A2D"/>
    <w:rsid w:val="00500AE6"/>
    <w:rsid w:val="00507680"/>
    <w:rsid w:val="00514A9F"/>
    <w:rsid w:val="00520686"/>
    <w:rsid w:val="0052192C"/>
    <w:rsid w:val="005233C4"/>
    <w:rsid w:val="00526736"/>
    <w:rsid w:val="00533CA0"/>
    <w:rsid w:val="0053531C"/>
    <w:rsid w:val="005372F4"/>
    <w:rsid w:val="00541027"/>
    <w:rsid w:val="0054108B"/>
    <w:rsid w:val="00547C7E"/>
    <w:rsid w:val="00552B10"/>
    <w:rsid w:val="005570C2"/>
    <w:rsid w:val="0055710B"/>
    <w:rsid w:val="0056212E"/>
    <w:rsid w:val="00581F1C"/>
    <w:rsid w:val="00586AD5"/>
    <w:rsid w:val="005A5D3A"/>
    <w:rsid w:val="005B4694"/>
    <w:rsid w:val="005B4E98"/>
    <w:rsid w:val="005B7738"/>
    <w:rsid w:val="005C1234"/>
    <w:rsid w:val="005C4065"/>
    <w:rsid w:val="005C6248"/>
    <w:rsid w:val="005D2542"/>
    <w:rsid w:val="005D4ED6"/>
    <w:rsid w:val="005D6EAF"/>
    <w:rsid w:val="005E00BA"/>
    <w:rsid w:val="005E33E7"/>
    <w:rsid w:val="005F021E"/>
    <w:rsid w:val="005F7A21"/>
    <w:rsid w:val="00600481"/>
    <w:rsid w:val="0060075B"/>
    <w:rsid w:val="00600C4B"/>
    <w:rsid w:val="006020C5"/>
    <w:rsid w:val="00602C33"/>
    <w:rsid w:val="006034F3"/>
    <w:rsid w:val="00603E8F"/>
    <w:rsid w:val="0060418A"/>
    <w:rsid w:val="006042C6"/>
    <w:rsid w:val="00606711"/>
    <w:rsid w:val="0060677F"/>
    <w:rsid w:val="00612C9E"/>
    <w:rsid w:val="00613CAA"/>
    <w:rsid w:val="00614E54"/>
    <w:rsid w:val="0062137E"/>
    <w:rsid w:val="00622A04"/>
    <w:rsid w:val="00624BE6"/>
    <w:rsid w:val="00627649"/>
    <w:rsid w:val="0063559E"/>
    <w:rsid w:val="00635D6D"/>
    <w:rsid w:val="00645D1A"/>
    <w:rsid w:val="006561F4"/>
    <w:rsid w:val="0065777A"/>
    <w:rsid w:val="006577B1"/>
    <w:rsid w:val="00660A67"/>
    <w:rsid w:val="006639F7"/>
    <w:rsid w:val="00666D72"/>
    <w:rsid w:val="00672FC4"/>
    <w:rsid w:val="006804B0"/>
    <w:rsid w:val="00685EEE"/>
    <w:rsid w:val="0069207C"/>
    <w:rsid w:val="00692504"/>
    <w:rsid w:val="006928B6"/>
    <w:rsid w:val="006949C6"/>
    <w:rsid w:val="006A09E7"/>
    <w:rsid w:val="006A0EE8"/>
    <w:rsid w:val="006A1521"/>
    <w:rsid w:val="006B02E6"/>
    <w:rsid w:val="006C0E3A"/>
    <w:rsid w:val="006C277A"/>
    <w:rsid w:val="006C6BF9"/>
    <w:rsid w:val="006D06F2"/>
    <w:rsid w:val="006D60A2"/>
    <w:rsid w:val="006E5D06"/>
    <w:rsid w:val="006F0D6B"/>
    <w:rsid w:val="006F1822"/>
    <w:rsid w:val="0070398B"/>
    <w:rsid w:val="007047CE"/>
    <w:rsid w:val="0070791B"/>
    <w:rsid w:val="00710C4D"/>
    <w:rsid w:val="00711C42"/>
    <w:rsid w:val="0071498A"/>
    <w:rsid w:val="00733976"/>
    <w:rsid w:val="00734794"/>
    <w:rsid w:val="007373C6"/>
    <w:rsid w:val="007406CD"/>
    <w:rsid w:val="007454FF"/>
    <w:rsid w:val="00751FA0"/>
    <w:rsid w:val="00753C12"/>
    <w:rsid w:val="00755B66"/>
    <w:rsid w:val="007640C9"/>
    <w:rsid w:val="00773ED5"/>
    <w:rsid w:val="00776C4F"/>
    <w:rsid w:val="007773D0"/>
    <w:rsid w:val="00782D04"/>
    <w:rsid w:val="00783416"/>
    <w:rsid w:val="00783727"/>
    <w:rsid w:val="007879D3"/>
    <w:rsid w:val="0079171C"/>
    <w:rsid w:val="00795954"/>
    <w:rsid w:val="00797447"/>
    <w:rsid w:val="007A0DDD"/>
    <w:rsid w:val="007A2D60"/>
    <w:rsid w:val="007A5BBE"/>
    <w:rsid w:val="007A5FCC"/>
    <w:rsid w:val="007A628A"/>
    <w:rsid w:val="007B15EB"/>
    <w:rsid w:val="007B1CFD"/>
    <w:rsid w:val="007B38AD"/>
    <w:rsid w:val="007D46AC"/>
    <w:rsid w:val="007D5DA8"/>
    <w:rsid w:val="007E6DD8"/>
    <w:rsid w:val="007F32D2"/>
    <w:rsid w:val="00800779"/>
    <w:rsid w:val="0080386C"/>
    <w:rsid w:val="00805A08"/>
    <w:rsid w:val="00805F53"/>
    <w:rsid w:val="0080746E"/>
    <w:rsid w:val="00807F01"/>
    <w:rsid w:val="00820121"/>
    <w:rsid w:val="00821B5A"/>
    <w:rsid w:val="0083402C"/>
    <w:rsid w:val="00845D97"/>
    <w:rsid w:val="00847FCA"/>
    <w:rsid w:val="00850440"/>
    <w:rsid w:val="0085108F"/>
    <w:rsid w:val="00863631"/>
    <w:rsid w:val="00865C77"/>
    <w:rsid w:val="00866135"/>
    <w:rsid w:val="008672DF"/>
    <w:rsid w:val="0087045B"/>
    <w:rsid w:val="00871A36"/>
    <w:rsid w:val="00872086"/>
    <w:rsid w:val="00872BB3"/>
    <w:rsid w:val="00872F4E"/>
    <w:rsid w:val="00873B1A"/>
    <w:rsid w:val="0087620C"/>
    <w:rsid w:val="00876D32"/>
    <w:rsid w:val="00877BD8"/>
    <w:rsid w:val="00882F59"/>
    <w:rsid w:val="008834C6"/>
    <w:rsid w:val="008857E6"/>
    <w:rsid w:val="0088581E"/>
    <w:rsid w:val="008866C8"/>
    <w:rsid w:val="00892089"/>
    <w:rsid w:val="00895E36"/>
    <w:rsid w:val="008A40FD"/>
    <w:rsid w:val="008A6B0E"/>
    <w:rsid w:val="008A6F16"/>
    <w:rsid w:val="008B0BFE"/>
    <w:rsid w:val="008B12F3"/>
    <w:rsid w:val="008B4786"/>
    <w:rsid w:val="008B49F6"/>
    <w:rsid w:val="008C0728"/>
    <w:rsid w:val="008C18E9"/>
    <w:rsid w:val="008C6056"/>
    <w:rsid w:val="008D3CB3"/>
    <w:rsid w:val="008D4251"/>
    <w:rsid w:val="008E1C9F"/>
    <w:rsid w:val="008E6E2F"/>
    <w:rsid w:val="008E7D9D"/>
    <w:rsid w:val="008F6A50"/>
    <w:rsid w:val="00907FB1"/>
    <w:rsid w:val="009138BC"/>
    <w:rsid w:val="00920805"/>
    <w:rsid w:val="00926CC6"/>
    <w:rsid w:val="00931D85"/>
    <w:rsid w:val="009325B5"/>
    <w:rsid w:val="0094460C"/>
    <w:rsid w:val="0095196D"/>
    <w:rsid w:val="00954CCE"/>
    <w:rsid w:val="009622C9"/>
    <w:rsid w:val="00966D4A"/>
    <w:rsid w:val="00966E29"/>
    <w:rsid w:val="009730E3"/>
    <w:rsid w:val="009749B5"/>
    <w:rsid w:val="0097540F"/>
    <w:rsid w:val="00985FCB"/>
    <w:rsid w:val="00986DA6"/>
    <w:rsid w:val="00987516"/>
    <w:rsid w:val="00991657"/>
    <w:rsid w:val="009A1E6C"/>
    <w:rsid w:val="009A5BB3"/>
    <w:rsid w:val="009A67F0"/>
    <w:rsid w:val="009B0101"/>
    <w:rsid w:val="009B09BB"/>
    <w:rsid w:val="009B3610"/>
    <w:rsid w:val="009B4EA9"/>
    <w:rsid w:val="009C3B29"/>
    <w:rsid w:val="009C4C4B"/>
    <w:rsid w:val="009D1B53"/>
    <w:rsid w:val="009D1E9A"/>
    <w:rsid w:val="009E5E78"/>
    <w:rsid w:val="009F0462"/>
    <w:rsid w:val="009F1702"/>
    <w:rsid w:val="00A071D3"/>
    <w:rsid w:val="00A11EB4"/>
    <w:rsid w:val="00A136D2"/>
    <w:rsid w:val="00A1582F"/>
    <w:rsid w:val="00A17C8B"/>
    <w:rsid w:val="00A22428"/>
    <w:rsid w:val="00A22D8D"/>
    <w:rsid w:val="00A24375"/>
    <w:rsid w:val="00A30C82"/>
    <w:rsid w:val="00A372CD"/>
    <w:rsid w:val="00A42477"/>
    <w:rsid w:val="00A43B05"/>
    <w:rsid w:val="00A53A8A"/>
    <w:rsid w:val="00A54DE3"/>
    <w:rsid w:val="00A55892"/>
    <w:rsid w:val="00A6043D"/>
    <w:rsid w:val="00A60CD3"/>
    <w:rsid w:val="00A6795C"/>
    <w:rsid w:val="00A70324"/>
    <w:rsid w:val="00A743EE"/>
    <w:rsid w:val="00A7777F"/>
    <w:rsid w:val="00A905B0"/>
    <w:rsid w:val="00A90988"/>
    <w:rsid w:val="00A924CE"/>
    <w:rsid w:val="00A9356B"/>
    <w:rsid w:val="00A963D6"/>
    <w:rsid w:val="00A96EF1"/>
    <w:rsid w:val="00AA52A5"/>
    <w:rsid w:val="00AB2D97"/>
    <w:rsid w:val="00AC1A25"/>
    <w:rsid w:val="00AC4746"/>
    <w:rsid w:val="00AC7B6F"/>
    <w:rsid w:val="00AD02F3"/>
    <w:rsid w:val="00AD1D28"/>
    <w:rsid w:val="00AD510D"/>
    <w:rsid w:val="00AD64C5"/>
    <w:rsid w:val="00AE6E5B"/>
    <w:rsid w:val="00AF1882"/>
    <w:rsid w:val="00AF405F"/>
    <w:rsid w:val="00AF55E0"/>
    <w:rsid w:val="00B01C12"/>
    <w:rsid w:val="00B062CB"/>
    <w:rsid w:val="00B10A61"/>
    <w:rsid w:val="00B10ECE"/>
    <w:rsid w:val="00B14533"/>
    <w:rsid w:val="00B14969"/>
    <w:rsid w:val="00B152E1"/>
    <w:rsid w:val="00B161A8"/>
    <w:rsid w:val="00B22693"/>
    <w:rsid w:val="00B33D16"/>
    <w:rsid w:val="00B42920"/>
    <w:rsid w:val="00B4347F"/>
    <w:rsid w:val="00B4777E"/>
    <w:rsid w:val="00B508B9"/>
    <w:rsid w:val="00B54364"/>
    <w:rsid w:val="00B54920"/>
    <w:rsid w:val="00B5535C"/>
    <w:rsid w:val="00B55680"/>
    <w:rsid w:val="00B56F22"/>
    <w:rsid w:val="00B57843"/>
    <w:rsid w:val="00B60E73"/>
    <w:rsid w:val="00B623EE"/>
    <w:rsid w:val="00B6339B"/>
    <w:rsid w:val="00B64492"/>
    <w:rsid w:val="00B67092"/>
    <w:rsid w:val="00B67430"/>
    <w:rsid w:val="00B70615"/>
    <w:rsid w:val="00B70B92"/>
    <w:rsid w:val="00B73D45"/>
    <w:rsid w:val="00B7553F"/>
    <w:rsid w:val="00B81B54"/>
    <w:rsid w:val="00B82F0C"/>
    <w:rsid w:val="00B85107"/>
    <w:rsid w:val="00B85D08"/>
    <w:rsid w:val="00B9017C"/>
    <w:rsid w:val="00B90434"/>
    <w:rsid w:val="00B91518"/>
    <w:rsid w:val="00B92603"/>
    <w:rsid w:val="00BA435B"/>
    <w:rsid w:val="00BA5D0D"/>
    <w:rsid w:val="00BB0BFF"/>
    <w:rsid w:val="00BB27C6"/>
    <w:rsid w:val="00BB6A37"/>
    <w:rsid w:val="00BC3F07"/>
    <w:rsid w:val="00BC4E3C"/>
    <w:rsid w:val="00BC5D87"/>
    <w:rsid w:val="00BD1B7A"/>
    <w:rsid w:val="00BD30DA"/>
    <w:rsid w:val="00BE6FD9"/>
    <w:rsid w:val="00BE756C"/>
    <w:rsid w:val="00C05D36"/>
    <w:rsid w:val="00C05DA7"/>
    <w:rsid w:val="00C13B92"/>
    <w:rsid w:val="00C15DC5"/>
    <w:rsid w:val="00C162E9"/>
    <w:rsid w:val="00C178BE"/>
    <w:rsid w:val="00C24B91"/>
    <w:rsid w:val="00C254E7"/>
    <w:rsid w:val="00C300CC"/>
    <w:rsid w:val="00C30C58"/>
    <w:rsid w:val="00C3111C"/>
    <w:rsid w:val="00C550BE"/>
    <w:rsid w:val="00C5730F"/>
    <w:rsid w:val="00C61D6F"/>
    <w:rsid w:val="00C625DF"/>
    <w:rsid w:val="00C65F29"/>
    <w:rsid w:val="00C66998"/>
    <w:rsid w:val="00C6707F"/>
    <w:rsid w:val="00C700CD"/>
    <w:rsid w:val="00C71187"/>
    <w:rsid w:val="00C73995"/>
    <w:rsid w:val="00C75345"/>
    <w:rsid w:val="00C87A28"/>
    <w:rsid w:val="00C917A6"/>
    <w:rsid w:val="00C9552F"/>
    <w:rsid w:val="00CA37AB"/>
    <w:rsid w:val="00CB4C8F"/>
    <w:rsid w:val="00CC156E"/>
    <w:rsid w:val="00CD3638"/>
    <w:rsid w:val="00CD36DD"/>
    <w:rsid w:val="00CD447C"/>
    <w:rsid w:val="00CE1B3D"/>
    <w:rsid w:val="00CE2AA0"/>
    <w:rsid w:val="00CE4FB7"/>
    <w:rsid w:val="00CE547E"/>
    <w:rsid w:val="00CE67AD"/>
    <w:rsid w:val="00CF0C5E"/>
    <w:rsid w:val="00CF3BFE"/>
    <w:rsid w:val="00D00CBE"/>
    <w:rsid w:val="00D04F58"/>
    <w:rsid w:val="00D104E5"/>
    <w:rsid w:val="00D108BE"/>
    <w:rsid w:val="00D12F56"/>
    <w:rsid w:val="00D13DB8"/>
    <w:rsid w:val="00D225E4"/>
    <w:rsid w:val="00D32594"/>
    <w:rsid w:val="00D325E7"/>
    <w:rsid w:val="00D32BAF"/>
    <w:rsid w:val="00D350DB"/>
    <w:rsid w:val="00D364B8"/>
    <w:rsid w:val="00D42421"/>
    <w:rsid w:val="00D428DE"/>
    <w:rsid w:val="00D61415"/>
    <w:rsid w:val="00D61B08"/>
    <w:rsid w:val="00D62DE1"/>
    <w:rsid w:val="00D6326C"/>
    <w:rsid w:val="00D6563E"/>
    <w:rsid w:val="00D660A2"/>
    <w:rsid w:val="00D67E87"/>
    <w:rsid w:val="00D70345"/>
    <w:rsid w:val="00D80B0A"/>
    <w:rsid w:val="00D82121"/>
    <w:rsid w:val="00D82727"/>
    <w:rsid w:val="00D93275"/>
    <w:rsid w:val="00D96143"/>
    <w:rsid w:val="00D97F67"/>
    <w:rsid w:val="00DA652A"/>
    <w:rsid w:val="00DA73EF"/>
    <w:rsid w:val="00DA7C21"/>
    <w:rsid w:val="00DB082F"/>
    <w:rsid w:val="00DB4110"/>
    <w:rsid w:val="00DC2204"/>
    <w:rsid w:val="00DC51F6"/>
    <w:rsid w:val="00DC628B"/>
    <w:rsid w:val="00DC6EDD"/>
    <w:rsid w:val="00DD02A2"/>
    <w:rsid w:val="00DD51FA"/>
    <w:rsid w:val="00DE4547"/>
    <w:rsid w:val="00DE4598"/>
    <w:rsid w:val="00DE5F55"/>
    <w:rsid w:val="00DF037D"/>
    <w:rsid w:val="00DF0656"/>
    <w:rsid w:val="00DF277D"/>
    <w:rsid w:val="00DF3806"/>
    <w:rsid w:val="00DF752E"/>
    <w:rsid w:val="00E06525"/>
    <w:rsid w:val="00E06804"/>
    <w:rsid w:val="00E069BF"/>
    <w:rsid w:val="00E07A4C"/>
    <w:rsid w:val="00E12062"/>
    <w:rsid w:val="00E1619C"/>
    <w:rsid w:val="00E17517"/>
    <w:rsid w:val="00E235AD"/>
    <w:rsid w:val="00E2372C"/>
    <w:rsid w:val="00E237DF"/>
    <w:rsid w:val="00E24A52"/>
    <w:rsid w:val="00E25689"/>
    <w:rsid w:val="00E2728C"/>
    <w:rsid w:val="00E273F1"/>
    <w:rsid w:val="00E32A4F"/>
    <w:rsid w:val="00E41980"/>
    <w:rsid w:val="00E50DF3"/>
    <w:rsid w:val="00E52C57"/>
    <w:rsid w:val="00E56B7B"/>
    <w:rsid w:val="00E63686"/>
    <w:rsid w:val="00E63BF1"/>
    <w:rsid w:val="00E670D4"/>
    <w:rsid w:val="00E75BB5"/>
    <w:rsid w:val="00E86CB8"/>
    <w:rsid w:val="00E92588"/>
    <w:rsid w:val="00E94CBB"/>
    <w:rsid w:val="00EA2EDC"/>
    <w:rsid w:val="00EA3384"/>
    <w:rsid w:val="00EA4A15"/>
    <w:rsid w:val="00EA4E41"/>
    <w:rsid w:val="00EA4F37"/>
    <w:rsid w:val="00EA5CCF"/>
    <w:rsid w:val="00EA5E90"/>
    <w:rsid w:val="00EA7D54"/>
    <w:rsid w:val="00EB5548"/>
    <w:rsid w:val="00EC0337"/>
    <w:rsid w:val="00EC3952"/>
    <w:rsid w:val="00EC3F1C"/>
    <w:rsid w:val="00ED401F"/>
    <w:rsid w:val="00EE0C61"/>
    <w:rsid w:val="00EE5801"/>
    <w:rsid w:val="00EE5CEF"/>
    <w:rsid w:val="00EE7604"/>
    <w:rsid w:val="00EF0C7B"/>
    <w:rsid w:val="00EF230F"/>
    <w:rsid w:val="00EF48AC"/>
    <w:rsid w:val="00EF674D"/>
    <w:rsid w:val="00F009DC"/>
    <w:rsid w:val="00F021CB"/>
    <w:rsid w:val="00F06A18"/>
    <w:rsid w:val="00F15D52"/>
    <w:rsid w:val="00F32A53"/>
    <w:rsid w:val="00F372CA"/>
    <w:rsid w:val="00F46F25"/>
    <w:rsid w:val="00F5422C"/>
    <w:rsid w:val="00F61819"/>
    <w:rsid w:val="00F7343B"/>
    <w:rsid w:val="00F73851"/>
    <w:rsid w:val="00F81C0B"/>
    <w:rsid w:val="00F85751"/>
    <w:rsid w:val="00F85EFF"/>
    <w:rsid w:val="00F866F5"/>
    <w:rsid w:val="00F97D4E"/>
    <w:rsid w:val="00FA154E"/>
    <w:rsid w:val="00FA507A"/>
    <w:rsid w:val="00FA5D9A"/>
    <w:rsid w:val="00FB4D5C"/>
    <w:rsid w:val="00FD5E2D"/>
    <w:rsid w:val="00FD624D"/>
    <w:rsid w:val="00FE148C"/>
    <w:rsid w:val="00FE760E"/>
    <w:rsid w:val="00FF1492"/>
    <w:rsid w:val="00FF2B74"/>
    <w:rsid w:val="00FF7D8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FB034BE"/>
  <w15:docId w15:val="{AD3DA80B-B84F-41B7-B1C4-9478C62A5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5F7A21"/>
    <w:pPr>
      <w:spacing w:line="360" w:lineRule="auto"/>
    </w:pPr>
    <w:rPr>
      <w:szCs w:val="24"/>
    </w:rPr>
  </w:style>
  <w:style w:type="paragraph" w:styleId="Nadpis1">
    <w:name w:val="heading 1"/>
    <w:basedOn w:val="Normln"/>
    <w:next w:val="Normln"/>
    <w:link w:val="Nadpis1Char"/>
    <w:uiPriority w:val="9"/>
    <w:qFormat/>
    <w:pPr>
      <w:keepNext/>
      <w:jc w:val="center"/>
      <w:outlineLvl w:val="0"/>
    </w:pPr>
    <w:rPr>
      <w:b/>
      <w:szCs w:val="20"/>
    </w:rPr>
  </w:style>
  <w:style w:type="paragraph" w:styleId="Nadpis2">
    <w:name w:val="heading 2"/>
    <w:basedOn w:val="Normln"/>
    <w:next w:val="Normln"/>
    <w:link w:val="Nadpis2Char"/>
    <w:uiPriority w:val="9"/>
    <w:qFormat/>
    <w:pPr>
      <w:spacing w:after="60"/>
      <w:jc w:val="both"/>
      <w:outlineLvl w:val="1"/>
    </w:pPr>
    <w:rPr>
      <w:rFonts w:ascii="Arial" w:hAnsi="Arial"/>
      <w:szCs w:val="20"/>
    </w:rPr>
  </w:style>
  <w:style w:type="paragraph" w:styleId="Nadpis3">
    <w:name w:val="heading 3"/>
    <w:basedOn w:val="Normln"/>
    <w:next w:val="Normln"/>
    <w:qFormat/>
    <w:pPr>
      <w:spacing w:after="60"/>
      <w:jc w:val="both"/>
      <w:outlineLvl w:val="2"/>
    </w:pPr>
    <w:rPr>
      <w:rFonts w:ascii="Arial" w:hAnsi="Arial"/>
      <w:szCs w:val="20"/>
    </w:rPr>
  </w:style>
  <w:style w:type="paragraph" w:styleId="Nadpis4">
    <w:name w:val="heading 4"/>
    <w:basedOn w:val="Normln"/>
    <w:next w:val="Normln"/>
    <w:qFormat/>
    <w:pPr>
      <w:spacing w:after="60"/>
      <w:jc w:val="both"/>
      <w:outlineLvl w:val="3"/>
    </w:pPr>
    <w:rPr>
      <w:rFonts w:ascii="Arial" w:hAnsi="Arial"/>
      <w:szCs w:val="20"/>
    </w:rPr>
  </w:style>
  <w:style w:type="paragraph" w:styleId="Nadpis5">
    <w:name w:val="heading 5"/>
    <w:basedOn w:val="Normln"/>
    <w:next w:val="Normln"/>
    <w:qFormat/>
    <w:pPr>
      <w:spacing w:after="60"/>
      <w:jc w:val="both"/>
      <w:outlineLvl w:val="4"/>
    </w:pPr>
    <w:rPr>
      <w:rFonts w:ascii="Arial" w:hAnsi="Arial"/>
      <w:szCs w:val="20"/>
    </w:rPr>
  </w:style>
  <w:style w:type="paragraph" w:styleId="Nadpis6">
    <w:name w:val="heading 6"/>
    <w:basedOn w:val="Normln"/>
    <w:next w:val="Normln"/>
    <w:qFormat/>
    <w:pPr>
      <w:keepNext/>
      <w:tabs>
        <w:tab w:val="left" w:pos="2835"/>
      </w:tabs>
      <w:jc w:val="both"/>
      <w:outlineLvl w:val="5"/>
    </w:pPr>
    <w:rPr>
      <w:color w:val="FF0000"/>
      <w:szCs w:val="20"/>
    </w:rPr>
  </w:style>
  <w:style w:type="paragraph" w:styleId="Nadpis7">
    <w:name w:val="heading 7"/>
    <w:basedOn w:val="Normln"/>
    <w:next w:val="Normln"/>
    <w:qFormat/>
    <w:pPr>
      <w:spacing w:after="120"/>
      <w:jc w:val="both"/>
      <w:outlineLvl w:val="6"/>
    </w:pPr>
    <w:rPr>
      <w:rFonts w:ascii="Arial" w:hAnsi="Arial"/>
      <w:szCs w:val="20"/>
    </w:rPr>
  </w:style>
  <w:style w:type="paragraph" w:styleId="Nadpis8">
    <w:name w:val="heading 8"/>
    <w:basedOn w:val="Normln"/>
    <w:next w:val="Normln"/>
    <w:qFormat/>
    <w:pPr>
      <w:spacing w:after="120"/>
      <w:jc w:val="both"/>
      <w:outlineLvl w:val="7"/>
    </w:pPr>
    <w:rPr>
      <w:rFonts w:ascii="Arial" w:hAnsi="Arial"/>
      <w:szCs w:val="20"/>
    </w:rPr>
  </w:style>
  <w:style w:type="paragraph" w:styleId="Nadpis9">
    <w:name w:val="heading 9"/>
    <w:basedOn w:val="Normln"/>
    <w:next w:val="Normln"/>
    <w:qFormat/>
    <w:pPr>
      <w:spacing w:after="120"/>
      <w:jc w:val="both"/>
      <w:outlineLvl w:val="8"/>
    </w:pPr>
    <w:rPr>
      <w:rFonts w:ascii="Arial" w:hAnsi="Arial"/>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jc w:val="both"/>
    </w:pPr>
    <w:rPr>
      <w:sz w:val="24"/>
    </w:rPr>
  </w:style>
  <w:style w:type="character" w:customStyle="1" w:styleId="ZkladntextChar">
    <w:name w:val="Základní text Char"/>
    <w:link w:val="Zkladntext"/>
    <w:rsid w:val="00AB2D97"/>
    <w:rPr>
      <w:sz w:val="24"/>
      <w:szCs w:val="24"/>
      <w:lang w:val="cs-CZ" w:eastAsia="cs-CZ" w:bidi="ar-SA"/>
    </w:rPr>
  </w:style>
  <w:style w:type="paragraph" w:styleId="Zkladntext2">
    <w:name w:val="Body Text 2"/>
    <w:basedOn w:val="Normln"/>
    <w:pPr>
      <w:spacing w:after="120"/>
      <w:jc w:val="both"/>
    </w:pPr>
    <w:rPr>
      <w:rFonts w:ascii="Arial" w:hAnsi="Arial" w:cs="Arial"/>
    </w:rPr>
  </w:style>
  <w:style w:type="paragraph" w:customStyle="1" w:styleId="Text">
    <w:name w:val="Text"/>
    <w:basedOn w:val="Normln"/>
    <w:pPr>
      <w:tabs>
        <w:tab w:val="left" w:pos="227"/>
      </w:tabs>
      <w:spacing w:line="220" w:lineRule="atLeast"/>
      <w:jc w:val="both"/>
    </w:pPr>
    <w:rPr>
      <w:rFonts w:ascii="Book Antiqua" w:hAnsi="Book Antiqua"/>
      <w:color w:val="000000"/>
      <w:sz w:val="18"/>
      <w:szCs w:val="20"/>
      <w:lang w:val="en-US"/>
    </w:rPr>
  </w:style>
  <w:style w:type="paragraph" w:styleId="Zkladntextodsazen">
    <w:name w:val="Body Text Indent"/>
    <w:basedOn w:val="Normln"/>
    <w:pPr>
      <w:spacing w:after="120" w:line="360" w:lineRule="atLeast"/>
      <w:ind w:left="709" w:hanging="709"/>
      <w:jc w:val="both"/>
    </w:pPr>
    <w:rPr>
      <w:rFonts w:ascii="Arial" w:hAnsi="Arial" w:cs="Arial"/>
    </w:rPr>
  </w:style>
  <w:style w:type="paragraph" w:styleId="Zkladntextodsazen2">
    <w:name w:val="Body Text Indent 2"/>
    <w:basedOn w:val="Normln"/>
    <w:pPr>
      <w:tabs>
        <w:tab w:val="num" w:pos="540"/>
      </w:tabs>
      <w:spacing w:before="120"/>
      <w:ind w:left="709" w:hanging="709"/>
      <w:jc w:val="both"/>
    </w:pPr>
  </w:style>
  <w:style w:type="paragraph" w:styleId="Prosttext">
    <w:name w:val="Plain Text"/>
    <w:basedOn w:val="Normln"/>
    <w:rPr>
      <w:rFonts w:ascii="Courier New" w:hAnsi="Courier New"/>
      <w:szCs w:val="20"/>
    </w:rPr>
  </w:style>
  <w:style w:type="paragraph" w:customStyle="1" w:styleId="ODSTAVEC">
    <w:name w:val="ODSTAVEC"/>
    <w:basedOn w:val="Normln"/>
    <w:pPr>
      <w:ind w:left="284" w:hanging="284"/>
      <w:jc w:val="both"/>
    </w:pPr>
    <w:rPr>
      <w:rFonts w:ascii="Helvetica" w:hAnsi="Helvetica"/>
      <w:szCs w:val="20"/>
    </w:rPr>
  </w:style>
  <w:style w:type="paragraph" w:styleId="Zhlav">
    <w:name w:val="header"/>
    <w:basedOn w:val="Normln"/>
    <w:link w:val="ZhlavChar"/>
    <w:uiPriority w:val="99"/>
    <w:pPr>
      <w:tabs>
        <w:tab w:val="center" w:pos="4536"/>
        <w:tab w:val="right" w:pos="9072"/>
      </w:tabs>
    </w:pPr>
  </w:style>
  <w:style w:type="paragraph" w:styleId="Zpat">
    <w:name w:val="footer"/>
    <w:basedOn w:val="Normln"/>
    <w:link w:val="ZpatChar"/>
    <w:uiPriority w:val="99"/>
    <w:rsid w:val="00411E75"/>
    <w:pPr>
      <w:jc w:val="center"/>
    </w:pPr>
    <w:rPr>
      <w:rFonts w:ascii="Arial" w:hAnsi="Arial" w:cs="Arial"/>
      <w:szCs w:val="20"/>
    </w:rPr>
  </w:style>
  <w:style w:type="character" w:styleId="slostrnky">
    <w:name w:val="page number"/>
    <w:basedOn w:val="Standardnpsmoodstavce"/>
  </w:style>
  <w:style w:type="paragraph" w:customStyle="1" w:styleId="slo">
    <w:name w:val="číslo"/>
    <w:basedOn w:val="Normln"/>
    <w:next w:val="titul"/>
    <w:qFormat/>
    <w:rsid w:val="00C15DC5"/>
    <w:pPr>
      <w:tabs>
        <w:tab w:val="right" w:pos="9070"/>
      </w:tabs>
    </w:pPr>
    <w:rPr>
      <w:rFonts w:ascii="Arial" w:hAnsi="Arial" w:cs="Arial"/>
      <w:bCs/>
    </w:rPr>
  </w:style>
  <w:style w:type="paragraph" w:customStyle="1" w:styleId="titul">
    <w:name w:val="titul"/>
    <w:basedOn w:val="Normln"/>
    <w:qFormat/>
    <w:rsid w:val="00DD51FA"/>
    <w:pPr>
      <w:spacing w:before="600"/>
      <w:jc w:val="center"/>
    </w:pPr>
    <w:rPr>
      <w:rFonts w:ascii="Arial" w:hAnsi="Arial" w:cs="Arial"/>
      <w:b/>
      <w:sz w:val="24"/>
    </w:rPr>
  </w:style>
  <w:style w:type="paragraph" w:customStyle="1" w:styleId="paragraf">
    <w:name w:val="paragraf"/>
    <w:basedOn w:val="Normln"/>
    <w:qFormat/>
    <w:pPr>
      <w:spacing w:before="120"/>
      <w:jc w:val="center"/>
    </w:pPr>
    <w:rPr>
      <w:rFonts w:ascii="Arial" w:hAnsi="Arial" w:cs="Arial"/>
      <w:b/>
    </w:rPr>
  </w:style>
  <w:style w:type="paragraph" w:customStyle="1" w:styleId="j">
    <w:name w:val="čj"/>
    <w:basedOn w:val="Normln"/>
    <w:qFormat/>
    <w:pPr>
      <w:spacing w:before="360"/>
      <w:jc w:val="center"/>
    </w:pPr>
    <w:rPr>
      <w:rFonts w:ascii="Arial" w:hAnsi="Arial" w:cs="Arial"/>
      <w:bCs/>
    </w:rPr>
  </w:style>
  <w:style w:type="paragraph" w:customStyle="1" w:styleId="lnek-slo">
    <w:name w:val="článek-číslo"/>
    <w:basedOn w:val="Nadpis1"/>
    <w:qFormat/>
    <w:rsid w:val="00262132"/>
    <w:pPr>
      <w:spacing w:before="360" w:line="240" w:lineRule="auto"/>
    </w:pPr>
    <w:rPr>
      <w:rFonts w:ascii="Arial" w:hAnsi="Arial" w:cs="Arial"/>
    </w:rPr>
  </w:style>
  <w:style w:type="paragraph" w:customStyle="1" w:styleId="lnek-nzev">
    <w:name w:val="článek-název"/>
    <w:basedOn w:val="Nadpis1"/>
    <w:qFormat/>
    <w:rsid w:val="00262132"/>
    <w:pPr>
      <w:spacing w:after="360" w:line="240" w:lineRule="auto"/>
    </w:pPr>
    <w:rPr>
      <w:rFonts w:ascii="Arial" w:hAnsi="Arial" w:cs="Arial"/>
    </w:rPr>
  </w:style>
  <w:style w:type="paragraph" w:customStyle="1" w:styleId="kdo-s-km">
    <w:name w:val="kdo-s-kým"/>
    <w:basedOn w:val="Normln"/>
    <w:qFormat/>
    <w:pPr>
      <w:keepNext/>
      <w:tabs>
        <w:tab w:val="left" w:pos="426"/>
      </w:tabs>
      <w:spacing w:before="360"/>
      <w:ind w:left="425" w:hanging="425"/>
    </w:pPr>
    <w:rPr>
      <w:rFonts w:ascii="Arial" w:hAnsi="Arial" w:cs="Arial"/>
      <w:b/>
    </w:rPr>
  </w:style>
  <w:style w:type="paragraph" w:customStyle="1" w:styleId="kdo">
    <w:name w:val="kdo"/>
    <w:basedOn w:val="Normln"/>
    <w:qFormat/>
    <w:rsid w:val="004D7D89"/>
    <w:pPr>
      <w:tabs>
        <w:tab w:val="left" w:pos="3402"/>
      </w:tabs>
      <w:spacing w:before="100" w:line="240" w:lineRule="auto"/>
    </w:pPr>
    <w:rPr>
      <w:rFonts w:ascii="Arial" w:hAnsi="Arial" w:cs="Arial"/>
    </w:rPr>
  </w:style>
  <w:style w:type="paragraph" w:customStyle="1" w:styleId="skm1">
    <w:name w:val="s kým 1.ř."/>
    <w:basedOn w:val="Normln"/>
    <w:qFormat/>
    <w:pPr>
      <w:tabs>
        <w:tab w:val="left" w:pos="3402"/>
        <w:tab w:val="left" w:pos="5670"/>
      </w:tabs>
    </w:pPr>
    <w:rPr>
      <w:rFonts w:ascii="Arial" w:hAnsi="Arial" w:cs="Arial"/>
    </w:rPr>
  </w:style>
  <w:style w:type="paragraph" w:customStyle="1" w:styleId="skm2">
    <w:name w:val="s kým 2.ř."/>
    <w:basedOn w:val="skm1"/>
    <w:qFormat/>
    <w:pPr>
      <w:tabs>
        <w:tab w:val="clear" w:pos="5670"/>
      </w:tabs>
    </w:pPr>
  </w:style>
  <w:style w:type="paragraph" w:customStyle="1" w:styleId="nebo">
    <w:name w:val="nebo"/>
    <w:basedOn w:val="Nadpis6"/>
    <w:qFormat/>
    <w:pPr>
      <w:spacing w:before="240" w:after="240"/>
    </w:pPr>
    <w:rPr>
      <w:rFonts w:ascii="Arial" w:hAnsi="Arial" w:cs="Arial"/>
      <w:i/>
      <w:color w:val="00B050"/>
    </w:rPr>
  </w:style>
  <w:style w:type="paragraph" w:customStyle="1" w:styleId="zapsn">
    <w:name w:val="zapsán"/>
    <w:basedOn w:val="Normln"/>
    <w:qFormat/>
    <w:pPr>
      <w:tabs>
        <w:tab w:val="left" w:pos="2835"/>
      </w:tabs>
    </w:pPr>
    <w:rPr>
      <w:rFonts w:ascii="Arial" w:hAnsi="Arial" w:cs="Arial"/>
    </w:rPr>
  </w:style>
  <w:style w:type="paragraph" w:customStyle="1" w:styleId="odstavec0">
    <w:name w:val="odstavec"/>
    <w:basedOn w:val="Zkladntext2"/>
    <w:qFormat/>
    <w:pPr>
      <w:spacing w:before="240" w:line="240" w:lineRule="auto"/>
    </w:pPr>
  </w:style>
  <w:style w:type="paragraph" w:customStyle="1" w:styleId="body">
    <w:name w:val="body"/>
    <w:basedOn w:val="Zkladntext"/>
    <w:link w:val="bodyChar"/>
    <w:qFormat/>
    <w:rsid w:val="00262132"/>
    <w:pPr>
      <w:spacing w:before="120" w:line="240" w:lineRule="auto"/>
      <w:ind w:left="567" w:hanging="567"/>
    </w:pPr>
    <w:rPr>
      <w:rFonts w:ascii="Arial" w:hAnsi="Arial"/>
      <w:sz w:val="20"/>
      <w:lang w:val="x-none" w:eastAsia="x-none"/>
    </w:rPr>
  </w:style>
  <w:style w:type="character" w:customStyle="1" w:styleId="bodyChar">
    <w:name w:val="body Char"/>
    <w:link w:val="body"/>
    <w:rsid w:val="00262132"/>
    <w:rPr>
      <w:rFonts w:ascii="Arial" w:hAnsi="Arial"/>
      <w:szCs w:val="24"/>
      <w:lang w:val="x-none" w:eastAsia="x-none"/>
    </w:rPr>
  </w:style>
  <w:style w:type="paragraph" w:styleId="Odstavecseseznamem">
    <w:name w:val="List Paragraph"/>
    <w:aliases w:val="List Paragraph (Czech Tourism),Odstavec se seznamem a odrážkou,1 úroveň Odstavec se seznamem,Odstavec_muj,Nad,Odstavec_muj1,Odstavec_muj2,Odstavec_muj3,Nad1,List Paragraph1,Odstavec_muj4,Nad2,List Paragraph2"/>
    <w:basedOn w:val="Normln"/>
    <w:link w:val="OdstavecseseznamemChar"/>
    <w:uiPriority w:val="34"/>
    <w:qFormat/>
    <w:pPr>
      <w:ind w:left="709"/>
    </w:pPr>
  </w:style>
  <w:style w:type="paragraph" w:customStyle="1" w:styleId="fousbodu">
    <w:name w:val="fous bodu"/>
    <w:basedOn w:val="body"/>
    <w:qFormat/>
    <w:rsid w:val="00280E35"/>
    <w:pPr>
      <w:numPr>
        <w:numId w:val="1"/>
      </w:numPr>
      <w:spacing w:before="60"/>
      <w:ind w:left="851" w:hanging="284"/>
    </w:pPr>
    <w:rPr>
      <w:rFonts w:cs="Arial"/>
      <w:lang w:val="cs-CZ" w:eastAsia="cs-CZ"/>
    </w:rPr>
  </w:style>
  <w:style w:type="paragraph" w:customStyle="1" w:styleId="kde-kdy">
    <w:name w:val="kde-kdy"/>
    <w:basedOn w:val="organizace"/>
    <w:qFormat/>
    <w:rsid w:val="0080386C"/>
    <w:pPr>
      <w:spacing w:before="1200"/>
    </w:pPr>
    <w:rPr>
      <w:b w:val="0"/>
    </w:rPr>
  </w:style>
  <w:style w:type="paragraph" w:customStyle="1" w:styleId="organizace">
    <w:name w:val="organizace"/>
    <w:basedOn w:val="Normln"/>
    <w:qFormat/>
    <w:rsid w:val="00692504"/>
    <w:pPr>
      <w:tabs>
        <w:tab w:val="left" w:pos="5103"/>
        <w:tab w:val="right" w:leader="dot" w:pos="9070"/>
      </w:tabs>
      <w:spacing w:before="600" w:line="240" w:lineRule="atLeast"/>
      <w:jc w:val="center"/>
    </w:pPr>
    <w:rPr>
      <w:rFonts w:ascii="Arial" w:hAnsi="Arial" w:cs="Arial"/>
      <w:b/>
      <w:bCs/>
    </w:rPr>
  </w:style>
  <w:style w:type="paragraph" w:customStyle="1" w:styleId="podpis">
    <w:name w:val="podpis"/>
    <w:basedOn w:val="jmno"/>
    <w:qFormat/>
    <w:pPr>
      <w:spacing w:before="600"/>
    </w:pPr>
  </w:style>
  <w:style w:type="paragraph" w:customStyle="1" w:styleId="jmno">
    <w:name w:val="jméno"/>
    <w:basedOn w:val="Normln"/>
    <w:rsid w:val="00D82727"/>
    <w:pPr>
      <w:spacing w:before="60" w:line="240" w:lineRule="auto"/>
      <w:jc w:val="center"/>
    </w:pPr>
    <w:rPr>
      <w:rFonts w:ascii="Arial" w:hAnsi="Arial" w:cs="Arial"/>
      <w:szCs w:val="20"/>
    </w:rPr>
  </w:style>
  <w:style w:type="paragraph" w:customStyle="1" w:styleId="body-adresa">
    <w:name w:val="body-adresa"/>
    <w:basedOn w:val="body"/>
    <w:pPr>
      <w:ind w:firstLine="0"/>
    </w:pPr>
    <w:rPr>
      <w:szCs w:val="20"/>
    </w:rPr>
  </w:style>
  <w:style w:type="paragraph" w:customStyle="1" w:styleId="dle">
    <w:name w:val="dále"/>
    <w:basedOn w:val="Normln"/>
    <w:rsid w:val="00AB2D97"/>
    <w:pPr>
      <w:tabs>
        <w:tab w:val="left" w:pos="3402"/>
      </w:tabs>
      <w:spacing w:before="120"/>
    </w:pPr>
    <w:rPr>
      <w:rFonts w:ascii="Arial" w:hAnsi="Arial" w:cs="Arial"/>
    </w:rPr>
  </w:style>
  <w:style w:type="paragraph" w:customStyle="1" w:styleId="body-ital">
    <w:name w:val="body-ital"/>
    <w:basedOn w:val="body"/>
    <w:rsid w:val="00117D82"/>
    <w:pPr>
      <w:ind w:firstLine="0"/>
    </w:pPr>
    <w:rPr>
      <w:i/>
      <w:iCs/>
      <w:szCs w:val="20"/>
    </w:rPr>
  </w:style>
  <w:style w:type="paragraph" w:styleId="Textbubliny">
    <w:name w:val="Balloon Text"/>
    <w:basedOn w:val="Normln"/>
    <w:link w:val="TextbublinyChar"/>
    <w:uiPriority w:val="99"/>
    <w:rsid w:val="00882F59"/>
    <w:pPr>
      <w:spacing w:line="240" w:lineRule="auto"/>
    </w:pPr>
    <w:rPr>
      <w:rFonts w:ascii="Tahoma" w:hAnsi="Tahoma"/>
      <w:sz w:val="16"/>
      <w:szCs w:val="16"/>
      <w:lang w:val="x-none" w:eastAsia="x-none"/>
    </w:rPr>
  </w:style>
  <w:style w:type="character" w:customStyle="1" w:styleId="TextbublinyChar">
    <w:name w:val="Text bubliny Char"/>
    <w:link w:val="Textbubliny"/>
    <w:uiPriority w:val="99"/>
    <w:rsid w:val="00882F59"/>
    <w:rPr>
      <w:rFonts w:ascii="Tahoma" w:hAnsi="Tahoma" w:cs="Tahoma"/>
      <w:sz w:val="16"/>
      <w:szCs w:val="16"/>
    </w:rPr>
  </w:style>
  <w:style w:type="paragraph" w:customStyle="1" w:styleId="kdo2">
    <w:name w:val="kdo2ř."/>
    <w:basedOn w:val="kdo"/>
    <w:qFormat/>
    <w:rsid w:val="00484B4E"/>
    <w:pPr>
      <w:spacing w:before="0"/>
    </w:pPr>
  </w:style>
  <w:style w:type="paragraph" w:customStyle="1" w:styleId="ra">
    <w:name w:val="čára"/>
    <w:basedOn w:val="Normln"/>
    <w:qFormat/>
    <w:rsid w:val="00B67430"/>
    <w:pPr>
      <w:spacing w:line="240" w:lineRule="auto"/>
    </w:pPr>
    <w:rPr>
      <w:sz w:val="24"/>
    </w:rPr>
  </w:style>
  <w:style w:type="paragraph" w:customStyle="1" w:styleId="mezera">
    <w:name w:val="mezera"/>
    <w:basedOn w:val="Normln"/>
    <w:rsid w:val="00B67430"/>
    <w:pPr>
      <w:spacing w:line="240" w:lineRule="auto"/>
      <w:jc w:val="both"/>
    </w:pPr>
    <w:rPr>
      <w:sz w:val="16"/>
      <w:szCs w:val="23"/>
    </w:rPr>
  </w:style>
  <w:style w:type="paragraph" w:customStyle="1" w:styleId="StylbodyKurzva">
    <w:name w:val="Styl body + Kurzíva"/>
    <w:basedOn w:val="body"/>
    <w:rsid w:val="00E75BB5"/>
    <w:rPr>
      <w:i/>
      <w:iCs/>
    </w:rPr>
  </w:style>
  <w:style w:type="paragraph" w:customStyle="1" w:styleId="bodyzleva">
    <w:name w:val="body + zleva"/>
    <w:basedOn w:val="body"/>
    <w:rsid w:val="00E75BB5"/>
    <w:pPr>
      <w:ind w:left="0" w:firstLine="0"/>
    </w:pPr>
    <w:rPr>
      <w:szCs w:val="20"/>
    </w:rPr>
  </w:style>
  <w:style w:type="paragraph" w:customStyle="1" w:styleId="podpis-msto-datum">
    <w:name w:val="podpis-místo-datum"/>
    <w:basedOn w:val="Normln"/>
    <w:qFormat/>
    <w:rsid w:val="00280E35"/>
    <w:pPr>
      <w:tabs>
        <w:tab w:val="left" w:pos="5103"/>
        <w:tab w:val="right" w:leader="dot" w:pos="9070"/>
      </w:tabs>
      <w:spacing w:before="1200" w:line="240" w:lineRule="atLeast"/>
      <w:jc w:val="center"/>
    </w:pPr>
    <w:rPr>
      <w:rFonts w:ascii="Arial" w:hAnsi="Arial" w:cs="Arial"/>
      <w:bCs/>
    </w:rPr>
  </w:style>
  <w:style w:type="paragraph" w:customStyle="1" w:styleId="podpis-organizace">
    <w:name w:val="podpis-organizace"/>
    <w:basedOn w:val="Normln"/>
    <w:qFormat/>
    <w:rsid w:val="00280E35"/>
    <w:pPr>
      <w:tabs>
        <w:tab w:val="left" w:pos="5103"/>
        <w:tab w:val="right" w:leader="dot" w:pos="9070"/>
      </w:tabs>
      <w:spacing w:before="600" w:line="240" w:lineRule="atLeast"/>
      <w:jc w:val="center"/>
    </w:pPr>
    <w:rPr>
      <w:rFonts w:ascii="Arial" w:hAnsi="Arial" w:cs="Arial"/>
      <w:b/>
      <w:bCs/>
    </w:rPr>
  </w:style>
  <w:style w:type="paragraph" w:customStyle="1" w:styleId="podpis-funkce">
    <w:name w:val="podpis-funkce"/>
    <w:basedOn w:val="Normln"/>
    <w:qFormat/>
    <w:rsid w:val="00280E35"/>
    <w:pPr>
      <w:keepNext/>
      <w:keepLines/>
      <w:spacing w:before="60" w:line="240" w:lineRule="auto"/>
      <w:jc w:val="center"/>
    </w:pPr>
    <w:rPr>
      <w:rFonts w:ascii="Arial" w:hAnsi="Arial" w:cs="Arial"/>
      <w:szCs w:val="20"/>
    </w:rPr>
  </w:style>
  <w:style w:type="paragraph" w:customStyle="1" w:styleId="podpis-podpis">
    <w:name w:val="podpis-podpis"/>
    <w:basedOn w:val="Normln"/>
    <w:qFormat/>
    <w:rsid w:val="00280E35"/>
    <w:pPr>
      <w:keepNext/>
      <w:spacing w:before="600" w:line="240" w:lineRule="auto"/>
      <w:jc w:val="center"/>
    </w:pPr>
    <w:rPr>
      <w:rFonts w:ascii="Arial" w:hAnsi="Arial" w:cs="Arial"/>
      <w:szCs w:val="20"/>
    </w:rPr>
  </w:style>
  <w:style w:type="paragraph" w:customStyle="1" w:styleId="podpis-objednatel-zhotovitel">
    <w:name w:val="podpis-objednatel-zhotovitel"/>
    <w:basedOn w:val="Normln"/>
    <w:qFormat/>
    <w:rsid w:val="00795954"/>
    <w:pPr>
      <w:keepNext/>
      <w:keepLines/>
      <w:spacing w:before="60" w:line="240" w:lineRule="auto"/>
      <w:jc w:val="center"/>
    </w:pPr>
    <w:rPr>
      <w:rFonts w:ascii="Arial" w:hAnsi="Arial" w:cs="Arial"/>
      <w:sz w:val="16"/>
      <w:szCs w:val="20"/>
    </w:rPr>
  </w:style>
  <w:style w:type="character" w:styleId="Zstupntext">
    <w:name w:val="Placeholder Text"/>
    <w:basedOn w:val="Standardnpsmoodstavce"/>
    <w:uiPriority w:val="99"/>
    <w:semiHidden/>
    <w:rsid w:val="0083402C"/>
    <w:rPr>
      <w:color w:val="808080"/>
    </w:rPr>
  </w:style>
  <w:style w:type="paragraph" w:customStyle="1" w:styleId="vbr-nvod">
    <w:name w:val="výběr-návod"/>
    <w:basedOn w:val="Normln"/>
    <w:qFormat/>
    <w:rsid w:val="004279E4"/>
    <w:pPr>
      <w:spacing w:before="120" w:line="240" w:lineRule="auto"/>
      <w:jc w:val="both"/>
    </w:pPr>
    <w:rPr>
      <w:rFonts w:ascii="Arial" w:hAnsi="Arial"/>
      <w:i/>
      <w:color w:val="FF0000"/>
      <w:lang w:eastAsia="x-none"/>
    </w:rPr>
  </w:style>
  <w:style w:type="paragraph" w:customStyle="1" w:styleId="vbr-varianta">
    <w:name w:val="výběr-varianta"/>
    <w:basedOn w:val="Normln"/>
    <w:qFormat/>
    <w:rsid w:val="004279E4"/>
    <w:pPr>
      <w:keepNext/>
      <w:spacing w:before="120" w:line="240" w:lineRule="auto"/>
      <w:ind w:left="567" w:hanging="567"/>
      <w:jc w:val="both"/>
    </w:pPr>
    <w:rPr>
      <w:rFonts w:ascii="Arial" w:hAnsi="Arial"/>
      <w:i/>
      <w:color w:val="FF0000"/>
      <w:lang w:eastAsia="x-none"/>
    </w:rPr>
  </w:style>
  <w:style w:type="character" w:customStyle="1" w:styleId="ZpatChar">
    <w:name w:val="Zápatí Char"/>
    <w:basedOn w:val="Standardnpsmoodstavce"/>
    <w:link w:val="Zpat"/>
    <w:uiPriority w:val="99"/>
    <w:rsid w:val="00411E75"/>
    <w:rPr>
      <w:rFonts w:ascii="Arial" w:hAnsi="Arial" w:cs="Arial"/>
    </w:rPr>
  </w:style>
  <w:style w:type="paragraph" w:customStyle="1" w:styleId="RLTextlnkuslovan">
    <w:name w:val="RL Text článku číslovaný"/>
    <w:basedOn w:val="Normln"/>
    <w:link w:val="RLTextlnkuslovanChar"/>
    <w:rsid w:val="001A6E57"/>
    <w:pPr>
      <w:numPr>
        <w:ilvl w:val="1"/>
        <w:numId w:val="2"/>
      </w:numPr>
      <w:spacing w:after="120" w:line="280" w:lineRule="exact"/>
      <w:jc w:val="both"/>
    </w:pPr>
    <w:rPr>
      <w:rFonts w:ascii="Arial" w:hAnsi="Arial"/>
      <w:sz w:val="24"/>
      <w:lang w:val="x-none" w:eastAsia="x-none"/>
    </w:rPr>
  </w:style>
  <w:style w:type="character" w:customStyle="1" w:styleId="RLTextlnkuslovanChar">
    <w:name w:val="RL Text článku číslovaný Char"/>
    <w:link w:val="RLTextlnkuslovan"/>
    <w:rsid w:val="001A6E57"/>
    <w:rPr>
      <w:rFonts w:ascii="Arial" w:hAnsi="Arial"/>
      <w:sz w:val="24"/>
      <w:szCs w:val="24"/>
      <w:lang w:val="x-none" w:eastAsia="x-none"/>
    </w:rPr>
  </w:style>
  <w:style w:type="character" w:styleId="Odkaznakoment">
    <w:name w:val="annotation reference"/>
    <w:basedOn w:val="Standardnpsmoodstavce"/>
    <w:uiPriority w:val="99"/>
    <w:semiHidden/>
    <w:unhideWhenUsed/>
    <w:rsid w:val="00E06804"/>
    <w:rPr>
      <w:sz w:val="16"/>
      <w:szCs w:val="16"/>
    </w:rPr>
  </w:style>
  <w:style w:type="paragraph" w:styleId="Textkomente">
    <w:name w:val="annotation text"/>
    <w:basedOn w:val="Normln"/>
    <w:link w:val="TextkomenteChar"/>
    <w:uiPriority w:val="99"/>
    <w:semiHidden/>
    <w:unhideWhenUsed/>
    <w:rsid w:val="00E06804"/>
    <w:pPr>
      <w:spacing w:line="240" w:lineRule="auto"/>
    </w:pPr>
    <w:rPr>
      <w:szCs w:val="20"/>
    </w:rPr>
  </w:style>
  <w:style w:type="character" w:customStyle="1" w:styleId="TextkomenteChar">
    <w:name w:val="Text komentáře Char"/>
    <w:basedOn w:val="Standardnpsmoodstavce"/>
    <w:link w:val="Textkomente"/>
    <w:uiPriority w:val="99"/>
    <w:semiHidden/>
    <w:rsid w:val="00E06804"/>
  </w:style>
  <w:style w:type="paragraph" w:styleId="Pedmtkomente">
    <w:name w:val="annotation subject"/>
    <w:basedOn w:val="Textkomente"/>
    <w:next w:val="Textkomente"/>
    <w:link w:val="PedmtkomenteChar"/>
    <w:uiPriority w:val="99"/>
    <w:semiHidden/>
    <w:unhideWhenUsed/>
    <w:rsid w:val="00E06804"/>
    <w:rPr>
      <w:b/>
      <w:bCs/>
    </w:rPr>
  </w:style>
  <w:style w:type="character" w:customStyle="1" w:styleId="PedmtkomenteChar">
    <w:name w:val="Předmět komentáře Char"/>
    <w:basedOn w:val="TextkomenteChar"/>
    <w:link w:val="Pedmtkomente"/>
    <w:uiPriority w:val="99"/>
    <w:semiHidden/>
    <w:rsid w:val="00E06804"/>
    <w:rPr>
      <w:b/>
      <w:bCs/>
    </w:rPr>
  </w:style>
  <w:style w:type="paragraph" w:customStyle="1" w:styleId="slovanodstavec">
    <w:name w:val="číslovaný odstavec"/>
    <w:basedOn w:val="Odstavecseseznamem"/>
    <w:link w:val="slovanodstavecChar"/>
    <w:qFormat/>
    <w:rsid w:val="004B5B8B"/>
    <w:pPr>
      <w:keepNext/>
      <w:numPr>
        <w:numId w:val="3"/>
      </w:numPr>
      <w:suppressAutoHyphens/>
      <w:autoSpaceDN w:val="0"/>
      <w:spacing w:before="120" w:after="120" w:line="240" w:lineRule="auto"/>
      <w:jc w:val="both"/>
      <w:textAlignment w:val="baseline"/>
    </w:pPr>
    <w:rPr>
      <w:rFonts w:ascii="Arial" w:eastAsia="Arial" w:hAnsi="Arial" w:cs="Arial"/>
      <w:color w:val="000000"/>
      <w:w w:val="85"/>
      <w:kern w:val="20"/>
      <w:szCs w:val="20"/>
    </w:rPr>
  </w:style>
  <w:style w:type="character" w:customStyle="1" w:styleId="slovanodstavecChar">
    <w:name w:val="číslovaný odstavec Char"/>
    <w:basedOn w:val="Standardnpsmoodstavce"/>
    <w:link w:val="slovanodstavec"/>
    <w:rsid w:val="004B5B8B"/>
    <w:rPr>
      <w:rFonts w:ascii="Arial" w:eastAsia="Arial" w:hAnsi="Arial" w:cs="Arial"/>
      <w:color w:val="000000"/>
      <w:w w:val="85"/>
      <w:kern w:val="20"/>
    </w:rPr>
  </w:style>
  <w:style w:type="table" w:styleId="Mkatabulky">
    <w:name w:val="Table Grid"/>
    <w:basedOn w:val="Normlntabulka"/>
    <w:uiPriority w:val="39"/>
    <w:rsid w:val="005206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111">
    <w:name w:val="bod 1.1.1"/>
    <w:basedOn w:val="Normln"/>
    <w:qFormat/>
    <w:rsid w:val="00800779"/>
    <w:pPr>
      <w:tabs>
        <w:tab w:val="left" w:pos="1134"/>
      </w:tabs>
      <w:autoSpaceDE w:val="0"/>
      <w:autoSpaceDN w:val="0"/>
      <w:adjustRightInd w:val="0"/>
      <w:spacing w:before="120" w:line="240" w:lineRule="auto"/>
      <w:ind w:left="1134" w:hanging="567"/>
      <w:jc w:val="both"/>
    </w:pPr>
    <w:rPr>
      <w:rFonts w:ascii="Arial" w:hAnsi="Arial"/>
      <w:bCs/>
    </w:rPr>
  </w:style>
  <w:style w:type="paragraph" w:customStyle="1" w:styleId="vet1st-psmeno">
    <w:name w:val="výčet 1. st. - písmeno"/>
    <w:basedOn w:val="Odstavecseseznamem"/>
    <w:qFormat/>
    <w:rsid w:val="00B85D08"/>
    <w:pPr>
      <w:numPr>
        <w:numId w:val="5"/>
      </w:numPr>
      <w:spacing w:before="120" w:line="240" w:lineRule="auto"/>
      <w:ind w:left="851" w:hanging="284"/>
      <w:jc w:val="both"/>
    </w:pPr>
    <w:rPr>
      <w:rFonts w:ascii="Arial" w:hAnsi="Arial"/>
    </w:rPr>
  </w:style>
  <w:style w:type="paragraph" w:customStyle="1" w:styleId="vet2st-slo">
    <w:name w:val="výčet 2. st.-číslo"/>
    <w:basedOn w:val="lnek-nzev"/>
    <w:qFormat/>
    <w:rsid w:val="00B85D08"/>
    <w:pPr>
      <w:keepNext w:val="0"/>
      <w:numPr>
        <w:ilvl w:val="1"/>
        <w:numId w:val="5"/>
      </w:numPr>
      <w:spacing w:before="120" w:after="0"/>
      <w:jc w:val="both"/>
      <w:outlineLvl w:val="9"/>
    </w:pPr>
    <w:rPr>
      <w:b w:val="0"/>
    </w:rPr>
  </w:style>
  <w:style w:type="character" w:styleId="Hypertextovodkaz">
    <w:name w:val="Hyperlink"/>
    <w:basedOn w:val="Standardnpsmoodstavce"/>
    <w:uiPriority w:val="99"/>
    <w:unhideWhenUsed/>
    <w:rsid w:val="00B64492"/>
    <w:rPr>
      <w:color w:val="0000FF" w:themeColor="hyperlink"/>
      <w:u w:val="single"/>
    </w:rPr>
  </w:style>
  <w:style w:type="character" w:styleId="Zmnka">
    <w:name w:val="Mention"/>
    <w:basedOn w:val="Standardnpsmoodstavce"/>
    <w:uiPriority w:val="99"/>
    <w:semiHidden/>
    <w:unhideWhenUsed/>
    <w:rsid w:val="00B64492"/>
    <w:rPr>
      <w:color w:val="2B579A"/>
      <w:shd w:val="clear" w:color="auto" w:fill="E6E6E6"/>
    </w:rPr>
  </w:style>
  <w:style w:type="paragraph" w:customStyle="1" w:styleId="Default">
    <w:name w:val="Default"/>
    <w:rsid w:val="003C042E"/>
    <w:pPr>
      <w:autoSpaceDE w:val="0"/>
      <w:autoSpaceDN w:val="0"/>
      <w:adjustRightInd w:val="0"/>
    </w:pPr>
    <w:rPr>
      <w:rFonts w:ascii="Arial" w:eastAsia="Calibri" w:hAnsi="Arial" w:cs="Arial"/>
      <w:color w:val="000000"/>
      <w:sz w:val="24"/>
      <w:szCs w:val="24"/>
    </w:rPr>
  </w:style>
  <w:style w:type="paragraph" w:styleId="Normlnweb">
    <w:name w:val="Normal (Web)"/>
    <w:basedOn w:val="Normln"/>
    <w:uiPriority w:val="99"/>
    <w:semiHidden/>
    <w:unhideWhenUsed/>
    <w:rsid w:val="0008342D"/>
    <w:pPr>
      <w:spacing w:before="100" w:beforeAutospacing="1" w:after="100" w:afterAutospacing="1" w:line="240" w:lineRule="auto"/>
    </w:pPr>
    <w:rPr>
      <w:sz w:val="24"/>
    </w:rPr>
  </w:style>
  <w:style w:type="paragraph" w:customStyle="1" w:styleId="logo">
    <w:name w:val="logo"/>
    <w:basedOn w:val="Normln"/>
    <w:next w:val="Normln"/>
    <w:qFormat/>
    <w:rsid w:val="00D325E7"/>
    <w:pPr>
      <w:tabs>
        <w:tab w:val="right" w:pos="9070"/>
      </w:tabs>
      <w:jc w:val="center"/>
    </w:pPr>
    <w:rPr>
      <w:rFonts w:ascii="Arial" w:hAnsi="Arial" w:cs="Arial"/>
      <w:bCs/>
      <w:noProof/>
    </w:rPr>
  </w:style>
  <w:style w:type="paragraph" w:customStyle="1" w:styleId="podpis-fce">
    <w:name w:val="podpis-fce"/>
    <w:basedOn w:val="Normln"/>
    <w:rsid w:val="00D325E7"/>
    <w:pPr>
      <w:keepNext/>
      <w:keepLines/>
      <w:spacing w:before="60" w:line="240" w:lineRule="auto"/>
      <w:jc w:val="center"/>
    </w:pPr>
    <w:rPr>
      <w:rFonts w:ascii="Arial" w:hAnsi="Arial" w:cs="Arial"/>
      <w:sz w:val="16"/>
      <w:szCs w:val="16"/>
    </w:rPr>
  </w:style>
  <w:style w:type="paragraph" w:customStyle="1" w:styleId="objednatel-zhotovitel-nadpis">
    <w:name w:val="objednatel-zhotovitel-nadpis"/>
    <w:basedOn w:val="organizace"/>
    <w:rsid w:val="00D325E7"/>
    <w:pPr>
      <w:tabs>
        <w:tab w:val="clear" w:pos="5103"/>
        <w:tab w:val="clear" w:pos="9070"/>
        <w:tab w:val="left" w:pos="2268"/>
      </w:tabs>
      <w:spacing w:before="360" w:line="240" w:lineRule="auto"/>
    </w:pPr>
    <w:rPr>
      <w:rFonts w:cs="Times New Roman"/>
      <w:caps/>
      <w:szCs w:val="20"/>
    </w:rPr>
  </w:style>
  <w:style w:type="paragraph" w:customStyle="1" w:styleId="org-identifikace">
    <w:name w:val="org-identifikace"/>
    <w:basedOn w:val="Normln"/>
    <w:qFormat/>
    <w:rsid w:val="00D325E7"/>
    <w:pPr>
      <w:tabs>
        <w:tab w:val="left" w:pos="567"/>
      </w:tabs>
      <w:spacing w:before="60" w:line="240" w:lineRule="auto"/>
      <w:jc w:val="both"/>
    </w:pPr>
    <w:rPr>
      <w:rFonts w:ascii="Arial" w:hAnsi="Arial"/>
      <w:szCs w:val="20"/>
    </w:rPr>
  </w:style>
  <w:style w:type="paragraph" w:customStyle="1" w:styleId="smlouva-identifikace">
    <w:name w:val="smlouva-identifikace"/>
    <w:basedOn w:val="Normln"/>
    <w:qFormat/>
    <w:rsid w:val="00D325E7"/>
    <w:pPr>
      <w:spacing w:before="240" w:line="240" w:lineRule="auto"/>
      <w:jc w:val="center"/>
    </w:pPr>
    <w:rPr>
      <w:rFonts w:ascii="Arial" w:hAnsi="Arial"/>
      <w:b/>
      <w:bCs/>
      <w:szCs w:val="20"/>
    </w:rPr>
  </w:style>
  <w:style w:type="paragraph" w:customStyle="1" w:styleId="kolu">
    <w:name w:val="č. úkolu"/>
    <w:basedOn w:val="Normln"/>
    <w:qFormat/>
    <w:rsid w:val="00D325E7"/>
    <w:pPr>
      <w:spacing w:before="120" w:line="360" w:lineRule="atLeast"/>
      <w:jc w:val="right"/>
    </w:pPr>
    <w:rPr>
      <w:rFonts w:ascii="Arial" w:hAnsi="Arial"/>
      <w:bCs/>
      <w:szCs w:val="20"/>
    </w:rPr>
  </w:style>
  <w:style w:type="paragraph" w:customStyle="1" w:styleId="akceptace">
    <w:name w:val="akceptace"/>
    <w:basedOn w:val="Normln"/>
    <w:qFormat/>
    <w:rsid w:val="00D325E7"/>
    <w:pPr>
      <w:spacing w:before="120" w:line="360" w:lineRule="atLeast"/>
      <w:ind w:left="589" w:hanging="567"/>
    </w:pPr>
    <w:rPr>
      <w:rFonts w:ascii="Arial" w:hAnsi="Arial"/>
      <w:b/>
      <w:i/>
      <w:szCs w:val="22"/>
    </w:rPr>
  </w:style>
  <w:style w:type="paragraph" w:customStyle="1" w:styleId="zvr-nedostatky">
    <w:name w:val="závěr-nedostatky"/>
    <w:basedOn w:val="Normln"/>
    <w:qFormat/>
    <w:rsid w:val="00D325E7"/>
    <w:pPr>
      <w:keepNext/>
      <w:spacing w:before="120" w:line="360" w:lineRule="atLeast"/>
      <w:jc w:val="both"/>
    </w:pPr>
    <w:rPr>
      <w:rFonts w:ascii="Arial" w:hAnsi="Arial"/>
      <w:b/>
      <w:szCs w:val="22"/>
    </w:rPr>
  </w:style>
  <w:style w:type="paragraph" w:customStyle="1" w:styleId="seznamnedostatk">
    <w:name w:val="seznam nedostatků"/>
    <w:basedOn w:val="Normln"/>
    <w:qFormat/>
    <w:rsid w:val="00D325E7"/>
    <w:pPr>
      <w:keepNext/>
      <w:snapToGrid w:val="0"/>
      <w:spacing w:before="60" w:after="60" w:line="240" w:lineRule="auto"/>
    </w:pPr>
    <w:rPr>
      <w:rFonts w:ascii="Arial" w:hAnsi="Arial"/>
      <w:szCs w:val="20"/>
      <w:lang w:eastAsia="en-US"/>
    </w:rPr>
  </w:style>
  <w:style w:type="paragraph" w:customStyle="1" w:styleId="seznamnedostatk-nadpis">
    <w:name w:val="seznam nedostatků - nadpis"/>
    <w:basedOn w:val="seznamnedostatk"/>
    <w:rsid w:val="00D325E7"/>
    <w:pPr>
      <w:jc w:val="center"/>
    </w:pPr>
    <w:rPr>
      <w:b/>
      <w:bCs/>
    </w:rPr>
  </w:style>
  <w:style w:type="paragraph" w:customStyle="1" w:styleId="seznamnedostatk-poad">
    <w:name w:val="seznam nedostatků - pořadí"/>
    <w:basedOn w:val="seznamnedostatk"/>
    <w:rsid w:val="00D325E7"/>
    <w:pPr>
      <w:jc w:val="center"/>
    </w:pPr>
  </w:style>
  <w:style w:type="paragraph" w:customStyle="1" w:styleId="stejnopisy">
    <w:name w:val="stejnopisy"/>
    <w:basedOn w:val="Normln"/>
    <w:qFormat/>
    <w:rsid w:val="00D325E7"/>
    <w:pPr>
      <w:keepNext/>
      <w:spacing w:before="720" w:line="360" w:lineRule="atLeast"/>
      <w:jc w:val="both"/>
    </w:pPr>
    <w:rPr>
      <w:rFonts w:ascii="Arial" w:hAnsi="Arial"/>
      <w:bCs/>
      <w:szCs w:val="20"/>
    </w:rPr>
  </w:style>
  <w:style w:type="paragraph" w:customStyle="1" w:styleId="pedmtakceptace">
    <w:name w:val="předmět akceptace"/>
    <w:basedOn w:val="Normln"/>
    <w:rsid w:val="00D325E7"/>
    <w:pPr>
      <w:spacing w:before="240" w:line="360" w:lineRule="atLeast"/>
      <w:jc w:val="both"/>
    </w:pPr>
    <w:rPr>
      <w:rFonts w:ascii="Arial" w:hAnsi="Arial"/>
      <w:szCs w:val="20"/>
    </w:rPr>
  </w:style>
  <w:style w:type="paragraph" w:customStyle="1" w:styleId="kde-datum">
    <w:name w:val="kde-datum"/>
    <w:basedOn w:val="podpis"/>
    <w:qFormat/>
    <w:rsid w:val="00D325E7"/>
    <w:pPr>
      <w:spacing w:before="480"/>
    </w:pPr>
    <w:rPr>
      <w:rFonts w:cs="Times New Roman"/>
    </w:rPr>
  </w:style>
  <w:style w:type="table" w:customStyle="1" w:styleId="Mkatabulky1">
    <w:name w:val="Mřížka tabulky1"/>
    <w:basedOn w:val="Normlntabulka"/>
    <w:next w:val="Mkatabulky"/>
    <w:uiPriority w:val="59"/>
    <w:rsid w:val="001E5C8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1E5C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aliases w:val="List Paragraph (Czech Tourism) Char,Odstavec se seznamem a odrážkou Char,1 úroveň Odstavec se seznamem Char,Odstavec_muj Char,Nad Char,Odstavec_muj1 Char,Odstavec_muj2 Char,Odstavec_muj3 Char,Nad1 Char,List Paragraph1 Char"/>
    <w:link w:val="Odstavecseseznamem"/>
    <w:uiPriority w:val="34"/>
    <w:locked/>
    <w:rsid w:val="0095196D"/>
    <w:rPr>
      <w:szCs w:val="24"/>
    </w:rPr>
  </w:style>
  <w:style w:type="paragraph" w:customStyle="1" w:styleId="paragraph">
    <w:name w:val="paragraph"/>
    <w:basedOn w:val="Normln"/>
    <w:rsid w:val="00AF1882"/>
    <w:pPr>
      <w:spacing w:before="100" w:beforeAutospacing="1" w:after="100" w:afterAutospacing="1" w:line="240" w:lineRule="auto"/>
    </w:pPr>
    <w:rPr>
      <w:sz w:val="24"/>
    </w:rPr>
  </w:style>
  <w:style w:type="character" w:customStyle="1" w:styleId="eop">
    <w:name w:val="eop"/>
    <w:basedOn w:val="Standardnpsmoodstavce"/>
    <w:rsid w:val="00AF1882"/>
  </w:style>
  <w:style w:type="numbering" w:customStyle="1" w:styleId="Bezseznamu1">
    <w:name w:val="Bez seznamu1"/>
    <w:next w:val="Bezseznamu"/>
    <w:uiPriority w:val="99"/>
    <w:semiHidden/>
    <w:unhideWhenUsed/>
    <w:rsid w:val="00BB0BFF"/>
  </w:style>
  <w:style w:type="paragraph" w:customStyle="1" w:styleId="Titulek1">
    <w:name w:val="Titulek1"/>
    <w:basedOn w:val="Normln"/>
    <w:next w:val="Normln"/>
    <w:uiPriority w:val="35"/>
    <w:unhideWhenUsed/>
    <w:qFormat/>
    <w:rsid w:val="00BB0BFF"/>
    <w:pPr>
      <w:spacing w:after="200" w:line="240" w:lineRule="auto"/>
    </w:pPr>
    <w:rPr>
      <w:rFonts w:ascii="Calibri" w:eastAsia="Calibri" w:hAnsi="Calibri" w:cs="Arial"/>
      <w:i/>
      <w:iCs/>
      <w:color w:val="44546A"/>
      <w:sz w:val="18"/>
      <w:szCs w:val="18"/>
      <w:lang w:eastAsia="en-US"/>
    </w:rPr>
  </w:style>
  <w:style w:type="character" w:styleId="Nevyeenzmnka">
    <w:name w:val="Unresolved Mention"/>
    <w:basedOn w:val="Standardnpsmoodstavce"/>
    <w:uiPriority w:val="99"/>
    <w:semiHidden/>
    <w:unhideWhenUsed/>
    <w:rsid w:val="00BB0BFF"/>
    <w:rPr>
      <w:color w:val="605E5C"/>
      <w:shd w:val="clear" w:color="auto" w:fill="E1DFDD"/>
    </w:rPr>
  </w:style>
  <w:style w:type="character" w:customStyle="1" w:styleId="Nadpis1Char">
    <w:name w:val="Nadpis 1 Char"/>
    <w:basedOn w:val="Standardnpsmoodstavce"/>
    <w:link w:val="Nadpis1"/>
    <w:uiPriority w:val="9"/>
    <w:rsid w:val="00BB0BFF"/>
    <w:rPr>
      <w:b/>
    </w:rPr>
  </w:style>
  <w:style w:type="table" w:customStyle="1" w:styleId="Mkatabulky3">
    <w:name w:val="Mřížka tabulky3"/>
    <w:basedOn w:val="Normlntabulka"/>
    <w:next w:val="Mkatabulky"/>
    <w:uiPriority w:val="59"/>
    <w:rsid w:val="00BB0BFF"/>
    <w:rPr>
      <w:rFonts w:ascii="Calibri" w:eastAsia="Calibri" w:hAnsi="Calibri" w:cs="Arial"/>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textrun">
    <w:name w:val="normaltextrun"/>
    <w:basedOn w:val="Standardnpsmoodstavce"/>
    <w:rsid w:val="00BB0BFF"/>
  </w:style>
  <w:style w:type="character" w:customStyle="1" w:styleId="Nadpis2Char">
    <w:name w:val="Nadpis 2 Char"/>
    <w:basedOn w:val="Standardnpsmoodstavce"/>
    <w:link w:val="Nadpis2"/>
    <w:uiPriority w:val="9"/>
    <w:rsid w:val="00BB0BFF"/>
    <w:rPr>
      <w:rFonts w:ascii="Arial" w:hAnsi="Arial"/>
    </w:rPr>
  </w:style>
  <w:style w:type="paragraph" w:styleId="Revize">
    <w:name w:val="Revision"/>
    <w:hidden/>
    <w:uiPriority w:val="99"/>
    <w:semiHidden/>
    <w:rsid w:val="00420F83"/>
    <w:rPr>
      <w:szCs w:val="24"/>
    </w:rPr>
  </w:style>
  <w:style w:type="paragraph" w:styleId="Titulek">
    <w:name w:val="caption"/>
    <w:basedOn w:val="Normln"/>
    <w:next w:val="Normln"/>
    <w:uiPriority w:val="35"/>
    <w:unhideWhenUsed/>
    <w:qFormat/>
    <w:rsid w:val="0011635E"/>
    <w:pPr>
      <w:spacing w:after="200" w:line="240" w:lineRule="auto"/>
    </w:pPr>
    <w:rPr>
      <w:rFonts w:asciiTheme="minorHAnsi" w:eastAsiaTheme="minorHAnsi" w:hAnsiTheme="minorHAnsi" w:cstheme="minorBidi"/>
      <w:i/>
      <w:iCs/>
      <w:color w:val="1F497D" w:themeColor="text2"/>
      <w:sz w:val="18"/>
      <w:szCs w:val="18"/>
      <w:lang w:eastAsia="en-US"/>
    </w:rPr>
  </w:style>
  <w:style w:type="character" w:customStyle="1" w:styleId="Nevyeenzmnka1">
    <w:name w:val="Nevyřešená zmínka1"/>
    <w:basedOn w:val="Standardnpsmoodstavce"/>
    <w:uiPriority w:val="99"/>
    <w:semiHidden/>
    <w:unhideWhenUsed/>
    <w:rsid w:val="0011635E"/>
    <w:rPr>
      <w:color w:val="605E5C"/>
      <w:shd w:val="clear" w:color="auto" w:fill="E1DFDD"/>
    </w:rPr>
  </w:style>
  <w:style w:type="character" w:customStyle="1" w:styleId="ZhlavChar">
    <w:name w:val="Záhlaví Char"/>
    <w:basedOn w:val="Standardnpsmoodstavce"/>
    <w:link w:val="Zhlav"/>
    <w:uiPriority w:val="99"/>
    <w:rsid w:val="0011635E"/>
    <w:rPr>
      <w:szCs w:val="24"/>
    </w:rPr>
  </w:style>
  <w:style w:type="character" w:customStyle="1" w:styleId="rynqvb">
    <w:name w:val="rynqvb"/>
    <w:basedOn w:val="Standardnpsmoodstavce"/>
    <w:rsid w:val="001163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132067">
      <w:bodyDiv w:val="1"/>
      <w:marLeft w:val="0"/>
      <w:marRight w:val="0"/>
      <w:marTop w:val="0"/>
      <w:marBottom w:val="0"/>
      <w:divBdr>
        <w:top w:val="none" w:sz="0" w:space="0" w:color="auto"/>
        <w:left w:val="none" w:sz="0" w:space="0" w:color="auto"/>
        <w:bottom w:val="none" w:sz="0" w:space="0" w:color="auto"/>
        <w:right w:val="none" w:sz="0" w:space="0" w:color="auto"/>
      </w:divBdr>
    </w:div>
    <w:div w:id="711922317">
      <w:bodyDiv w:val="1"/>
      <w:marLeft w:val="0"/>
      <w:marRight w:val="0"/>
      <w:marTop w:val="0"/>
      <w:marBottom w:val="0"/>
      <w:divBdr>
        <w:top w:val="none" w:sz="0" w:space="0" w:color="auto"/>
        <w:left w:val="none" w:sz="0" w:space="0" w:color="auto"/>
        <w:bottom w:val="none" w:sz="0" w:space="0" w:color="auto"/>
        <w:right w:val="none" w:sz="0" w:space="0" w:color="auto"/>
      </w:divBdr>
    </w:div>
    <w:div w:id="1448355503">
      <w:bodyDiv w:val="1"/>
      <w:marLeft w:val="0"/>
      <w:marRight w:val="0"/>
      <w:marTop w:val="0"/>
      <w:marBottom w:val="0"/>
      <w:divBdr>
        <w:top w:val="none" w:sz="0" w:space="0" w:color="auto"/>
        <w:left w:val="none" w:sz="0" w:space="0" w:color="auto"/>
        <w:bottom w:val="none" w:sz="0" w:space="0" w:color="auto"/>
        <w:right w:val="none" w:sz="0" w:space="0" w:color="auto"/>
      </w:divBdr>
    </w:div>
    <w:div w:id="1667199344">
      <w:bodyDiv w:val="1"/>
      <w:marLeft w:val="0"/>
      <w:marRight w:val="0"/>
      <w:marTop w:val="0"/>
      <w:marBottom w:val="0"/>
      <w:divBdr>
        <w:top w:val="none" w:sz="0" w:space="0" w:color="auto"/>
        <w:left w:val="none" w:sz="0" w:space="0" w:color="auto"/>
        <w:bottom w:val="none" w:sz="0" w:space="0" w:color="auto"/>
        <w:right w:val="none" w:sz="0" w:space="0" w:color="auto"/>
      </w:divBdr>
    </w:div>
    <w:div w:id="1680961751">
      <w:bodyDiv w:val="1"/>
      <w:marLeft w:val="0"/>
      <w:marRight w:val="0"/>
      <w:marTop w:val="0"/>
      <w:marBottom w:val="0"/>
      <w:divBdr>
        <w:top w:val="none" w:sz="0" w:space="0" w:color="auto"/>
        <w:left w:val="none" w:sz="0" w:space="0" w:color="auto"/>
        <w:bottom w:val="none" w:sz="0" w:space="0" w:color="auto"/>
        <w:right w:val="none" w:sz="0" w:space="0" w:color="auto"/>
      </w:divBdr>
    </w:div>
    <w:div w:id="1756705888">
      <w:bodyDiv w:val="1"/>
      <w:marLeft w:val="0"/>
      <w:marRight w:val="0"/>
      <w:marTop w:val="0"/>
      <w:marBottom w:val="0"/>
      <w:divBdr>
        <w:top w:val="none" w:sz="0" w:space="0" w:color="auto"/>
        <w:left w:val="none" w:sz="0" w:space="0" w:color="auto"/>
        <w:bottom w:val="none" w:sz="0" w:space="0" w:color="auto"/>
        <w:right w:val="none" w:sz="0" w:space="0" w:color="auto"/>
      </w:divBdr>
    </w:div>
    <w:div w:id="201572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boskova.iveta@uzei.cz" TargetMode="External"/><Relationship Id="rId18" Type="http://schemas.openxmlformats.org/officeDocument/2006/relationships/image" Target="media/image4.png"/><Relationship Id="rId26" Type="http://schemas.openxmlformats.org/officeDocument/2006/relationships/image" Target="media/image12.emf"/><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uctarna@uzei.cz" TargetMode="External"/><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amanova@stemmark.cz"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bc3fb474-7ee0-46e5-8a88-7652e86342ee">PPJUKTQ2N3EH-1-199243</_dlc_DocId>
    <_dlc_DocIdUrl xmlns="bc3fb474-7ee0-46e5-8a88-7652e86342ee">
      <Url>http://dms/_layouts/15/DocIdRedir.aspx?ID=PPJUKTQ2N3EH-1-199243</Url>
      <Description>PPJUKTQ2N3EH-1-199243</Description>
    </_dlc_DocIdUrl>
    <IconOverlay xmlns="http://schemas.microsoft.com/sharepoint/v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4206D1F23D4B7D41BAFDD078F70E603C" ma:contentTypeVersion="1" ma:contentTypeDescription="Vytvoří nový dokument" ma:contentTypeScope="" ma:versionID="aba0870d06e3afe05f27a3b8b7e5aaee">
  <xsd:schema xmlns:xsd="http://www.w3.org/2001/XMLSchema" xmlns:xs="http://www.w3.org/2001/XMLSchema" xmlns:p="http://schemas.microsoft.com/office/2006/metadata/properties" xmlns:ns2="bc3fb474-7ee0-46e5-8a88-7652e86342ee" xmlns:ns3="http://schemas.microsoft.com/sharepoint/v4" targetNamespace="http://schemas.microsoft.com/office/2006/metadata/properties" ma:root="true" ma:fieldsID="2526fea5bd83d1aceb0a726762cc25a3" ns2:_="" ns3:_="">
    <xsd:import namespace="bc3fb474-7ee0-46e5-8a88-7652e86342e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fb474-7ee0-46e5-8a88-7652e86342ee"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8154FD-20DE-4A52-9D12-B1263EBFEC47}">
  <ds:schemaRefs>
    <ds:schemaRef ds:uri="http://schemas.microsoft.com/sharepoint/events"/>
  </ds:schemaRefs>
</ds:datastoreItem>
</file>

<file path=customXml/itemProps2.xml><?xml version="1.0" encoding="utf-8"?>
<ds:datastoreItem xmlns:ds="http://schemas.openxmlformats.org/officeDocument/2006/customXml" ds:itemID="{75E223EE-D028-4571-B3E9-3083A0418CA2}">
  <ds:schemaRefs>
    <ds:schemaRef ds:uri="http://schemas.microsoft.com/office/2006/metadata/properties"/>
    <ds:schemaRef ds:uri="bc3fb474-7ee0-46e5-8a88-7652e86342ee"/>
    <ds:schemaRef ds:uri="http://schemas.microsoft.com/sharepoint/v4"/>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78484FAD-15E2-4255-AEEF-3EFFA691C2DF}">
  <ds:schemaRefs>
    <ds:schemaRef ds:uri="http://schemas.openxmlformats.org/officeDocument/2006/bibliography"/>
  </ds:schemaRefs>
</ds:datastoreItem>
</file>

<file path=customXml/itemProps4.xml><?xml version="1.0" encoding="utf-8"?>
<ds:datastoreItem xmlns:ds="http://schemas.openxmlformats.org/officeDocument/2006/customXml" ds:itemID="{5E66277F-348F-470D-B398-D77A94E2C247}">
  <ds:schemaRefs>
    <ds:schemaRef ds:uri="http://schemas.microsoft.com/sharepoint/v3/contenttype/forms"/>
  </ds:schemaRefs>
</ds:datastoreItem>
</file>

<file path=customXml/itemProps5.xml><?xml version="1.0" encoding="utf-8"?>
<ds:datastoreItem xmlns:ds="http://schemas.openxmlformats.org/officeDocument/2006/customXml" ds:itemID="{DE653E89-1489-4424-9E10-2313589B5E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fb474-7ee0-46e5-8a88-7652e86342e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4602</Words>
  <Characters>28599</Characters>
  <Application>Microsoft Office Word</Application>
  <DocSecurity>0</DocSecurity>
  <Lines>238</Lines>
  <Paragraphs>66</Paragraphs>
  <ScaleCrop>false</ScaleCrop>
  <HeadingPairs>
    <vt:vector size="2" baseType="variant">
      <vt:variant>
        <vt:lpstr>Název</vt:lpstr>
      </vt:variant>
      <vt:variant>
        <vt:i4>1</vt:i4>
      </vt:variant>
    </vt:vector>
  </HeadingPairs>
  <TitlesOfParts>
    <vt:vector size="1" baseType="lpstr">
      <vt:lpstr>Smlouva o dílo - databáze, právnická osoba, nad 50 tis. Kč</vt:lpstr>
    </vt:vector>
  </TitlesOfParts>
  <Company>UZEI</Company>
  <LinksUpToDate>false</LinksUpToDate>
  <CharactersWithSpaces>33135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 - databáze, právnická osoba, nad 50 tis. Kč</dc:title>
  <dc:creator>Eva Cochard</dc:creator>
  <dc:description>od 1. 7. 2017</dc:description>
  <cp:lastModifiedBy>Žákovičová Zuzana</cp:lastModifiedBy>
  <cp:revision>2</cp:revision>
  <cp:lastPrinted>2023-08-02T06:17:00Z</cp:lastPrinted>
  <dcterms:created xsi:type="dcterms:W3CDTF">2023-08-09T12:07:00Z</dcterms:created>
  <dcterms:modified xsi:type="dcterms:W3CDTF">2023-08-09T12:07:00Z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0x0101004206D1F23D4B7D41BAFDD078F70E603C</vt:lpwstr>
  </property>
  <property fmtid="{D5CDD505-2E9C-101B-9397-08002B2CF9AE}" pid="3" name="_dlc_DocIdItemGuid">
    <vt:lpwstr>152340be-3080-421a-8510-0830ec8b44c2</vt:lpwstr>
  </property>
</Properties>
</file>