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14C9FCA3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644C3B">
        <w:rPr>
          <w:rFonts w:ascii="Calibri" w:hAnsi="Calibri" w:cs="Calibri"/>
          <w:b/>
          <w:bCs/>
          <w:sz w:val="28"/>
          <w:szCs w:val="28"/>
        </w:rPr>
        <w:t>5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6FA2387F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644C3B">
        <w:rPr>
          <w:rFonts w:ascii="Calibri" w:hAnsi="Calibri" w:cs="Calibri"/>
        </w:rPr>
        <w:t>5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4E3DCA9D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644C3B">
        <w:rPr>
          <w:rFonts w:ascii="Calibri" w:hAnsi="Calibri" w:cs="Calibri"/>
        </w:rPr>
        <w:t>15 s</w:t>
      </w:r>
      <w:r w:rsidRPr="0062421D">
        <w:rPr>
          <w:rFonts w:ascii="Calibri" w:hAnsi="Calibri" w:cs="Calibri"/>
        </w:rPr>
        <w:t xml:space="preserve">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644C3B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</w:t>
      </w:r>
      <w:r w:rsidR="00644C3B">
        <w:rPr>
          <w:rFonts w:ascii="Calibri" w:hAnsi="Calibri" w:cs="Calibri"/>
        </w:rPr>
        <w:t>6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644C3B">
        <w:rPr>
          <w:rFonts w:ascii="Calibri" w:hAnsi="Calibri" w:cs="Calibri"/>
        </w:rPr>
        <w:t>2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0FB0079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644C3B">
        <w:rPr>
          <w:rFonts w:ascii="Calibri" w:hAnsi="Calibri" w:cs="Calibri"/>
        </w:rPr>
        <w:t>5</w:t>
      </w:r>
      <w:r w:rsidR="00491645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644C3B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</w:t>
      </w:r>
      <w:r w:rsidR="00644C3B">
        <w:rPr>
          <w:rFonts w:ascii="Calibri" w:hAnsi="Calibri" w:cs="Calibri"/>
        </w:rPr>
        <w:t>6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0D37BE">
        <w:rPr>
          <w:rFonts w:ascii="Calibri" w:hAnsi="Calibri" w:cs="Calibri"/>
        </w:rPr>
        <w:t>3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0FE16694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644C3B">
        <w:rPr>
          <w:rFonts w:ascii="Calibri" w:hAnsi="Calibri" w:cs="Calibri"/>
        </w:rPr>
        <w:t>5</w:t>
      </w:r>
      <w:r w:rsidR="002B410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302D90DE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644C3B">
        <w:rPr>
          <w:rFonts w:ascii="Calibri" w:hAnsi="Calibri" w:cs="Calibri"/>
        </w:rPr>
        <w:t>5</w:t>
      </w:r>
      <w:r w:rsidR="002B410C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341F89">
        <w:rPr>
          <w:rFonts w:ascii="Calibri" w:hAnsi="Calibri" w:cs="Calibri"/>
        </w:rPr>
        <w:t>670</w:t>
      </w:r>
      <w:r w:rsidR="00A5124F" w:rsidRPr="0062421D">
        <w:rPr>
          <w:rFonts w:ascii="Calibri" w:hAnsi="Calibri" w:cs="Calibri"/>
        </w:rPr>
        <w:t>/</w:t>
      </w:r>
      <w:r w:rsidR="00341F89">
        <w:rPr>
          <w:rFonts w:ascii="Calibri" w:hAnsi="Calibri" w:cs="Calibri"/>
        </w:rPr>
        <w:t>2</w:t>
      </w:r>
      <w:r w:rsidR="00245D67">
        <w:rPr>
          <w:rFonts w:ascii="Calibri" w:hAnsi="Calibri" w:cs="Calibri"/>
        </w:rPr>
        <w:t>2</w:t>
      </w:r>
      <w:r w:rsidR="00A5124F" w:rsidRPr="0062421D">
        <w:rPr>
          <w:rFonts w:ascii="Calibri" w:hAnsi="Calibri" w:cs="Calibri"/>
        </w:rPr>
        <w:t>R/202</w:t>
      </w:r>
      <w:r w:rsidR="00491645">
        <w:rPr>
          <w:rFonts w:ascii="Calibri" w:hAnsi="Calibri" w:cs="Calibri"/>
        </w:rPr>
        <w:t>3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245D67">
        <w:rPr>
          <w:rFonts w:ascii="Calibri" w:hAnsi="Calibri" w:cs="Calibri"/>
        </w:rPr>
        <w:t>19.</w:t>
      </w:r>
      <w:r w:rsidR="00491645">
        <w:rPr>
          <w:rFonts w:ascii="Calibri" w:hAnsi="Calibri" w:cs="Calibri"/>
        </w:rPr>
        <w:t>0</w:t>
      </w:r>
      <w:r w:rsidR="00341F89">
        <w:rPr>
          <w:rFonts w:ascii="Calibri" w:hAnsi="Calibri" w:cs="Calibri"/>
        </w:rPr>
        <w:t>7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491645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392B5643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A92475">
        <w:rPr>
          <w:rFonts w:ascii="Calibri" w:hAnsi="Calibri" w:cs="Calibri"/>
        </w:rPr>
        <w:t xml:space="preserve"> 25.07.2023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A92475">
        <w:rPr>
          <w:rFonts w:ascii="Calibri" w:hAnsi="Calibri" w:cs="Calibri"/>
        </w:rPr>
        <w:t>01.08.2023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794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2 032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58 2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dílny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4640149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129</w:t>
      </w:r>
      <w:r w:rsidR="00370C68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307</w:t>
      </w:r>
      <w:r w:rsidR="00370C68">
        <w:rPr>
          <w:rFonts w:ascii="Calibri" w:hAnsi="Calibri" w:cs="Calibri"/>
          <w:color w:val="000000"/>
        </w:rPr>
        <w:t>,</w:t>
      </w:r>
      <w:r w:rsidR="000C29EA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024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341</w:t>
      </w:r>
      <w:r>
        <w:rPr>
          <w:rFonts w:ascii="Calibri" w:hAnsi="Calibri" w:cs="Calibri"/>
          <w:color w:val="000000"/>
        </w:rPr>
        <w:t>,</w:t>
      </w:r>
      <w:r w:rsidR="001543E8">
        <w:rPr>
          <w:rFonts w:ascii="Calibri" w:hAnsi="Calibri" w:cs="Calibri"/>
          <w:color w:val="000000"/>
        </w:rPr>
        <w:t>80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32250F89" w:rsidR="00474666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BE05D3">
        <w:rPr>
          <w:rFonts w:ascii="Calibri" w:hAnsi="Calibri" w:cs="Calibri"/>
          <w:color w:val="000000"/>
        </w:rPr>
        <w:t>859</w:t>
      </w:r>
      <w:r w:rsidR="0079460A">
        <w:rPr>
          <w:rFonts w:ascii="Calibri" w:hAnsi="Calibri" w:cs="Calibri"/>
          <w:color w:val="000000"/>
        </w:rPr>
        <w:t xml:space="preserve"> </w:t>
      </w:r>
      <w:r w:rsidR="004F4D0F">
        <w:rPr>
          <w:rFonts w:ascii="Calibri" w:hAnsi="Calibri" w:cs="Calibri"/>
          <w:color w:val="000000"/>
        </w:rPr>
        <w:t>8</w:t>
      </w:r>
      <w:r w:rsidR="00BE05D3">
        <w:rPr>
          <w:rFonts w:ascii="Calibri" w:hAnsi="Calibri" w:cs="Calibri"/>
          <w:color w:val="000000"/>
        </w:rPr>
        <w:t>21</w:t>
      </w:r>
      <w:r w:rsidR="003C0834">
        <w:rPr>
          <w:rFonts w:ascii="Calibri" w:hAnsi="Calibri" w:cs="Calibri"/>
          <w:color w:val="000000"/>
        </w:rPr>
        <w:t>,</w:t>
      </w:r>
      <w:r w:rsidR="001212C3">
        <w:rPr>
          <w:rFonts w:ascii="Calibri" w:hAnsi="Calibri" w:cs="Calibri"/>
          <w:color w:val="000000"/>
        </w:rPr>
        <w:t>7</w:t>
      </w:r>
      <w:r w:rsidR="004F4D0F">
        <w:rPr>
          <w:rFonts w:ascii="Calibri" w:hAnsi="Calibri" w:cs="Calibri"/>
          <w:color w:val="000000"/>
        </w:rPr>
        <w:t>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p w14:paraId="69EC9A28" w14:textId="77777777" w:rsidR="00474666" w:rsidRDefault="00474666" w:rsidP="00474666">
      <w:pPr>
        <w:rPr>
          <w:rFonts w:ascii="Calibri" w:hAnsi="Calibri" w:cs="Calibri"/>
        </w:rPr>
      </w:pPr>
    </w:p>
    <w:p w14:paraId="34E2DE87" w14:textId="77777777" w:rsidR="00474666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sectPr w:rsidR="00474666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A5E24"/>
    <w:rsid w:val="000C29EA"/>
    <w:rsid w:val="000D37BE"/>
    <w:rsid w:val="000D695C"/>
    <w:rsid w:val="000E2227"/>
    <w:rsid w:val="000E5B98"/>
    <w:rsid w:val="000E7294"/>
    <w:rsid w:val="0010290E"/>
    <w:rsid w:val="001212C3"/>
    <w:rsid w:val="00125BB4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6DD3"/>
    <w:rsid w:val="0019018E"/>
    <w:rsid w:val="00195B99"/>
    <w:rsid w:val="001C31BF"/>
    <w:rsid w:val="001C52CE"/>
    <w:rsid w:val="001D51C3"/>
    <w:rsid w:val="001E3410"/>
    <w:rsid w:val="001E45FA"/>
    <w:rsid w:val="002138DC"/>
    <w:rsid w:val="00213C52"/>
    <w:rsid w:val="00215ED8"/>
    <w:rsid w:val="00233C95"/>
    <w:rsid w:val="0024201E"/>
    <w:rsid w:val="00242BC7"/>
    <w:rsid w:val="00245D67"/>
    <w:rsid w:val="00255EF1"/>
    <w:rsid w:val="002564F3"/>
    <w:rsid w:val="00256753"/>
    <w:rsid w:val="00257ED7"/>
    <w:rsid w:val="00263AC2"/>
    <w:rsid w:val="0026539E"/>
    <w:rsid w:val="0027057B"/>
    <w:rsid w:val="002772FD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310028"/>
    <w:rsid w:val="003244CA"/>
    <w:rsid w:val="00324B5F"/>
    <w:rsid w:val="00341E8D"/>
    <w:rsid w:val="00341F89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47C"/>
    <w:rsid w:val="00644C3B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6F54F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5863"/>
    <w:rsid w:val="00907204"/>
    <w:rsid w:val="00926709"/>
    <w:rsid w:val="00940CD5"/>
    <w:rsid w:val="009416BD"/>
    <w:rsid w:val="009500AE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92475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22D78"/>
    <w:rsid w:val="00B33F5E"/>
    <w:rsid w:val="00B504C0"/>
    <w:rsid w:val="00B53F95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E05D3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647D2"/>
    <w:rsid w:val="00D65308"/>
    <w:rsid w:val="00D66F70"/>
    <w:rsid w:val="00D67E0C"/>
    <w:rsid w:val="00D72678"/>
    <w:rsid w:val="00D731A3"/>
    <w:rsid w:val="00D7727F"/>
    <w:rsid w:val="00D819A7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326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FF7D5-400E-4E09-B71C-3A89D2BCB275}"/>
</file>

<file path=customXml/itemProps3.xml><?xml version="1.0" encoding="utf-8"?>
<ds:datastoreItem xmlns:ds="http://schemas.openxmlformats.org/officeDocument/2006/customXml" ds:itemID="{10A53B08-AC33-43D2-AB91-34584CA15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58</cp:revision>
  <cp:lastPrinted>2020-01-24T07:32:00Z</cp:lastPrinted>
  <dcterms:created xsi:type="dcterms:W3CDTF">2022-06-20T11:48:00Z</dcterms:created>
  <dcterms:modified xsi:type="dcterms:W3CDTF">2023-08-02T10:46:00Z</dcterms:modified>
</cp:coreProperties>
</file>