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1F" w:rsidRDefault="00477938">
      <w:pPr>
        <w:widowControl/>
        <w:jc w:val="center"/>
        <w:rPr>
          <w:b/>
          <w:bCs/>
          <w:sz w:val="28"/>
          <w:szCs w:val="28"/>
        </w:rPr>
      </w:pPr>
      <w:bookmarkStart w:id="0" w:name="if_IsProvision"/>
      <w:bookmarkStart w:id="1" w:name="_GoBack"/>
      <w:bookmarkEnd w:id="1"/>
      <w:r>
        <w:rPr>
          <w:b/>
          <w:bCs/>
          <w:sz w:val="28"/>
          <w:szCs w:val="28"/>
        </w:rPr>
        <w:t>Objednávka</w:t>
      </w:r>
      <w:r w:rsidR="00E8011F">
        <w:rPr>
          <w:b/>
          <w:bCs/>
          <w:sz w:val="28"/>
          <w:szCs w:val="28"/>
        </w:rPr>
        <w:t xml:space="preserve"> č.: </w:t>
      </w:r>
      <w:bookmarkStart w:id="2" w:name="_946124909"/>
      <w:bookmarkStart w:id="3" w:name="_985458206"/>
      <w:bookmarkEnd w:id="2"/>
      <w:bookmarkEnd w:id="3"/>
      <w:r w:rsidR="00A561E7" w:rsidRPr="00A561E7">
        <w:rPr>
          <w:sz w:val="28"/>
          <w:szCs w:val="28"/>
          <w:lang w:val="en-US"/>
        </w:rPr>
        <w:t>201705512</w:t>
      </w:r>
    </w:p>
    <w:p w:rsidR="00477938" w:rsidRDefault="00477938">
      <w:pPr>
        <w:widowControl/>
        <w:jc w:val="center"/>
        <w:rPr>
          <w:b/>
          <w:bCs/>
          <w:sz w:val="28"/>
          <w:szCs w:val="28"/>
        </w:rPr>
      </w:pPr>
    </w:p>
    <w:p w:rsidR="00E8011F" w:rsidRDefault="00E8011F">
      <w:pPr>
        <w:widowControl/>
        <w:rPr>
          <w:sz w:val="22"/>
          <w:szCs w:val="22"/>
        </w:rPr>
      </w:pPr>
    </w:p>
    <w:p w:rsidR="00E8011F" w:rsidRPr="00EC3506" w:rsidRDefault="00E8011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1134"/>
        <w:gridCol w:w="3472"/>
      </w:tblGrid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Poskytovatel: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6F3C75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EUROPLAKAT spol. s r.o.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Objednatel: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  <w:lang w:val="en-US"/>
              </w:rPr>
            </w:pPr>
            <w:r w:rsidRPr="009809B2">
              <w:rPr>
                <w:sz w:val="18"/>
                <w:szCs w:val="18"/>
              </w:rPr>
              <w:t>Švandovo divadlo na Smíchově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45EB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 xml:space="preserve">Rohanské nábřeží 678/25, Karlín, </w:t>
            </w:r>
          </w:p>
          <w:p w:rsidR="00E8011F" w:rsidRPr="009809B2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>186 00 Praha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Sídlo: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Štefánikova 57/6, Praha 5, 15000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Kancelář: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245EB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 xml:space="preserve">Rohanské nábřeží 678/25, Karlín, </w:t>
            </w:r>
          </w:p>
          <w:p w:rsidR="00E8011F" w:rsidRPr="009809B2" w:rsidRDefault="003245EB" w:rsidP="006F3C75">
            <w:pPr>
              <w:widowControl/>
              <w:rPr>
                <w:sz w:val="18"/>
                <w:szCs w:val="18"/>
              </w:rPr>
            </w:pPr>
            <w:r w:rsidRPr="003245EB">
              <w:rPr>
                <w:sz w:val="18"/>
                <w:szCs w:val="18"/>
              </w:rPr>
              <w:t>186 00 Praha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Kancelář: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Štefánikova 57/6, Praha 5, 15000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6F3C75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40614832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IČO: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64327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75E6F" w:rsidP="001F56EB">
            <w:pPr>
              <w:widowControl/>
              <w:rPr>
                <w:sz w:val="18"/>
                <w:szCs w:val="18"/>
              </w:rPr>
            </w:pPr>
            <w:r w:rsidRPr="00D75E6F">
              <w:rPr>
                <w:sz w:val="18"/>
                <w:szCs w:val="18"/>
              </w:rPr>
              <w:t>CZ40614832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DIČ: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CZ00064327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Bank.spoj.: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565218" w:rsidRDefault="00E17A9C" w:rsidP="0089014F">
            <w:pPr>
              <w:widowControl/>
              <w:rPr>
                <w:sz w:val="18"/>
                <w:szCs w:val="18"/>
              </w:rPr>
            </w:pPr>
            <w:r w:rsidRPr="00E17A9C">
              <w:rPr>
                <w:sz w:val="18"/>
                <w:szCs w:val="18"/>
              </w:rPr>
              <w:t>406749011/0100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Bank.spoj.: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6F3C75" w:rsidP="006F3C75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2000760009/6000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1F56EB" w:rsidP="00D75E6F">
            <w:pPr>
              <w:widowControl/>
              <w:adjustRightInd w:val="0"/>
              <w:rPr>
                <w:sz w:val="18"/>
                <w:szCs w:val="18"/>
              </w:rPr>
            </w:pPr>
            <w:r w:rsidRPr="001F56EB">
              <w:rPr>
                <w:sz w:val="18"/>
                <w:szCs w:val="18"/>
              </w:rPr>
              <w:t xml:space="preserve">Spis. značka: </w:t>
            </w:r>
            <w:r w:rsidR="003A7612" w:rsidRPr="003A7612">
              <w:rPr>
                <w:sz w:val="18"/>
                <w:szCs w:val="18"/>
              </w:rPr>
              <w:t xml:space="preserve">Obchodní rejstřík </w:t>
            </w:r>
            <w:r w:rsidR="00D75E6F">
              <w:rPr>
                <w:sz w:val="18"/>
                <w:szCs w:val="18"/>
              </w:rPr>
              <w:t>Městského soudu v Praze, Oddíl C</w:t>
            </w:r>
            <w:r w:rsidR="003A7612" w:rsidRPr="003A7612">
              <w:rPr>
                <w:sz w:val="18"/>
                <w:szCs w:val="18"/>
              </w:rPr>
              <w:t xml:space="preserve">, vložka </w:t>
            </w:r>
            <w:r w:rsidR="00D75E6F">
              <w:rPr>
                <w:sz w:val="18"/>
                <w:szCs w:val="18"/>
              </w:rPr>
              <w:t>2598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DB14E1" w:rsidP="004022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Spis. značka:  Obchodní rejstřík, vedená , oddíl a vložka </w:t>
            </w: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Fax: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Prodejce: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7F6739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Olga Štaflová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Zastupuje: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7F6739" w:rsidP="004E1903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Mgr. Daniel  Hrbek</w:t>
            </w:r>
          </w:p>
        </w:tc>
      </w:tr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 xml:space="preserve">I. PŘEDMĚT </w:t>
      </w:r>
      <w:r w:rsidR="00477938" w:rsidRPr="00CB1CA6">
        <w:rPr>
          <w:rFonts w:ascii="Times New Roman" w:hAnsi="Times New Roman" w:cs="Times New Roman"/>
          <w:sz w:val="18"/>
          <w:szCs w:val="18"/>
        </w:rPr>
        <w:t>OBJEDNÁVKY</w:t>
      </w:r>
    </w:p>
    <w:p w:rsidR="00E8011F" w:rsidRPr="00CB1CA6" w:rsidRDefault="00E8011F">
      <w:pPr>
        <w:widowControl/>
        <w:rPr>
          <w:sz w:val="18"/>
          <w:szCs w:val="18"/>
        </w:rPr>
      </w:pPr>
    </w:p>
    <w:p w:rsidR="00E8011F" w:rsidRPr="00CB1CA6" w:rsidRDefault="00CB1CA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Závazně u Vás objednávám realizaci a provozování reklamní kampaně dle níže uvedené specifikace s vědomým souhlasem s Všeobecně smluvními podmínkami poskytovatele reklamních ploch, které jsou přílohou tohoto dokumentu.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8011F" w:rsidRPr="009809B2" w:rsidTr="004E1903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jc w:val="both"/>
        <w:rPr>
          <w:b/>
          <w:bCs/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>II. SPECIFIKACE REKLAMNÍ KAMPANĚ</w:t>
      </w:r>
    </w:p>
    <w:p w:rsidR="00E8011F" w:rsidRPr="00CB1CA6" w:rsidRDefault="00E8011F">
      <w:pPr>
        <w:widowControl/>
        <w:jc w:val="both"/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410"/>
        <w:gridCol w:w="2196"/>
      </w:tblGrid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Název reklamní kampaně:</w:t>
            </w:r>
          </w:p>
        </w:tc>
        <w:tc>
          <w:tcPr>
            <w:tcW w:w="2409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Švandovo divadlo - OBRAZ DORIANA GREYE</w:t>
            </w:r>
          </w:p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CB1CA6" w:rsidRPr="009809B2" w:rsidRDefault="00CB1CA6" w:rsidP="008A6CE0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Termín instalace reklamy:</w:t>
            </w:r>
          </w:p>
        </w:tc>
        <w:tc>
          <w:tcPr>
            <w:tcW w:w="2196" w:type="dxa"/>
          </w:tcPr>
          <w:p w:rsidR="00CB1CA6" w:rsidRPr="009809B2" w:rsidRDefault="00CB1CA6" w:rsidP="008A6CE0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1.3.2018 - 2.3.2018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Číslo obchodního případu:</w:t>
            </w:r>
          </w:p>
        </w:tc>
        <w:tc>
          <w:tcPr>
            <w:tcW w:w="2409" w:type="dxa"/>
          </w:tcPr>
          <w:p w:rsidR="00CB1CA6" w:rsidRPr="009809B2" w:rsidRDefault="00CB1CA6" w:rsidP="007F6739">
            <w:pPr>
              <w:widowControl/>
              <w:rPr>
                <w:sz w:val="18"/>
                <w:szCs w:val="18"/>
                <w:lang w:val="en-US"/>
              </w:rPr>
            </w:pPr>
            <w:r w:rsidRPr="009809B2">
              <w:rPr>
                <w:sz w:val="18"/>
                <w:szCs w:val="18"/>
                <w:lang w:val="en-US"/>
              </w:rPr>
              <w:t>201705512</w:t>
            </w:r>
          </w:p>
        </w:tc>
        <w:tc>
          <w:tcPr>
            <w:tcW w:w="2410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Výroba tisků: </w:t>
            </w:r>
          </w:p>
        </w:tc>
        <w:tc>
          <w:tcPr>
            <w:tcW w:w="2196" w:type="dxa"/>
          </w:tcPr>
          <w:p w:rsidR="00CB1CA6" w:rsidRPr="009809B2" w:rsidRDefault="00DF24E4" w:rsidP="00105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197" w:type="dxa"/>
          </w:tcPr>
          <w:p w:rsidR="00037B2F" w:rsidRDefault="00037B2F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Termín reklamní kampaně: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Počet reklamních nosičů: 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A561E7" w:rsidRDefault="00A561E7" w:rsidP="007F6739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 w:rsidP="007F6739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1.3.2018- 31.5.2018</w:t>
            </w:r>
          </w:p>
          <w:p w:rsidR="00037B2F" w:rsidRDefault="00037B2F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15 ks.</w:t>
            </w:r>
          </w:p>
        </w:tc>
        <w:tc>
          <w:tcPr>
            <w:tcW w:w="2410" w:type="dxa"/>
          </w:tcPr>
          <w:p w:rsidR="00037B2F" w:rsidRDefault="00037B2F" w:rsidP="000C5476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CB1CA6" w:rsidP="000C547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Technická fotodokumentace: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 xml:space="preserve">Vrácení použitých tisků: </w:t>
            </w:r>
          </w:p>
        </w:tc>
        <w:tc>
          <w:tcPr>
            <w:tcW w:w="2196" w:type="dxa"/>
          </w:tcPr>
          <w:p w:rsidR="00037B2F" w:rsidRDefault="00037B2F" w:rsidP="00CB1CA6">
            <w:pPr>
              <w:widowControl/>
              <w:rPr>
                <w:sz w:val="18"/>
                <w:szCs w:val="18"/>
              </w:rPr>
            </w:pPr>
          </w:p>
          <w:p w:rsidR="00CB1CA6" w:rsidRPr="009809B2" w:rsidRDefault="00DF24E4" w:rsidP="00CB1CA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</w:p>
          <w:p w:rsidR="00CB1CA6" w:rsidRPr="009809B2" w:rsidRDefault="00CB1CA6" w:rsidP="00CB1CA6">
            <w:pPr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Ne</w:t>
            </w:r>
          </w:p>
        </w:tc>
      </w:tr>
      <w:tr w:rsidR="00CB1CA6" w:rsidRPr="009809B2" w:rsidTr="00037B2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7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Rozměr reklamního nosiče:</w:t>
            </w:r>
          </w:p>
        </w:tc>
        <w:tc>
          <w:tcPr>
            <w:tcW w:w="2409" w:type="dxa"/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QS (220 x 60cm)</w:t>
            </w:r>
          </w:p>
        </w:tc>
        <w:tc>
          <w:tcPr>
            <w:tcW w:w="2410" w:type="dxa"/>
          </w:tcPr>
          <w:p w:rsidR="00CB1CA6" w:rsidRPr="009809B2" w:rsidRDefault="00C21B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Specifikace umístění reklamy:</w:t>
            </w:r>
          </w:p>
        </w:tc>
        <w:tc>
          <w:tcPr>
            <w:tcW w:w="2196" w:type="dxa"/>
          </w:tcPr>
          <w:p w:rsidR="00CB1CA6" w:rsidRPr="009809B2" w:rsidRDefault="00C21B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adresný seznam nosičů viz. Příloha č.1</w:t>
            </w:r>
          </w:p>
        </w:tc>
      </w:tr>
      <w:tr w:rsidR="00CB1CA6" w:rsidRPr="009809B2" w:rsidTr="004E1903">
        <w:tblPrEx>
          <w:tblCellMar>
            <w:top w:w="0" w:type="dxa"/>
            <w:bottom w:w="0" w:type="dxa"/>
          </w:tblCellMar>
        </w:tblPrEx>
        <w:trPr>
          <w:cantSplit/>
          <w:trHeight w:val="54"/>
        </w:trPr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CB1CA6" w:rsidRPr="009809B2" w:rsidRDefault="00CB1CA6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jc w:val="both"/>
        <w:rPr>
          <w:sz w:val="18"/>
          <w:szCs w:val="18"/>
        </w:rPr>
      </w:pPr>
    </w:p>
    <w:p w:rsidR="00E8011F" w:rsidRPr="00CB1CA6" w:rsidRDefault="00E8011F">
      <w:pPr>
        <w:pStyle w:val="Nadpis5"/>
        <w:rPr>
          <w:rFonts w:ascii="Times New Roman" w:hAnsi="Times New Roman" w:cs="Times New Roman"/>
          <w:sz w:val="18"/>
          <w:szCs w:val="18"/>
        </w:rPr>
      </w:pPr>
      <w:r w:rsidRPr="00CB1CA6">
        <w:rPr>
          <w:rFonts w:ascii="Times New Roman" w:hAnsi="Times New Roman" w:cs="Times New Roman"/>
          <w:sz w:val="18"/>
          <w:szCs w:val="18"/>
        </w:rPr>
        <w:t>III. CENA ZA PROVEDENÍ REKLAMNÍ KAMPANĚ A PLATEBNÍ PODMÍNKY</w:t>
      </w:r>
    </w:p>
    <w:p w:rsidR="00E8011F" w:rsidRPr="00CB1CA6" w:rsidRDefault="00E8011F">
      <w:pPr>
        <w:widowControl/>
        <w:rPr>
          <w:sz w:val="18"/>
          <w:szCs w:val="18"/>
        </w:rPr>
      </w:pPr>
    </w:p>
    <w:p w:rsidR="00A06040" w:rsidRDefault="00A06040">
      <w:pPr>
        <w:tabs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Základní cena</w:t>
      </w:r>
      <w:r w:rsidR="001B426F" w:rsidRPr="00CB1CA6">
        <w:rPr>
          <w:sz w:val="18"/>
          <w:szCs w:val="18"/>
        </w:rPr>
        <w:t xml:space="preserve"> provozování</w:t>
      </w:r>
      <w:r w:rsidR="00F31B8F">
        <w:rPr>
          <w:sz w:val="18"/>
          <w:szCs w:val="18"/>
        </w:rPr>
        <w:t>,</w:t>
      </w:r>
      <w:r w:rsidR="00556C85">
        <w:rPr>
          <w:sz w:val="18"/>
          <w:szCs w:val="18"/>
        </w:rPr>
        <w:t xml:space="preserve"> akcí a výroby</w:t>
      </w:r>
      <w:r w:rsidRPr="00CB1CA6">
        <w:rPr>
          <w:sz w:val="18"/>
          <w:szCs w:val="18"/>
        </w:rPr>
        <w:tab/>
      </w:r>
      <w:r w:rsidRPr="00CB1CA6">
        <w:rPr>
          <w:sz w:val="18"/>
          <w:szCs w:val="18"/>
          <w:lang w:val="en-US"/>
        </w:rPr>
        <w:t>51 350,00</w:t>
      </w:r>
      <w:r w:rsidRPr="00CB1CA6">
        <w:rPr>
          <w:sz w:val="18"/>
          <w:szCs w:val="18"/>
          <w:lang w:val="en-US"/>
        </w:rPr>
        <w:tab/>
        <w:t>K</w:t>
      </w:r>
      <w:r w:rsidRPr="00CB1CA6">
        <w:rPr>
          <w:sz w:val="18"/>
          <w:szCs w:val="18"/>
        </w:rPr>
        <w:t>č</w:t>
      </w:r>
    </w:p>
    <w:bookmarkEnd w:id="0"/>
    <w:p w:rsidR="00E8011F" w:rsidRPr="00CB1CA6" w:rsidRDefault="00E8011F">
      <w:pPr>
        <w:tabs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Celková cena bez DPH</w:t>
      </w:r>
      <w:r w:rsidRPr="00CB1CA6">
        <w:rPr>
          <w:sz w:val="18"/>
          <w:szCs w:val="18"/>
        </w:rPr>
        <w:tab/>
      </w:r>
      <w:r w:rsidR="001C0075" w:rsidRPr="00CB1CA6">
        <w:rPr>
          <w:sz w:val="18"/>
          <w:szCs w:val="18"/>
        </w:rPr>
        <w:t>51 350,00</w:t>
      </w:r>
      <w:r w:rsidRPr="00CB1CA6">
        <w:rPr>
          <w:sz w:val="18"/>
          <w:szCs w:val="18"/>
        </w:rPr>
        <w:tab/>
        <w:t>Kč</w:t>
      </w:r>
      <w:r w:rsidRPr="00CB1CA6">
        <w:rPr>
          <w:sz w:val="18"/>
          <w:szCs w:val="18"/>
        </w:rPr>
        <w:tab/>
      </w:r>
    </w:p>
    <w:p w:rsidR="00477938" w:rsidRPr="00CB1CA6" w:rsidRDefault="00E8011F">
      <w:pPr>
        <w:tabs>
          <w:tab w:val="left" w:pos="-2127"/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>DPH</w:t>
      </w:r>
      <w:r w:rsidR="00BB1386" w:rsidRPr="00CB1CA6">
        <w:rPr>
          <w:sz w:val="18"/>
          <w:szCs w:val="18"/>
        </w:rPr>
        <w:t xml:space="preserve"> </w:t>
      </w:r>
      <w:r w:rsidR="00BB1386" w:rsidRPr="00CB1CA6">
        <w:rPr>
          <w:sz w:val="18"/>
          <w:szCs w:val="18"/>
          <w:lang w:val="en-US"/>
        </w:rPr>
        <w:t>21</w:t>
      </w:r>
      <w:r w:rsidR="00C127B2" w:rsidRPr="00CB1CA6">
        <w:rPr>
          <w:sz w:val="18"/>
          <w:szCs w:val="18"/>
          <w:lang w:val="en-US"/>
        </w:rPr>
        <w:t>%</w:t>
      </w:r>
      <w:r w:rsidRPr="00CB1CA6">
        <w:rPr>
          <w:sz w:val="18"/>
          <w:szCs w:val="18"/>
        </w:rPr>
        <w:t xml:space="preserve"> činí</w:t>
      </w:r>
      <w:r w:rsidRPr="00CB1CA6">
        <w:rPr>
          <w:sz w:val="18"/>
          <w:szCs w:val="18"/>
        </w:rPr>
        <w:tab/>
      </w:r>
      <w:r w:rsidR="001C0075" w:rsidRPr="00CB1CA6">
        <w:rPr>
          <w:sz w:val="18"/>
          <w:szCs w:val="18"/>
        </w:rPr>
        <w:t>10 783,50</w:t>
      </w:r>
      <w:r w:rsidRPr="00CB1CA6">
        <w:rPr>
          <w:sz w:val="18"/>
          <w:szCs w:val="18"/>
        </w:rPr>
        <w:tab/>
        <w:t>Kč</w:t>
      </w:r>
    </w:p>
    <w:p w:rsidR="00E8011F" w:rsidRPr="00CB1CA6" w:rsidRDefault="00E8011F">
      <w:pPr>
        <w:tabs>
          <w:tab w:val="left" w:pos="-2127"/>
          <w:tab w:val="left" w:pos="284"/>
          <w:tab w:val="decimal" w:pos="7230"/>
          <w:tab w:val="left" w:pos="7797"/>
        </w:tabs>
        <w:rPr>
          <w:sz w:val="18"/>
          <w:szCs w:val="18"/>
        </w:rPr>
      </w:pPr>
      <w:r w:rsidRPr="00CB1CA6">
        <w:rPr>
          <w:sz w:val="18"/>
          <w:szCs w:val="18"/>
        </w:rPr>
        <w:tab/>
      </w: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20"/>
      </w:tblGrid>
      <w:tr w:rsidR="00E8011F" w:rsidRPr="009809B2">
        <w:tblPrEx>
          <w:tblCellMar>
            <w:top w:w="0" w:type="dxa"/>
            <w:bottom w:w="0" w:type="dxa"/>
          </w:tblCellMar>
        </w:tblPrEx>
        <w:trPr>
          <w:gridAfter w:val="1"/>
          <w:wAfter w:w="920" w:type="dxa"/>
        </w:trPr>
        <w:tc>
          <w:tcPr>
            <w:tcW w:w="8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011F" w:rsidRPr="009809B2" w:rsidRDefault="00E8011F" w:rsidP="001C0075">
            <w:pPr>
              <w:widowControl/>
              <w:tabs>
                <w:tab w:val="left" w:pos="214"/>
                <w:tab w:val="decimal" w:pos="7230"/>
                <w:tab w:val="left" w:pos="7797"/>
              </w:tabs>
              <w:rPr>
                <w:b/>
                <w:bCs/>
                <w:sz w:val="18"/>
                <w:szCs w:val="18"/>
              </w:rPr>
            </w:pPr>
            <w:r w:rsidRPr="009809B2">
              <w:rPr>
                <w:b/>
                <w:bCs/>
                <w:sz w:val="18"/>
                <w:szCs w:val="18"/>
              </w:rPr>
              <w:t>Celková cena</w:t>
            </w:r>
            <w:r w:rsidRPr="009809B2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1C0075" w:rsidRPr="009809B2">
              <w:rPr>
                <w:b/>
                <w:bCs/>
                <w:sz w:val="18"/>
                <w:szCs w:val="18"/>
              </w:rPr>
              <w:t>62 133,50</w:t>
            </w:r>
            <w:r w:rsidRPr="009809B2">
              <w:rPr>
                <w:b/>
                <w:bCs/>
                <w:sz w:val="18"/>
                <w:szCs w:val="18"/>
              </w:rPr>
              <w:tab/>
              <w:t>Kč</w:t>
            </w:r>
          </w:p>
        </w:tc>
      </w:tr>
      <w:tr w:rsidR="00E8011F" w:rsidRPr="009809B2" w:rsidTr="002B0A2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1F" w:rsidRPr="009809B2" w:rsidRDefault="00E8011F">
            <w:pPr>
              <w:widowControl/>
              <w:rPr>
                <w:sz w:val="18"/>
                <w:szCs w:val="18"/>
              </w:rPr>
            </w:pPr>
          </w:p>
        </w:tc>
      </w:tr>
    </w:tbl>
    <w:p w:rsidR="00E8011F" w:rsidRPr="00CB1CA6" w:rsidRDefault="00E8011F">
      <w:pPr>
        <w:widowControl/>
        <w:rPr>
          <w:sz w:val="18"/>
          <w:szCs w:val="18"/>
        </w:rPr>
      </w:pPr>
    </w:p>
    <w:p w:rsidR="00891E8A" w:rsidRPr="00CB1CA6" w:rsidRDefault="00891E8A">
      <w:pPr>
        <w:widowControl/>
        <w:rPr>
          <w:sz w:val="18"/>
          <w:szCs w:val="18"/>
        </w:rPr>
      </w:pPr>
    </w:p>
    <w:p w:rsidR="00E8011F" w:rsidRDefault="00477938">
      <w:pPr>
        <w:widowControl/>
        <w:rPr>
          <w:sz w:val="18"/>
          <w:szCs w:val="18"/>
        </w:rPr>
      </w:pPr>
      <w:r w:rsidRPr="00CB1CA6">
        <w:rPr>
          <w:sz w:val="18"/>
          <w:szCs w:val="18"/>
        </w:rPr>
        <w:t>V …………</w:t>
      </w:r>
      <w:r w:rsidR="00CB1CA6">
        <w:rPr>
          <w:sz w:val="18"/>
          <w:szCs w:val="18"/>
        </w:rPr>
        <w:t xml:space="preserve">… </w:t>
      </w:r>
      <w:r w:rsidR="00E8011F" w:rsidRPr="00CB1CA6">
        <w:rPr>
          <w:sz w:val="18"/>
          <w:szCs w:val="18"/>
        </w:rPr>
        <w:t xml:space="preserve"> dne </w:t>
      </w:r>
      <w:r w:rsidR="00E53126" w:rsidRPr="00CB1CA6">
        <w:rPr>
          <w:sz w:val="18"/>
          <w:szCs w:val="18"/>
        </w:rPr>
        <w:t xml:space="preserve"> </w:t>
      </w:r>
      <w:r w:rsidRPr="00CB1CA6">
        <w:rPr>
          <w:sz w:val="18"/>
          <w:szCs w:val="18"/>
        </w:rPr>
        <w:t>……………..</w:t>
      </w:r>
    </w:p>
    <w:p w:rsidR="00CB1CA6" w:rsidRDefault="00CB1CA6">
      <w:pPr>
        <w:widowControl/>
        <w:rPr>
          <w:sz w:val="18"/>
          <w:szCs w:val="18"/>
        </w:rPr>
      </w:pPr>
    </w:p>
    <w:p w:rsidR="00CB1CA6" w:rsidRPr="00CB1CA6" w:rsidRDefault="00CB1CA6">
      <w:pPr>
        <w:widowControl/>
        <w:rPr>
          <w:sz w:val="18"/>
          <w:szCs w:val="18"/>
        </w:rPr>
      </w:pPr>
    </w:p>
    <w:p w:rsidR="00477938" w:rsidRPr="00CB1CA6" w:rsidRDefault="00477938">
      <w:pPr>
        <w:widowControl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8011F" w:rsidRPr="009809B2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</w:p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....…................................</w:t>
            </w:r>
          </w:p>
          <w:p w:rsidR="00E8011F" w:rsidRPr="009809B2" w:rsidRDefault="00E8011F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objednatel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35867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</w:p>
          <w:p w:rsidR="00335867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....…................................</w:t>
            </w:r>
          </w:p>
          <w:p w:rsidR="00E8011F" w:rsidRPr="009809B2" w:rsidRDefault="00335867" w:rsidP="00335867">
            <w:pPr>
              <w:widowControl/>
              <w:jc w:val="center"/>
              <w:rPr>
                <w:sz w:val="18"/>
                <w:szCs w:val="18"/>
              </w:rPr>
            </w:pPr>
            <w:r w:rsidRPr="009809B2">
              <w:rPr>
                <w:sz w:val="18"/>
                <w:szCs w:val="18"/>
              </w:rPr>
              <w:t>poskytovatel</w:t>
            </w:r>
          </w:p>
        </w:tc>
      </w:tr>
    </w:tbl>
    <w:p w:rsidR="00E8011F" w:rsidRDefault="00E8011F" w:rsidP="00891E8A">
      <w:pPr>
        <w:widowControl/>
      </w:pPr>
    </w:p>
    <w:p w:rsidR="00256670" w:rsidRDefault="00256670" w:rsidP="00891E8A">
      <w:pPr>
        <w:widowControl/>
      </w:pPr>
    </w:p>
    <w:p w:rsidR="00256670" w:rsidRDefault="00256670" w:rsidP="00891E8A">
      <w:pPr>
        <w:widowControl/>
      </w:pPr>
    </w:p>
    <w:sectPr w:rsidR="00256670">
      <w:pgSz w:w="11906" w:h="16838"/>
      <w:pgMar w:top="1135" w:right="1417" w:bottom="709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27" w:rsidRDefault="006E1A27" w:rsidP="00891E8A">
      <w:r>
        <w:separator/>
      </w:r>
    </w:p>
  </w:endnote>
  <w:endnote w:type="continuationSeparator" w:id="0">
    <w:p w:rsidR="006E1A27" w:rsidRDefault="006E1A27" w:rsidP="0089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27" w:rsidRDefault="006E1A27" w:rsidP="00891E8A">
      <w:r>
        <w:separator/>
      </w:r>
    </w:p>
  </w:footnote>
  <w:footnote w:type="continuationSeparator" w:id="0">
    <w:p w:rsidR="006E1A27" w:rsidRDefault="006E1A27" w:rsidP="0089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D6"/>
    <w:rsid w:val="00000424"/>
    <w:rsid w:val="00020E12"/>
    <w:rsid w:val="00037B2F"/>
    <w:rsid w:val="00070D63"/>
    <w:rsid w:val="0009312D"/>
    <w:rsid w:val="000B4BEC"/>
    <w:rsid w:val="000C3066"/>
    <w:rsid w:val="000C5476"/>
    <w:rsid w:val="000D0FCC"/>
    <w:rsid w:val="000E19B1"/>
    <w:rsid w:val="000E3ADA"/>
    <w:rsid w:val="00105900"/>
    <w:rsid w:val="00126D83"/>
    <w:rsid w:val="001529A7"/>
    <w:rsid w:val="0018057A"/>
    <w:rsid w:val="00195499"/>
    <w:rsid w:val="001B426F"/>
    <w:rsid w:val="001C0075"/>
    <w:rsid w:val="001C1E39"/>
    <w:rsid w:val="001D4EE3"/>
    <w:rsid w:val="001D5551"/>
    <w:rsid w:val="001D5BA8"/>
    <w:rsid w:val="001F56EB"/>
    <w:rsid w:val="00215C5F"/>
    <w:rsid w:val="002203B4"/>
    <w:rsid w:val="002417CD"/>
    <w:rsid w:val="00256670"/>
    <w:rsid w:val="0029404F"/>
    <w:rsid w:val="002A6346"/>
    <w:rsid w:val="002B0A22"/>
    <w:rsid w:val="00301E04"/>
    <w:rsid w:val="003245EB"/>
    <w:rsid w:val="00334E3F"/>
    <w:rsid w:val="00335867"/>
    <w:rsid w:val="00341563"/>
    <w:rsid w:val="00372037"/>
    <w:rsid w:val="00377C72"/>
    <w:rsid w:val="00384724"/>
    <w:rsid w:val="003A7612"/>
    <w:rsid w:val="004022A6"/>
    <w:rsid w:val="00457576"/>
    <w:rsid w:val="00477938"/>
    <w:rsid w:val="00497F90"/>
    <w:rsid w:val="004C3930"/>
    <w:rsid w:val="004E1903"/>
    <w:rsid w:val="004E1C7D"/>
    <w:rsid w:val="00547213"/>
    <w:rsid w:val="00556C85"/>
    <w:rsid w:val="005572E8"/>
    <w:rsid w:val="00565218"/>
    <w:rsid w:val="00583D3A"/>
    <w:rsid w:val="005A1ED6"/>
    <w:rsid w:val="005A2DFA"/>
    <w:rsid w:val="005A53EB"/>
    <w:rsid w:val="005A7417"/>
    <w:rsid w:val="005B1D66"/>
    <w:rsid w:val="005C03EB"/>
    <w:rsid w:val="005E26E7"/>
    <w:rsid w:val="006067CE"/>
    <w:rsid w:val="00611785"/>
    <w:rsid w:val="006122F1"/>
    <w:rsid w:val="006214BE"/>
    <w:rsid w:val="0069682F"/>
    <w:rsid w:val="006E1A27"/>
    <w:rsid w:val="006F3C75"/>
    <w:rsid w:val="007017AB"/>
    <w:rsid w:val="007209A6"/>
    <w:rsid w:val="00726784"/>
    <w:rsid w:val="00737482"/>
    <w:rsid w:val="0079688A"/>
    <w:rsid w:val="007C5585"/>
    <w:rsid w:val="007F6739"/>
    <w:rsid w:val="008450F7"/>
    <w:rsid w:val="008621DB"/>
    <w:rsid w:val="00881351"/>
    <w:rsid w:val="008817FC"/>
    <w:rsid w:val="0089014F"/>
    <w:rsid w:val="00891E8A"/>
    <w:rsid w:val="008A6CE0"/>
    <w:rsid w:val="008B7AC1"/>
    <w:rsid w:val="008F1EEC"/>
    <w:rsid w:val="00925C05"/>
    <w:rsid w:val="0093488E"/>
    <w:rsid w:val="00940EB1"/>
    <w:rsid w:val="00943738"/>
    <w:rsid w:val="0097059C"/>
    <w:rsid w:val="009809B2"/>
    <w:rsid w:val="00990025"/>
    <w:rsid w:val="0099283C"/>
    <w:rsid w:val="009A756C"/>
    <w:rsid w:val="009D532D"/>
    <w:rsid w:val="00A00615"/>
    <w:rsid w:val="00A06040"/>
    <w:rsid w:val="00A2084B"/>
    <w:rsid w:val="00A561E7"/>
    <w:rsid w:val="00A74151"/>
    <w:rsid w:val="00A82752"/>
    <w:rsid w:val="00AE1361"/>
    <w:rsid w:val="00B10D4B"/>
    <w:rsid w:val="00B13FFC"/>
    <w:rsid w:val="00B627BC"/>
    <w:rsid w:val="00B648E1"/>
    <w:rsid w:val="00B724E4"/>
    <w:rsid w:val="00B75A1F"/>
    <w:rsid w:val="00B7673C"/>
    <w:rsid w:val="00BB1386"/>
    <w:rsid w:val="00BC22C6"/>
    <w:rsid w:val="00BD10F6"/>
    <w:rsid w:val="00BD53B6"/>
    <w:rsid w:val="00BD619A"/>
    <w:rsid w:val="00C127B2"/>
    <w:rsid w:val="00C21B43"/>
    <w:rsid w:val="00C32C94"/>
    <w:rsid w:val="00C72C7F"/>
    <w:rsid w:val="00C80AD6"/>
    <w:rsid w:val="00CA6F83"/>
    <w:rsid w:val="00CB104B"/>
    <w:rsid w:val="00CB1CA6"/>
    <w:rsid w:val="00D43BCF"/>
    <w:rsid w:val="00D66D3E"/>
    <w:rsid w:val="00D75E6F"/>
    <w:rsid w:val="00D95A24"/>
    <w:rsid w:val="00DA0EBF"/>
    <w:rsid w:val="00DB14E1"/>
    <w:rsid w:val="00DB2727"/>
    <w:rsid w:val="00DB4F0D"/>
    <w:rsid w:val="00DB5E4E"/>
    <w:rsid w:val="00DC00E6"/>
    <w:rsid w:val="00DF24E4"/>
    <w:rsid w:val="00DF6062"/>
    <w:rsid w:val="00E02237"/>
    <w:rsid w:val="00E02CDC"/>
    <w:rsid w:val="00E100FA"/>
    <w:rsid w:val="00E17A9C"/>
    <w:rsid w:val="00E475E0"/>
    <w:rsid w:val="00E53126"/>
    <w:rsid w:val="00E6396E"/>
    <w:rsid w:val="00E64934"/>
    <w:rsid w:val="00E8011F"/>
    <w:rsid w:val="00E869D6"/>
    <w:rsid w:val="00EA408C"/>
    <w:rsid w:val="00EC3506"/>
    <w:rsid w:val="00ED2BF2"/>
    <w:rsid w:val="00EF7602"/>
    <w:rsid w:val="00F223A7"/>
    <w:rsid w:val="00F31B8F"/>
    <w:rsid w:val="00F34FEE"/>
    <w:rsid w:val="00F821C4"/>
    <w:rsid w:val="00FA7B05"/>
    <w:rsid w:val="00FB36B9"/>
    <w:rsid w:val="00FC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</w:rPr>
  </w:style>
  <w:style w:type="paragraph" w:customStyle="1" w:styleId="odrky">
    <w:name w:val="odr‡ěky"/>
    <w:basedOn w:val="Normln"/>
    <w:uiPriority w:val="99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057A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5A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A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5A24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5A24"/>
    <w:rPr>
      <w:rFonts w:ascii="Times New Roman" w:hAnsi="Times New Roman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E8A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1E8A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Body Tex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cs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</w:rPr>
  </w:style>
  <w:style w:type="paragraph" w:customStyle="1" w:styleId="odrky">
    <w:name w:val="odr‡ěky"/>
    <w:basedOn w:val="Normln"/>
    <w:uiPriority w:val="99"/>
    <w:pPr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057A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95A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A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95A24"/>
    <w:rPr>
      <w:rFonts w:ascii="Times New Roman" w:hAnsi="Times New Roman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A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95A24"/>
    <w:rPr>
      <w:rFonts w:ascii="Times New Roman" w:hAnsi="Times New Roman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1E8A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91E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1E8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euroAWK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Jirka</dc:creator>
  <cp:lastModifiedBy>Jaroslava Součková</cp:lastModifiedBy>
  <cp:revision>2</cp:revision>
  <cp:lastPrinted>2014-01-09T07:28:00Z</cp:lastPrinted>
  <dcterms:created xsi:type="dcterms:W3CDTF">2017-06-14T14:55:00Z</dcterms:created>
  <dcterms:modified xsi:type="dcterms:W3CDTF">2017-06-14T14:55:00Z</dcterms:modified>
</cp:coreProperties>
</file>