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565F" w14:textId="4CE9EEDB" w:rsidR="009E6B4D" w:rsidRPr="00A14EBA" w:rsidRDefault="007B4D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4EB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C848D9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AD2C19">
        <w:rPr>
          <w:rFonts w:ascii="Times New Roman" w:hAnsi="Times New Roman" w:cs="Times New Roman"/>
          <w:b/>
          <w:sz w:val="24"/>
          <w:szCs w:val="24"/>
        </w:rPr>
        <w:t>1</w:t>
      </w:r>
      <w:r w:rsidR="00EE1D0B">
        <w:rPr>
          <w:rFonts w:ascii="Times New Roman" w:hAnsi="Times New Roman" w:cs="Times New Roman"/>
          <w:b/>
          <w:sz w:val="24"/>
          <w:szCs w:val="24"/>
        </w:rPr>
        <w:t xml:space="preserve"> – Technická specifikace</w:t>
      </w:r>
      <w:r w:rsidR="00C84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EBA">
        <w:rPr>
          <w:rFonts w:ascii="Times New Roman" w:hAnsi="Times New Roman" w:cs="Times New Roman"/>
          <w:b/>
          <w:sz w:val="24"/>
          <w:szCs w:val="24"/>
        </w:rPr>
        <w:t xml:space="preserve">k VZ – </w:t>
      </w:r>
      <w:r w:rsidR="00EF4F44">
        <w:rPr>
          <w:rFonts w:ascii="Times New Roman" w:hAnsi="Times New Roman" w:cs="Times New Roman"/>
          <w:b/>
          <w:sz w:val="24"/>
          <w:szCs w:val="24"/>
        </w:rPr>
        <w:t>Mikroskop – 6 ks</w:t>
      </w:r>
    </w:p>
    <w:p w14:paraId="14474358" w14:textId="77777777" w:rsidR="007B4DBF" w:rsidRPr="00A14EBA" w:rsidRDefault="007B4DBF">
      <w:pPr>
        <w:rPr>
          <w:rFonts w:ascii="Times New Roman" w:hAnsi="Times New Roman" w:cs="Times New Roman"/>
          <w:sz w:val="24"/>
          <w:szCs w:val="24"/>
        </w:rPr>
      </w:pPr>
      <w:r w:rsidRPr="005807FE">
        <w:rPr>
          <w:rFonts w:ascii="Times New Roman" w:hAnsi="Times New Roman" w:cs="Times New Roman"/>
          <w:b/>
          <w:sz w:val="24"/>
          <w:szCs w:val="24"/>
        </w:rPr>
        <w:t>Obecné požadavky</w:t>
      </w:r>
      <w:r w:rsidRPr="00A14E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EF4FBA" w14:textId="77777777" w:rsidR="007B4DBF" w:rsidRPr="00A14EBA" w:rsidRDefault="007B4DBF" w:rsidP="000869D0">
      <w:p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Není-li uvedeno jinak a je-li pro daný přístroj relevantní, je požadováno:</w:t>
      </w:r>
    </w:p>
    <w:p w14:paraId="53D2545B" w14:textId="77777777" w:rsidR="0090322E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je-li v popisu přístroje uvedena konkrétní komerční značka, není pro dodavatele závazná, je uvedena pouze jako referenční vzor,</w:t>
      </w:r>
    </w:p>
    <w:p w14:paraId="46FB1354" w14:textId="77777777" w:rsidR="0032308D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dodávka bude zahrnovat veškeré součásti nutné k plnému provozu zařízení</w:t>
      </w:r>
      <w:r w:rsidR="005807FE">
        <w:rPr>
          <w:rFonts w:ascii="Times New Roman" w:hAnsi="Times New Roman" w:cs="Times New Roman"/>
          <w:sz w:val="24"/>
          <w:szCs w:val="24"/>
        </w:rPr>
        <w:t xml:space="preserve"> včetně dopravy</w:t>
      </w:r>
      <w:r w:rsidRPr="00A14EBA">
        <w:rPr>
          <w:rFonts w:ascii="Times New Roman" w:hAnsi="Times New Roman" w:cs="Times New Roman"/>
          <w:sz w:val="24"/>
          <w:szCs w:val="24"/>
        </w:rPr>
        <w:t xml:space="preserve"> – tedy i kabely, žárovky, lampy aj.,</w:t>
      </w:r>
    </w:p>
    <w:p w14:paraId="2921696A" w14:textId="77777777" w:rsidR="0032308D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součástí dodávky bude kompletní dokumentace umožňující provozovat daný přístroj na území ČR v souladu s předpisy ČR a EU (revize apod.),</w:t>
      </w:r>
    </w:p>
    <w:p w14:paraId="01D5D091" w14:textId="77777777" w:rsidR="0032308D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uvedené parametry jsou minimální z hlediska kvalitativních požadavků zadavatele.</w:t>
      </w:r>
    </w:p>
    <w:p w14:paraId="02AF01FA" w14:textId="77777777" w:rsidR="0032308D" w:rsidRDefault="0032308D" w:rsidP="0032308D">
      <w:pPr>
        <w:rPr>
          <w:rFonts w:ascii="Times New Roman" w:hAnsi="Times New Roman" w:cs="Times New Roman"/>
          <w:sz w:val="24"/>
          <w:szCs w:val="24"/>
        </w:rPr>
      </w:pPr>
      <w:r w:rsidRPr="00036EB4">
        <w:rPr>
          <w:rFonts w:ascii="Times New Roman" w:hAnsi="Times New Roman" w:cs="Times New Roman"/>
          <w:b/>
          <w:sz w:val="24"/>
          <w:szCs w:val="24"/>
        </w:rPr>
        <w:t>Určení</w:t>
      </w:r>
      <w:r w:rsidRPr="00036EB4">
        <w:rPr>
          <w:rFonts w:ascii="Times New Roman" w:hAnsi="Times New Roman" w:cs="Times New Roman"/>
          <w:sz w:val="24"/>
          <w:szCs w:val="24"/>
        </w:rPr>
        <w:t>:</w:t>
      </w:r>
    </w:p>
    <w:p w14:paraId="0EEB8940" w14:textId="77777777" w:rsidR="00EF4F44" w:rsidRDefault="00EF4F44" w:rsidP="003230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Trinokulární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mikroskop se čtyřmi achromatickými objektivy se zvětšením 40x – 1000x, mechanickým křížovým stolem</w:t>
      </w:r>
      <w:r w:rsidR="00AE3343">
        <w:rPr>
          <w:rFonts w:ascii="Times New Roman" w:hAnsi="Times New Roman" w:cs="Times New Roman"/>
          <w:sz w:val="24"/>
          <w:szCs w:val="24"/>
        </w:rPr>
        <w:t>.</w:t>
      </w:r>
    </w:p>
    <w:p w14:paraId="7CFD13EA" w14:textId="77777777" w:rsidR="00036EB4" w:rsidRPr="00036EB4" w:rsidRDefault="00601CA8" w:rsidP="00036EB4">
      <w:pPr>
        <w:rPr>
          <w:rFonts w:ascii="Times New Roman" w:hAnsi="Times New Roman" w:cs="Times New Roman"/>
          <w:sz w:val="24"/>
          <w:szCs w:val="24"/>
        </w:rPr>
      </w:pPr>
      <w:r w:rsidRPr="00036EB4">
        <w:rPr>
          <w:rFonts w:ascii="Times New Roman" w:hAnsi="Times New Roman" w:cs="Times New Roman"/>
          <w:b/>
          <w:sz w:val="24"/>
          <w:szCs w:val="24"/>
        </w:rPr>
        <w:t>Specifikace</w:t>
      </w:r>
      <w:r w:rsidR="000A002F" w:rsidRPr="00036EB4">
        <w:rPr>
          <w:rFonts w:ascii="Times New Roman" w:hAnsi="Times New Roman" w:cs="Times New Roman"/>
          <w:sz w:val="24"/>
          <w:szCs w:val="24"/>
        </w:rPr>
        <w:t>:</w:t>
      </w:r>
    </w:p>
    <w:p w14:paraId="13F1EF04" w14:textId="77777777" w:rsidR="00036EB4" w:rsidRDefault="00EF4F44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napájení z el. </w:t>
      </w:r>
      <w:proofErr w:type="gramStart"/>
      <w:r>
        <w:rPr>
          <w:rFonts w:ascii="Times New Roman" w:hAnsi="Times New Roman" w:cs="Times New Roman"/>
          <w:sz w:val="24"/>
          <w:szCs w:val="24"/>
        </w:rPr>
        <w:t>sítě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230 V, 60 Hz</w:t>
      </w:r>
    </w:p>
    <w:p w14:paraId="436B2938" w14:textId="77777777" w:rsidR="00EF4F44" w:rsidRDefault="00EF4F44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binokulární hlava s nastavitelnou mezioční vzdáleností v rozsahu 53 – 75 mm,</w:t>
      </w:r>
    </w:p>
    <w:p w14:paraId="01192F1A" w14:textId="77777777" w:rsidR="00EF4F44" w:rsidRDefault="00EF4F44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okulárový výtah umožňující napojení elektronického okuláru nebo fotoaparátu,</w:t>
      </w:r>
    </w:p>
    <w:p w14:paraId="3E309F2F" w14:textId="77777777" w:rsidR="00EF4F44" w:rsidRDefault="00EF4F44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křížový pracovní stolek pro přesný a jemný posuv preparátů ve dvou navzájem kolmých osách,</w:t>
      </w:r>
    </w:p>
    <w:p w14:paraId="6A57A464" w14:textId="77777777" w:rsidR="00EF4F44" w:rsidRDefault="00EF4F44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objektiv se zvětšením </w:t>
      </w:r>
      <w:r w:rsidR="000F710E">
        <w:rPr>
          <w:rFonts w:ascii="Times New Roman" w:hAnsi="Times New Roman" w:cs="Times New Roman"/>
          <w:sz w:val="24"/>
          <w:szCs w:val="24"/>
        </w:rPr>
        <w:t>100x pro použití s imerzním olejem,</w:t>
      </w:r>
    </w:p>
    <w:p w14:paraId="3F4A7F39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plynulá regulace intenzity a velikosti osvitu,</w:t>
      </w:r>
    </w:p>
    <w:p w14:paraId="27FF80F4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včetně FULL HD kamery s rozlišením 1920x1080 </w:t>
      </w:r>
      <w:proofErr w:type="spellStart"/>
      <w:r>
        <w:rPr>
          <w:rFonts w:ascii="Times New Roman" w:hAnsi="Times New Roman" w:cs="Times New Roman"/>
          <w:sz w:val="24"/>
          <w:szCs w:val="24"/>
        </w:rPr>
        <w:t>pix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(blíže specifikováno níže)</w:t>
      </w:r>
      <w:r w:rsidR="00563568">
        <w:rPr>
          <w:rFonts w:ascii="Times New Roman" w:hAnsi="Times New Roman" w:cs="Times New Roman"/>
          <w:sz w:val="24"/>
          <w:szCs w:val="24"/>
        </w:rPr>
        <w:t>,</w:t>
      </w:r>
    </w:p>
    <w:p w14:paraId="1002E2EA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zvětšení 40x – 1000x,</w:t>
      </w:r>
    </w:p>
    <w:p w14:paraId="59C7EF6B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prosvětlovací mikroskop,</w:t>
      </w:r>
    </w:p>
    <w:p w14:paraId="6638AF7D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okuláry: WF 10x,</w:t>
      </w:r>
    </w:p>
    <w:p w14:paraId="27B14386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okulárů: 23 mm,</w:t>
      </w:r>
    </w:p>
    <w:p w14:paraId="567841D9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achromatické objektivy: 4x, 10x, 40x, 100x – olej,</w:t>
      </w:r>
    </w:p>
    <w:p w14:paraId="5E82F753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konstrukce: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trinokulární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1570EA8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osvětlení: LED spodní</w:t>
      </w:r>
    </w:p>
    <w:p w14:paraId="63DA2543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kondenzor </w:t>
      </w:r>
      <w:proofErr w:type="spellStart"/>
      <w:r>
        <w:rPr>
          <w:rFonts w:ascii="Times New Roman" w:hAnsi="Times New Roman" w:cs="Times New Roman"/>
          <w:sz w:val="24"/>
          <w:szCs w:val="24"/>
        </w:rPr>
        <w:t>Abbe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N.A.</w:t>
      </w:r>
      <w:proofErr w:type="gramEnd"/>
      <w:r>
        <w:rPr>
          <w:rFonts w:ascii="Times New Roman" w:hAnsi="Times New Roman" w:cs="Times New Roman"/>
          <w:sz w:val="24"/>
          <w:szCs w:val="24"/>
        </w:rPr>
        <w:t>1.25, výškově nastavitelný,</w:t>
      </w:r>
    </w:p>
    <w:p w14:paraId="42D45A33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clona irisová,</w:t>
      </w:r>
    </w:p>
    <w:p w14:paraId="67952EB7" w14:textId="77777777" w:rsidR="000F710E" w:rsidRDefault="000F710E" w:rsidP="00036EB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 modrý včetně držáku.</w:t>
      </w:r>
    </w:p>
    <w:p w14:paraId="612E1AAA" w14:textId="77777777" w:rsidR="000F710E" w:rsidRDefault="000F710E" w:rsidP="000F71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Specifikace Full HD kamery:</w:t>
      </w:r>
    </w:p>
    <w:p w14:paraId="40C1D316" w14:textId="77777777" w:rsidR="000F710E" w:rsidRDefault="000F710E" w:rsidP="000F710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 2.0 Full HD kamera</w:t>
      </w:r>
      <w:r w:rsidR="002D3AA1">
        <w:rPr>
          <w:rFonts w:ascii="Times New Roman" w:hAnsi="Times New Roman" w:cs="Times New Roman"/>
          <w:sz w:val="24"/>
          <w:szCs w:val="24"/>
        </w:rPr>
        <w:t>,</w:t>
      </w:r>
    </w:p>
    <w:p w14:paraId="66CBB8F9" w14:textId="77777777" w:rsidR="000F710E" w:rsidRDefault="000F710E" w:rsidP="000F710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UVC standard</w:t>
      </w:r>
      <w:r w:rsidR="002D3AA1">
        <w:rPr>
          <w:rFonts w:ascii="Times New Roman" w:hAnsi="Times New Roman" w:cs="Times New Roman"/>
          <w:sz w:val="24"/>
          <w:szCs w:val="24"/>
        </w:rPr>
        <w:t>,</w:t>
      </w:r>
    </w:p>
    <w:p w14:paraId="30841B53" w14:textId="77777777" w:rsidR="000F710E" w:rsidRDefault="000F710E" w:rsidP="000F710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Obrazový formát JPG, BMP, TIF, PNG</w:t>
      </w:r>
      <w:r w:rsidR="002D3AA1">
        <w:rPr>
          <w:rFonts w:ascii="Times New Roman" w:hAnsi="Times New Roman" w:cs="Times New Roman"/>
          <w:sz w:val="24"/>
          <w:szCs w:val="24"/>
        </w:rPr>
        <w:t>,</w:t>
      </w:r>
    </w:p>
    <w:p w14:paraId="57190416" w14:textId="77777777" w:rsidR="000F710E" w:rsidRDefault="000F710E" w:rsidP="000F710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ve formátu AVI</w:t>
      </w:r>
      <w:r w:rsidR="002D3AA1">
        <w:rPr>
          <w:rFonts w:ascii="Times New Roman" w:hAnsi="Times New Roman" w:cs="Times New Roman"/>
          <w:sz w:val="24"/>
          <w:szCs w:val="24"/>
        </w:rPr>
        <w:t>,</w:t>
      </w:r>
    </w:p>
    <w:p w14:paraId="75BE9E06" w14:textId="77777777" w:rsidR="00E61B95" w:rsidRDefault="00E61B95" w:rsidP="000F710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min. 5,1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megapixelů</w:t>
      </w:r>
      <w:proofErr w:type="spellEnd"/>
    </w:p>
    <w:p w14:paraId="2CC14ACF" w14:textId="77777777" w:rsidR="000F710E" w:rsidRDefault="00E61B95" w:rsidP="000F710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max. rozlišení obrazu 2592x1944 pixelů</w:t>
      </w:r>
      <w:r w:rsidR="002D3AA1">
        <w:rPr>
          <w:rFonts w:ascii="Times New Roman" w:hAnsi="Times New Roman" w:cs="Times New Roman"/>
          <w:sz w:val="24"/>
          <w:szCs w:val="24"/>
        </w:rPr>
        <w:t>,</w:t>
      </w:r>
    </w:p>
    <w:p w14:paraId="0E5FC024" w14:textId="77777777" w:rsidR="000F710E" w:rsidRDefault="000F710E" w:rsidP="000F710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rozhraní USB 2.0 (mini USB – USB-A)</w:t>
      </w:r>
      <w:r w:rsidR="00E61B95">
        <w:rPr>
          <w:rFonts w:ascii="Times New Roman" w:hAnsi="Times New Roman" w:cs="Times New Roman"/>
          <w:sz w:val="24"/>
          <w:szCs w:val="24"/>
        </w:rPr>
        <w:t>,</w:t>
      </w:r>
    </w:p>
    <w:p w14:paraId="0A5AEFDC" w14:textId="77777777" w:rsidR="00E61B95" w:rsidRPr="000F710E" w:rsidRDefault="00E61B95" w:rsidP="000F710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instalačního CD se softwarovou aplikací a ovladači</w:t>
      </w:r>
      <w:r w:rsidR="00D65D48">
        <w:rPr>
          <w:rFonts w:ascii="Times New Roman" w:hAnsi="Times New Roman" w:cs="Times New Roman"/>
          <w:sz w:val="24"/>
          <w:szCs w:val="24"/>
        </w:rPr>
        <w:t xml:space="preserve"> umožňující upravovat dříve uložené snímky: zvětšovat, oříznout, změnit jejich kontrast.</w:t>
      </w:r>
    </w:p>
    <w:p w14:paraId="5DB08909" w14:textId="77777777" w:rsidR="000F710E" w:rsidRPr="000F710E" w:rsidRDefault="000F710E" w:rsidP="000F710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860E5C" w14:textId="77777777" w:rsidR="0090322E" w:rsidRPr="000909A6" w:rsidRDefault="0090322E" w:rsidP="00C61A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90322E" w:rsidRPr="000909A6" w:rsidSect="001F0E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D623" w14:textId="77777777" w:rsidR="0019731D" w:rsidRDefault="0019731D" w:rsidP="007B4DBF">
      <w:pPr>
        <w:spacing w:after="0" w:line="240" w:lineRule="auto"/>
      </w:pPr>
      <w:r>
        <w:separator/>
      </w:r>
    </w:p>
  </w:endnote>
  <w:endnote w:type="continuationSeparator" w:id="0">
    <w:p w14:paraId="13ADCA04" w14:textId="77777777" w:rsidR="0019731D" w:rsidRDefault="0019731D" w:rsidP="007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25380"/>
      <w:docPartObj>
        <w:docPartGallery w:val="Page Numbers (Bottom of Page)"/>
        <w:docPartUnique/>
      </w:docPartObj>
    </w:sdtPr>
    <w:sdtEndPr/>
    <w:sdtContent>
      <w:p w14:paraId="5287495D" w14:textId="77777777" w:rsidR="001F0E4E" w:rsidRDefault="001F0E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8A">
          <w:rPr>
            <w:noProof/>
          </w:rPr>
          <w:t>2</w:t>
        </w:r>
        <w:r>
          <w:fldChar w:fldCharType="end"/>
        </w:r>
      </w:p>
    </w:sdtContent>
  </w:sdt>
  <w:p w14:paraId="2B165824" w14:textId="77777777" w:rsidR="001F0E4E" w:rsidRDefault="001F0E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677845"/>
      <w:docPartObj>
        <w:docPartGallery w:val="Page Numbers (Bottom of Page)"/>
        <w:docPartUnique/>
      </w:docPartObj>
    </w:sdtPr>
    <w:sdtEndPr/>
    <w:sdtContent>
      <w:p w14:paraId="34F7B730" w14:textId="77777777" w:rsidR="001F0E4E" w:rsidRDefault="001F0E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8A">
          <w:rPr>
            <w:noProof/>
          </w:rPr>
          <w:t>1</w:t>
        </w:r>
        <w:r>
          <w:fldChar w:fldCharType="end"/>
        </w:r>
      </w:p>
    </w:sdtContent>
  </w:sdt>
  <w:p w14:paraId="1E3B7040" w14:textId="77777777" w:rsidR="00030EA4" w:rsidRDefault="00030E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D570" w14:textId="77777777" w:rsidR="0019731D" w:rsidRDefault="0019731D" w:rsidP="007B4DBF">
      <w:pPr>
        <w:spacing w:after="0" w:line="240" w:lineRule="auto"/>
      </w:pPr>
      <w:r>
        <w:separator/>
      </w:r>
    </w:p>
  </w:footnote>
  <w:footnote w:type="continuationSeparator" w:id="0">
    <w:p w14:paraId="5D3E005E" w14:textId="77777777" w:rsidR="0019731D" w:rsidRDefault="0019731D" w:rsidP="007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A2753" w14:textId="77777777" w:rsidR="001F0E4E" w:rsidRDefault="001F0E4E" w:rsidP="001F0E4E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F09E" w14:textId="77777777" w:rsidR="007B4DBF" w:rsidRDefault="007B4DBF" w:rsidP="007B4DBF">
    <w:pPr>
      <w:pStyle w:val="Zhlav"/>
      <w:jc w:val="right"/>
    </w:pPr>
    <w:r>
      <w:rPr>
        <w:noProof/>
        <w:sz w:val="20"/>
        <w:lang w:eastAsia="cs-CZ"/>
      </w:rPr>
      <w:drawing>
        <wp:inline distT="0" distB="0" distL="0" distR="0" wp14:anchorId="251F3760" wp14:editId="399C2954">
          <wp:extent cx="1612658" cy="536448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658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ACF"/>
    <w:multiLevelType w:val="hybridMultilevel"/>
    <w:tmpl w:val="F04292C6"/>
    <w:lvl w:ilvl="0" w:tplc="96DC1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516"/>
    <w:multiLevelType w:val="hybridMultilevel"/>
    <w:tmpl w:val="5288A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71D"/>
    <w:multiLevelType w:val="hybridMultilevel"/>
    <w:tmpl w:val="F7146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F"/>
    <w:rsid w:val="0001754F"/>
    <w:rsid w:val="0002768C"/>
    <w:rsid w:val="00030EA4"/>
    <w:rsid w:val="00036EB4"/>
    <w:rsid w:val="000813D9"/>
    <w:rsid w:val="000869D0"/>
    <w:rsid w:val="000909A6"/>
    <w:rsid w:val="000A002F"/>
    <w:rsid w:val="000A1546"/>
    <w:rsid w:val="000B2DA6"/>
    <w:rsid w:val="000D6778"/>
    <w:rsid w:val="000D6ACE"/>
    <w:rsid w:val="000E6BCC"/>
    <w:rsid w:val="000F3E5D"/>
    <w:rsid w:val="000F710E"/>
    <w:rsid w:val="001221B7"/>
    <w:rsid w:val="00126E18"/>
    <w:rsid w:val="00165A8A"/>
    <w:rsid w:val="00186F48"/>
    <w:rsid w:val="00195825"/>
    <w:rsid w:val="001966BC"/>
    <w:rsid w:val="0019731D"/>
    <w:rsid w:val="001E6704"/>
    <w:rsid w:val="001F0E4E"/>
    <w:rsid w:val="00247953"/>
    <w:rsid w:val="00275A1C"/>
    <w:rsid w:val="00285C64"/>
    <w:rsid w:val="002A1C2E"/>
    <w:rsid w:val="002A36CC"/>
    <w:rsid w:val="002A6B5F"/>
    <w:rsid w:val="002B3D7D"/>
    <w:rsid w:val="002D3AA1"/>
    <w:rsid w:val="002D627B"/>
    <w:rsid w:val="003017DB"/>
    <w:rsid w:val="0032308D"/>
    <w:rsid w:val="003230A0"/>
    <w:rsid w:val="00327F34"/>
    <w:rsid w:val="0033516F"/>
    <w:rsid w:val="0036447B"/>
    <w:rsid w:val="003667EC"/>
    <w:rsid w:val="00366BA0"/>
    <w:rsid w:val="00373337"/>
    <w:rsid w:val="003757EB"/>
    <w:rsid w:val="003C0AC3"/>
    <w:rsid w:val="003D4E8B"/>
    <w:rsid w:val="003D7B1A"/>
    <w:rsid w:val="00423E62"/>
    <w:rsid w:val="0043214F"/>
    <w:rsid w:val="0043319B"/>
    <w:rsid w:val="00443337"/>
    <w:rsid w:val="004475B0"/>
    <w:rsid w:val="00476E26"/>
    <w:rsid w:val="00501269"/>
    <w:rsid w:val="00521E61"/>
    <w:rsid w:val="00522203"/>
    <w:rsid w:val="005363D9"/>
    <w:rsid w:val="00542C1C"/>
    <w:rsid w:val="005451A0"/>
    <w:rsid w:val="00562630"/>
    <w:rsid w:val="00563568"/>
    <w:rsid w:val="00574A83"/>
    <w:rsid w:val="005807FE"/>
    <w:rsid w:val="00582E74"/>
    <w:rsid w:val="005C123A"/>
    <w:rsid w:val="005C5938"/>
    <w:rsid w:val="005F62F2"/>
    <w:rsid w:val="00601CA8"/>
    <w:rsid w:val="00625082"/>
    <w:rsid w:val="00644696"/>
    <w:rsid w:val="00644DAE"/>
    <w:rsid w:val="00664903"/>
    <w:rsid w:val="006829E0"/>
    <w:rsid w:val="006B5C80"/>
    <w:rsid w:val="006D6B10"/>
    <w:rsid w:val="006E198E"/>
    <w:rsid w:val="00790AEE"/>
    <w:rsid w:val="007B4DBF"/>
    <w:rsid w:val="007F033E"/>
    <w:rsid w:val="0083402F"/>
    <w:rsid w:val="008A0073"/>
    <w:rsid w:val="008A39F1"/>
    <w:rsid w:val="008B0434"/>
    <w:rsid w:val="008C045D"/>
    <w:rsid w:val="008C0AA6"/>
    <w:rsid w:val="008F25A2"/>
    <w:rsid w:val="009027D2"/>
    <w:rsid w:val="0090322E"/>
    <w:rsid w:val="00906123"/>
    <w:rsid w:val="00914872"/>
    <w:rsid w:val="009615A5"/>
    <w:rsid w:val="00963D0E"/>
    <w:rsid w:val="00987232"/>
    <w:rsid w:val="009877A7"/>
    <w:rsid w:val="00995FFE"/>
    <w:rsid w:val="009B7ACD"/>
    <w:rsid w:val="009E6B4D"/>
    <w:rsid w:val="009F0B4D"/>
    <w:rsid w:val="00A11978"/>
    <w:rsid w:val="00A14EBA"/>
    <w:rsid w:val="00A2166F"/>
    <w:rsid w:val="00A6227C"/>
    <w:rsid w:val="00A90D38"/>
    <w:rsid w:val="00AA4BB6"/>
    <w:rsid w:val="00AC76A1"/>
    <w:rsid w:val="00AD2C19"/>
    <w:rsid w:val="00AE3343"/>
    <w:rsid w:val="00AF6286"/>
    <w:rsid w:val="00B511AA"/>
    <w:rsid w:val="00BA26F8"/>
    <w:rsid w:val="00BE07CB"/>
    <w:rsid w:val="00C52352"/>
    <w:rsid w:val="00C61A0A"/>
    <w:rsid w:val="00C64EF6"/>
    <w:rsid w:val="00C73014"/>
    <w:rsid w:val="00C848D9"/>
    <w:rsid w:val="00CA3C44"/>
    <w:rsid w:val="00D10B76"/>
    <w:rsid w:val="00D4377D"/>
    <w:rsid w:val="00D477FD"/>
    <w:rsid w:val="00D65D48"/>
    <w:rsid w:val="00E24C77"/>
    <w:rsid w:val="00E510F5"/>
    <w:rsid w:val="00E547CF"/>
    <w:rsid w:val="00E61B95"/>
    <w:rsid w:val="00E84559"/>
    <w:rsid w:val="00EC5095"/>
    <w:rsid w:val="00EE1D0B"/>
    <w:rsid w:val="00EF4F44"/>
    <w:rsid w:val="00F04695"/>
    <w:rsid w:val="00F11F35"/>
    <w:rsid w:val="00F253B7"/>
    <w:rsid w:val="00F37599"/>
    <w:rsid w:val="00F844A3"/>
    <w:rsid w:val="00FA1FC2"/>
    <w:rsid w:val="00FB11DE"/>
    <w:rsid w:val="00FC0589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FB8D"/>
  <w15:chartTrackingRefBased/>
  <w15:docId w15:val="{1E3A5701-C604-4DFE-8646-0102762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DBF"/>
  </w:style>
  <w:style w:type="paragraph" w:styleId="Zpat">
    <w:name w:val="footer"/>
    <w:basedOn w:val="Normln"/>
    <w:link w:val="ZpatChar"/>
    <w:uiPriority w:val="99"/>
    <w:unhideWhenUsed/>
    <w:rsid w:val="007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DBF"/>
  </w:style>
  <w:style w:type="paragraph" w:styleId="Odstavecseseznamem">
    <w:name w:val="List Paragraph"/>
    <w:basedOn w:val="Normln"/>
    <w:link w:val="OdstavecseseznamemChar"/>
    <w:uiPriority w:val="34"/>
    <w:qFormat/>
    <w:rsid w:val="007B4DB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3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davidkovav</dc:creator>
  <cp:keywords/>
  <dc:description/>
  <cp:lastModifiedBy>jezkovas</cp:lastModifiedBy>
  <cp:revision>2</cp:revision>
  <cp:lastPrinted>2022-03-07T13:39:00Z</cp:lastPrinted>
  <dcterms:created xsi:type="dcterms:W3CDTF">2023-07-24T10:42:00Z</dcterms:created>
  <dcterms:modified xsi:type="dcterms:W3CDTF">2023-07-24T10:42:00Z</dcterms:modified>
</cp:coreProperties>
</file>