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5FA" w:rsidRDefault="000745BB" w:rsidP="002230D1">
      <w:pPr>
        <w:tabs>
          <w:tab w:val="center" w:pos="4536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cs-CZ"/>
        </w:rPr>
        <w:drawing>
          <wp:inline distT="0" distB="0" distL="0" distR="0">
            <wp:extent cx="950976" cy="950976"/>
            <wp:effectExtent l="0" t="0" r="1905" b="1905"/>
            <wp:docPr id="1" name="Obrázek 1" descr="C:\Users\PC-SKO~1\AppData\Local\Temp\Rar$DIa0.003\finále logo II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-SKO~1\AppData\Local\Temp\Rar$DIa0.003\finále logo II-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003" cy="951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30D1">
        <w:rPr>
          <w:rFonts w:ascii="Arial" w:hAnsi="Arial" w:cs="Arial"/>
          <w:b/>
          <w:sz w:val="28"/>
          <w:szCs w:val="28"/>
        </w:rPr>
        <w:t xml:space="preserve">                             </w:t>
      </w:r>
      <w:r w:rsidRPr="000745BB">
        <w:rPr>
          <w:rFonts w:ascii="Arial" w:hAnsi="Arial" w:cs="Arial"/>
          <w:b/>
          <w:sz w:val="28"/>
          <w:szCs w:val="28"/>
        </w:rPr>
        <w:t>OBJEDNÁVKA</w:t>
      </w: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2235"/>
        <w:gridCol w:w="7229"/>
      </w:tblGrid>
      <w:tr w:rsidR="000745BB" w:rsidTr="002230D1">
        <w:tc>
          <w:tcPr>
            <w:tcW w:w="2235" w:type="dxa"/>
          </w:tcPr>
          <w:p w:rsidR="000745BB" w:rsidRPr="000745BB" w:rsidRDefault="000745BB" w:rsidP="000745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45BB">
              <w:rPr>
                <w:rFonts w:ascii="Arial" w:hAnsi="Arial" w:cs="Arial"/>
                <w:b/>
                <w:sz w:val="24"/>
                <w:szCs w:val="24"/>
              </w:rPr>
              <w:t>Objednávající</w:t>
            </w:r>
          </w:p>
        </w:tc>
        <w:tc>
          <w:tcPr>
            <w:tcW w:w="7229" w:type="dxa"/>
          </w:tcPr>
          <w:p w:rsidR="000745BB" w:rsidRPr="000745BB" w:rsidRDefault="000745BB" w:rsidP="000745BB">
            <w:pPr>
              <w:rPr>
                <w:rFonts w:ascii="Arial" w:hAnsi="Arial" w:cs="Arial"/>
                <w:sz w:val="24"/>
                <w:szCs w:val="24"/>
              </w:rPr>
            </w:pPr>
            <w:r w:rsidRPr="000745BB">
              <w:rPr>
                <w:rFonts w:ascii="Arial" w:hAnsi="Arial" w:cs="Arial"/>
                <w:sz w:val="24"/>
                <w:szCs w:val="24"/>
              </w:rPr>
              <w:t>Mateřská škola Komenského 44, Šternberk, příspěvková organizace</w:t>
            </w:r>
          </w:p>
        </w:tc>
      </w:tr>
      <w:tr w:rsidR="000745BB" w:rsidTr="002230D1">
        <w:tc>
          <w:tcPr>
            <w:tcW w:w="2235" w:type="dxa"/>
          </w:tcPr>
          <w:p w:rsidR="000745BB" w:rsidRPr="000745BB" w:rsidRDefault="000745BB" w:rsidP="000745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45BB">
              <w:rPr>
                <w:rFonts w:ascii="Arial" w:hAnsi="Arial" w:cs="Arial"/>
                <w:b/>
                <w:sz w:val="24"/>
                <w:szCs w:val="24"/>
              </w:rPr>
              <w:t>Adresa</w:t>
            </w:r>
          </w:p>
        </w:tc>
        <w:tc>
          <w:tcPr>
            <w:tcW w:w="7229" w:type="dxa"/>
          </w:tcPr>
          <w:p w:rsidR="000745BB" w:rsidRPr="000745BB" w:rsidRDefault="000745BB" w:rsidP="000745BB">
            <w:pPr>
              <w:rPr>
                <w:rFonts w:ascii="Arial" w:hAnsi="Arial" w:cs="Arial"/>
                <w:sz w:val="24"/>
                <w:szCs w:val="24"/>
              </w:rPr>
            </w:pPr>
            <w:r w:rsidRPr="000745BB">
              <w:rPr>
                <w:rFonts w:ascii="Arial" w:hAnsi="Arial" w:cs="Arial"/>
                <w:sz w:val="24"/>
                <w:szCs w:val="24"/>
              </w:rPr>
              <w:t>Komenského 2147/44, 785 01 Šternberk</w:t>
            </w:r>
          </w:p>
        </w:tc>
      </w:tr>
      <w:tr w:rsidR="000745BB" w:rsidTr="002230D1">
        <w:tc>
          <w:tcPr>
            <w:tcW w:w="2235" w:type="dxa"/>
          </w:tcPr>
          <w:p w:rsidR="000745BB" w:rsidRPr="000745BB" w:rsidRDefault="000745BB" w:rsidP="000745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45BB">
              <w:rPr>
                <w:rFonts w:ascii="Arial" w:hAnsi="Arial" w:cs="Arial"/>
                <w:b/>
                <w:sz w:val="24"/>
                <w:szCs w:val="24"/>
              </w:rPr>
              <w:t>IČO</w:t>
            </w:r>
          </w:p>
        </w:tc>
        <w:tc>
          <w:tcPr>
            <w:tcW w:w="7229" w:type="dxa"/>
          </w:tcPr>
          <w:p w:rsidR="000745BB" w:rsidRPr="000745BB" w:rsidRDefault="000745BB" w:rsidP="000745BB">
            <w:pPr>
              <w:rPr>
                <w:rFonts w:ascii="Arial" w:hAnsi="Arial" w:cs="Arial"/>
                <w:sz w:val="24"/>
                <w:szCs w:val="24"/>
              </w:rPr>
            </w:pPr>
            <w:r w:rsidRPr="000745BB">
              <w:rPr>
                <w:rFonts w:ascii="Arial" w:hAnsi="Arial" w:cs="Arial"/>
                <w:sz w:val="24"/>
                <w:szCs w:val="24"/>
              </w:rPr>
              <w:t>47 65 45 97</w:t>
            </w:r>
          </w:p>
        </w:tc>
      </w:tr>
      <w:tr w:rsidR="000745BB" w:rsidTr="002230D1">
        <w:tc>
          <w:tcPr>
            <w:tcW w:w="2235" w:type="dxa"/>
          </w:tcPr>
          <w:p w:rsidR="000745BB" w:rsidRPr="000745BB" w:rsidRDefault="000745BB" w:rsidP="000745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45BB">
              <w:rPr>
                <w:rFonts w:ascii="Arial" w:hAnsi="Arial" w:cs="Arial"/>
                <w:b/>
                <w:sz w:val="24"/>
                <w:szCs w:val="24"/>
              </w:rPr>
              <w:t>Bankovní spojení</w:t>
            </w:r>
          </w:p>
        </w:tc>
        <w:tc>
          <w:tcPr>
            <w:tcW w:w="7229" w:type="dxa"/>
          </w:tcPr>
          <w:p w:rsidR="000745BB" w:rsidRPr="000745BB" w:rsidRDefault="000745BB" w:rsidP="000745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45BB" w:rsidTr="002230D1">
        <w:tc>
          <w:tcPr>
            <w:tcW w:w="2235" w:type="dxa"/>
          </w:tcPr>
          <w:p w:rsidR="000745BB" w:rsidRPr="000745BB" w:rsidRDefault="000745BB" w:rsidP="000745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45BB">
              <w:rPr>
                <w:rFonts w:ascii="Arial" w:hAnsi="Arial" w:cs="Arial"/>
                <w:b/>
                <w:sz w:val="24"/>
                <w:szCs w:val="24"/>
              </w:rPr>
              <w:t>Číslo účtu</w:t>
            </w:r>
          </w:p>
        </w:tc>
        <w:tc>
          <w:tcPr>
            <w:tcW w:w="7229" w:type="dxa"/>
          </w:tcPr>
          <w:p w:rsidR="000745BB" w:rsidRPr="000745BB" w:rsidRDefault="000745BB" w:rsidP="000745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45BB" w:rsidTr="002230D1">
        <w:tc>
          <w:tcPr>
            <w:tcW w:w="2235" w:type="dxa"/>
          </w:tcPr>
          <w:p w:rsidR="000745BB" w:rsidRPr="000745BB" w:rsidRDefault="000745BB" w:rsidP="000745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45BB">
              <w:rPr>
                <w:rFonts w:ascii="Arial" w:hAnsi="Arial" w:cs="Arial"/>
                <w:b/>
                <w:sz w:val="24"/>
                <w:szCs w:val="24"/>
              </w:rPr>
              <w:t>Vyřizuje</w:t>
            </w:r>
          </w:p>
        </w:tc>
        <w:tc>
          <w:tcPr>
            <w:tcW w:w="7229" w:type="dxa"/>
          </w:tcPr>
          <w:p w:rsidR="000745BB" w:rsidRDefault="000745BB" w:rsidP="000745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Bc. Drahomíra Soldánová, ředitelka</w:t>
            </w:r>
          </w:p>
          <w:p w:rsidR="000745BB" w:rsidRDefault="000745BB" w:rsidP="000745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tel.: 585 013 455; mobil: +420 603 455 780</w:t>
            </w:r>
          </w:p>
          <w:p w:rsidR="000745BB" w:rsidRDefault="000745BB" w:rsidP="00FA24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r w:rsidR="002B551B">
              <w:rPr>
                <w:rFonts w:ascii="Arial" w:hAnsi="Arial" w:cs="Arial"/>
                <w:sz w:val="24"/>
                <w:szCs w:val="24"/>
              </w:rPr>
              <w:t>reditelstvi@skola</w:t>
            </w:r>
            <w:r w:rsidR="00FA2477">
              <w:rPr>
                <w:rFonts w:ascii="Arial" w:hAnsi="Arial" w:cs="Arial"/>
                <w:sz w:val="24"/>
                <w:szCs w:val="24"/>
              </w:rPr>
              <w:t>komenskeho.cz</w:t>
            </w:r>
          </w:p>
        </w:tc>
      </w:tr>
    </w:tbl>
    <w:p w:rsidR="000745BB" w:rsidRDefault="000745BB" w:rsidP="000745BB">
      <w:pPr>
        <w:rPr>
          <w:rFonts w:ascii="Arial" w:hAnsi="Arial" w:cs="Arial"/>
          <w:sz w:val="28"/>
          <w:szCs w:val="28"/>
        </w:rPr>
      </w:pP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1129"/>
        <w:gridCol w:w="3477"/>
        <w:gridCol w:w="4858"/>
      </w:tblGrid>
      <w:tr w:rsidR="000745BB" w:rsidTr="002230D1">
        <w:tc>
          <w:tcPr>
            <w:tcW w:w="9464" w:type="dxa"/>
            <w:gridSpan w:val="3"/>
          </w:tcPr>
          <w:p w:rsidR="000745BB" w:rsidRPr="000745BB" w:rsidRDefault="000745BB" w:rsidP="000745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45BB">
              <w:rPr>
                <w:rFonts w:ascii="Arial" w:hAnsi="Arial" w:cs="Arial"/>
                <w:b/>
                <w:sz w:val="24"/>
                <w:szCs w:val="24"/>
              </w:rPr>
              <w:t>Příjemce objednávky</w:t>
            </w:r>
          </w:p>
        </w:tc>
      </w:tr>
      <w:tr w:rsidR="004D1801" w:rsidTr="002230D1">
        <w:trPr>
          <w:trHeight w:val="541"/>
        </w:trPr>
        <w:tc>
          <w:tcPr>
            <w:tcW w:w="4606" w:type="dxa"/>
            <w:gridSpan w:val="2"/>
          </w:tcPr>
          <w:p w:rsidR="004D1801" w:rsidRDefault="00D640E8" w:rsidP="000745B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Hapamax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s.r.o.</w:t>
            </w:r>
          </w:p>
          <w:p w:rsidR="000404A2" w:rsidRPr="000745BB" w:rsidRDefault="000404A2" w:rsidP="000745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8" w:type="dxa"/>
            <w:vMerge w:val="restart"/>
          </w:tcPr>
          <w:p w:rsidR="004D1801" w:rsidRDefault="0005287B" w:rsidP="000745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Cenová kalkulace ze dne </w:t>
            </w:r>
            <w:r w:rsidR="00D640E8">
              <w:rPr>
                <w:rFonts w:ascii="Arial" w:hAnsi="Arial" w:cs="Arial"/>
                <w:sz w:val="24"/>
                <w:szCs w:val="24"/>
              </w:rPr>
              <w:t>2</w:t>
            </w:r>
            <w:r w:rsidR="0040110F">
              <w:rPr>
                <w:rFonts w:ascii="Arial" w:hAnsi="Arial" w:cs="Arial"/>
                <w:sz w:val="24"/>
                <w:szCs w:val="24"/>
              </w:rPr>
              <w:t>8</w:t>
            </w:r>
            <w:r w:rsidR="00D640E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40110F">
              <w:rPr>
                <w:rFonts w:ascii="Arial" w:hAnsi="Arial" w:cs="Arial"/>
                <w:sz w:val="24"/>
                <w:szCs w:val="24"/>
              </w:rPr>
              <w:t>2</w:t>
            </w:r>
            <w:r w:rsidR="00D640E8">
              <w:rPr>
                <w:rFonts w:ascii="Arial" w:hAnsi="Arial" w:cs="Arial"/>
                <w:sz w:val="24"/>
                <w:szCs w:val="24"/>
              </w:rPr>
              <w:t>. 2023</w:t>
            </w:r>
          </w:p>
          <w:p w:rsidR="0005287B" w:rsidRDefault="0005287B" w:rsidP="000745BB">
            <w:pPr>
              <w:rPr>
                <w:rFonts w:ascii="Arial" w:hAnsi="Arial" w:cs="Arial"/>
                <w:sz w:val="24"/>
                <w:szCs w:val="24"/>
              </w:rPr>
            </w:pPr>
          </w:p>
          <w:p w:rsidR="004D1801" w:rsidRDefault="0005287B" w:rsidP="000745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Předmět objednávky: </w:t>
            </w:r>
            <w:r w:rsidR="00D640E8">
              <w:rPr>
                <w:rFonts w:ascii="Arial" w:hAnsi="Arial" w:cs="Arial"/>
                <w:sz w:val="24"/>
                <w:szCs w:val="24"/>
              </w:rPr>
              <w:t xml:space="preserve">oprava bazénu formou </w:t>
            </w:r>
            <w:proofErr w:type="spellStart"/>
            <w:r w:rsidR="00D640E8">
              <w:rPr>
                <w:rFonts w:ascii="Arial" w:hAnsi="Arial" w:cs="Arial"/>
                <w:sz w:val="24"/>
                <w:szCs w:val="24"/>
              </w:rPr>
              <w:t>vyfóliování</w:t>
            </w:r>
            <w:proofErr w:type="spellEnd"/>
          </w:p>
          <w:p w:rsidR="0005287B" w:rsidRDefault="0005287B" w:rsidP="000745BB">
            <w:pPr>
              <w:rPr>
                <w:rFonts w:ascii="Arial" w:hAnsi="Arial" w:cs="Arial"/>
                <w:sz w:val="24"/>
                <w:szCs w:val="24"/>
              </w:rPr>
            </w:pPr>
          </w:p>
          <w:p w:rsidR="004D1801" w:rsidRDefault="004D1801" w:rsidP="000745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Datum: </w:t>
            </w:r>
            <w:r w:rsidR="00D640E8">
              <w:rPr>
                <w:rFonts w:ascii="Arial" w:hAnsi="Arial" w:cs="Arial"/>
                <w:sz w:val="24"/>
                <w:szCs w:val="24"/>
              </w:rPr>
              <w:t>2</w:t>
            </w:r>
            <w:r w:rsidR="0040110F">
              <w:rPr>
                <w:rFonts w:ascii="Arial" w:hAnsi="Arial" w:cs="Arial"/>
                <w:sz w:val="24"/>
                <w:szCs w:val="24"/>
              </w:rPr>
              <w:t>3</w:t>
            </w:r>
            <w:r w:rsidR="00D640E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40110F">
              <w:rPr>
                <w:rFonts w:ascii="Arial" w:hAnsi="Arial" w:cs="Arial"/>
                <w:sz w:val="24"/>
                <w:szCs w:val="24"/>
              </w:rPr>
              <w:t>3</w:t>
            </w:r>
            <w:r w:rsidR="00D640E8">
              <w:rPr>
                <w:rFonts w:ascii="Arial" w:hAnsi="Arial" w:cs="Arial"/>
                <w:sz w:val="24"/>
                <w:szCs w:val="24"/>
              </w:rPr>
              <w:t>. 2023</w:t>
            </w:r>
          </w:p>
          <w:p w:rsidR="004D1801" w:rsidRDefault="004D1801" w:rsidP="000745BB">
            <w:pPr>
              <w:rPr>
                <w:rFonts w:ascii="Arial" w:hAnsi="Arial" w:cs="Arial"/>
                <w:sz w:val="24"/>
                <w:szCs w:val="24"/>
              </w:rPr>
            </w:pPr>
          </w:p>
          <w:p w:rsidR="004D1801" w:rsidRPr="000745BB" w:rsidRDefault="004D1801" w:rsidP="00D640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Dodací lhůta: </w:t>
            </w:r>
            <w:r w:rsidR="0005287B"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D640E8">
              <w:rPr>
                <w:rFonts w:ascii="Arial" w:hAnsi="Arial" w:cs="Arial"/>
                <w:sz w:val="24"/>
                <w:szCs w:val="24"/>
              </w:rPr>
              <w:t xml:space="preserve">30. </w:t>
            </w:r>
            <w:r w:rsidR="00C37BD6">
              <w:rPr>
                <w:rFonts w:ascii="Arial" w:hAnsi="Arial" w:cs="Arial"/>
                <w:sz w:val="24"/>
                <w:szCs w:val="24"/>
              </w:rPr>
              <w:t>6</w:t>
            </w:r>
            <w:r w:rsidR="00D640E8">
              <w:rPr>
                <w:rFonts w:ascii="Arial" w:hAnsi="Arial" w:cs="Arial"/>
                <w:sz w:val="24"/>
                <w:szCs w:val="24"/>
              </w:rPr>
              <w:t>. 2023</w:t>
            </w:r>
          </w:p>
        </w:tc>
      </w:tr>
      <w:tr w:rsidR="004D1801" w:rsidTr="002230D1">
        <w:trPr>
          <w:trHeight w:val="300"/>
        </w:trPr>
        <w:tc>
          <w:tcPr>
            <w:tcW w:w="1129" w:type="dxa"/>
          </w:tcPr>
          <w:p w:rsidR="004D1801" w:rsidRPr="000745BB" w:rsidRDefault="004D1801" w:rsidP="000745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45BB">
              <w:rPr>
                <w:rFonts w:ascii="Arial" w:hAnsi="Arial" w:cs="Arial"/>
                <w:b/>
                <w:sz w:val="24"/>
                <w:szCs w:val="24"/>
              </w:rPr>
              <w:t>Adresa</w:t>
            </w:r>
          </w:p>
        </w:tc>
        <w:tc>
          <w:tcPr>
            <w:tcW w:w="3477" w:type="dxa"/>
          </w:tcPr>
          <w:p w:rsidR="0005287B" w:rsidRDefault="00D640E8" w:rsidP="00D640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Žerotínova 2838/64</w:t>
            </w:r>
          </w:p>
          <w:p w:rsidR="00D640E8" w:rsidRDefault="00D640E8" w:rsidP="00D640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787 01 Šumperk</w:t>
            </w:r>
          </w:p>
        </w:tc>
        <w:tc>
          <w:tcPr>
            <w:tcW w:w="4858" w:type="dxa"/>
            <w:vMerge/>
          </w:tcPr>
          <w:p w:rsidR="004D1801" w:rsidRDefault="004D1801" w:rsidP="000745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1801" w:rsidTr="002230D1">
        <w:trPr>
          <w:trHeight w:val="300"/>
        </w:trPr>
        <w:tc>
          <w:tcPr>
            <w:tcW w:w="1129" w:type="dxa"/>
          </w:tcPr>
          <w:p w:rsidR="004D1801" w:rsidRPr="000745BB" w:rsidRDefault="004D1801" w:rsidP="000745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45BB">
              <w:rPr>
                <w:rFonts w:ascii="Arial" w:hAnsi="Arial" w:cs="Arial"/>
                <w:b/>
                <w:sz w:val="24"/>
                <w:szCs w:val="24"/>
              </w:rPr>
              <w:t>IČO</w:t>
            </w:r>
          </w:p>
        </w:tc>
        <w:tc>
          <w:tcPr>
            <w:tcW w:w="3477" w:type="dxa"/>
          </w:tcPr>
          <w:p w:rsidR="004D1801" w:rsidRDefault="00D640E8" w:rsidP="000745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01601512</w:t>
            </w:r>
          </w:p>
        </w:tc>
        <w:tc>
          <w:tcPr>
            <w:tcW w:w="4858" w:type="dxa"/>
            <w:vMerge/>
          </w:tcPr>
          <w:p w:rsidR="004D1801" w:rsidRDefault="004D1801" w:rsidP="000745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0745BB" w:rsidRDefault="000745BB" w:rsidP="000745BB">
      <w:pPr>
        <w:rPr>
          <w:rFonts w:ascii="Arial" w:hAnsi="Arial" w:cs="Arial"/>
          <w:sz w:val="28"/>
          <w:szCs w:val="28"/>
        </w:rPr>
      </w:pPr>
    </w:p>
    <w:tbl>
      <w:tblPr>
        <w:tblStyle w:val="Mkatabulky"/>
        <w:tblW w:w="9523" w:type="dxa"/>
        <w:tblLook w:val="04A0" w:firstRow="1" w:lastRow="0" w:firstColumn="1" w:lastColumn="0" w:noHBand="0" w:noVBand="1"/>
      </w:tblPr>
      <w:tblGrid>
        <w:gridCol w:w="2689"/>
        <w:gridCol w:w="4494"/>
        <w:gridCol w:w="2340"/>
      </w:tblGrid>
      <w:tr w:rsidR="00C37BD6" w:rsidRPr="00AA4BB9" w:rsidTr="00D07E89">
        <w:trPr>
          <w:trHeight w:val="934"/>
        </w:trPr>
        <w:tc>
          <w:tcPr>
            <w:tcW w:w="2689" w:type="dxa"/>
          </w:tcPr>
          <w:p w:rsidR="00C37BD6" w:rsidRPr="00AA4BB9" w:rsidRDefault="00C37BD6" w:rsidP="00D07E8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Předmět díla</w:t>
            </w:r>
          </w:p>
        </w:tc>
        <w:tc>
          <w:tcPr>
            <w:tcW w:w="4494" w:type="dxa"/>
          </w:tcPr>
          <w:p w:rsidR="00C37BD6" w:rsidRDefault="00C37BD6" w:rsidP="00D07E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celková o</w:t>
            </w:r>
            <w:r w:rsidRPr="00C37BD6">
              <w:rPr>
                <w:rFonts w:ascii="Arial" w:hAnsi="Arial" w:cs="Arial"/>
                <w:sz w:val="24"/>
                <w:szCs w:val="24"/>
              </w:rPr>
              <w:t xml:space="preserve">prava bazénu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C37B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37BD6">
              <w:rPr>
                <w:rFonts w:ascii="Arial" w:hAnsi="Arial" w:cs="Arial"/>
                <w:sz w:val="24"/>
                <w:szCs w:val="24"/>
              </w:rPr>
              <w:t>vyfóliováním</w:t>
            </w:r>
            <w:proofErr w:type="spellEnd"/>
          </w:p>
          <w:p w:rsidR="00C37BD6" w:rsidRPr="00C37BD6" w:rsidRDefault="00C37BD6" w:rsidP="00D07E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generální oprava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skimmeru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trysek</w:t>
            </w:r>
          </w:p>
        </w:tc>
        <w:tc>
          <w:tcPr>
            <w:tcW w:w="2340" w:type="dxa"/>
          </w:tcPr>
          <w:p w:rsidR="00C37BD6" w:rsidRPr="00AA4BB9" w:rsidRDefault="00C37BD6" w:rsidP="00D07E8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37BD6" w:rsidTr="00D07E89">
        <w:trPr>
          <w:trHeight w:val="305"/>
        </w:trPr>
        <w:tc>
          <w:tcPr>
            <w:tcW w:w="2689" w:type="dxa"/>
          </w:tcPr>
          <w:p w:rsidR="00C37BD6" w:rsidRDefault="00C37BD6" w:rsidP="00D07E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Celkem bez DPH</w:t>
            </w:r>
          </w:p>
        </w:tc>
        <w:tc>
          <w:tcPr>
            <w:tcW w:w="4494" w:type="dxa"/>
          </w:tcPr>
          <w:p w:rsidR="00C37BD6" w:rsidRDefault="00C37BD6" w:rsidP="00D07E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</w:tcPr>
          <w:p w:rsidR="00C37BD6" w:rsidRDefault="00C37BD6" w:rsidP="00D07E8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91 443,- Kč</w:t>
            </w:r>
          </w:p>
        </w:tc>
      </w:tr>
      <w:tr w:rsidR="00C37BD6" w:rsidRPr="002230D1" w:rsidTr="00D07E89">
        <w:trPr>
          <w:trHeight w:val="334"/>
        </w:trPr>
        <w:tc>
          <w:tcPr>
            <w:tcW w:w="2689" w:type="dxa"/>
          </w:tcPr>
          <w:p w:rsidR="00C37BD6" w:rsidRPr="002230D1" w:rsidRDefault="00C37BD6" w:rsidP="00D07E8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Celkem s DPH</w:t>
            </w:r>
          </w:p>
        </w:tc>
        <w:tc>
          <w:tcPr>
            <w:tcW w:w="4494" w:type="dxa"/>
          </w:tcPr>
          <w:p w:rsidR="00C37BD6" w:rsidRDefault="00C37BD6" w:rsidP="00D07E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C37BD6" w:rsidRPr="002230D1" w:rsidRDefault="00C37BD6" w:rsidP="00D07E89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110 646,- Kč</w:t>
            </w:r>
          </w:p>
        </w:tc>
      </w:tr>
    </w:tbl>
    <w:p w:rsidR="00FA2477" w:rsidRDefault="00FA2477" w:rsidP="000745BB">
      <w:pPr>
        <w:rPr>
          <w:rFonts w:ascii="Arial" w:hAnsi="Arial" w:cs="Arial"/>
          <w:sz w:val="24"/>
          <w:szCs w:val="24"/>
        </w:rPr>
      </w:pPr>
    </w:p>
    <w:p w:rsidR="00B325DB" w:rsidRPr="002230D1" w:rsidRDefault="00B325DB" w:rsidP="000745BB">
      <w:pPr>
        <w:rPr>
          <w:rFonts w:ascii="Arial" w:hAnsi="Arial" w:cs="Arial"/>
          <w:sz w:val="24"/>
          <w:szCs w:val="24"/>
        </w:rPr>
      </w:pPr>
      <w:r w:rsidRPr="00E8189A">
        <w:rPr>
          <w:rFonts w:ascii="Arial" w:hAnsi="Arial" w:cs="Arial"/>
          <w:sz w:val="24"/>
          <w:szCs w:val="24"/>
        </w:rPr>
        <w:t>Mateřská škola Komenského 44, Šternberk, příspěvková organizace není plátcem</w:t>
      </w:r>
      <w:r w:rsidRPr="002230D1">
        <w:rPr>
          <w:rFonts w:ascii="Arial" w:hAnsi="Arial" w:cs="Arial"/>
          <w:sz w:val="24"/>
          <w:szCs w:val="24"/>
        </w:rPr>
        <w:t xml:space="preserve"> DPH.</w:t>
      </w:r>
    </w:p>
    <w:p w:rsidR="00B325DB" w:rsidRDefault="00B325DB" w:rsidP="000745BB">
      <w:pPr>
        <w:rPr>
          <w:rFonts w:ascii="Arial" w:hAnsi="Arial" w:cs="Arial"/>
          <w:sz w:val="24"/>
          <w:szCs w:val="24"/>
        </w:rPr>
      </w:pPr>
      <w:r w:rsidRPr="002230D1">
        <w:rPr>
          <w:rFonts w:ascii="Arial" w:hAnsi="Arial" w:cs="Arial"/>
          <w:sz w:val="24"/>
          <w:szCs w:val="24"/>
        </w:rPr>
        <w:t>Prohlašujeme, že tato objednávka je pro nás závazná.</w:t>
      </w:r>
    </w:p>
    <w:p w:rsidR="002230D1" w:rsidRPr="002230D1" w:rsidRDefault="002230D1" w:rsidP="000745BB">
      <w:pPr>
        <w:rPr>
          <w:rFonts w:ascii="Arial" w:hAnsi="Arial" w:cs="Arial"/>
          <w:sz w:val="24"/>
          <w:szCs w:val="24"/>
        </w:rPr>
      </w:pPr>
    </w:p>
    <w:tbl>
      <w:tblPr>
        <w:tblStyle w:val="Mkatabulky"/>
        <w:tblW w:w="9583" w:type="dxa"/>
        <w:tblLook w:val="04A0" w:firstRow="1" w:lastRow="0" w:firstColumn="1" w:lastColumn="0" w:noHBand="0" w:noVBand="1"/>
      </w:tblPr>
      <w:tblGrid>
        <w:gridCol w:w="4782"/>
        <w:gridCol w:w="4801"/>
      </w:tblGrid>
      <w:tr w:rsidR="00823EA8" w:rsidRPr="002230D1" w:rsidTr="00823EA8">
        <w:trPr>
          <w:trHeight w:val="743"/>
        </w:trPr>
        <w:tc>
          <w:tcPr>
            <w:tcW w:w="4782" w:type="dxa"/>
          </w:tcPr>
          <w:p w:rsidR="00823EA8" w:rsidRPr="002230D1" w:rsidRDefault="00823EA8" w:rsidP="000745BB">
            <w:pPr>
              <w:rPr>
                <w:rFonts w:ascii="Arial" w:hAnsi="Arial" w:cs="Arial"/>
                <w:sz w:val="24"/>
                <w:szCs w:val="24"/>
              </w:rPr>
            </w:pPr>
            <w:r w:rsidRPr="002230D1">
              <w:rPr>
                <w:rFonts w:ascii="Arial" w:hAnsi="Arial" w:cs="Arial"/>
                <w:sz w:val="24"/>
                <w:szCs w:val="24"/>
              </w:rPr>
              <w:t>Příkazce operace</w:t>
            </w:r>
          </w:p>
        </w:tc>
        <w:tc>
          <w:tcPr>
            <w:tcW w:w="4801" w:type="dxa"/>
          </w:tcPr>
          <w:p w:rsidR="00823EA8" w:rsidRPr="002230D1" w:rsidRDefault="00823EA8" w:rsidP="00C37B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3EA8" w:rsidRPr="002230D1" w:rsidTr="00823EA8">
        <w:trPr>
          <w:trHeight w:val="729"/>
        </w:trPr>
        <w:tc>
          <w:tcPr>
            <w:tcW w:w="4782" w:type="dxa"/>
          </w:tcPr>
          <w:p w:rsidR="00823EA8" w:rsidRPr="002230D1" w:rsidRDefault="00823EA8" w:rsidP="000745BB">
            <w:pPr>
              <w:rPr>
                <w:rFonts w:ascii="Arial" w:hAnsi="Arial" w:cs="Arial"/>
                <w:sz w:val="24"/>
                <w:szCs w:val="24"/>
              </w:rPr>
            </w:pPr>
            <w:r w:rsidRPr="002230D1">
              <w:rPr>
                <w:rFonts w:ascii="Arial" w:hAnsi="Arial" w:cs="Arial"/>
                <w:sz w:val="24"/>
                <w:szCs w:val="24"/>
              </w:rPr>
              <w:t>Správce rozpočtu</w:t>
            </w:r>
          </w:p>
        </w:tc>
        <w:tc>
          <w:tcPr>
            <w:tcW w:w="4801" w:type="dxa"/>
          </w:tcPr>
          <w:p w:rsidR="00823EA8" w:rsidRPr="002230D1" w:rsidRDefault="00823EA8" w:rsidP="00C37B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A1BDE" w:rsidRPr="007D2D57" w:rsidRDefault="00AA1BDE" w:rsidP="000745BB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AA1BDE" w:rsidRPr="007D2D57" w:rsidSect="002230D1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5BB"/>
    <w:rsid w:val="00017EEC"/>
    <w:rsid w:val="00040220"/>
    <w:rsid w:val="000404A2"/>
    <w:rsid w:val="0005287B"/>
    <w:rsid w:val="00061DBF"/>
    <w:rsid w:val="000745BB"/>
    <w:rsid w:val="00085823"/>
    <w:rsid w:val="000A281D"/>
    <w:rsid w:val="001C2200"/>
    <w:rsid w:val="002230D1"/>
    <w:rsid w:val="002B551B"/>
    <w:rsid w:val="00375862"/>
    <w:rsid w:val="0040110F"/>
    <w:rsid w:val="00445D5B"/>
    <w:rsid w:val="004D1801"/>
    <w:rsid w:val="005F32C6"/>
    <w:rsid w:val="007D2D57"/>
    <w:rsid w:val="00823EA8"/>
    <w:rsid w:val="00875231"/>
    <w:rsid w:val="008D14DF"/>
    <w:rsid w:val="00981AC0"/>
    <w:rsid w:val="00AA1BDE"/>
    <w:rsid w:val="00AA4BB9"/>
    <w:rsid w:val="00B325DB"/>
    <w:rsid w:val="00BD4C6F"/>
    <w:rsid w:val="00C33E69"/>
    <w:rsid w:val="00C37BD6"/>
    <w:rsid w:val="00CE55FA"/>
    <w:rsid w:val="00D640E8"/>
    <w:rsid w:val="00E45625"/>
    <w:rsid w:val="00E8189A"/>
    <w:rsid w:val="00EE16A4"/>
    <w:rsid w:val="00FA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D1FB4"/>
  <w15:docId w15:val="{EB692F40-E374-42CE-8706-8352E686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74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7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45B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A1BDE"/>
    <w:pPr>
      <w:spacing w:after="0" w:line="240" w:lineRule="auto"/>
      <w:ind w:left="720"/>
    </w:pPr>
    <w:rPr>
      <w:rFonts w:ascii="Calibri" w:eastAsia="Calibri" w:hAnsi="Calibri" w:cs="Calibri"/>
    </w:rPr>
  </w:style>
  <w:style w:type="paragraph" w:customStyle="1" w:styleId="Textvbloku1">
    <w:name w:val="Text v bloku1"/>
    <w:basedOn w:val="Normln"/>
    <w:rsid w:val="00AA1BDE"/>
    <w:pPr>
      <w:spacing w:after="0" w:line="240" w:lineRule="auto"/>
      <w:ind w:right="-92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99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F1823-3B9F-42DA-9604-1BA15DFD0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Soldánová</dc:creator>
  <cp:lastModifiedBy>Drahomíra Soldánová</cp:lastModifiedBy>
  <cp:revision>6</cp:revision>
  <cp:lastPrinted>2018-07-02T09:32:00Z</cp:lastPrinted>
  <dcterms:created xsi:type="dcterms:W3CDTF">2023-08-10T06:40:00Z</dcterms:created>
  <dcterms:modified xsi:type="dcterms:W3CDTF">2023-08-10T06:49:00Z</dcterms:modified>
</cp:coreProperties>
</file>