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82AB" w14:textId="63AC88A5" w:rsidR="00471B8A" w:rsidRPr="006A2BF0" w:rsidRDefault="00C9435F">
      <w:pPr>
        <w:jc w:val="right"/>
        <w:rPr>
          <w:rFonts w:ascii="Times New Roman" w:eastAsia="Times New Roman" w:hAnsi="Times New Roman" w:cs="Times New Roman"/>
        </w:rPr>
      </w:pPr>
      <w:r w:rsidRPr="006A2BF0">
        <w:rPr>
          <w:rFonts w:ascii="Times New Roman" w:eastAsia="Times New Roman" w:hAnsi="Times New Roman" w:cs="Times New Roman"/>
          <w:b/>
        </w:rPr>
        <w:t>č.j. NG/</w:t>
      </w:r>
      <w:r w:rsidR="004735E1">
        <w:rPr>
          <w:rFonts w:ascii="Times New Roman" w:eastAsia="Times New Roman" w:hAnsi="Times New Roman" w:cs="Times New Roman"/>
          <w:b/>
        </w:rPr>
        <w:t>961</w:t>
      </w:r>
      <w:r w:rsidRPr="006A2BF0">
        <w:rPr>
          <w:rFonts w:ascii="Times New Roman" w:eastAsia="Times New Roman" w:hAnsi="Times New Roman" w:cs="Times New Roman"/>
          <w:b/>
        </w:rPr>
        <w:t>/202</w:t>
      </w:r>
      <w:r w:rsidR="00BE2AD7" w:rsidRPr="006A2BF0">
        <w:rPr>
          <w:rFonts w:ascii="Times New Roman" w:eastAsia="Times New Roman" w:hAnsi="Times New Roman" w:cs="Times New Roman"/>
          <w:b/>
        </w:rPr>
        <w:t>3</w:t>
      </w:r>
    </w:p>
    <w:p w14:paraId="5ACDA067" w14:textId="77777777" w:rsidR="00471B8A" w:rsidRPr="006A2BF0" w:rsidRDefault="00471B8A">
      <w:pPr>
        <w:rPr>
          <w:rFonts w:ascii="Times New Roman" w:eastAsia="Times New Roman" w:hAnsi="Times New Roman" w:cs="Times New Roman"/>
          <w:b/>
        </w:rPr>
      </w:pPr>
    </w:p>
    <w:p w14:paraId="1D8F77CC" w14:textId="77777777" w:rsidR="00471B8A" w:rsidRPr="006A2BF0" w:rsidRDefault="00471B8A">
      <w:pPr>
        <w:rPr>
          <w:rFonts w:ascii="Times New Roman" w:eastAsia="Times New Roman" w:hAnsi="Times New Roman" w:cs="Times New Roman"/>
          <w:b/>
        </w:rPr>
      </w:pPr>
    </w:p>
    <w:p w14:paraId="23F38190" w14:textId="77777777" w:rsidR="00471B8A" w:rsidRPr="006A2BF0" w:rsidRDefault="00C9435F">
      <w:pPr>
        <w:jc w:val="center"/>
        <w:rPr>
          <w:rFonts w:ascii="Times New Roman" w:eastAsia="Times New Roman" w:hAnsi="Times New Roman" w:cs="Times New Roman"/>
        </w:rPr>
      </w:pPr>
      <w:r w:rsidRPr="006A2BF0">
        <w:rPr>
          <w:rFonts w:ascii="Times New Roman" w:eastAsia="Times New Roman" w:hAnsi="Times New Roman" w:cs="Times New Roman"/>
          <w:b/>
          <w:sz w:val="28"/>
          <w:szCs w:val="28"/>
        </w:rPr>
        <w:t>Smlouva o vytvoření díla a poskytnutí licence k dílu</w:t>
      </w:r>
    </w:p>
    <w:p w14:paraId="4FBE2A7B" w14:textId="77777777" w:rsidR="00471B8A" w:rsidRPr="006A2BF0" w:rsidRDefault="00471B8A">
      <w:pPr>
        <w:rPr>
          <w:rFonts w:ascii="Times New Roman" w:eastAsia="Times New Roman" w:hAnsi="Times New Roman" w:cs="Times New Roman"/>
          <w:b/>
          <w:sz w:val="28"/>
          <w:szCs w:val="28"/>
        </w:rPr>
      </w:pPr>
    </w:p>
    <w:p w14:paraId="4D70A13A" w14:textId="77777777" w:rsidR="00471B8A" w:rsidRPr="006A2BF0" w:rsidRDefault="00471B8A">
      <w:pPr>
        <w:rPr>
          <w:rFonts w:ascii="Times New Roman" w:eastAsia="Times New Roman" w:hAnsi="Times New Roman" w:cs="Times New Roman"/>
          <w:b/>
        </w:rPr>
      </w:pPr>
    </w:p>
    <w:p w14:paraId="74E6012A"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b/>
        </w:rPr>
        <w:t>Smluvní strany:</w:t>
      </w:r>
    </w:p>
    <w:p w14:paraId="36C792F5" w14:textId="77777777" w:rsidR="00471B8A" w:rsidRPr="006A2BF0" w:rsidRDefault="00471B8A">
      <w:pPr>
        <w:rPr>
          <w:rFonts w:ascii="Times New Roman" w:eastAsia="Times New Roman" w:hAnsi="Times New Roman" w:cs="Times New Roman"/>
          <w:b/>
        </w:rPr>
      </w:pPr>
    </w:p>
    <w:p w14:paraId="215D8DA8"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b/>
        </w:rPr>
        <w:t>Národní galerie v Praze</w:t>
      </w:r>
    </w:p>
    <w:p w14:paraId="1D1038E8"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rPr>
        <w:t>se sídlem:</w:t>
      </w:r>
      <w:r w:rsidRPr="006A2BF0">
        <w:rPr>
          <w:rFonts w:ascii="Times New Roman" w:eastAsia="Times New Roman" w:hAnsi="Times New Roman" w:cs="Times New Roman"/>
        </w:rPr>
        <w:tab/>
      </w:r>
      <w:r w:rsidRPr="006A2BF0">
        <w:rPr>
          <w:rFonts w:ascii="Times New Roman" w:eastAsia="Times New Roman" w:hAnsi="Times New Roman" w:cs="Times New Roman"/>
        </w:rPr>
        <w:tab/>
        <w:t>Staroměstské nám. 12, 110</w:t>
      </w:r>
      <w:r w:rsidR="00024C1C" w:rsidRPr="006A2BF0">
        <w:rPr>
          <w:rFonts w:ascii="Times New Roman" w:eastAsia="Times New Roman" w:hAnsi="Times New Roman" w:cs="Times New Roman"/>
        </w:rPr>
        <w:t xml:space="preserve"> </w:t>
      </w:r>
      <w:r w:rsidRPr="006A2BF0">
        <w:rPr>
          <w:rFonts w:ascii="Times New Roman" w:eastAsia="Times New Roman" w:hAnsi="Times New Roman" w:cs="Times New Roman"/>
        </w:rPr>
        <w:t>15 Praha</w:t>
      </w:r>
      <w:r w:rsidR="00024C1C" w:rsidRPr="006A2BF0">
        <w:rPr>
          <w:rFonts w:ascii="Times New Roman" w:eastAsia="Times New Roman" w:hAnsi="Times New Roman" w:cs="Times New Roman"/>
        </w:rPr>
        <w:t xml:space="preserve"> </w:t>
      </w:r>
      <w:r w:rsidRPr="006A2BF0">
        <w:rPr>
          <w:rFonts w:ascii="Times New Roman" w:eastAsia="Times New Roman" w:hAnsi="Times New Roman" w:cs="Times New Roman"/>
        </w:rPr>
        <w:t>1</w:t>
      </w:r>
    </w:p>
    <w:p w14:paraId="1263CBB7"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rPr>
        <w:t>IČ:</w:t>
      </w:r>
      <w:r w:rsidRPr="006A2BF0">
        <w:rPr>
          <w:rFonts w:ascii="Times New Roman" w:eastAsia="Times New Roman" w:hAnsi="Times New Roman" w:cs="Times New Roman"/>
        </w:rPr>
        <w:tab/>
      </w:r>
      <w:r w:rsidRPr="006A2BF0">
        <w:rPr>
          <w:rFonts w:ascii="Times New Roman" w:eastAsia="Times New Roman" w:hAnsi="Times New Roman" w:cs="Times New Roman"/>
        </w:rPr>
        <w:tab/>
      </w:r>
      <w:r w:rsidRPr="006A2BF0">
        <w:rPr>
          <w:rFonts w:ascii="Times New Roman" w:eastAsia="Times New Roman" w:hAnsi="Times New Roman" w:cs="Times New Roman"/>
        </w:rPr>
        <w:tab/>
        <w:t>00023281</w:t>
      </w:r>
    </w:p>
    <w:p w14:paraId="198ADE22" w14:textId="77777777" w:rsidR="00471B8A" w:rsidRPr="006A2BF0" w:rsidRDefault="00C9435F">
      <w:pPr>
        <w:rPr>
          <w:rFonts w:ascii="Times New Roman" w:eastAsia="Times New Roman" w:hAnsi="Times New Roman" w:cs="Times New Roman"/>
        </w:rPr>
      </w:pPr>
      <w:r w:rsidRPr="006A2BF0">
        <w:rPr>
          <w:rFonts w:ascii="Times New Roman" w:eastAsia="Times New Roman" w:hAnsi="Times New Roman" w:cs="Times New Roman"/>
        </w:rPr>
        <w:t>DIČ:</w:t>
      </w:r>
      <w:r w:rsidRPr="006A2BF0">
        <w:rPr>
          <w:rFonts w:ascii="Times New Roman" w:eastAsia="Times New Roman" w:hAnsi="Times New Roman" w:cs="Times New Roman"/>
        </w:rPr>
        <w:tab/>
      </w:r>
      <w:r w:rsidRPr="006A2BF0">
        <w:rPr>
          <w:rFonts w:ascii="Times New Roman" w:eastAsia="Times New Roman" w:hAnsi="Times New Roman" w:cs="Times New Roman"/>
        </w:rPr>
        <w:tab/>
      </w:r>
      <w:r w:rsidRPr="006A2BF0">
        <w:rPr>
          <w:rFonts w:ascii="Times New Roman" w:eastAsia="Times New Roman" w:hAnsi="Times New Roman" w:cs="Times New Roman"/>
        </w:rPr>
        <w:tab/>
        <w:t>CZ00023281</w:t>
      </w:r>
    </w:p>
    <w:p w14:paraId="7F789018" w14:textId="054BC7C7" w:rsidR="00471B8A" w:rsidRPr="00E057C8" w:rsidRDefault="00C9435F">
      <w:pPr>
        <w:rPr>
          <w:rFonts w:ascii="Times New Roman" w:eastAsia="Times New Roman" w:hAnsi="Times New Roman" w:cs="Times New Roman"/>
        </w:rPr>
      </w:pPr>
      <w:r w:rsidRPr="006A2BF0">
        <w:rPr>
          <w:rFonts w:ascii="Times New Roman" w:eastAsia="Times New Roman" w:hAnsi="Times New Roman" w:cs="Times New Roman"/>
        </w:rPr>
        <w:t>zastoupena:</w:t>
      </w:r>
      <w:r w:rsidRPr="006A2BF0">
        <w:rPr>
          <w:rFonts w:ascii="Times New Roman" w:eastAsia="Times New Roman" w:hAnsi="Times New Roman" w:cs="Times New Roman"/>
        </w:rPr>
        <w:tab/>
      </w:r>
      <w:r w:rsidRPr="006A2BF0">
        <w:rPr>
          <w:rFonts w:ascii="Times New Roman" w:eastAsia="Times New Roman" w:hAnsi="Times New Roman" w:cs="Times New Roman"/>
        </w:rPr>
        <w:tab/>
      </w:r>
      <w:r w:rsidR="00E057C8" w:rsidRPr="006A2BF0">
        <w:rPr>
          <w:rFonts w:ascii="Times New Roman" w:eastAsia="Times New Roman" w:hAnsi="Times New Roman" w:cs="Times New Roman"/>
        </w:rPr>
        <w:t>Tamarou Smolovou</w:t>
      </w:r>
      <w:r w:rsidR="009028B9" w:rsidRPr="006A2BF0">
        <w:rPr>
          <w:rFonts w:ascii="Times New Roman" w:eastAsia="Times New Roman" w:hAnsi="Times New Roman" w:cs="Times New Roman"/>
        </w:rPr>
        <w:t xml:space="preserve">, </w:t>
      </w:r>
      <w:r w:rsidR="00E057C8" w:rsidRPr="006A2BF0">
        <w:rPr>
          <w:rFonts w:ascii="Times New Roman" w:eastAsia="Times New Roman" w:hAnsi="Times New Roman" w:cs="Times New Roman"/>
        </w:rPr>
        <w:t>vedoucí</w:t>
      </w:r>
      <w:r w:rsidR="009028B9" w:rsidRPr="006A2BF0">
        <w:rPr>
          <w:rFonts w:ascii="Times New Roman" w:eastAsia="Times New Roman" w:hAnsi="Times New Roman" w:cs="Times New Roman"/>
        </w:rPr>
        <w:t xml:space="preserve"> výstavního oddělení</w:t>
      </w:r>
    </w:p>
    <w:p w14:paraId="4F3CEF70" w14:textId="4394260B"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bankovní spojení:</w:t>
      </w:r>
      <w:r w:rsidRPr="00E057C8">
        <w:rPr>
          <w:rFonts w:ascii="Times New Roman" w:eastAsia="Times New Roman" w:hAnsi="Times New Roman" w:cs="Times New Roman"/>
        </w:rPr>
        <w:tab/>
      </w:r>
      <w:r w:rsidR="002952E5">
        <w:rPr>
          <w:rFonts w:ascii="Times New Roman" w:eastAsia="Times New Roman" w:hAnsi="Times New Roman" w:cs="Times New Roman"/>
        </w:rPr>
        <w:t>XXX</w:t>
      </w:r>
    </w:p>
    <w:p w14:paraId="6FBA8C4D" w14:textId="23799C5D"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 xml:space="preserve">č. účtu: </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002952E5">
        <w:rPr>
          <w:rFonts w:ascii="Times New Roman" w:eastAsia="Times New Roman" w:hAnsi="Times New Roman" w:cs="Times New Roman"/>
        </w:rPr>
        <w:t>XXXXXXXXXXXXXX</w:t>
      </w:r>
      <w:r w:rsidR="00544027">
        <w:rPr>
          <w:rFonts w:ascii="Times New Roman" w:eastAsia="Times New Roman" w:hAnsi="Times New Roman" w:cs="Times New Roman"/>
        </w:rPr>
        <w:t xml:space="preserve">, </w:t>
      </w:r>
      <w:r w:rsidRPr="00E057C8">
        <w:rPr>
          <w:rFonts w:ascii="Times New Roman" w:eastAsia="Times New Roman" w:hAnsi="Times New Roman" w:cs="Times New Roman"/>
        </w:rPr>
        <w:t>IBAN CZ</w:t>
      </w:r>
      <w:r w:rsidR="002952E5">
        <w:rPr>
          <w:rFonts w:ascii="Times New Roman" w:eastAsia="Times New Roman" w:hAnsi="Times New Roman" w:cs="Times New Roman"/>
        </w:rPr>
        <w:t>XXXXXXXXXXXXXXXX</w:t>
      </w:r>
    </w:p>
    <w:p w14:paraId="62A56666" w14:textId="77777777" w:rsidR="00471B8A" w:rsidRPr="00E057C8" w:rsidRDefault="00471B8A">
      <w:pPr>
        <w:rPr>
          <w:rFonts w:ascii="Times New Roman" w:eastAsia="Times New Roman" w:hAnsi="Times New Roman" w:cs="Times New Roman"/>
        </w:rPr>
      </w:pPr>
    </w:p>
    <w:p w14:paraId="7E563DC7"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(dále jen „</w:t>
      </w:r>
      <w:r w:rsidRPr="00C841F7">
        <w:rPr>
          <w:rFonts w:ascii="Times New Roman" w:eastAsia="Times New Roman" w:hAnsi="Times New Roman" w:cs="Times New Roman"/>
          <w:b/>
        </w:rPr>
        <w:t>Objednatel</w:t>
      </w:r>
      <w:r w:rsidRPr="00E057C8">
        <w:rPr>
          <w:rFonts w:ascii="Times New Roman" w:eastAsia="Times New Roman" w:hAnsi="Times New Roman" w:cs="Times New Roman"/>
        </w:rPr>
        <w:t>“)</w:t>
      </w:r>
    </w:p>
    <w:p w14:paraId="4D8CFC9E" w14:textId="77777777" w:rsidR="00471B8A" w:rsidRPr="00E057C8" w:rsidRDefault="00471B8A">
      <w:pPr>
        <w:rPr>
          <w:rFonts w:ascii="Times New Roman" w:eastAsia="Times New Roman" w:hAnsi="Times New Roman" w:cs="Times New Roman"/>
        </w:rPr>
      </w:pPr>
    </w:p>
    <w:p w14:paraId="34C42705"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a</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p>
    <w:p w14:paraId="6419BAB0" w14:textId="77777777" w:rsidR="00471B8A" w:rsidRPr="00E057C8" w:rsidRDefault="00471B8A">
      <w:pPr>
        <w:tabs>
          <w:tab w:val="left" w:pos="540"/>
        </w:tabs>
        <w:rPr>
          <w:rFonts w:ascii="Times New Roman" w:eastAsia="Times New Roman" w:hAnsi="Times New Roman" w:cs="Times New Roman"/>
        </w:rPr>
      </w:pPr>
    </w:p>
    <w:p w14:paraId="4A1BE3E7" w14:textId="7E483BAE" w:rsidR="00471B8A" w:rsidRPr="00446C86" w:rsidRDefault="00446C86">
      <w:pPr>
        <w:rPr>
          <w:rFonts w:ascii="Times New Roman" w:eastAsia="Times" w:hAnsi="Times New Roman" w:cs="Times New Roman"/>
        </w:rPr>
      </w:pPr>
      <w:r w:rsidRPr="00446C86">
        <w:rPr>
          <w:rFonts w:ascii="Times New Roman" w:eastAsia="Times" w:hAnsi="Times New Roman" w:cs="Times New Roman"/>
          <w:b/>
        </w:rPr>
        <w:t>Zbyněk Baladrán</w:t>
      </w:r>
    </w:p>
    <w:p w14:paraId="6347B60D" w14:textId="65DE3AFB" w:rsidR="00446C86" w:rsidRPr="00446C86" w:rsidRDefault="00446C86" w:rsidP="00446C86">
      <w:pPr>
        <w:rPr>
          <w:rFonts w:ascii="Times New Roman" w:eastAsia="Times" w:hAnsi="Times New Roman" w:cs="Times New Roman"/>
        </w:rPr>
      </w:pPr>
      <w:r w:rsidRPr="00446C86">
        <w:rPr>
          <w:rFonts w:ascii="Times New Roman" w:eastAsia="Times" w:hAnsi="Times New Roman" w:cs="Times New Roman"/>
        </w:rPr>
        <w:t xml:space="preserve">se </w:t>
      </w:r>
      <w:r w:rsidR="00C9435F" w:rsidRPr="00446C86">
        <w:rPr>
          <w:rFonts w:ascii="Times New Roman" w:eastAsia="Times" w:hAnsi="Times New Roman" w:cs="Times New Roman"/>
        </w:rPr>
        <w:t>sídl</w:t>
      </w:r>
      <w:r w:rsidRPr="00446C86">
        <w:rPr>
          <w:rFonts w:ascii="Times New Roman" w:eastAsia="Times" w:hAnsi="Times New Roman" w:cs="Times New Roman"/>
        </w:rPr>
        <w:t>em</w:t>
      </w:r>
      <w:r w:rsidR="00C9435F" w:rsidRPr="00446C86">
        <w:rPr>
          <w:rFonts w:ascii="Times New Roman" w:eastAsia="Times" w:hAnsi="Times New Roman" w:cs="Times New Roman"/>
        </w:rPr>
        <w:t>:</w:t>
      </w:r>
      <w:r w:rsidR="00C9435F" w:rsidRPr="00446C86">
        <w:rPr>
          <w:rFonts w:ascii="Times New Roman" w:eastAsia="Times" w:hAnsi="Times New Roman" w:cs="Times New Roman"/>
        </w:rPr>
        <w:tab/>
      </w:r>
      <w:r w:rsidRPr="00446C86">
        <w:rPr>
          <w:rFonts w:ascii="Times New Roman" w:eastAsia="Times" w:hAnsi="Times New Roman" w:cs="Times New Roman"/>
        </w:rPr>
        <w:tab/>
      </w:r>
      <w:r w:rsidRPr="00446C86">
        <w:rPr>
          <w:rFonts w:ascii="Times New Roman" w:hAnsi="Times New Roman" w:cs="Times New Roman"/>
        </w:rPr>
        <w:t>Farní 533/3, 162 00</w:t>
      </w:r>
      <w:r w:rsidR="00544027">
        <w:rPr>
          <w:rFonts w:ascii="Times New Roman" w:hAnsi="Times New Roman" w:cs="Times New Roman"/>
        </w:rPr>
        <w:t xml:space="preserve"> </w:t>
      </w:r>
      <w:r w:rsidRPr="00446C86">
        <w:rPr>
          <w:rFonts w:ascii="Times New Roman" w:hAnsi="Times New Roman" w:cs="Times New Roman"/>
        </w:rPr>
        <w:t>Praha 6 - Střešovice</w:t>
      </w:r>
    </w:p>
    <w:p w14:paraId="4C686715" w14:textId="6FAD8A3B" w:rsidR="00446C86" w:rsidRPr="00446C86" w:rsidRDefault="00446C86" w:rsidP="00446C86">
      <w:pPr>
        <w:rPr>
          <w:rFonts w:ascii="Times New Roman" w:eastAsia="Times" w:hAnsi="Times New Roman" w:cs="Times New Roman"/>
        </w:rPr>
      </w:pPr>
      <w:r w:rsidRPr="00446C86">
        <w:rPr>
          <w:rFonts w:ascii="Times New Roman" w:eastAsia="Times" w:hAnsi="Times New Roman" w:cs="Times New Roman"/>
        </w:rPr>
        <w:t xml:space="preserve">IČ: </w:t>
      </w:r>
      <w:r w:rsidRPr="00446C86">
        <w:rPr>
          <w:rFonts w:ascii="Times New Roman" w:eastAsia="Times" w:hAnsi="Times New Roman" w:cs="Times New Roman"/>
        </w:rPr>
        <w:tab/>
      </w:r>
      <w:r w:rsidRPr="00446C86">
        <w:rPr>
          <w:rFonts w:ascii="Times New Roman" w:eastAsia="Times" w:hAnsi="Times New Roman" w:cs="Times New Roman"/>
        </w:rPr>
        <w:tab/>
      </w:r>
      <w:r w:rsidRPr="00446C86">
        <w:rPr>
          <w:rFonts w:ascii="Times New Roman" w:eastAsia="Times" w:hAnsi="Times New Roman" w:cs="Times New Roman"/>
        </w:rPr>
        <w:tab/>
      </w:r>
      <w:r w:rsidRPr="00446C86">
        <w:rPr>
          <w:rFonts w:ascii="Times New Roman" w:hAnsi="Times New Roman" w:cs="Times New Roman"/>
        </w:rPr>
        <w:t>64755169</w:t>
      </w:r>
      <w:r w:rsidRPr="00446C86">
        <w:rPr>
          <w:rFonts w:ascii="Times New Roman" w:hAnsi="Times New Roman" w:cs="Times New Roman"/>
        </w:rPr>
        <w:tab/>
      </w:r>
      <w:r w:rsidRPr="00446C86">
        <w:rPr>
          <w:rFonts w:ascii="Times New Roman" w:hAnsi="Times New Roman" w:cs="Times New Roman"/>
        </w:rPr>
        <w:tab/>
      </w:r>
      <w:r w:rsidRPr="00446C86">
        <w:rPr>
          <w:rFonts w:ascii="Times New Roman" w:hAnsi="Times New Roman" w:cs="Times New Roman"/>
        </w:rPr>
        <w:tab/>
      </w:r>
    </w:p>
    <w:p w14:paraId="5C477ED9" w14:textId="6B8D06FA" w:rsidR="00446C86" w:rsidRPr="00446C86" w:rsidRDefault="00446C86" w:rsidP="00446C86">
      <w:pPr>
        <w:rPr>
          <w:rFonts w:ascii="Times New Roman" w:eastAsia="Times New Roman" w:hAnsi="Times New Roman" w:cs="Times New Roman"/>
        </w:rPr>
      </w:pPr>
      <w:r w:rsidRPr="00446C86">
        <w:rPr>
          <w:rFonts w:ascii="Times New Roman" w:hAnsi="Times New Roman" w:cs="Times New Roman"/>
        </w:rPr>
        <w:t xml:space="preserve">DIČ: </w:t>
      </w:r>
      <w:r w:rsidRPr="00446C86">
        <w:rPr>
          <w:rFonts w:ascii="Times New Roman" w:hAnsi="Times New Roman" w:cs="Times New Roman"/>
        </w:rPr>
        <w:tab/>
      </w:r>
      <w:r w:rsidRPr="00446C86">
        <w:rPr>
          <w:rFonts w:ascii="Times New Roman" w:hAnsi="Times New Roman" w:cs="Times New Roman"/>
        </w:rPr>
        <w:tab/>
      </w:r>
      <w:r w:rsidRPr="00446C86">
        <w:rPr>
          <w:rFonts w:ascii="Times New Roman" w:hAnsi="Times New Roman" w:cs="Times New Roman"/>
        </w:rPr>
        <w:tab/>
        <w:t>CZ7304160336</w:t>
      </w:r>
    </w:p>
    <w:p w14:paraId="3DDA2C17" w14:textId="0CE12BE0" w:rsidR="00446C86" w:rsidRPr="00446C86" w:rsidRDefault="00446C86" w:rsidP="00446C86">
      <w:pPr>
        <w:rPr>
          <w:rFonts w:ascii="Times New Roman" w:eastAsia="Times New Roman" w:hAnsi="Times New Roman" w:cs="Times New Roman"/>
        </w:rPr>
      </w:pPr>
      <w:r w:rsidRPr="00446C86">
        <w:rPr>
          <w:rFonts w:ascii="Times New Roman" w:hAnsi="Times New Roman" w:cs="Times New Roman"/>
        </w:rPr>
        <w:t xml:space="preserve">bankovní spojení: </w:t>
      </w:r>
      <w:r w:rsidRPr="00446C86">
        <w:rPr>
          <w:rFonts w:ascii="Times New Roman" w:hAnsi="Times New Roman" w:cs="Times New Roman"/>
        </w:rPr>
        <w:tab/>
      </w:r>
      <w:r w:rsidR="002952E5">
        <w:rPr>
          <w:rFonts w:ascii="Times New Roman" w:hAnsi="Times New Roman" w:cs="Times New Roman"/>
        </w:rPr>
        <w:t>XXXXXXXXXXX</w:t>
      </w:r>
      <w:r w:rsidRPr="00446C86">
        <w:rPr>
          <w:rFonts w:ascii="Times New Roman" w:eastAsia="Times New Roman" w:hAnsi="Times New Roman" w:cs="Times New Roman"/>
        </w:rPr>
        <w:tab/>
        <w:t xml:space="preserve"> </w:t>
      </w:r>
    </w:p>
    <w:p w14:paraId="75DA3F5A" w14:textId="7787CA5E" w:rsidR="00446C86" w:rsidRPr="00446C86" w:rsidRDefault="00446C86" w:rsidP="00446C86">
      <w:pPr>
        <w:rPr>
          <w:rFonts w:ascii="Times New Roman" w:eastAsia="Times New Roman" w:hAnsi="Times New Roman" w:cs="Times New Roman"/>
        </w:rPr>
      </w:pPr>
      <w:r w:rsidRPr="00446C86">
        <w:rPr>
          <w:rFonts w:ascii="Times New Roman" w:hAnsi="Times New Roman" w:cs="Times New Roman"/>
        </w:rPr>
        <w:t>č.</w:t>
      </w:r>
      <w:r w:rsidR="00544027">
        <w:rPr>
          <w:rFonts w:ascii="Times New Roman" w:hAnsi="Times New Roman" w:cs="Times New Roman"/>
        </w:rPr>
        <w:t xml:space="preserve"> </w:t>
      </w:r>
      <w:r w:rsidRPr="00446C86">
        <w:rPr>
          <w:rFonts w:ascii="Times New Roman" w:hAnsi="Times New Roman" w:cs="Times New Roman"/>
        </w:rPr>
        <w:t>účtu:</w:t>
      </w:r>
      <w:r w:rsidRPr="00446C86">
        <w:rPr>
          <w:rFonts w:ascii="Times New Roman" w:hAnsi="Times New Roman" w:cs="Times New Roman"/>
        </w:rPr>
        <w:tab/>
      </w:r>
      <w:r w:rsidRPr="00446C86">
        <w:rPr>
          <w:rFonts w:ascii="Times New Roman" w:hAnsi="Times New Roman" w:cs="Times New Roman"/>
        </w:rPr>
        <w:tab/>
      </w:r>
      <w:r w:rsidRPr="00446C86">
        <w:rPr>
          <w:rFonts w:ascii="Times New Roman" w:hAnsi="Times New Roman" w:cs="Times New Roman"/>
        </w:rPr>
        <w:tab/>
      </w:r>
      <w:r w:rsidR="00364BAE">
        <w:rPr>
          <w:rFonts w:ascii="Times New Roman" w:hAnsi="Times New Roman" w:cs="Times New Roman"/>
        </w:rPr>
        <w:t>XXXXXXXXXXX</w:t>
      </w:r>
    </w:p>
    <w:p w14:paraId="409B3049" w14:textId="70AC2C29" w:rsidR="00471B8A" w:rsidRPr="00446C86" w:rsidRDefault="00C9435F">
      <w:pPr>
        <w:rPr>
          <w:rFonts w:ascii="Times New Roman" w:eastAsia="Times" w:hAnsi="Times New Roman" w:cs="Times New Roman"/>
        </w:rPr>
      </w:pPr>
      <w:r w:rsidRPr="00446C86">
        <w:rPr>
          <w:rFonts w:ascii="Times New Roman" w:eastAsia="Times" w:hAnsi="Times New Roman" w:cs="Times New Roman"/>
        </w:rPr>
        <w:tab/>
      </w:r>
      <w:r w:rsidRPr="00446C86">
        <w:rPr>
          <w:rFonts w:ascii="Times New Roman" w:eastAsia="Times" w:hAnsi="Times New Roman" w:cs="Times New Roman"/>
        </w:rPr>
        <w:tab/>
      </w:r>
      <w:r w:rsidRPr="00446C86">
        <w:rPr>
          <w:rFonts w:ascii="Times New Roman" w:eastAsia="Times" w:hAnsi="Times New Roman" w:cs="Times New Roman"/>
        </w:rPr>
        <w:tab/>
      </w:r>
    </w:p>
    <w:p w14:paraId="1C9838DD" w14:textId="77777777" w:rsidR="00471B8A" w:rsidRPr="00446C86" w:rsidRDefault="00C9435F">
      <w:pPr>
        <w:rPr>
          <w:rFonts w:ascii="Times New Roman" w:eastAsia="Times New Roman" w:hAnsi="Times New Roman" w:cs="Times New Roman"/>
        </w:rPr>
      </w:pPr>
      <w:r w:rsidRPr="00446C86">
        <w:rPr>
          <w:rFonts w:ascii="Times New Roman" w:eastAsia="Times New Roman" w:hAnsi="Times New Roman" w:cs="Times New Roman"/>
        </w:rPr>
        <w:t>(dále jen „</w:t>
      </w:r>
      <w:r w:rsidRPr="00446C86">
        <w:rPr>
          <w:rFonts w:ascii="Times New Roman" w:eastAsia="Times New Roman" w:hAnsi="Times New Roman" w:cs="Times New Roman"/>
          <w:b/>
        </w:rPr>
        <w:t>Zhotovitel</w:t>
      </w:r>
      <w:r w:rsidRPr="00446C86">
        <w:rPr>
          <w:rFonts w:ascii="Times New Roman" w:eastAsia="Times New Roman" w:hAnsi="Times New Roman" w:cs="Times New Roman"/>
        </w:rPr>
        <w:t>“)</w:t>
      </w:r>
    </w:p>
    <w:p w14:paraId="16CA2FAF" w14:textId="77777777" w:rsidR="00471B8A" w:rsidRPr="00E057C8" w:rsidRDefault="00471B8A">
      <w:pPr>
        <w:jc w:val="center"/>
        <w:rPr>
          <w:rFonts w:ascii="Times New Roman" w:eastAsia="Times New Roman" w:hAnsi="Times New Roman" w:cs="Times New Roman"/>
        </w:rPr>
      </w:pPr>
    </w:p>
    <w:p w14:paraId="6594054B" w14:textId="77777777" w:rsidR="00471B8A" w:rsidRPr="00E057C8" w:rsidRDefault="00471B8A">
      <w:pPr>
        <w:jc w:val="center"/>
        <w:rPr>
          <w:rFonts w:ascii="Times New Roman" w:eastAsia="Times New Roman" w:hAnsi="Times New Roman" w:cs="Times New Roman"/>
        </w:rPr>
      </w:pPr>
    </w:p>
    <w:p w14:paraId="7A9BFB57" w14:textId="77777777" w:rsidR="00471B8A" w:rsidRPr="00E057C8" w:rsidRDefault="00471B8A">
      <w:pPr>
        <w:jc w:val="center"/>
        <w:rPr>
          <w:rFonts w:ascii="Times New Roman" w:eastAsia="Times New Roman" w:hAnsi="Times New Roman" w:cs="Times New Roman"/>
        </w:rPr>
      </w:pPr>
    </w:p>
    <w:p w14:paraId="4D06246D"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t>uzavírají tuto smlouvu</w:t>
      </w:r>
    </w:p>
    <w:p w14:paraId="7FB0521E" w14:textId="77777777" w:rsidR="00471B8A" w:rsidRPr="00E057C8" w:rsidRDefault="00471B8A">
      <w:pPr>
        <w:jc w:val="both"/>
        <w:rPr>
          <w:rFonts w:ascii="Times New Roman" w:eastAsia="Times New Roman" w:hAnsi="Times New Roman" w:cs="Times New Roman"/>
        </w:rPr>
      </w:pPr>
    </w:p>
    <w:p w14:paraId="2A4B5803" w14:textId="77777777" w:rsidR="00471B8A" w:rsidRPr="0090796E" w:rsidRDefault="00C9435F">
      <w:pPr>
        <w:numPr>
          <w:ilvl w:val="0"/>
          <w:numId w:val="3"/>
        </w:numPr>
        <w:jc w:val="center"/>
        <w:rPr>
          <w:rFonts w:ascii="Times New Roman" w:eastAsia="Times New Roman" w:hAnsi="Times New Roman" w:cs="Times New Roman"/>
          <w:color w:val="000000"/>
        </w:rPr>
      </w:pPr>
      <w:r w:rsidRPr="0090796E">
        <w:rPr>
          <w:rFonts w:ascii="Times New Roman" w:eastAsia="Times New Roman" w:hAnsi="Times New Roman" w:cs="Times New Roman"/>
          <w:b/>
          <w:color w:val="000000"/>
        </w:rPr>
        <w:t>Úvodní ustanovení</w:t>
      </w:r>
    </w:p>
    <w:p w14:paraId="277C4288" w14:textId="77777777" w:rsidR="00471B8A" w:rsidRPr="0090796E" w:rsidRDefault="00471B8A">
      <w:pPr>
        <w:ind w:left="360"/>
        <w:jc w:val="both"/>
        <w:rPr>
          <w:rFonts w:ascii="Times New Roman" w:eastAsia="Times New Roman" w:hAnsi="Times New Roman" w:cs="Times New Roman"/>
          <w:b/>
          <w:color w:val="000000"/>
        </w:rPr>
      </w:pPr>
    </w:p>
    <w:p w14:paraId="600F253D" w14:textId="03978D78" w:rsidR="00471B8A" w:rsidRPr="00174C25" w:rsidRDefault="00C9435F" w:rsidP="00517EF7">
      <w:pPr>
        <w:widowControl w:val="0"/>
        <w:numPr>
          <w:ilvl w:val="1"/>
          <w:numId w:val="3"/>
        </w:numPr>
        <w:tabs>
          <w:tab w:val="left" w:pos="682"/>
        </w:tabs>
        <w:spacing w:after="260"/>
        <w:jc w:val="both"/>
        <w:rPr>
          <w:rFonts w:ascii="Times New Roman" w:hAnsi="Times New Roman" w:cs="Times New Roman"/>
        </w:rPr>
      </w:pPr>
      <w:r w:rsidRPr="0090796E">
        <w:rPr>
          <w:rFonts w:ascii="Times New Roman" w:eastAsia="Times New Roman" w:hAnsi="Times New Roman" w:cs="Times New Roman"/>
          <w:color w:val="000000"/>
        </w:rPr>
        <w:t>Zhotovitel vykonává na základě živnostenského oprávnění činnost v oborech „</w:t>
      </w:r>
      <w:r w:rsidRPr="0090796E">
        <w:rPr>
          <w:rFonts w:ascii="Times New Roman" w:eastAsia="Times New Roman" w:hAnsi="Times New Roman" w:cs="Times New Roman"/>
        </w:rPr>
        <w:t>návrhářská/designérská</w:t>
      </w:r>
      <w:r w:rsidR="00865C60" w:rsidRPr="0090796E">
        <w:rPr>
          <w:rFonts w:ascii="Times New Roman" w:eastAsia="Times New Roman" w:hAnsi="Times New Roman" w:cs="Times New Roman"/>
        </w:rPr>
        <w:t xml:space="preserve"> činnost</w:t>
      </w:r>
      <w:r w:rsidRPr="0090796E">
        <w:rPr>
          <w:rFonts w:ascii="Times New Roman" w:eastAsia="Times New Roman" w:hAnsi="Times New Roman" w:cs="Times New Roman"/>
          <w:color w:val="000000"/>
        </w:rPr>
        <w:t>“. Zhotovitel</w:t>
      </w:r>
      <w:r w:rsidRPr="00E057C8">
        <w:rPr>
          <w:rFonts w:ascii="Times New Roman" w:eastAsia="Times New Roman" w:hAnsi="Times New Roman" w:cs="Times New Roman"/>
          <w:color w:val="000000"/>
        </w:rPr>
        <w:t xml:space="preserve"> prohlašuje, že je oprávněn k poskytnutí plnění dle této smlouvy.</w:t>
      </w:r>
    </w:p>
    <w:p w14:paraId="42E73D23" w14:textId="7F1D2803" w:rsidR="00174C25" w:rsidRPr="00174C25" w:rsidRDefault="00C9435F" w:rsidP="00174C2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Objednatel je státní příspěvkovou organizací, založenou zákonem č. 148/1949 Sb., která je </w:t>
      </w:r>
      <w:r w:rsidR="00865C60" w:rsidRPr="00E057C8">
        <w:rPr>
          <w:rFonts w:ascii="Times New Roman" w:eastAsia="Times New Roman" w:hAnsi="Times New Roman" w:cs="Times New Roman"/>
          <w:color w:val="000000"/>
        </w:rPr>
        <w:t>v souladu se svým statutem</w:t>
      </w:r>
      <w:r w:rsidRPr="00E057C8">
        <w:rPr>
          <w:rFonts w:ascii="Times New Roman" w:eastAsia="Times New Roman" w:hAnsi="Times New Roman" w:cs="Times New Roman"/>
          <w:color w:val="000000"/>
        </w:rPr>
        <w:t xml:space="preserve"> </w:t>
      </w:r>
      <w:r w:rsidR="00EF0941">
        <w:rPr>
          <w:rFonts w:ascii="Times New Roman" w:eastAsia="Times New Roman" w:hAnsi="Times New Roman" w:cs="Times New Roman"/>
          <w:color w:val="000000"/>
        </w:rPr>
        <w:t xml:space="preserve">mimo jiné </w:t>
      </w:r>
      <w:r w:rsidRPr="00E057C8">
        <w:rPr>
          <w:rFonts w:ascii="Times New Roman" w:eastAsia="Times New Roman" w:hAnsi="Times New Roman" w:cs="Times New Roman"/>
          <w:color w:val="000000"/>
        </w:rPr>
        <w:t>pořadatelem</w:t>
      </w:r>
      <w:r w:rsidR="00E34FAC">
        <w:rPr>
          <w:rFonts w:ascii="Times New Roman" w:eastAsia="Times New Roman" w:hAnsi="Times New Roman" w:cs="Times New Roman"/>
          <w:color w:val="000000"/>
        </w:rPr>
        <w:t xml:space="preserve"> krátkodobých</w:t>
      </w:r>
      <w:r w:rsidRPr="00E057C8">
        <w:rPr>
          <w:rFonts w:ascii="Times New Roman" w:eastAsia="Times New Roman" w:hAnsi="Times New Roman" w:cs="Times New Roman"/>
          <w:color w:val="000000"/>
        </w:rPr>
        <w:t xml:space="preserve"> výstav</w:t>
      </w:r>
      <w:r w:rsidR="00E34FAC">
        <w:rPr>
          <w:rFonts w:ascii="Times New Roman" w:eastAsia="Times New Roman" w:hAnsi="Times New Roman" w:cs="Times New Roman"/>
          <w:color w:val="000000"/>
        </w:rPr>
        <w:t xml:space="preserve"> sbírkových předmětů a vypůjčených</w:t>
      </w:r>
      <w:r w:rsidR="003B5E69">
        <w:rPr>
          <w:rFonts w:ascii="Times New Roman" w:eastAsia="Times New Roman" w:hAnsi="Times New Roman" w:cs="Times New Roman"/>
          <w:color w:val="000000"/>
        </w:rPr>
        <w:t xml:space="preserve"> uměleckých děl a exponátů</w:t>
      </w:r>
      <w:r w:rsidR="003B5E69" w:rsidRPr="00E057C8" w:rsidDel="003B5E69">
        <w:rPr>
          <w:rFonts w:ascii="Times New Roman" w:eastAsia="Times New Roman" w:hAnsi="Times New Roman" w:cs="Times New Roman"/>
          <w:color w:val="000000"/>
        </w:rPr>
        <w:t xml:space="preserve"> </w:t>
      </w:r>
      <w:r w:rsidRPr="00E057C8">
        <w:rPr>
          <w:rFonts w:ascii="Times New Roman" w:eastAsia="Times New Roman" w:hAnsi="Times New Roman" w:cs="Times New Roman"/>
          <w:color w:val="000000"/>
        </w:rPr>
        <w:t>v Národní galerii v Praze</w:t>
      </w:r>
      <w:r w:rsidR="002F2E98">
        <w:rPr>
          <w:rFonts w:ascii="Times New Roman" w:eastAsia="Times New Roman" w:hAnsi="Times New Roman" w:cs="Times New Roman"/>
          <w:color w:val="000000"/>
        </w:rPr>
        <w:t> ve Veletržním paláci.</w:t>
      </w:r>
      <w:r w:rsidR="00517EF7" w:rsidRPr="00E057C8">
        <w:rPr>
          <w:rFonts w:ascii="Times New Roman" w:eastAsia="Times New Roman" w:hAnsi="Times New Roman" w:cs="Times New Roman"/>
          <w:color w:val="000000"/>
        </w:rPr>
        <w:t xml:space="preserve"> </w:t>
      </w:r>
      <w:r w:rsidR="00865C60" w:rsidRPr="00E057C8">
        <w:rPr>
          <w:rFonts w:ascii="Times New Roman" w:eastAsia="Times New Roman" w:hAnsi="Times New Roman" w:cs="Times New Roman"/>
          <w:color w:val="000000"/>
        </w:rPr>
        <w:t>(dále též jen „</w:t>
      </w:r>
      <w:r w:rsidR="00865C60" w:rsidRPr="00E057C8">
        <w:rPr>
          <w:rFonts w:ascii="Times New Roman" w:eastAsia="Times New Roman" w:hAnsi="Times New Roman" w:cs="Times New Roman"/>
          <w:b/>
          <w:color w:val="000000"/>
        </w:rPr>
        <w:t>výstav</w:t>
      </w:r>
      <w:r w:rsidR="00722F00">
        <w:rPr>
          <w:rFonts w:ascii="Times New Roman" w:eastAsia="Times New Roman" w:hAnsi="Times New Roman" w:cs="Times New Roman"/>
          <w:b/>
          <w:color w:val="000000"/>
        </w:rPr>
        <w:t>y</w:t>
      </w:r>
      <w:r w:rsidR="00865C60"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w:t>
      </w:r>
    </w:p>
    <w:p w14:paraId="69023055" w14:textId="77777777" w:rsidR="00471B8A" w:rsidRPr="00E057C8" w:rsidRDefault="00471B8A">
      <w:pPr>
        <w:ind w:left="709"/>
        <w:jc w:val="both"/>
        <w:rPr>
          <w:rFonts w:ascii="Times New Roman" w:eastAsia="Times New Roman" w:hAnsi="Times New Roman" w:cs="Times New Roman"/>
          <w:color w:val="000000"/>
        </w:rPr>
      </w:pPr>
    </w:p>
    <w:p w14:paraId="14051EB3" w14:textId="2D50638F" w:rsidR="00471B8A" w:rsidRPr="008839B5" w:rsidRDefault="00C9435F" w:rsidP="00722F00">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Účelem této smlouvy je především vytvoření architektonického řešení </w:t>
      </w:r>
      <w:r w:rsidR="00F64119">
        <w:rPr>
          <w:rFonts w:ascii="Times New Roman" w:eastAsia="Times New Roman" w:hAnsi="Times New Roman" w:cs="Times New Roman"/>
          <w:color w:val="000000"/>
        </w:rPr>
        <w:t xml:space="preserve">univerzálního </w:t>
      </w:r>
      <w:r w:rsidR="002D1B27">
        <w:rPr>
          <w:rFonts w:ascii="Times New Roman" w:eastAsia="Times New Roman" w:hAnsi="Times New Roman" w:cs="Times New Roman"/>
          <w:color w:val="000000"/>
        </w:rPr>
        <w:t>prostorového uspořádání výstavních panelů (</w:t>
      </w:r>
      <w:proofErr w:type="spellStart"/>
      <w:r w:rsidR="002D1B27">
        <w:rPr>
          <w:rFonts w:ascii="Times New Roman" w:eastAsia="Times New Roman" w:hAnsi="Times New Roman" w:cs="Times New Roman"/>
          <w:color w:val="000000"/>
        </w:rPr>
        <w:t>paneláže</w:t>
      </w:r>
      <w:proofErr w:type="spellEnd"/>
      <w:r w:rsidR="002D1B27">
        <w:rPr>
          <w:rFonts w:ascii="Times New Roman" w:eastAsia="Times New Roman" w:hAnsi="Times New Roman" w:cs="Times New Roman"/>
          <w:color w:val="000000"/>
        </w:rPr>
        <w:t xml:space="preserve">) a jiného fundu </w:t>
      </w:r>
      <w:r w:rsidR="002F2E98">
        <w:rPr>
          <w:rFonts w:ascii="Times New Roman" w:eastAsia="Times New Roman" w:hAnsi="Times New Roman" w:cs="Times New Roman"/>
          <w:color w:val="000000"/>
        </w:rPr>
        <w:t xml:space="preserve">pro </w:t>
      </w:r>
      <w:r w:rsidRPr="00E057C8">
        <w:rPr>
          <w:rFonts w:ascii="Times New Roman" w:eastAsia="Times New Roman" w:hAnsi="Times New Roman" w:cs="Times New Roman"/>
          <w:color w:val="000000"/>
        </w:rPr>
        <w:t>výstavy</w:t>
      </w:r>
      <w:r w:rsidR="002F2E98">
        <w:rPr>
          <w:rFonts w:ascii="Times New Roman" w:eastAsia="Times New Roman" w:hAnsi="Times New Roman" w:cs="Times New Roman"/>
          <w:color w:val="000000"/>
        </w:rPr>
        <w:t xml:space="preserve"> pořádané Objednatelem </w:t>
      </w:r>
      <w:r w:rsidR="00440D5A">
        <w:rPr>
          <w:rFonts w:ascii="Times New Roman" w:eastAsia="Times New Roman" w:hAnsi="Times New Roman" w:cs="Times New Roman"/>
          <w:color w:val="000000"/>
        </w:rPr>
        <w:t>na ochozu</w:t>
      </w:r>
      <w:r w:rsidR="002F2E98">
        <w:rPr>
          <w:rFonts w:ascii="Times New Roman" w:eastAsia="Times New Roman" w:hAnsi="Times New Roman" w:cs="Times New Roman"/>
          <w:color w:val="000000"/>
        </w:rPr>
        <w:t xml:space="preserve"> Veletržního paláce</w:t>
      </w:r>
      <w:r w:rsidR="00F64119">
        <w:rPr>
          <w:rFonts w:ascii="Times New Roman" w:eastAsia="Times New Roman" w:hAnsi="Times New Roman" w:cs="Times New Roman"/>
          <w:color w:val="000000"/>
        </w:rPr>
        <w:t xml:space="preserve"> v prostoru mezaninu a ochozu</w:t>
      </w:r>
      <w:r w:rsidR="008602C0">
        <w:rPr>
          <w:rFonts w:ascii="Times New Roman" w:eastAsia="Times New Roman" w:hAnsi="Times New Roman" w:cs="Times New Roman"/>
          <w:color w:val="000000"/>
        </w:rPr>
        <w:t xml:space="preserve"> (dále též jen „</w:t>
      </w:r>
      <w:r w:rsidR="008602C0" w:rsidRPr="008839B5">
        <w:rPr>
          <w:rFonts w:ascii="Times New Roman" w:eastAsia="Times New Roman" w:hAnsi="Times New Roman" w:cs="Times New Roman"/>
          <w:b/>
          <w:bCs/>
          <w:color w:val="000000"/>
        </w:rPr>
        <w:t xml:space="preserve">prostorové </w:t>
      </w:r>
      <w:r w:rsidR="00635CAC">
        <w:rPr>
          <w:rFonts w:ascii="Times New Roman" w:eastAsia="Times New Roman" w:hAnsi="Times New Roman" w:cs="Times New Roman"/>
          <w:b/>
          <w:bCs/>
          <w:color w:val="000000"/>
        </w:rPr>
        <w:t>uspořádání</w:t>
      </w:r>
      <w:r w:rsidR="008602C0" w:rsidRPr="008839B5">
        <w:rPr>
          <w:rFonts w:ascii="Times New Roman" w:eastAsia="Times New Roman" w:hAnsi="Times New Roman" w:cs="Times New Roman"/>
          <w:b/>
          <w:bCs/>
          <w:color w:val="000000"/>
        </w:rPr>
        <w:t xml:space="preserve"> fundu pro výstavy</w:t>
      </w:r>
      <w:r w:rsidR="008602C0">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a poskytnutí oprávnění k jeho užití tak</w:t>
      </w:r>
      <w:r w:rsidR="005A37B7"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aby mohlo být toto řešení bez nutnosti jeho dalšího zpracování využ</w:t>
      </w:r>
      <w:r w:rsidR="002F2E98">
        <w:rPr>
          <w:rFonts w:ascii="Times New Roman" w:eastAsia="Times New Roman" w:hAnsi="Times New Roman" w:cs="Times New Roman"/>
          <w:color w:val="000000"/>
        </w:rPr>
        <w:t>íváno</w:t>
      </w:r>
      <w:r w:rsidRPr="00E057C8">
        <w:rPr>
          <w:rFonts w:ascii="Times New Roman" w:eastAsia="Times New Roman" w:hAnsi="Times New Roman" w:cs="Times New Roman"/>
          <w:color w:val="000000"/>
        </w:rPr>
        <w:t xml:space="preserve"> Objednatelem pro řádnou a bezvadnou realizaci výstav dle čl. 1.2</w:t>
      </w:r>
      <w:r w:rsidR="005A37B7"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případně k dalším účelům zejména v rámci hlavní </w:t>
      </w:r>
      <w:r w:rsidRPr="00E057C8">
        <w:rPr>
          <w:rFonts w:ascii="Times New Roman" w:eastAsia="Times New Roman" w:hAnsi="Times New Roman" w:cs="Times New Roman"/>
          <w:color w:val="000000"/>
        </w:rPr>
        <w:lastRenderedPageBreak/>
        <w:t xml:space="preserve">činnosti Objednatele stanovené jeho statutem. </w:t>
      </w:r>
      <w:r w:rsidR="005A37B7" w:rsidRPr="00E057C8">
        <w:rPr>
          <w:rFonts w:ascii="Times New Roman" w:eastAsia="Times New Roman" w:hAnsi="Times New Roman" w:cs="Times New Roman"/>
          <w:color w:val="000000"/>
        </w:rPr>
        <w:t>Účelem této smlouvy je dále</w:t>
      </w:r>
      <w:r w:rsidRPr="00E057C8">
        <w:rPr>
          <w:rFonts w:ascii="Times New Roman" w:eastAsia="Times New Roman" w:hAnsi="Times New Roman" w:cs="Times New Roman"/>
          <w:color w:val="000000"/>
        </w:rPr>
        <w:t xml:space="preserve"> zajištění autorského dozoru provedení tohoto architektonického řešení </w:t>
      </w:r>
      <w:r w:rsidRPr="008839B5">
        <w:rPr>
          <w:rFonts w:ascii="Times New Roman" w:eastAsia="Times New Roman" w:hAnsi="Times New Roman" w:cs="Times New Roman"/>
          <w:color w:val="000000"/>
        </w:rPr>
        <w:t xml:space="preserve">při vlastní realizaci </w:t>
      </w:r>
      <w:r w:rsidR="002D1B27" w:rsidRPr="008839B5">
        <w:rPr>
          <w:rFonts w:ascii="Times New Roman" w:eastAsia="Times New Roman" w:hAnsi="Times New Roman" w:cs="Times New Roman"/>
          <w:color w:val="000000"/>
        </w:rPr>
        <w:t xml:space="preserve">stavby </w:t>
      </w:r>
      <w:proofErr w:type="spellStart"/>
      <w:r w:rsidR="002D1B27" w:rsidRPr="008839B5">
        <w:rPr>
          <w:rFonts w:ascii="Times New Roman" w:eastAsia="Times New Roman" w:hAnsi="Times New Roman" w:cs="Times New Roman"/>
          <w:color w:val="000000"/>
        </w:rPr>
        <w:t>paneláže</w:t>
      </w:r>
      <w:proofErr w:type="spellEnd"/>
      <w:r w:rsidR="002D1B27" w:rsidRPr="008839B5">
        <w:rPr>
          <w:rFonts w:ascii="Times New Roman" w:eastAsia="Times New Roman" w:hAnsi="Times New Roman" w:cs="Times New Roman"/>
          <w:color w:val="000000"/>
        </w:rPr>
        <w:t xml:space="preserve"> a jiného fundu</w:t>
      </w:r>
      <w:r w:rsidR="00012492" w:rsidRPr="008839B5">
        <w:rPr>
          <w:rFonts w:ascii="Times New Roman" w:eastAsia="Times New Roman" w:hAnsi="Times New Roman" w:cs="Times New Roman"/>
          <w:color w:val="000000"/>
        </w:rPr>
        <w:t xml:space="preserve"> (dále též jen „</w:t>
      </w:r>
      <w:r w:rsidR="00012492" w:rsidRPr="008839B5">
        <w:rPr>
          <w:rFonts w:ascii="Times New Roman" w:eastAsia="Times New Roman" w:hAnsi="Times New Roman" w:cs="Times New Roman"/>
          <w:b/>
          <w:bCs/>
          <w:color w:val="000000"/>
        </w:rPr>
        <w:t>fundus</w:t>
      </w:r>
      <w:r w:rsidR="00012492" w:rsidRPr="008839B5">
        <w:rPr>
          <w:rFonts w:ascii="Times New Roman" w:eastAsia="Times New Roman" w:hAnsi="Times New Roman" w:cs="Times New Roman"/>
          <w:color w:val="000000"/>
        </w:rPr>
        <w:t>“)</w:t>
      </w:r>
      <w:r w:rsidR="002D1B27" w:rsidRPr="008839B5">
        <w:rPr>
          <w:rFonts w:ascii="Times New Roman" w:eastAsia="Times New Roman" w:hAnsi="Times New Roman" w:cs="Times New Roman"/>
          <w:color w:val="000000"/>
        </w:rPr>
        <w:t xml:space="preserve"> pro </w:t>
      </w:r>
      <w:r w:rsidRPr="008839B5">
        <w:rPr>
          <w:rFonts w:ascii="Times New Roman" w:eastAsia="Times New Roman" w:hAnsi="Times New Roman" w:cs="Times New Roman"/>
          <w:color w:val="000000"/>
        </w:rPr>
        <w:t>výstavy</w:t>
      </w:r>
      <w:r w:rsidR="00693BF9" w:rsidRPr="008839B5">
        <w:rPr>
          <w:rFonts w:ascii="Times New Roman" w:eastAsia="Times New Roman" w:hAnsi="Times New Roman" w:cs="Times New Roman"/>
          <w:color w:val="000000"/>
        </w:rPr>
        <w:t>.</w:t>
      </w:r>
    </w:p>
    <w:p w14:paraId="23776922" w14:textId="77777777" w:rsidR="00471B8A" w:rsidRPr="00E057C8" w:rsidRDefault="00471B8A">
      <w:pPr>
        <w:jc w:val="both"/>
        <w:rPr>
          <w:rFonts w:ascii="Times New Roman" w:eastAsia="Times New Roman" w:hAnsi="Times New Roman" w:cs="Times New Roman"/>
          <w:b/>
          <w:color w:val="000000"/>
        </w:rPr>
      </w:pPr>
    </w:p>
    <w:p w14:paraId="3709085B"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Předmět smlouvy</w:t>
      </w:r>
    </w:p>
    <w:p w14:paraId="70925E14" w14:textId="77777777" w:rsidR="00471B8A" w:rsidRPr="00E057C8" w:rsidRDefault="00471B8A">
      <w:pPr>
        <w:ind w:left="720"/>
        <w:jc w:val="both"/>
        <w:rPr>
          <w:rFonts w:ascii="Times New Roman" w:eastAsia="Times New Roman" w:hAnsi="Times New Roman" w:cs="Times New Roman"/>
          <w:b/>
          <w:color w:val="000000"/>
        </w:rPr>
      </w:pPr>
    </w:p>
    <w:p w14:paraId="5FD5EF7C" w14:textId="19898E6C" w:rsidR="00471B8A" w:rsidRPr="00634509" w:rsidRDefault="00C9435F" w:rsidP="00616309">
      <w:pPr>
        <w:numPr>
          <w:ilvl w:val="1"/>
          <w:numId w:val="3"/>
        </w:numPr>
        <w:jc w:val="both"/>
        <w:rPr>
          <w:rFonts w:ascii="Times New Roman" w:eastAsia="Times New Roman" w:hAnsi="Times New Roman" w:cs="Times New Roman"/>
          <w:color w:val="000000"/>
        </w:rPr>
      </w:pPr>
      <w:bookmarkStart w:id="0" w:name="_heading=h.gjdgxs"/>
      <w:bookmarkEnd w:id="0"/>
      <w:r w:rsidRPr="00C011FF">
        <w:rPr>
          <w:rFonts w:ascii="Times New Roman" w:eastAsia="Times New Roman" w:hAnsi="Times New Roman" w:cs="Times New Roman"/>
          <w:color w:val="000000"/>
        </w:rPr>
        <w:t>Předmětem této smlouvy je závazek Zhotovitele vytvořit pro Objednatele v souladu s jeho požadavky vyplývajícími z této smlouvy</w:t>
      </w:r>
      <w:r w:rsidR="005A37B7" w:rsidRPr="00C011FF">
        <w:rPr>
          <w:rFonts w:ascii="Times New Roman" w:eastAsia="Times New Roman" w:hAnsi="Times New Roman" w:cs="Times New Roman"/>
          <w:color w:val="000000"/>
        </w:rPr>
        <w:t>,</w:t>
      </w:r>
      <w:r w:rsidRPr="00C011FF">
        <w:rPr>
          <w:rFonts w:ascii="Times New Roman" w:eastAsia="Times New Roman" w:hAnsi="Times New Roman" w:cs="Times New Roman"/>
          <w:color w:val="000000"/>
        </w:rPr>
        <w:t xml:space="preserve"> případně z doplňujících pokynů Objednatele</w:t>
      </w:r>
      <w:r w:rsidR="00C011FF" w:rsidRPr="00C011FF">
        <w:rPr>
          <w:rFonts w:ascii="Times New Roman" w:eastAsia="Times New Roman" w:hAnsi="Times New Roman" w:cs="Times New Roman"/>
          <w:color w:val="000000"/>
        </w:rPr>
        <w:t xml:space="preserve"> </w:t>
      </w:r>
      <w:r w:rsidR="005C0946">
        <w:rPr>
          <w:rFonts w:ascii="Times New Roman" w:eastAsia="Times New Roman" w:hAnsi="Times New Roman" w:cs="Times New Roman"/>
          <w:b/>
          <w:bCs/>
          <w:color w:val="000000"/>
        </w:rPr>
        <w:t>návrh</w:t>
      </w:r>
      <w:r w:rsidR="00C011FF" w:rsidRPr="00C011FF">
        <w:rPr>
          <w:rFonts w:ascii="Times New Roman" w:eastAsia="Times New Roman" w:hAnsi="Times New Roman" w:cs="Times New Roman"/>
          <w:color w:val="000000"/>
        </w:rPr>
        <w:t xml:space="preserve"> </w:t>
      </w:r>
      <w:r w:rsidRPr="00C011FF">
        <w:rPr>
          <w:rFonts w:ascii="Times New Roman" w:eastAsia="Times New Roman" w:hAnsi="Times New Roman" w:cs="Times New Roman"/>
          <w:b/>
          <w:color w:val="000000"/>
        </w:rPr>
        <w:t>architektonick</w:t>
      </w:r>
      <w:r w:rsidR="00C011FF" w:rsidRPr="00C011FF">
        <w:rPr>
          <w:rFonts w:ascii="Times New Roman" w:eastAsia="Times New Roman" w:hAnsi="Times New Roman" w:cs="Times New Roman"/>
          <w:b/>
          <w:color w:val="000000"/>
        </w:rPr>
        <w:t>é</w:t>
      </w:r>
      <w:r w:rsidRPr="00C011FF">
        <w:rPr>
          <w:rFonts w:ascii="Times New Roman" w:eastAsia="Times New Roman" w:hAnsi="Times New Roman" w:cs="Times New Roman"/>
          <w:b/>
          <w:color w:val="000000"/>
        </w:rPr>
        <w:t xml:space="preserve"> studi</w:t>
      </w:r>
      <w:r w:rsidR="00C011FF" w:rsidRPr="00C011FF">
        <w:rPr>
          <w:rFonts w:ascii="Times New Roman" w:eastAsia="Times New Roman" w:hAnsi="Times New Roman" w:cs="Times New Roman"/>
          <w:b/>
          <w:color w:val="000000"/>
        </w:rPr>
        <w:t>e</w:t>
      </w:r>
      <w:r w:rsidRPr="00C011FF">
        <w:rPr>
          <w:rFonts w:ascii="Times New Roman" w:eastAsia="Times New Roman" w:hAnsi="Times New Roman" w:cs="Times New Roman"/>
          <w:b/>
          <w:color w:val="000000"/>
        </w:rPr>
        <w:t xml:space="preserve"> prostorového </w:t>
      </w:r>
      <w:r w:rsidR="00635CAC">
        <w:rPr>
          <w:rFonts w:ascii="Times New Roman" w:eastAsia="Times New Roman" w:hAnsi="Times New Roman" w:cs="Times New Roman"/>
          <w:b/>
          <w:color w:val="000000"/>
        </w:rPr>
        <w:t>uspořádání</w:t>
      </w:r>
      <w:r w:rsidR="00635CAC" w:rsidRPr="00C011FF">
        <w:rPr>
          <w:rFonts w:ascii="Times New Roman" w:eastAsia="Times New Roman" w:hAnsi="Times New Roman" w:cs="Times New Roman"/>
          <w:b/>
          <w:color w:val="000000"/>
        </w:rPr>
        <w:t xml:space="preserve"> </w:t>
      </w:r>
      <w:r w:rsidR="008602C0">
        <w:rPr>
          <w:rFonts w:ascii="Times New Roman" w:eastAsia="Times New Roman" w:hAnsi="Times New Roman" w:cs="Times New Roman"/>
          <w:b/>
          <w:color w:val="000000"/>
        </w:rPr>
        <w:t xml:space="preserve">fundu pro </w:t>
      </w:r>
      <w:r w:rsidRPr="00C011FF">
        <w:rPr>
          <w:rFonts w:ascii="Times New Roman" w:eastAsia="Times New Roman" w:hAnsi="Times New Roman" w:cs="Times New Roman"/>
          <w:b/>
          <w:color w:val="000000"/>
        </w:rPr>
        <w:t xml:space="preserve">výstavy a </w:t>
      </w:r>
      <w:r w:rsidR="005C0946">
        <w:rPr>
          <w:rFonts w:ascii="Times New Roman" w:eastAsia="Times New Roman" w:hAnsi="Times New Roman" w:cs="Times New Roman"/>
          <w:b/>
          <w:color w:val="000000"/>
        </w:rPr>
        <w:t xml:space="preserve">návrh </w:t>
      </w:r>
      <w:r w:rsidRPr="00C011FF">
        <w:rPr>
          <w:rFonts w:ascii="Times New Roman" w:eastAsia="Times" w:hAnsi="Times New Roman" w:cs="Times New Roman"/>
          <w:b/>
          <w:color w:val="000000"/>
        </w:rPr>
        <w:t>architektonické</w:t>
      </w:r>
      <w:r w:rsidR="00C011FF" w:rsidRPr="00C011FF">
        <w:rPr>
          <w:rFonts w:ascii="Times New Roman" w:eastAsia="Times" w:hAnsi="Times New Roman" w:cs="Times New Roman"/>
          <w:b/>
          <w:color w:val="000000"/>
        </w:rPr>
        <w:t>ho</w:t>
      </w:r>
      <w:r w:rsidRPr="00C011FF">
        <w:rPr>
          <w:rFonts w:ascii="Times New Roman" w:eastAsia="Times" w:hAnsi="Times New Roman" w:cs="Times New Roman"/>
          <w:b/>
          <w:color w:val="000000"/>
        </w:rPr>
        <w:t xml:space="preserve"> řešení</w:t>
      </w:r>
      <w:r w:rsidR="008602C0">
        <w:rPr>
          <w:rFonts w:ascii="Times New Roman" w:eastAsia="Times" w:hAnsi="Times New Roman" w:cs="Times New Roman"/>
          <w:b/>
          <w:color w:val="000000"/>
        </w:rPr>
        <w:t xml:space="preserve"> </w:t>
      </w:r>
      <w:r w:rsidR="00635CAC">
        <w:rPr>
          <w:rFonts w:ascii="Times New Roman" w:eastAsia="Times" w:hAnsi="Times New Roman" w:cs="Times New Roman"/>
          <w:b/>
          <w:color w:val="000000"/>
        </w:rPr>
        <w:t xml:space="preserve">prostorového uspořádání </w:t>
      </w:r>
      <w:r w:rsidR="008602C0">
        <w:rPr>
          <w:rFonts w:ascii="Times New Roman" w:eastAsia="Times" w:hAnsi="Times New Roman" w:cs="Times New Roman"/>
          <w:b/>
          <w:color w:val="000000"/>
        </w:rPr>
        <w:t>fundu pro</w:t>
      </w:r>
      <w:r w:rsidRPr="00C011FF">
        <w:rPr>
          <w:rFonts w:ascii="Times New Roman" w:eastAsia="Times" w:hAnsi="Times New Roman" w:cs="Times New Roman"/>
          <w:b/>
          <w:color w:val="000000"/>
        </w:rPr>
        <w:t xml:space="preserve"> výstavy v podobě projektové dokumentace a </w:t>
      </w:r>
      <w:r w:rsidRPr="00C011FF">
        <w:rPr>
          <w:rFonts w:ascii="Times New Roman" w:eastAsia="Times New Roman" w:hAnsi="Times New Roman" w:cs="Times New Roman"/>
          <w:b/>
          <w:color w:val="000000"/>
        </w:rPr>
        <w:t xml:space="preserve">prováděcí </w:t>
      </w:r>
      <w:r w:rsidRPr="00C011FF">
        <w:rPr>
          <w:rFonts w:ascii="Times New Roman" w:eastAsia="Times" w:hAnsi="Times New Roman" w:cs="Times New Roman"/>
          <w:b/>
          <w:color w:val="000000"/>
        </w:rPr>
        <w:t>dokumentace</w:t>
      </w:r>
      <w:r w:rsidRPr="00C011FF">
        <w:rPr>
          <w:rFonts w:ascii="Times New Roman" w:eastAsia="Times" w:hAnsi="Times New Roman" w:cs="Times New Roman"/>
          <w:color w:val="000000"/>
        </w:rPr>
        <w:t xml:space="preserve"> – tj. dokumentace pro účely zadání realizace</w:t>
      </w:r>
      <w:r w:rsidR="00693BF9">
        <w:rPr>
          <w:rFonts w:ascii="Times New Roman" w:eastAsia="Times" w:hAnsi="Times New Roman" w:cs="Times New Roman"/>
          <w:color w:val="000000"/>
        </w:rPr>
        <w:t xml:space="preserve"> fundu</w:t>
      </w:r>
      <w:r w:rsidRPr="00C011FF">
        <w:rPr>
          <w:rFonts w:ascii="Times New Roman" w:eastAsia="Times" w:hAnsi="Times New Roman" w:cs="Times New Roman"/>
          <w:color w:val="000000"/>
        </w:rPr>
        <w:t xml:space="preserve"> (prováděcí dokumentac</w:t>
      </w:r>
      <w:r w:rsidRPr="00634509">
        <w:rPr>
          <w:rFonts w:ascii="Times New Roman" w:eastAsia="Times" w:hAnsi="Times New Roman" w:cs="Times New Roman"/>
          <w:color w:val="000000"/>
        </w:rPr>
        <w:t>e s oceněným položkovým</w:t>
      </w:r>
      <w:r w:rsidR="00440D5A">
        <w:rPr>
          <w:rFonts w:ascii="Times New Roman" w:eastAsia="Times" w:hAnsi="Times New Roman" w:cs="Times New Roman"/>
          <w:color w:val="000000"/>
        </w:rPr>
        <w:t xml:space="preserve">. </w:t>
      </w:r>
      <w:r w:rsidR="00174C25" w:rsidRPr="00634509">
        <w:rPr>
          <w:rFonts w:ascii="Times New Roman" w:eastAsia="Times" w:hAnsi="Times New Roman" w:cs="Times New Roman"/>
          <w:color w:val="000000"/>
        </w:rPr>
        <w:t>P</w:t>
      </w:r>
      <w:r w:rsidRPr="00634509">
        <w:rPr>
          <w:rFonts w:ascii="Times New Roman" w:eastAsia="Times" w:hAnsi="Times New Roman" w:cs="Times New Roman"/>
          <w:color w:val="000000"/>
        </w:rPr>
        <w:t>oložkový rozpočet</w:t>
      </w:r>
      <w:r w:rsidR="00C011FF" w:rsidRPr="00634509">
        <w:rPr>
          <w:rFonts w:ascii="Times New Roman" w:eastAsia="Times" w:hAnsi="Times New Roman" w:cs="Times New Roman"/>
          <w:color w:val="000000"/>
        </w:rPr>
        <w:t xml:space="preserve"> návrhu</w:t>
      </w:r>
      <w:r w:rsidRPr="00634509">
        <w:rPr>
          <w:rFonts w:ascii="Times New Roman" w:eastAsia="Times" w:hAnsi="Times New Roman" w:cs="Times New Roman"/>
          <w:color w:val="000000"/>
        </w:rPr>
        <w:t xml:space="preserve"> </w:t>
      </w:r>
      <w:r w:rsidR="005A37B7" w:rsidRPr="00634509">
        <w:rPr>
          <w:rFonts w:ascii="Times New Roman" w:eastAsia="Times" w:hAnsi="Times New Roman" w:cs="Times New Roman"/>
          <w:color w:val="000000"/>
        </w:rPr>
        <w:t>nesmí</w:t>
      </w:r>
      <w:r w:rsidR="00C011FF" w:rsidRPr="00634509">
        <w:rPr>
          <w:rFonts w:ascii="Times New Roman" w:eastAsia="Times" w:hAnsi="Times New Roman" w:cs="Times New Roman"/>
          <w:color w:val="000000"/>
        </w:rPr>
        <w:t xml:space="preserve"> v souhrnu</w:t>
      </w:r>
      <w:r w:rsidR="005A37B7" w:rsidRPr="00634509">
        <w:rPr>
          <w:rFonts w:ascii="Times New Roman" w:eastAsia="Times" w:hAnsi="Times New Roman" w:cs="Times New Roman"/>
          <w:color w:val="000000"/>
        </w:rPr>
        <w:t xml:space="preserve"> přesáhnout </w:t>
      </w:r>
      <w:proofErr w:type="gramStart"/>
      <w:r w:rsidR="00023B3D" w:rsidRPr="00634509">
        <w:rPr>
          <w:rFonts w:ascii="Times New Roman" w:eastAsia="Times New Roman" w:hAnsi="Times New Roman" w:cs="Times New Roman"/>
          <w:color w:val="000000"/>
        </w:rPr>
        <w:t>6</w:t>
      </w:r>
      <w:r w:rsidR="00E62770" w:rsidRPr="00634509">
        <w:rPr>
          <w:rFonts w:ascii="Times New Roman" w:eastAsia="Times New Roman" w:hAnsi="Times New Roman" w:cs="Times New Roman"/>
          <w:color w:val="000000"/>
        </w:rPr>
        <w:t>00.000</w:t>
      </w:r>
      <w:r w:rsidRPr="00634509">
        <w:rPr>
          <w:rFonts w:ascii="Times New Roman" w:eastAsia="Times New Roman" w:hAnsi="Times New Roman" w:cs="Times New Roman"/>
          <w:color w:val="000000"/>
        </w:rPr>
        <w:t>,-</w:t>
      </w:r>
      <w:proofErr w:type="gramEnd"/>
      <w:r w:rsidRPr="00634509">
        <w:rPr>
          <w:rFonts w:ascii="Times New Roman" w:eastAsia="Times New Roman" w:hAnsi="Times New Roman" w:cs="Times New Roman"/>
          <w:color w:val="000000"/>
        </w:rPr>
        <w:t xml:space="preserve"> Kč včetně DPH).</w:t>
      </w:r>
      <w:r w:rsidR="00616309" w:rsidRPr="00634509">
        <w:rPr>
          <w:rFonts w:ascii="Times New Roman" w:eastAsia="Times New Roman" w:hAnsi="Times New Roman" w:cs="Times New Roman"/>
          <w:color w:val="000000"/>
        </w:rPr>
        <w:t xml:space="preserve"> </w:t>
      </w:r>
      <w:r w:rsidR="005A37B7" w:rsidRPr="00634509">
        <w:rPr>
          <w:rFonts w:ascii="Times New Roman" w:eastAsia="Times" w:hAnsi="Times New Roman"/>
          <w:color w:val="000000"/>
        </w:rPr>
        <w:t>Projektová a prováděcí d</w:t>
      </w:r>
      <w:r w:rsidRPr="00634509">
        <w:rPr>
          <w:rFonts w:ascii="Times New Roman" w:eastAsia="Times" w:hAnsi="Times New Roman"/>
          <w:color w:val="000000"/>
        </w:rPr>
        <w:t>okumentace</w:t>
      </w:r>
      <w:r w:rsidR="00174C25" w:rsidRPr="00634509">
        <w:rPr>
          <w:rFonts w:ascii="Times New Roman" w:eastAsia="Times" w:hAnsi="Times New Roman"/>
          <w:color w:val="000000"/>
        </w:rPr>
        <w:t xml:space="preserve"> </w:t>
      </w:r>
      <w:r w:rsidRPr="00634509">
        <w:rPr>
          <w:rFonts w:ascii="Times New Roman" w:eastAsia="Times" w:hAnsi="Times New Roman"/>
          <w:color w:val="000000"/>
        </w:rPr>
        <w:t>musí zahrnovat</w:t>
      </w:r>
      <w:r w:rsidRPr="00634509">
        <w:rPr>
          <w:rFonts w:ascii="Times New Roman" w:hAnsi="Times New Roman"/>
          <w:color w:val="000000"/>
        </w:rPr>
        <w:t xml:space="preserve"> definitivní tvarové, materiálové a barevné řešení obsahující výkresy tvarů a případně výkresy důležitých konstrukčních detailů</w:t>
      </w:r>
      <w:r w:rsidR="00693BF9" w:rsidRPr="00634509">
        <w:rPr>
          <w:rFonts w:ascii="Times New Roman" w:hAnsi="Times New Roman"/>
          <w:color w:val="000000"/>
        </w:rPr>
        <w:t xml:space="preserve"> a řešení elektroinstalací a rozvodů (v napojení na stávající síť)</w:t>
      </w:r>
      <w:r w:rsidRPr="00634509">
        <w:rPr>
          <w:rFonts w:ascii="Times New Roman" w:hAnsi="Times New Roman"/>
          <w:color w:val="000000"/>
        </w:rPr>
        <w:t xml:space="preserve">, a to tak, aby na jejím základě mohla být </w:t>
      </w:r>
      <w:r w:rsidR="008602C0" w:rsidRPr="00634509">
        <w:rPr>
          <w:rFonts w:ascii="Times New Roman" w:hAnsi="Times New Roman"/>
          <w:color w:val="000000"/>
        </w:rPr>
        <w:t xml:space="preserve">stavba fundu pro výstavy </w:t>
      </w:r>
      <w:r w:rsidRPr="00634509">
        <w:rPr>
          <w:rFonts w:ascii="Times New Roman" w:hAnsi="Times New Roman"/>
          <w:color w:val="000000"/>
        </w:rPr>
        <w:t xml:space="preserve">přímo realizována. </w:t>
      </w:r>
      <w:r w:rsidR="00616309" w:rsidRPr="00634509">
        <w:rPr>
          <w:rFonts w:ascii="Times New Roman" w:hAnsi="Times New Roman"/>
          <w:color w:val="000000"/>
        </w:rPr>
        <w:t>Součástí návrh</w:t>
      </w:r>
      <w:r w:rsidR="005C0946" w:rsidRPr="00634509">
        <w:rPr>
          <w:rFonts w:ascii="Times New Roman" w:hAnsi="Times New Roman"/>
          <w:color w:val="000000"/>
        </w:rPr>
        <w:t>u</w:t>
      </w:r>
      <w:r w:rsidR="00265E3D" w:rsidRPr="00634509">
        <w:rPr>
          <w:rFonts w:ascii="Times New Roman" w:hAnsi="Times New Roman"/>
          <w:color w:val="000000"/>
        </w:rPr>
        <w:t xml:space="preserve"> bude rovněž </w:t>
      </w:r>
      <w:r w:rsidR="006E3FD9" w:rsidRPr="00634509">
        <w:rPr>
          <w:rFonts w:ascii="Times New Roman" w:hAnsi="Times New Roman"/>
          <w:color w:val="000000"/>
        </w:rPr>
        <w:t xml:space="preserve">světelný projekt a </w:t>
      </w:r>
      <w:bookmarkStart w:id="1" w:name="_Hlk138710545"/>
      <w:r w:rsidR="006E3FD9" w:rsidRPr="00634509">
        <w:rPr>
          <w:rFonts w:ascii="Times New Roman" w:hAnsi="Times New Roman"/>
          <w:color w:val="000000"/>
        </w:rPr>
        <w:t>návrh relaxačních/odpočinkových zón v rámci celého prostoru</w:t>
      </w:r>
      <w:bookmarkEnd w:id="1"/>
      <w:r w:rsidR="006E3FD9" w:rsidRPr="00634509">
        <w:rPr>
          <w:rFonts w:ascii="Times New Roman" w:hAnsi="Times New Roman"/>
          <w:color w:val="000000"/>
        </w:rPr>
        <w:t>.</w:t>
      </w:r>
      <w:r w:rsidR="006E3FD9" w:rsidRPr="00634509">
        <w:rPr>
          <w:rFonts w:ascii="Times New Roman" w:eastAsia="Times New Roman" w:hAnsi="Times New Roman" w:cs="Times New Roman"/>
          <w:color w:val="000000"/>
        </w:rPr>
        <w:t xml:space="preserve"> </w:t>
      </w:r>
      <w:r w:rsidRPr="00634509">
        <w:rPr>
          <w:rFonts w:ascii="Times New Roman" w:eastAsia="Times New Roman" w:hAnsi="Times New Roman" w:cs="Times New Roman"/>
          <w:color w:val="000000"/>
        </w:rPr>
        <w:t xml:space="preserve">Plnění Zhotovitele dle tohoto článku je dále označováno </w:t>
      </w:r>
      <w:r w:rsidRPr="00634509">
        <w:rPr>
          <w:rFonts w:ascii="Times New Roman" w:eastAsia="Times" w:hAnsi="Times New Roman" w:cs="Times New Roman"/>
          <w:color w:val="000000"/>
        </w:rPr>
        <w:t>též jen jako „</w:t>
      </w:r>
      <w:r w:rsidRPr="00634509">
        <w:rPr>
          <w:rFonts w:ascii="Times New Roman" w:eastAsia="Times" w:hAnsi="Times New Roman" w:cs="Times New Roman"/>
          <w:b/>
          <w:color w:val="000000"/>
        </w:rPr>
        <w:t>Autorské dílo</w:t>
      </w:r>
      <w:r w:rsidRPr="00634509">
        <w:rPr>
          <w:rFonts w:ascii="Times New Roman" w:eastAsia="Times" w:hAnsi="Times New Roman" w:cs="Times New Roman"/>
          <w:color w:val="000000"/>
        </w:rPr>
        <w:t>“</w:t>
      </w:r>
      <w:r w:rsidR="00224D0E" w:rsidRPr="00634509">
        <w:rPr>
          <w:rFonts w:ascii="Times New Roman" w:eastAsia="Times" w:hAnsi="Times New Roman" w:cs="Times New Roman"/>
          <w:color w:val="000000"/>
        </w:rPr>
        <w:t xml:space="preserve">, a to ve smyslu </w:t>
      </w:r>
      <w:r w:rsidR="00224D0E" w:rsidRPr="00634509">
        <w:rPr>
          <w:rFonts w:ascii="Times New Roman" w:eastAsia="Times New Roman" w:hAnsi="Times New Roman" w:cs="Times New Roman"/>
          <w:color w:val="000000"/>
        </w:rPr>
        <w:t>zákona č. 121/2000 Sb., o právu autorském, o právech souvisejících s právem autorským a o změně některých zákonů (autorský zákon)</w:t>
      </w:r>
      <w:r w:rsidR="000B5C55" w:rsidRPr="00634509">
        <w:rPr>
          <w:rFonts w:ascii="Times New Roman" w:eastAsia="Times New Roman" w:hAnsi="Times New Roman" w:cs="Times New Roman"/>
          <w:color w:val="000000"/>
        </w:rPr>
        <w:t>, ve znění pozdějších předpisů (dále jen „</w:t>
      </w:r>
      <w:r w:rsidR="000B5C55" w:rsidRPr="00634509">
        <w:rPr>
          <w:rFonts w:ascii="Times New Roman" w:eastAsia="Times New Roman" w:hAnsi="Times New Roman" w:cs="Times New Roman"/>
          <w:b/>
          <w:color w:val="000000"/>
        </w:rPr>
        <w:t>autorský zákon</w:t>
      </w:r>
      <w:r w:rsidR="000B5C55" w:rsidRPr="00634509">
        <w:rPr>
          <w:rFonts w:ascii="Times New Roman" w:eastAsia="Times New Roman" w:hAnsi="Times New Roman" w:cs="Times New Roman"/>
          <w:color w:val="000000"/>
        </w:rPr>
        <w:t>“)</w:t>
      </w:r>
      <w:r w:rsidR="00C011FF" w:rsidRPr="00634509">
        <w:rPr>
          <w:rFonts w:ascii="Times New Roman" w:eastAsia="Times" w:hAnsi="Times New Roman" w:cs="Times New Roman"/>
          <w:color w:val="000000"/>
        </w:rPr>
        <w:t xml:space="preserve"> </w:t>
      </w:r>
    </w:p>
    <w:p w14:paraId="5A90B55C" w14:textId="77777777" w:rsidR="00C011FF" w:rsidRPr="00634509" w:rsidRDefault="00C011FF" w:rsidP="00C011FF">
      <w:pPr>
        <w:ind w:left="720"/>
        <w:jc w:val="both"/>
        <w:rPr>
          <w:rFonts w:ascii="Times New Roman" w:eastAsia="Times New Roman" w:hAnsi="Times New Roman" w:cs="Times New Roman"/>
          <w:color w:val="000000"/>
        </w:rPr>
      </w:pPr>
    </w:p>
    <w:p w14:paraId="2D514183" w14:textId="4D29738A" w:rsidR="00471B8A" w:rsidRPr="00634509" w:rsidRDefault="00C9435F" w:rsidP="00722F00">
      <w:pPr>
        <w:numPr>
          <w:ilvl w:val="1"/>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 xml:space="preserve">Lokalizace </w:t>
      </w:r>
      <w:r w:rsidR="008602C0" w:rsidRPr="00634509">
        <w:rPr>
          <w:rFonts w:ascii="Times New Roman" w:eastAsia="Times New Roman" w:hAnsi="Times New Roman" w:cs="Times New Roman"/>
          <w:color w:val="000000"/>
        </w:rPr>
        <w:t>prostoru</w:t>
      </w:r>
      <w:r w:rsidR="00012492" w:rsidRPr="00634509">
        <w:rPr>
          <w:rFonts w:ascii="Times New Roman" w:eastAsia="Times New Roman" w:hAnsi="Times New Roman" w:cs="Times New Roman"/>
          <w:color w:val="000000"/>
        </w:rPr>
        <w:t xml:space="preserve"> pro</w:t>
      </w:r>
      <w:r w:rsidR="008602C0" w:rsidRPr="00634509">
        <w:rPr>
          <w:rFonts w:ascii="Times New Roman" w:eastAsia="Times New Roman" w:hAnsi="Times New Roman" w:cs="Times New Roman"/>
          <w:color w:val="000000"/>
        </w:rPr>
        <w:t xml:space="preserve"> </w:t>
      </w:r>
      <w:r w:rsidRPr="00634509">
        <w:rPr>
          <w:rFonts w:ascii="Times New Roman" w:eastAsia="Times New Roman" w:hAnsi="Times New Roman" w:cs="Times New Roman"/>
          <w:color w:val="000000"/>
        </w:rPr>
        <w:t>výstavy</w:t>
      </w:r>
      <w:r w:rsidR="00544027">
        <w:rPr>
          <w:rFonts w:ascii="Times New Roman" w:eastAsia="Times New Roman" w:hAnsi="Times New Roman" w:cs="Times New Roman"/>
          <w:color w:val="000000"/>
        </w:rPr>
        <w:t>,</w:t>
      </w:r>
      <w:r w:rsidR="001A1A1E" w:rsidRPr="00634509">
        <w:rPr>
          <w:rFonts w:ascii="Times New Roman" w:eastAsia="Times New Roman" w:hAnsi="Times New Roman" w:cs="Times New Roman"/>
          <w:color w:val="000000"/>
        </w:rPr>
        <w:t xml:space="preserve"> resp. pro stavbu fundu dle navrženého prostorového uspořádání fundu pro výstavy</w:t>
      </w:r>
      <w:r w:rsidRPr="00634509">
        <w:rPr>
          <w:rFonts w:ascii="Times New Roman" w:eastAsia="Times New Roman" w:hAnsi="Times New Roman" w:cs="Times New Roman"/>
          <w:color w:val="000000"/>
        </w:rPr>
        <w:t xml:space="preserve">: </w:t>
      </w:r>
      <w:r w:rsidR="00440D5A">
        <w:rPr>
          <w:rFonts w:ascii="Times New Roman" w:eastAsia="Times New Roman" w:hAnsi="Times New Roman" w:cs="Times New Roman"/>
          <w:color w:val="000000"/>
        </w:rPr>
        <w:t xml:space="preserve">ochoz </w:t>
      </w:r>
      <w:r w:rsidR="00E62770" w:rsidRPr="00634509">
        <w:rPr>
          <w:rFonts w:ascii="Times New Roman" w:eastAsia="Times New Roman" w:hAnsi="Times New Roman" w:cs="Times New Roman"/>
          <w:color w:val="000000"/>
        </w:rPr>
        <w:t>Veletržním paláci, na adrese Dukelských hrdinů 47, 170 00 Praha 7 (prostor mezaninu</w:t>
      </w:r>
      <w:r w:rsidR="002F2E98" w:rsidRPr="00634509">
        <w:rPr>
          <w:rFonts w:ascii="Times New Roman" w:eastAsia="Times New Roman" w:hAnsi="Times New Roman" w:cs="Times New Roman"/>
          <w:color w:val="000000"/>
        </w:rPr>
        <w:t xml:space="preserve"> a</w:t>
      </w:r>
      <w:r w:rsidR="00E62770" w:rsidRPr="00634509">
        <w:rPr>
          <w:rFonts w:ascii="Times New Roman" w:eastAsia="Times New Roman" w:hAnsi="Times New Roman" w:cs="Times New Roman"/>
          <w:color w:val="000000"/>
        </w:rPr>
        <w:t xml:space="preserve"> ochoz</w:t>
      </w:r>
      <w:r w:rsidR="002F2E98" w:rsidRPr="00634509">
        <w:rPr>
          <w:rFonts w:ascii="Times New Roman" w:eastAsia="Times New Roman" w:hAnsi="Times New Roman" w:cs="Times New Roman"/>
          <w:color w:val="000000"/>
        </w:rPr>
        <w:t>u</w:t>
      </w:r>
      <w:r w:rsidR="00E62770" w:rsidRPr="00634509">
        <w:rPr>
          <w:rFonts w:ascii="Times New Roman" w:eastAsia="Times New Roman" w:hAnsi="Times New Roman" w:cs="Times New Roman"/>
          <w:color w:val="000000"/>
        </w:rPr>
        <w:t xml:space="preserve">, včetně podesty C a D). </w:t>
      </w:r>
    </w:p>
    <w:p w14:paraId="214B13C9" w14:textId="77777777" w:rsidR="00471B8A" w:rsidRPr="00634509" w:rsidRDefault="00471B8A">
      <w:pPr>
        <w:ind w:left="720"/>
        <w:jc w:val="both"/>
        <w:rPr>
          <w:rFonts w:ascii="Times New Roman" w:eastAsia="Times New Roman" w:hAnsi="Times New Roman" w:cs="Times New Roman"/>
          <w:color w:val="000000"/>
        </w:rPr>
      </w:pPr>
    </w:p>
    <w:p w14:paraId="5842CDA6" w14:textId="16F3185C" w:rsidR="00471B8A" w:rsidRPr="00634509" w:rsidRDefault="00C9435F" w:rsidP="00722F00">
      <w:pPr>
        <w:numPr>
          <w:ilvl w:val="1"/>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 xml:space="preserve">Zhotovitel se dále zavazuje k výkonu autorského a technického dozoru po dobu </w:t>
      </w:r>
      <w:r w:rsidR="00012492" w:rsidRPr="00634509">
        <w:rPr>
          <w:rFonts w:ascii="Times New Roman" w:eastAsia="Times New Roman" w:hAnsi="Times New Roman" w:cs="Times New Roman"/>
          <w:color w:val="000000"/>
        </w:rPr>
        <w:t xml:space="preserve">stavby </w:t>
      </w:r>
      <w:proofErr w:type="gramStart"/>
      <w:r w:rsidR="00012492" w:rsidRPr="00634509">
        <w:rPr>
          <w:rFonts w:ascii="Times New Roman" w:eastAsia="Times New Roman" w:hAnsi="Times New Roman" w:cs="Times New Roman"/>
          <w:color w:val="000000"/>
        </w:rPr>
        <w:t>fundu</w:t>
      </w:r>
      <w:proofErr w:type="gramEnd"/>
      <w:r w:rsidRPr="00634509">
        <w:rPr>
          <w:rFonts w:ascii="Times New Roman" w:eastAsia="Times New Roman" w:hAnsi="Times New Roman" w:cs="Times New Roman"/>
          <w:color w:val="000000"/>
        </w:rPr>
        <w:t xml:space="preserve"> a to v rozsahu a za podmínek dle čl. 7 této smlouvy.</w:t>
      </w:r>
    </w:p>
    <w:p w14:paraId="15D84C06" w14:textId="77777777" w:rsidR="00471B8A" w:rsidRPr="00634509" w:rsidRDefault="00471B8A" w:rsidP="00722F00">
      <w:pPr>
        <w:ind w:left="432"/>
        <w:jc w:val="both"/>
        <w:rPr>
          <w:rFonts w:ascii="Times New Roman" w:eastAsia="Times New Roman" w:hAnsi="Times New Roman" w:cs="Times New Roman"/>
          <w:color w:val="000000"/>
        </w:rPr>
      </w:pPr>
    </w:p>
    <w:p w14:paraId="25E9392E" w14:textId="77777777" w:rsidR="00471B8A" w:rsidRPr="00634509" w:rsidRDefault="00C9435F" w:rsidP="00722F00">
      <w:pPr>
        <w:numPr>
          <w:ilvl w:val="1"/>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Předmět plnění dle odst. 2.1 a odst. 2.3 je dále společně označen též jako „</w:t>
      </w:r>
      <w:r w:rsidRPr="00634509">
        <w:rPr>
          <w:rFonts w:ascii="Times New Roman" w:eastAsia="Times New Roman" w:hAnsi="Times New Roman" w:cs="Times New Roman"/>
          <w:b/>
          <w:bCs/>
          <w:color w:val="000000"/>
        </w:rPr>
        <w:t>dílo</w:t>
      </w:r>
      <w:r w:rsidRPr="00634509">
        <w:rPr>
          <w:rFonts w:ascii="Times New Roman" w:eastAsia="Times New Roman" w:hAnsi="Times New Roman" w:cs="Times New Roman"/>
          <w:color w:val="000000"/>
        </w:rPr>
        <w:t>“.</w:t>
      </w:r>
    </w:p>
    <w:p w14:paraId="7F43599F" w14:textId="77777777" w:rsidR="00471B8A" w:rsidRPr="00634509" w:rsidRDefault="00471B8A" w:rsidP="00722F00">
      <w:pPr>
        <w:ind w:left="432"/>
        <w:jc w:val="both"/>
        <w:rPr>
          <w:rFonts w:ascii="Times New Roman" w:eastAsia="Times New Roman" w:hAnsi="Times New Roman" w:cs="Times New Roman"/>
          <w:color w:val="000000"/>
        </w:rPr>
      </w:pPr>
    </w:p>
    <w:p w14:paraId="55D226A4" w14:textId="5CF4FDBE" w:rsidR="00471B8A" w:rsidRPr="00634509" w:rsidRDefault="00C9435F" w:rsidP="00722F00">
      <w:pPr>
        <w:numPr>
          <w:ilvl w:val="1"/>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 xml:space="preserve">Přesná specifikace předmětu </w:t>
      </w:r>
      <w:r w:rsidR="00BE50BD" w:rsidRPr="00634509">
        <w:rPr>
          <w:rFonts w:ascii="Times New Roman" w:eastAsia="Times New Roman" w:hAnsi="Times New Roman" w:cs="Times New Roman"/>
          <w:color w:val="000000"/>
        </w:rPr>
        <w:t>plnění,</w:t>
      </w:r>
      <w:r w:rsidRPr="00634509">
        <w:rPr>
          <w:rFonts w:ascii="Times New Roman" w:eastAsia="Times New Roman" w:hAnsi="Times New Roman" w:cs="Times New Roman"/>
          <w:color w:val="000000"/>
        </w:rPr>
        <w:t xml:space="preserve"> resp. díla a dále časový harmonogram plnění jsou uvedeny v příloze č. 1 této smlouvy, která </w:t>
      </w:r>
      <w:proofErr w:type="gramStart"/>
      <w:r w:rsidRPr="00634509">
        <w:rPr>
          <w:rFonts w:ascii="Times New Roman" w:eastAsia="Times New Roman" w:hAnsi="Times New Roman" w:cs="Times New Roman"/>
          <w:color w:val="000000"/>
        </w:rPr>
        <w:t>tvoří</w:t>
      </w:r>
      <w:proofErr w:type="gramEnd"/>
      <w:r w:rsidRPr="00634509">
        <w:rPr>
          <w:rFonts w:ascii="Times New Roman" w:eastAsia="Times New Roman" w:hAnsi="Times New Roman" w:cs="Times New Roman"/>
          <w:color w:val="000000"/>
        </w:rPr>
        <w:t xml:space="preserve"> nedílnou součást této smlouvy. </w:t>
      </w:r>
    </w:p>
    <w:p w14:paraId="7A214168" w14:textId="77777777" w:rsidR="00471B8A" w:rsidRPr="00634509" w:rsidRDefault="00471B8A">
      <w:pPr>
        <w:ind w:left="720"/>
        <w:jc w:val="both"/>
        <w:rPr>
          <w:rFonts w:ascii="Times New Roman" w:eastAsia="Times New Roman" w:hAnsi="Times New Roman" w:cs="Times New Roman"/>
          <w:color w:val="000000"/>
        </w:rPr>
      </w:pPr>
    </w:p>
    <w:p w14:paraId="68D73F32" w14:textId="4A4258B6" w:rsidR="00471B8A" w:rsidRPr="00634509" w:rsidRDefault="00C9435F" w:rsidP="008839B5">
      <w:pPr>
        <w:numPr>
          <w:ilvl w:val="1"/>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Předmětem této smlouvy je rovněž poskytnutí výhradního oprávnění Zhotovitelem Objednateli k výkonu práva Autorské dílo užít</w:t>
      </w:r>
      <w:r w:rsidR="00365BD9" w:rsidRPr="00634509">
        <w:rPr>
          <w:rFonts w:ascii="Times New Roman" w:eastAsia="Times New Roman" w:hAnsi="Times New Roman" w:cs="Times New Roman"/>
          <w:color w:val="000000"/>
        </w:rPr>
        <w:t xml:space="preserve"> </w:t>
      </w:r>
      <w:bookmarkStart w:id="2" w:name="_Hlk135839380"/>
      <w:r w:rsidR="00365BD9" w:rsidRPr="00634509">
        <w:rPr>
          <w:rFonts w:ascii="Times New Roman" w:eastAsia="Times New Roman" w:hAnsi="Times New Roman" w:cs="Times New Roman"/>
          <w:color w:val="000000"/>
        </w:rPr>
        <w:t>případně postoupení práva výkonu veškerých autorských majetkových práv k Autorskému dílu</w:t>
      </w:r>
      <w:r w:rsidRPr="00634509">
        <w:rPr>
          <w:rFonts w:ascii="Times New Roman" w:eastAsia="Times New Roman" w:hAnsi="Times New Roman" w:cs="Times New Roman"/>
          <w:color w:val="000000"/>
        </w:rPr>
        <w:t>,</w:t>
      </w:r>
      <w:bookmarkEnd w:id="2"/>
      <w:r w:rsidRPr="00634509">
        <w:rPr>
          <w:rFonts w:ascii="Times New Roman" w:eastAsia="Times New Roman" w:hAnsi="Times New Roman" w:cs="Times New Roman"/>
          <w:color w:val="000000"/>
        </w:rPr>
        <w:t xml:space="preserve"> a to v rozsahu a za podmínek dle čl. 9 této smlouvy</w:t>
      </w:r>
      <w:r w:rsidR="00365BD9" w:rsidRPr="00634509">
        <w:rPr>
          <w:rFonts w:ascii="Times New Roman" w:eastAsia="Times New Roman" w:hAnsi="Times New Roman" w:cs="Times New Roman"/>
          <w:color w:val="000000"/>
        </w:rPr>
        <w:t>.</w:t>
      </w:r>
    </w:p>
    <w:p w14:paraId="24A04A4A" w14:textId="77777777" w:rsidR="00471B8A" w:rsidRPr="00634509" w:rsidRDefault="00471B8A">
      <w:pPr>
        <w:ind w:left="720"/>
        <w:jc w:val="both"/>
        <w:rPr>
          <w:rFonts w:ascii="Times New Roman" w:eastAsia="Times New Roman" w:hAnsi="Times New Roman" w:cs="Times New Roman"/>
          <w:color w:val="000000"/>
        </w:rPr>
      </w:pPr>
    </w:p>
    <w:p w14:paraId="344ECCA7" w14:textId="77777777" w:rsidR="00471B8A" w:rsidRPr="00634509" w:rsidRDefault="00C9435F" w:rsidP="00722F00">
      <w:pPr>
        <w:numPr>
          <w:ilvl w:val="1"/>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Objednatel se zavazuje uhradit Zhotoviteli za předmět plnění dle této smlouvy sjednanou cenu.</w:t>
      </w:r>
    </w:p>
    <w:p w14:paraId="4E0DFF5B" w14:textId="77777777" w:rsidR="00471B8A" w:rsidRPr="00634509" w:rsidRDefault="00471B8A">
      <w:pPr>
        <w:jc w:val="both"/>
        <w:rPr>
          <w:rFonts w:ascii="Times New Roman" w:eastAsia="Times New Roman" w:hAnsi="Times New Roman" w:cs="Times New Roman"/>
          <w:b/>
          <w:color w:val="000000"/>
        </w:rPr>
      </w:pPr>
    </w:p>
    <w:p w14:paraId="0A0A13FD" w14:textId="77777777" w:rsidR="00471B8A" w:rsidRPr="00634509" w:rsidRDefault="00C9435F">
      <w:pPr>
        <w:numPr>
          <w:ilvl w:val="0"/>
          <w:numId w:val="3"/>
        </w:numPr>
        <w:jc w:val="center"/>
        <w:rPr>
          <w:rFonts w:ascii="Times New Roman" w:eastAsia="Times New Roman" w:hAnsi="Times New Roman" w:cs="Times New Roman"/>
          <w:color w:val="000000"/>
        </w:rPr>
      </w:pPr>
      <w:r w:rsidRPr="00634509">
        <w:rPr>
          <w:rFonts w:ascii="Times New Roman" w:eastAsia="Times New Roman" w:hAnsi="Times New Roman" w:cs="Times New Roman"/>
          <w:b/>
          <w:color w:val="000000"/>
        </w:rPr>
        <w:t>Termíny plnění</w:t>
      </w:r>
    </w:p>
    <w:p w14:paraId="3FAD80CA" w14:textId="77777777" w:rsidR="00471B8A" w:rsidRPr="00634509" w:rsidRDefault="00471B8A">
      <w:pPr>
        <w:ind w:left="720"/>
        <w:jc w:val="both"/>
        <w:rPr>
          <w:rFonts w:ascii="Times New Roman" w:eastAsia="Times New Roman" w:hAnsi="Times New Roman" w:cs="Times New Roman"/>
          <w:b/>
          <w:color w:val="000000"/>
        </w:rPr>
      </w:pPr>
    </w:p>
    <w:p w14:paraId="7E32A1D7" w14:textId="77777777" w:rsidR="00471B8A" w:rsidRPr="00634509" w:rsidRDefault="00C9435F" w:rsidP="00722F00">
      <w:pPr>
        <w:numPr>
          <w:ilvl w:val="1"/>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Zhotovitel se podpisem této smlouvy zavazuje k plnění dle této smlouvy v následujících termínech.</w:t>
      </w:r>
    </w:p>
    <w:p w14:paraId="7777BAD9" w14:textId="77777777" w:rsidR="00471B8A" w:rsidRPr="00634509" w:rsidRDefault="00471B8A">
      <w:pPr>
        <w:ind w:left="720"/>
        <w:jc w:val="both"/>
        <w:rPr>
          <w:rFonts w:ascii="Times New Roman" w:eastAsia="Times New Roman" w:hAnsi="Times New Roman" w:cs="Times New Roman"/>
          <w:color w:val="000000"/>
        </w:rPr>
      </w:pPr>
    </w:p>
    <w:p w14:paraId="47481FE0" w14:textId="15D50F52" w:rsidR="00471B8A" w:rsidRPr="00E057C8" w:rsidRDefault="00C9435F">
      <w:pPr>
        <w:numPr>
          <w:ilvl w:val="2"/>
          <w:numId w:val="3"/>
        </w:numPr>
        <w:jc w:val="both"/>
        <w:rPr>
          <w:rFonts w:ascii="Times New Roman" w:eastAsia="Times New Roman" w:hAnsi="Times New Roman" w:cs="Times New Roman"/>
          <w:color w:val="000000"/>
        </w:rPr>
      </w:pPr>
      <w:r w:rsidRPr="00634509">
        <w:rPr>
          <w:rFonts w:ascii="Times New Roman" w:eastAsia="Times New Roman" w:hAnsi="Times New Roman" w:cs="Times New Roman"/>
          <w:color w:val="000000"/>
        </w:rPr>
        <w:t xml:space="preserve">Vypracovat a řádně předat Autorské dílo, tj. a) </w:t>
      </w:r>
      <w:r w:rsidR="00C011FF" w:rsidRPr="00634509">
        <w:rPr>
          <w:rFonts w:ascii="Times New Roman" w:eastAsia="Times New Roman" w:hAnsi="Times New Roman" w:cs="Times New Roman"/>
          <w:color w:val="000000"/>
        </w:rPr>
        <w:t xml:space="preserve">návrh </w:t>
      </w:r>
      <w:r w:rsidRPr="00634509">
        <w:rPr>
          <w:rFonts w:ascii="Times New Roman" w:eastAsia="Times New Roman" w:hAnsi="Times New Roman" w:cs="Times New Roman"/>
          <w:color w:val="000000"/>
        </w:rPr>
        <w:t>architektonick</w:t>
      </w:r>
      <w:r w:rsidR="00C011FF" w:rsidRPr="00634509">
        <w:rPr>
          <w:rFonts w:ascii="Times New Roman" w:eastAsia="Times New Roman" w:hAnsi="Times New Roman" w:cs="Times New Roman"/>
          <w:color w:val="000000"/>
        </w:rPr>
        <w:t>é</w:t>
      </w:r>
      <w:r w:rsidRPr="00634509">
        <w:rPr>
          <w:rFonts w:ascii="Times New Roman" w:eastAsia="Times New Roman" w:hAnsi="Times New Roman" w:cs="Times New Roman"/>
          <w:color w:val="000000"/>
        </w:rPr>
        <w:t xml:space="preserve"> studi</w:t>
      </w:r>
      <w:r w:rsidR="00C011FF" w:rsidRPr="00634509">
        <w:rPr>
          <w:rFonts w:ascii="Times New Roman" w:eastAsia="Times New Roman" w:hAnsi="Times New Roman" w:cs="Times New Roman"/>
          <w:color w:val="000000"/>
        </w:rPr>
        <w:t>e</w:t>
      </w:r>
      <w:r w:rsidRPr="00634509">
        <w:rPr>
          <w:rFonts w:ascii="Times New Roman" w:eastAsia="Times New Roman" w:hAnsi="Times New Roman" w:cs="Times New Roman"/>
          <w:color w:val="000000"/>
        </w:rPr>
        <w:t xml:space="preserve"> prostorovéh</w:t>
      </w:r>
      <w:r w:rsidR="00517EF7" w:rsidRPr="00634509">
        <w:rPr>
          <w:rFonts w:ascii="Times New Roman" w:eastAsia="Times New Roman" w:hAnsi="Times New Roman" w:cs="Times New Roman"/>
          <w:color w:val="000000"/>
        </w:rPr>
        <w:t xml:space="preserve">o </w:t>
      </w:r>
      <w:r w:rsidR="00635CAC" w:rsidRPr="00634509">
        <w:rPr>
          <w:rFonts w:ascii="Times New Roman" w:eastAsia="Times New Roman" w:hAnsi="Times New Roman" w:cs="Times New Roman"/>
          <w:color w:val="000000"/>
        </w:rPr>
        <w:t xml:space="preserve">uspořádání fundu pro </w:t>
      </w:r>
      <w:r w:rsidR="00517EF7" w:rsidRPr="00634509">
        <w:rPr>
          <w:rFonts w:ascii="Times New Roman" w:eastAsia="Times New Roman" w:hAnsi="Times New Roman" w:cs="Times New Roman"/>
          <w:color w:val="000000"/>
        </w:rPr>
        <w:t xml:space="preserve">výstavy v termínu do </w:t>
      </w:r>
      <w:r w:rsidR="002F2E98" w:rsidRPr="00634509">
        <w:rPr>
          <w:rFonts w:ascii="Times New Roman" w:eastAsia="Times New Roman" w:hAnsi="Times New Roman" w:cs="Times New Roman"/>
          <w:color w:val="000000"/>
        </w:rPr>
        <w:t>3</w:t>
      </w:r>
      <w:r w:rsidR="008C4FCF" w:rsidRPr="00634509">
        <w:rPr>
          <w:rFonts w:ascii="Times New Roman" w:eastAsia="Times New Roman" w:hAnsi="Times New Roman" w:cs="Times New Roman"/>
          <w:color w:val="000000"/>
        </w:rPr>
        <w:t>1</w:t>
      </w:r>
      <w:r w:rsidR="00517EF7" w:rsidRPr="00634509">
        <w:rPr>
          <w:rFonts w:ascii="Times New Roman" w:eastAsia="Times New Roman" w:hAnsi="Times New Roman" w:cs="Times New Roman"/>
          <w:color w:val="000000"/>
        </w:rPr>
        <w:t>.</w:t>
      </w:r>
      <w:r w:rsidR="006A2BF0" w:rsidRPr="00634509">
        <w:rPr>
          <w:rFonts w:ascii="Times New Roman" w:eastAsia="Times New Roman" w:hAnsi="Times New Roman" w:cs="Times New Roman"/>
          <w:color w:val="000000"/>
        </w:rPr>
        <w:t xml:space="preserve"> </w:t>
      </w:r>
      <w:r w:rsidR="001A556B">
        <w:rPr>
          <w:rFonts w:ascii="Times New Roman" w:eastAsia="Times New Roman" w:hAnsi="Times New Roman" w:cs="Times New Roman"/>
          <w:color w:val="000000"/>
        </w:rPr>
        <w:t>7</w:t>
      </w:r>
      <w:r w:rsidR="00517EF7" w:rsidRPr="00634509">
        <w:rPr>
          <w:rFonts w:ascii="Times New Roman" w:eastAsia="Times New Roman" w:hAnsi="Times New Roman" w:cs="Times New Roman"/>
          <w:color w:val="000000"/>
        </w:rPr>
        <w:t>. 2023</w:t>
      </w:r>
      <w:r w:rsidRPr="006A2BF0">
        <w:rPr>
          <w:rFonts w:ascii="Times New Roman" w:eastAsia="Times New Roman" w:hAnsi="Times New Roman" w:cs="Times New Roman"/>
          <w:color w:val="000000"/>
        </w:rPr>
        <w:t xml:space="preserve"> a b) </w:t>
      </w:r>
      <w:r w:rsidR="00C011FF">
        <w:rPr>
          <w:rFonts w:ascii="Times New Roman" w:eastAsia="Times New Roman" w:hAnsi="Times New Roman" w:cs="Times New Roman"/>
          <w:color w:val="000000"/>
        </w:rPr>
        <w:t xml:space="preserve">návrh </w:t>
      </w:r>
      <w:r w:rsidRPr="006A2BF0">
        <w:rPr>
          <w:rFonts w:ascii="Times New Roman" w:eastAsia="Times" w:hAnsi="Times New Roman" w:cs="Times New Roman"/>
          <w:color w:val="000000"/>
        </w:rPr>
        <w:t>architektonické</w:t>
      </w:r>
      <w:r w:rsidR="00C011FF">
        <w:rPr>
          <w:rFonts w:ascii="Times New Roman" w:eastAsia="Times" w:hAnsi="Times New Roman" w:cs="Times New Roman"/>
          <w:color w:val="000000"/>
        </w:rPr>
        <w:t>ho</w:t>
      </w:r>
      <w:r w:rsidRPr="006A2BF0">
        <w:rPr>
          <w:rFonts w:ascii="Times New Roman" w:eastAsia="Times" w:hAnsi="Times New Roman" w:cs="Times New Roman"/>
          <w:color w:val="000000"/>
        </w:rPr>
        <w:t xml:space="preserve"> řešení </w:t>
      </w:r>
      <w:r w:rsidR="00635CAC">
        <w:rPr>
          <w:rFonts w:ascii="Times New Roman" w:eastAsia="Times" w:hAnsi="Times New Roman" w:cs="Times New Roman"/>
          <w:color w:val="000000"/>
        </w:rPr>
        <w:t xml:space="preserve">prostorového uspořádání fundu pro výstavy </w:t>
      </w:r>
      <w:r w:rsidRPr="006A2BF0">
        <w:rPr>
          <w:rFonts w:ascii="Times New Roman" w:eastAsia="Times" w:hAnsi="Times New Roman" w:cs="Times New Roman"/>
          <w:color w:val="000000"/>
        </w:rPr>
        <w:t>ve formě projektové dokumentace a prováděcí dokumentace s oceněným předpokládaným položkovým rozpočtem</w:t>
      </w:r>
      <w:r w:rsidR="009028B9" w:rsidRPr="006A2BF0">
        <w:rPr>
          <w:rFonts w:ascii="Times New Roman" w:eastAsia="Times New Roman" w:hAnsi="Times New Roman" w:cs="Times New Roman"/>
          <w:color w:val="000000"/>
        </w:rPr>
        <w:t xml:space="preserve"> v termínu do </w:t>
      </w:r>
      <w:r w:rsidR="002F2E98">
        <w:rPr>
          <w:rFonts w:ascii="Times New Roman" w:eastAsia="Times New Roman" w:hAnsi="Times New Roman" w:cs="Times New Roman"/>
          <w:color w:val="000000"/>
        </w:rPr>
        <w:t>21. 8.</w:t>
      </w:r>
      <w:r w:rsidRPr="006A2BF0">
        <w:rPr>
          <w:rFonts w:ascii="Times New Roman" w:eastAsia="Times New Roman" w:hAnsi="Times New Roman" w:cs="Times New Roman"/>
          <w:color w:val="000000"/>
        </w:rPr>
        <w:t xml:space="preserve"> 202</w:t>
      </w:r>
      <w:r w:rsidR="006A2BF0" w:rsidRPr="006A2BF0">
        <w:rPr>
          <w:rFonts w:ascii="Times New Roman" w:eastAsia="Times New Roman" w:hAnsi="Times New Roman" w:cs="Times New Roman"/>
          <w:color w:val="000000"/>
        </w:rPr>
        <w:t>3</w:t>
      </w:r>
      <w:r w:rsidRPr="006A2BF0">
        <w:rPr>
          <w:rFonts w:ascii="Times New Roman" w:eastAsia="Times New Roman" w:hAnsi="Times New Roman" w:cs="Times New Roman"/>
          <w:color w:val="000000"/>
        </w:rPr>
        <w:t>.</w:t>
      </w:r>
    </w:p>
    <w:p w14:paraId="34FBB6C2" w14:textId="1B390989" w:rsidR="00471B8A" w:rsidRPr="000743D4" w:rsidRDefault="00C9435F">
      <w:pPr>
        <w:numPr>
          <w:ilvl w:val="2"/>
          <w:numId w:val="3"/>
        </w:numPr>
        <w:jc w:val="both"/>
        <w:rPr>
          <w:rFonts w:ascii="Times New Roman" w:hAnsi="Times New Roman" w:cs="Times New Roman"/>
        </w:rPr>
      </w:pPr>
      <w:r w:rsidRPr="00E057C8">
        <w:rPr>
          <w:rFonts w:ascii="Times New Roman" w:eastAsia="Times New Roman" w:hAnsi="Times New Roman" w:cs="Times New Roman"/>
          <w:color w:val="000000"/>
        </w:rPr>
        <w:lastRenderedPageBreak/>
        <w:t xml:space="preserve">Provádět autorský a technický dozor po dobu </w:t>
      </w:r>
      <w:r w:rsidR="00635CAC">
        <w:rPr>
          <w:rFonts w:ascii="Times New Roman" w:eastAsia="Times New Roman" w:hAnsi="Times New Roman" w:cs="Times New Roman"/>
          <w:color w:val="000000"/>
        </w:rPr>
        <w:t xml:space="preserve">stavby </w:t>
      </w:r>
      <w:r w:rsidR="00635CAC" w:rsidRPr="000743D4">
        <w:rPr>
          <w:rFonts w:ascii="Times New Roman" w:eastAsia="Times New Roman" w:hAnsi="Times New Roman" w:cs="Times New Roman"/>
          <w:color w:val="000000"/>
        </w:rPr>
        <w:t xml:space="preserve">fundu </w:t>
      </w:r>
      <w:r w:rsidRPr="000743D4">
        <w:rPr>
          <w:rFonts w:ascii="Times New Roman" w:eastAsia="Times New Roman" w:hAnsi="Times New Roman" w:cs="Times New Roman"/>
          <w:color w:val="000000"/>
        </w:rPr>
        <w:t xml:space="preserve">v termínu </w:t>
      </w:r>
      <w:r w:rsidR="002F2E98" w:rsidRPr="000743D4">
        <w:rPr>
          <w:rFonts w:ascii="Times New Roman" w:eastAsia="Times New Roman" w:hAnsi="Times New Roman" w:cs="Times New Roman"/>
          <w:color w:val="000000"/>
        </w:rPr>
        <w:t>září</w:t>
      </w:r>
      <w:r w:rsidR="006A2BF0" w:rsidRPr="000743D4">
        <w:rPr>
          <w:rFonts w:ascii="Times New Roman" w:eastAsia="Times New Roman" w:hAnsi="Times New Roman" w:cs="Times New Roman"/>
          <w:color w:val="000000"/>
        </w:rPr>
        <w:t>-</w:t>
      </w:r>
      <w:r w:rsidR="002F2E98" w:rsidRPr="000743D4">
        <w:rPr>
          <w:rFonts w:ascii="Times New Roman" w:eastAsia="Times New Roman" w:hAnsi="Times New Roman" w:cs="Times New Roman"/>
          <w:color w:val="000000"/>
        </w:rPr>
        <w:t xml:space="preserve">listopad </w:t>
      </w:r>
      <w:r w:rsidR="006A2BF0" w:rsidRPr="000743D4">
        <w:rPr>
          <w:rFonts w:ascii="Times New Roman" w:eastAsia="Times New Roman" w:hAnsi="Times New Roman" w:cs="Times New Roman"/>
          <w:color w:val="000000"/>
        </w:rPr>
        <w:t>202</w:t>
      </w:r>
      <w:r w:rsidR="002F2E98" w:rsidRPr="000743D4">
        <w:rPr>
          <w:rFonts w:ascii="Times New Roman" w:eastAsia="Times New Roman" w:hAnsi="Times New Roman" w:cs="Times New Roman"/>
          <w:color w:val="000000"/>
        </w:rPr>
        <w:t>3</w:t>
      </w:r>
      <w:r w:rsidR="00D91929" w:rsidRPr="000743D4">
        <w:rPr>
          <w:rFonts w:ascii="Times New Roman" w:eastAsia="Times New Roman" w:hAnsi="Times New Roman" w:cs="Times New Roman"/>
          <w:color w:val="000000"/>
        </w:rPr>
        <w:t>.</w:t>
      </w:r>
    </w:p>
    <w:p w14:paraId="68731897" w14:textId="77777777" w:rsidR="00471B8A" w:rsidRPr="00E057C8" w:rsidRDefault="00C9435F">
      <w:pPr>
        <w:numPr>
          <w:ilvl w:val="2"/>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Zhotovitel započne s plněním předmětu této smlouvy ihned po nabytí účinnosti této smlouvy.</w:t>
      </w:r>
    </w:p>
    <w:p w14:paraId="228351CB" w14:textId="77777777" w:rsidR="00471B8A" w:rsidRPr="00E057C8" w:rsidRDefault="00471B8A">
      <w:pPr>
        <w:ind w:left="720"/>
        <w:jc w:val="both"/>
        <w:rPr>
          <w:rFonts w:ascii="Times New Roman" w:eastAsia="Times New Roman" w:hAnsi="Times New Roman" w:cs="Times New Roman"/>
          <w:color w:val="000000"/>
        </w:rPr>
      </w:pPr>
    </w:p>
    <w:p w14:paraId="22E592AB" w14:textId="059BEF59" w:rsidR="00471B8A" w:rsidRPr="00E057C8" w:rsidRDefault="00C9435F" w:rsidP="00722F00">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V případě prodlení Zhotovitele s plněním dle této smlouvy se sjednává smluvní pokuta ve výši 1000,- Kč za každý den prodlení. Smluvní strany výslovně sjednávají, že Objednatel je oprávněn snížit o smluvní pokutu sjednanou cenu, resp. svůj nárok na úhradu smluvní pokuty započíst proti nároku Zhotovitele na úhradu ceny. </w:t>
      </w:r>
      <w:r w:rsidR="000B5C55">
        <w:rPr>
          <w:rFonts w:ascii="Times New Roman" w:eastAsia="Times New Roman" w:hAnsi="Times New Roman" w:cs="Times New Roman"/>
          <w:color w:val="000000"/>
        </w:rPr>
        <w:t>Uplatnění nároku na smluvní pokutu, ani úhrada</w:t>
      </w:r>
      <w:r w:rsidRPr="00E057C8">
        <w:rPr>
          <w:rFonts w:ascii="Times New Roman" w:eastAsia="Times New Roman" w:hAnsi="Times New Roman" w:cs="Times New Roman"/>
          <w:color w:val="000000"/>
        </w:rPr>
        <w:t xml:space="preserve">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5C386D41" w14:textId="77777777" w:rsidR="00471B8A" w:rsidRPr="00E057C8" w:rsidRDefault="00471B8A">
      <w:pPr>
        <w:ind w:left="720"/>
        <w:jc w:val="both"/>
        <w:rPr>
          <w:rFonts w:ascii="Times New Roman" w:eastAsia="Times New Roman" w:hAnsi="Times New Roman" w:cs="Times New Roman"/>
          <w:b/>
          <w:color w:val="000000"/>
        </w:rPr>
      </w:pPr>
    </w:p>
    <w:p w14:paraId="7BC44D39"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Cena za dílo a odměna</w:t>
      </w:r>
    </w:p>
    <w:p w14:paraId="34D37227" w14:textId="77777777" w:rsidR="00471B8A" w:rsidRPr="00E057C8" w:rsidRDefault="00471B8A">
      <w:pPr>
        <w:ind w:left="720"/>
        <w:jc w:val="both"/>
        <w:rPr>
          <w:rFonts w:ascii="Times New Roman" w:eastAsia="Times New Roman" w:hAnsi="Times New Roman" w:cs="Times New Roman"/>
          <w:b/>
          <w:color w:val="000000"/>
        </w:rPr>
      </w:pPr>
    </w:p>
    <w:p w14:paraId="2ECF121E" w14:textId="2D14954C" w:rsidR="00471B8A" w:rsidRDefault="00C9435F">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Zhotoviteli náleží za provedení díla dle této smlouvy, tedy za vytvoření Autorského díla a za výkon autorského a technického dozoru po dobu </w:t>
      </w:r>
      <w:r w:rsidR="000743D4">
        <w:rPr>
          <w:rFonts w:ascii="Times New Roman" w:eastAsia="Times New Roman" w:hAnsi="Times New Roman" w:cs="Times New Roman"/>
          <w:color w:val="000000"/>
        </w:rPr>
        <w:t>stavby fundu</w:t>
      </w:r>
      <w:r w:rsidRPr="00E057C8">
        <w:rPr>
          <w:rFonts w:ascii="Times New Roman" w:eastAsia="Times New Roman" w:hAnsi="Times New Roman" w:cs="Times New Roman"/>
          <w:color w:val="000000"/>
        </w:rPr>
        <w:t xml:space="preserve"> celková</w:t>
      </w:r>
    </w:p>
    <w:p w14:paraId="39BBAA15" w14:textId="77777777" w:rsidR="000743D4" w:rsidRPr="00E057C8" w:rsidRDefault="000743D4" w:rsidP="000743D4">
      <w:pPr>
        <w:ind w:left="432"/>
        <w:jc w:val="both"/>
        <w:rPr>
          <w:rFonts w:ascii="Times New Roman" w:eastAsia="Times New Roman" w:hAnsi="Times New Roman" w:cs="Times New Roman"/>
          <w:color w:val="000000"/>
        </w:rPr>
      </w:pPr>
    </w:p>
    <w:p w14:paraId="0866FCE1" w14:textId="762F924D" w:rsidR="00471B8A" w:rsidRPr="00E057C8" w:rsidRDefault="00C9435F">
      <w:pPr>
        <w:ind w:left="1418" w:firstLine="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cena za dílo ve výši </w:t>
      </w:r>
      <w:proofErr w:type="gramStart"/>
      <w:r w:rsidR="00D91929">
        <w:rPr>
          <w:rFonts w:ascii="Times New Roman" w:hAnsi="Times New Roman" w:cs="Times New Roman"/>
          <w:b/>
        </w:rPr>
        <w:t>150</w:t>
      </w:r>
      <w:r w:rsidR="0082085E" w:rsidRPr="00C841F7">
        <w:rPr>
          <w:rFonts w:ascii="Times New Roman" w:hAnsi="Times New Roman" w:cs="Times New Roman"/>
          <w:b/>
        </w:rPr>
        <w:t>.000,-</w:t>
      </w:r>
      <w:proofErr w:type="gramEnd"/>
      <w:r w:rsidR="0065067A">
        <w:rPr>
          <w:rFonts w:ascii="Times New Roman" w:hAnsi="Times New Roman" w:cs="Times New Roman"/>
          <w:b/>
        </w:rPr>
        <w:t xml:space="preserve"> </w:t>
      </w:r>
      <w:r w:rsidR="0082085E" w:rsidRPr="00C841F7">
        <w:rPr>
          <w:rFonts w:ascii="Times New Roman" w:hAnsi="Times New Roman" w:cs="Times New Roman"/>
          <w:b/>
        </w:rPr>
        <w:t>Kč</w:t>
      </w:r>
      <w:r w:rsidR="0082085E" w:rsidRPr="00C841F7">
        <w:rPr>
          <w:rFonts w:ascii="Times New Roman" w:hAnsi="Times New Roman" w:cs="Times New Roman"/>
        </w:rPr>
        <w:t xml:space="preserve"> (slovy </w:t>
      </w:r>
      <w:r w:rsidR="007B2DE9">
        <w:rPr>
          <w:rFonts w:ascii="Times New Roman" w:hAnsi="Times New Roman" w:cs="Times New Roman"/>
        </w:rPr>
        <w:t>sto</w:t>
      </w:r>
      <w:r w:rsidR="0082085E" w:rsidRPr="00C841F7">
        <w:rPr>
          <w:rFonts w:ascii="Times New Roman" w:hAnsi="Times New Roman" w:cs="Times New Roman"/>
        </w:rPr>
        <w:t xml:space="preserve"> padesát tisíc korun českých) </w:t>
      </w:r>
      <w:r w:rsidRPr="00E057C8">
        <w:rPr>
          <w:rFonts w:ascii="Times New Roman" w:eastAsia="Times New Roman" w:hAnsi="Times New Roman" w:cs="Times New Roman"/>
          <w:color w:val="000000"/>
        </w:rPr>
        <w:t>bez DPH</w:t>
      </w:r>
      <w:r w:rsidR="000743D4">
        <w:rPr>
          <w:rFonts w:ascii="Times New Roman" w:eastAsia="Times New Roman" w:hAnsi="Times New Roman" w:cs="Times New Roman"/>
          <w:color w:val="000000"/>
        </w:rPr>
        <w:t>. K této ceně se připočte DPH ve výši dle platných právních předpis</w:t>
      </w:r>
      <w:r w:rsidR="00544027">
        <w:rPr>
          <w:rFonts w:ascii="Times New Roman" w:eastAsia="Times New Roman" w:hAnsi="Times New Roman" w:cs="Times New Roman"/>
          <w:color w:val="000000"/>
        </w:rPr>
        <w:t>ů</w:t>
      </w:r>
      <w:r w:rsidR="000743D4">
        <w:rPr>
          <w:rFonts w:ascii="Times New Roman" w:eastAsia="Times New Roman" w:hAnsi="Times New Roman" w:cs="Times New Roman"/>
          <w:color w:val="000000"/>
        </w:rPr>
        <w:t>; c</w:t>
      </w:r>
      <w:r w:rsidRPr="006A2BF0">
        <w:rPr>
          <w:rFonts w:ascii="Times New Roman" w:eastAsia="Times New Roman" w:hAnsi="Times New Roman" w:cs="Times New Roman"/>
          <w:color w:val="000000"/>
        </w:rPr>
        <w:t xml:space="preserve">ena s DPH ve výši 21% </w:t>
      </w:r>
      <w:r w:rsidR="000743D4">
        <w:rPr>
          <w:rFonts w:ascii="Times New Roman" w:eastAsia="Times New Roman" w:hAnsi="Times New Roman" w:cs="Times New Roman"/>
          <w:color w:val="000000"/>
        </w:rPr>
        <w:t xml:space="preserve">tak </w:t>
      </w:r>
      <w:r w:rsidRPr="006A2BF0">
        <w:rPr>
          <w:rFonts w:ascii="Times New Roman" w:eastAsia="Times New Roman" w:hAnsi="Times New Roman" w:cs="Times New Roman"/>
          <w:color w:val="000000"/>
        </w:rPr>
        <w:t>činí</w:t>
      </w:r>
      <w:r w:rsidRPr="006A2BF0">
        <w:rPr>
          <w:rFonts w:ascii="Times New Roman" w:eastAsia="Times New Roman" w:hAnsi="Times New Roman" w:cs="Times New Roman"/>
          <w:b/>
          <w:color w:val="000000"/>
        </w:rPr>
        <w:t xml:space="preserve"> </w:t>
      </w:r>
      <w:r w:rsidRPr="006A2BF0">
        <w:rPr>
          <w:rFonts w:ascii="Times New Roman" w:eastAsia="Times New Roman" w:hAnsi="Times New Roman" w:cs="Times New Roman"/>
          <w:color w:val="000000"/>
        </w:rPr>
        <w:t xml:space="preserve">celkem </w:t>
      </w:r>
      <w:proofErr w:type="gramStart"/>
      <w:r w:rsidR="009431EE">
        <w:rPr>
          <w:rFonts w:ascii="Times New Roman" w:eastAsia="Times New Roman" w:hAnsi="Times New Roman" w:cs="Times New Roman"/>
          <w:b/>
          <w:color w:val="000000"/>
        </w:rPr>
        <w:t>181</w:t>
      </w:r>
      <w:r w:rsidR="0082085E" w:rsidRPr="006A2BF0">
        <w:rPr>
          <w:rFonts w:ascii="Times New Roman" w:eastAsia="Times New Roman" w:hAnsi="Times New Roman" w:cs="Times New Roman"/>
          <w:b/>
          <w:color w:val="000000"/>
        </w:rPr>
        <w:t>.</w:t>
      </w:r>
      <w:r w:rsidR="009431EE">
        <w:rPr>
          <w:rFonts w:ascii="Times New Roman" w:eastAsia="Times New Roman" w:hAnsi="Times New Roman" w:cs="Times New Roman"/>
          <w:b/>
          <w:color w:val="000000"/>
        </w:rPr>
        <w:t>5</w:t>
      </w:r>
      <w:r w:rsidR="0082085E" w:rsidRPr="006A2BF0">
        <w:rPr>
          <w:rFonts w:ascii="Times New Roman" w:eastAsia="Times New Roman" w:hAnsi="Times New Roman" w:cs="Times New Roman"/>
          <w:b/>
          <w:color w:val="000000"/>
        </w:rPr>
        <w:t>00</w:t>
      </w:r>
      <w:r w:rsidRPr="006A2BF0">
        <w:rPr>
          <w:rFonts w:ascii="Times New Roman" w:eastAsia="Times New Roman" w:hAnsi="Times New Roman" w:cs="Times New Roman"/>
          <w:b/>
          <w:color w:val="000000"/>
        </w:rPr>
        <w:t>,-</w:t>
      </w:r>
      <w:proofErr w:type="gramEnd"/>
      <w:r w:rsidRPr="006A2BF0">
        <w:rPr>
          <w:rFonts w:ascii="Times New Roman" w:eastAsia="Times New Roman" w:hAnsi="Times New Roman" w:cs="Times New Roman"/>
          <w:b/>
          <w:color w:val="000000"/>
        </w:rPr>
        <w:t xml:space="preserve"> Kč</w:t>
      </w:r>
      <w:r w:rsidR="000743D4">
        <w:rPr>
          <w:rFonts w:ascii="Times New Roman" w:eastAsia="Times New Roman" w:hAnsi="Times New Roman" w:cs="Times New Roman"/>
          <w:b/>
          <w:color w:val="000000"/>
        </w:rPr>
        <w:t>.</w:t>
      </w:r>
    </w:p>
    <w:p w14:paraId="71FFED9F" w14:textId="77777777" w:rsidR="00471B8A" w:rsidRPr="00E057C8" w:rsidRDefault="00471B8A">
      <w:pPr>
        <w:ind w:left="720"/>
        <w:jc w:val="both"/>
        <w:rPr>
          <w:rFonts w:ascii="Times New Roman" w:eastAsia="Times New Roman" w:hAnsi="Times New Roman" w:cs="Times New Roman"/>
          <w:b/>
          <w:color w:val="000000"/>
        </w:rPr>
      </w:pPr>
    </w:p>
    <w:p w14:paraId="024BDB36" w14:textId="4A893E45"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V celkové ceně za dílo dle čl. 4.1 je zahrnuta i odměna za poskytnutí oprávnění k výkonu práva </w:t>
      </w:r>
      <w:r w:rsidR="003E6330">
        <w:rPr>
          <w:rFonts w:ascii="Times New Roman" w:eastAsia="Times New Roman" w:hAnsi="Times New Roman" w:cs="Times New Roman"/>
          <w:color w:val="000000"/>
        </w:rPr>
        <w:t xml:space="preserve">Autorské </w:t>
      </w:r>
      <w:r w:rsidRPr="00E057C8">
        <w:rPr>
          <w:rFonts w:ascii="Times New Roman" w:eastAsia="Times New Roman" w:hAnsi="Times New Roman" w:cs="Times New Roman"/>
          <w:color w:val="000000"/>
        </w:rPr>
        <w:t>dílo užít</w:t>
      </w:r>
      <w:r w:rsidR="003E6330">
        <w:rPr>
          <w:rFonts w:ascii="Times New Roman" w:eastAsia="Times New Roman" w:hAnsi="Times New Roman" w:cs="Times New Roman"/>
          <w:color w:val="000000"/>
        </w:rPr>
        <w:t xml:space="preserve"> případně odměna za postoupení </w:t>
      </w:r>
      <w:r w:rsidR="003E6330" w:rsidRPr="00C841F7">
        <w:rPr>
          <w:rFonts w:ascii="Times New Roman" w:eastAsia="Times New Roman" w:hAnsi="Times New Roman" w:cs="Times New Roman"/>
          <w:color w:val="000000"/>
        </w:rPr>
        <w:t>práv</w:t>
      </w:r>
      <w:r w:rsidR="003E6330">
        <w:rPr>
          <w:rFonts w:ascii="Times New Roman" w:eastAsia="Times New Roman" w:hAnsi="Times New Roman" w:cs="Times New Roman"/>
          <w:color w:val="000000"/>
        </w:rPr>
        <w:t>a</w:t>
      </w:r>
      <w:r w:rsidR="003E6330" w:rsidRPr="00C841F7">
        <w:rPr>
          <w:rFonts w:ascii="Times New Roman" w:eastAsia="Times New Roman" w:hAnsi="Times New Roman" w:cs="Times New Roman"/>
          <w:color w:val="000000"/>
        </w:rPr>
        <w:t xml:space="preserve"> výkonu veškerých autorských majetkových práv k Autorskému dílu</w:t>
      </w:r>
      <w:r w:rsidR="003E6330" w:rsidRPr="00E057C8">
        <w:rPr>
          <w:rFonts w:ascii="Times New Roman" w:eastAsia="Times New Roman" w:hAnsi="Times New Roman" w:cs="Times New Roman"/>
          <w:color w:val="000000"/>
        </w:rPr>
        <w:t xml:space="preserve">, </w:t>
      </w:r>
      <w:r w:rsidR="003E6330">
        <w:rPr>
          <w:rFonts w:ascii="Times New Roman" w:eastAsia="Times New Roman" w:hAnsi="Times New Roman" w:cs="Times New Roman"/>
          <w:color w:val="000000"/>
        </w:rPr>
        <w:t xml:space="preserve">a to </w:t>
      </w:r>
      <w:r w:rsidRPr="00E057C8">
        <w:rPr>
          <w:rFonts w:ascii="Times New Roman" w:eastAsia="Times New Roman" w:hAnsi="Times New Roman" w:cs="Times New Roman"/>
          <w:color w:val="000000"/>
        </w:rPr>
        <w:t>dle čl. 9 této smlouvy.</w:t>
      </w:r>
    </w:p>
    <w:p w14:paraId="33255034" w14:textId="77777777" w:rsidR="00471B8A" w:rsidRPr="00E057C8" w:rsidRDefault="00471B8A">
      <w:pPr>
        <w:ind w:left="720"/>
        <w:jc w:val="both"/>
        <w:rPr>
          <w:rFonts w:ascii="Times New Roman" w:eastAsia="Times New Roman" w:hAnsi="Times New Roman" w:cs="Times New Roman"/>
          <w:color w:val="000000"/>
        </w:rPr>
      </w:pPr>
    </w:p>
    <w:p w14:paraId="3982AD77" w14:textId="49EF6B80"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Cena v sobě zahrnuje rovněž náhradu vešker</w:t>
      </w:r>
      <w:r w:rsidR="00E26216">
        <w:rPr>
          <w:rFonts w:ascii="Times New Roman" w:eastAsia="Times New Roman" w:hAnsi="Times New Roman" w:cs="Times New Roman"/>
          <w:color w:val="000000"/>
        </w:rPr>
        <w:t>ých</w:t>
      </w:r>
      <w:r w:rsidRPr="00E057C8">
        <w:rPr>
          <w:rFonts w:ascii="Times New Roman" w:eastAsia="Times New Roman" w:hAnsi="Times New Roman" w:cs="Times New Roman"/>
          <w:color w:val="000000"/>
        </w:rPr>
        <w:t xml:space="preserve"> nezbytných nákladů Zhotovitele související s plněním jeho závazků dle této smlouvy.</w:t>
      </w:r>
    </w:p>
    <w:p w14:paraId="65457F27" w14:textId="77777777" w:rsidR="00471B8A" w:rsidRPr="00E057C8" w:rsidRDefault="00471B8A">
      <w:pPr>
        <w:ind w:left="720"/>
        <w:jc w:val="both"/>
        <w:rPr>
          <w:rFonts w:ascii="Times New Roman" w:eastAsia="Times New Roman" w:hAnsi="Times New Roman" w:cs="Times New Roman"/>
          <w:color w:val="000000"/>
        </w:rPr>
      </w:pPr>
    </w:p>
    <w:p w14:paraId="362BDB9A" w14:textId="77777777"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Cena za dílo bude uhrazena Zhotoviteli následujícím způsobem:</w:t>
      </w:r>
    </w:p>
    <w:p w14:paraId="4B947404" w14:textId="77777777" w:rsidR="00471B8A" w:rsidRPr="00E057C8" w:rsidRDefault="00471B8A">
      <w:pPr>
        <w:ind w:left="720"/>
        <w:jc w:val="both"/>
        <w:rPr>
          <w:rFonts w:ascii="Times New Roman" w:eastAsia="Times New Roman" w:hAnsi="Times New Roman" w:cs="Times New Roman"/>
          <w:color w:val="000000"/>
        </w:rPr>
      </w:pPr>
    </w:p>
    <w:p w14:paraId="1933ABD3" w14:textId="115B1CAE" w:rsidR="00471B8A" w:rsidRPr="000C0E9F" w:rsidRDefault="00024C1C">
      <w:pPr>
        <w:numPr>
          <w:ilvl w:val="2"/>
          <w:numId w:val="3"/>
        </w:numPr>
        <w:jc w:val="both"/>
        <w:rPr>
          <w:rFonts w:ascii="Times New Roman" w:hAnsi="Times New Roman" w:cs="Times New Roman"/>
        </w:rPr>
      </w:pPr>
      <w:r w:rsidRPr="000C0E9F">
        <w:rPr>
          <w:rFonts w:ascii="Times New Roman" w:eastAsia="Times New Roman" w:hAnsi="Times New Roman" w:cs="Times New Roman"/>
          <w:color w:val="000000"/>
        </w:rPr>
        <w:t xml:space="preserve">Splátka č. 1 ve výši </w:t>
      </w:r>
      <w:proofErr w:type="gramStart"/>
      <w:r w:rsidR="009431EE">
        <w:rPr>
          <w:rFonts w:ascii="Times New Roman" w:eastAsia="Times New Roman" w:hAnsi="Times New Roman" w:cs="Times New Roman"/>
          <w:color w:val="000000"/>
        </w:rPr>
        <w:t>50.</w:t>
      </w:r>
      <w:r w:rsidR="00C9435F" w:rsidRPr="000C0E9F">
        <w:rPr>
          <w:rFonts w:ascii="Times New Roman" w:eastAsia="Times New Roman" w:hAnsi="Times New Roman" w:cs="Times New Roman"/>
          <w:color w:val="000000"/>
        </w:rPr>
        <w:t>000,-</w:t>
      </w:r>
      <w:proofErr w:type="gramEnd"/>
      <w:r w:rsidR="00C9435F" w:rsidRPr="000C0E9F">
        <w:rPr>
          <w:rFonts w:ascii="Times New Roman" w:eastAsia="Times New Roman" w:hAnsi="Times New Roman" w:cs="Times New Roman"/>
          <w:color w:val="000000"/>
        </w:rPr>
        <w:t xml:space="preserve"> Kč plus DPH bude uhrazena po protokolárním předání a bezvýhradné akceptaci architektonické studie</w:t>
      </w:r>
      <w:r w:rsidR="00174C25">
        <w:rPr>
          <w:rFonts w:ascii="Times New Roman" w:eastAsia="Times New Roman" w:hAnsi="Times New Roman" w:cs="Times New Roman"/>
          <w:color w:val="000000"/>
        </w:rPr>
        <w:t xml:space="preserve"> </w:t>
      </w:r>
      <w:r w:rsidR="00C9435F" w:rsidRPr="000C0E9F">
        <w:rPr>
          <w:rFonts w:ascii="Times New Roman" w:eastAsia="Times New Roman" w:hAnsi="Times New Roman" w:cs="Times New Roman"/>
          <w:color w:val="000000"/>
        </w:rPr>
        <w:t xml:space="preserve">(bod 3.1.1. a) této smlouvy) </w:t>
      </w:r>
    </w:p>
    <w:p w14:paraId="6E53867B" w14:textId="7A593367" w:rsidR="00471B8A" w:rsidRPr="000C0E9F" w:rsidRDefault="00024C1C">
      <w:pPr>
        <w:numPr>
          <w:ilvl w:val="2"/>
          <w:numId w:val="3"/>
        </w:numPr>
        <w:jc w:val="both"/>
        <w:rPr>
          <w:rFonts w:ascii="Times New Roman" w:eastAsia="Times New Roman" w:hAnsi="Times New Roman" w:cs="Times New Roman"/>
          <w:color w:val="000000"/>
        </w:rPr>
      </w:pPr>
      <w:r w:rsidRPr="000C0E9F">
        <w:rPr>
          <w:rFonts w:ascii="Times New Roman" w:eastAsia="Times New Roman" w:hAnsi="Times New Roman" w:cs="Times New Roman"/>
          <w:color w:val="000000"/>
        </w:rPr>
        <w:t xml:space="preserve">Splátka č. 2 ve výši </w:t>
      </w:r>
      <w:proofErr w:type="gramStart"/>
      <w:r w:rsidR="009431EE">
        <w:rPr>
          <w:rFonts w:ascii="Times New Roman" w:eastAsia="Times New Roman" w:hAnsi="Times New Roman" w:cs="Times New Roman"/>
          <w:color w:val="000000"/>
        </w:rPr>
        <w:t>50.</w:t>
      </w:r>
      <w:r w:rsidR="00C9435F" w:rsidRPr="000C0E9F">
        <w:rPr>
          <w:rFonts w:ascii="Times New Roman" w:eastAsia="Times New Roman" w:hAnsi="Times New Roman" w:cs="Times New Roman"/>
          <w:color w:val="000000"/>
        </w:rPr>
        <w:t>000,-</w:t>
      </w:r>
      <w:proofErr w:type="gramEnd"/>
      <w:r w:rsidR="00C9435F" w:rsidRPr="000C0E9F">
        <w:rPr>
          <w:rFonts w:ascii="Times New Roman" w:eastAsia="Times New Roman" w:hAnsi="Times New Roman" w:cs="Times New Roman"/>
          <w:color w:val="000000"/>
        </w:rPr>
        <w:t xml:space="preserve"> Kč plus DPH bude uhrazena po protokolárním předání a bezvýhradné akceptaci </w:t>
      </w:r>
      <w:r w:rsidR="00C9435F" w:rsidRPr="000C0E9F">
        <w:rPr>
          <w:rFonts w:ascii="Times New Roman" w:eastAsia="Times" w:hAnsi="Times New Roman" w:cs="Times New Roman"/>
          <w:color w:val="000000"/>
        </w:rPr>
        <w:t>architektonického řešení ve formě projektové dokumentace a prováděcí dokumentace s oceněným předpokládaným položkovým rozpočtem</w:t>
      </w:r>
      <w:r w:rsidR="00C9435F" w:rsidRPr="000C0E9F">
        <w:rPr>
          <w:rFonts w:ascii="Times New Roman" w:eastAsia="Times New Roman" w:hAnsi="Times New Roman" w:cs="Times New Roman"/>
          <w:color w:val="000000"/>
        </w:rPr>
        <w:t xml:space="preserve"> (článek 3.1.1. b) této smlouvy)</w:t>
      </w:r>
    </w:p>
    <w:p w14:paraId="155B0BCE" w14:textId="5361DD43" w:rsidR="00471B8A" w:rsidRPr="000C0E9F" w:rsidRDefault="00024C1C">
      <w:pPr>
        <w:numPr>
          <w:ilvl w:val="2"/>
          <w:numId w:val="3"/>
        </w:numPr>
        <w:jc w:val="both"/>
        <w:rPr>
          <w:rFonts w:ascii="Times New Roman" w:eastAsia="Times New Roman" w:hAnsi="Times New Roman" w:cs="Times New Roman"/>
          <w:color w:val="000000"/>
        </w:rPr>
      </w:pPr>
      <w:r w:rsidRPr="000C0E9F">
        <w:rPr>
          <w:rFonts w:ascii="Times New Roman" w:eastAsia="Times New Roman" w:hAnsi="Times New Roman" w:cs="Times New Roman"/>
          <w:color w:val="000000"/>
        </w:rPr>
        <w:t xml:space="preserve">Splátka č. 3 ve výši </w:t>
      </w:r>
      <w:proofErr w:type="gramStart"/>
      <w:r w:rsidR="009431EE">
        <w:rPr>
          <w:rFonts w:ascii="Times New Roman" w:eastAsia="Times New Roman" w:hAnsi="Times New Roman" w:cs="Times New Roman"/>
          <w:color w:val="000000"/>
        </w:rPr>
        <w:t>50.</w:t>
      </w:r>
      <w:r w:rsidR="00C9435F" w:rsidRPr="000C0E9F">
        <w:rPr>
          <w:rFonts w:ascii="Times New Roman" w:eastAsia="Times New Roman" w:hAnsi="Times New Roman" w:cs="Times New Roman"/>
          <w:color w:val="000000"/>
        </w:rPr>
        <w:t>000,-</w:t>
      </w:r>
      <w:proofErr w:type="gramEnd"/>
      <w:r w:rsidR="00C9435F" w:rsidRPr="000C0E9F">
        <w:rPr>
          <w:rFonts w:ascii="Times New Roman" w:eastAsia="Times New Roman" w:hAnsi="Times New Roman" w:cs="Times New Roman"/>
          <w:color w:val="000000"/>
        </w:rPr>
        <w:t xml:space="preserve"> Kč plus DPH bude uhrazena po podpisu protokolu o řádném ukončení autorského a technického dozoru (článek 3.1.2. této smlouvy).</w:t>
      </w:r>
      <w:r w:rsidR="00C9435F" w:rsidRPr="000C0E9F">
        <w:rPr>
          <w:rFonts w:ascii="Times New Roman" w:eastAsia="Times New Roman" w:hAnsi="Times New Roman" w:cs="Times New Roman"/>
          <w:strike/>
          <w:color w:val="000000"/>
        </w:rPr>
        <w:t xml:space="preserve"> </w:t>
      </w:r>
    </w:p>
    <w:p w14:paraId="60E09FB2" w14:textId="77777777" w:rsidR="00471B8A" w:rsidRPr="00E057C8" w:rsidRDefault="00471B8A">
      <w:pPr>
        <w:ind w:left="1224"/>
        <w:jc w:val="both"/>
        <w:rPr>
          <w:rFonts w:ascii="Times New Roman" w:eastAsia="Times New Roman" w:hAnsi="Times New Roman" w:cs="Times New Roman"/>
          <w:color w:val="000000"/>
        </w:rPr>
      </w:pPr>
    </w:p>
    <w:p w14:paraId="245B62E8" w14:textId="3316EF85"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Cena za dílo bude uhrazena na základě tří faktur, které budou obsahovat všechny zákonné náležitosti a budou Zhotovitelem vystaveny následujícím způsobem: Splátka č. 1 - nejdříve po protokolárním předání a bezvýhradné akceptaci architektonické studie. Splátka č. 2 - nejdříve po </w:t>
      </w:r>
      <w:r w:rsidR="00E26216">
        <w:rPr>
          <w:rFonts w:ascii="Times New Roman" w:eastAsia="Times New Roman" w:hAnsi="Times New Roman" w:cs="Times New Roman"/>
          <w:color w:val="000000"/>
        </w:rPr>
        <w:t xml:space="preserve">protokolárním předání a </w:t>
      </w:r>
      <w:r w:rsidRPr="00E057C8">
        <w:rPr>
          <w:rFonts w:ascii="Times New Roman" w:eastAsia="Times New Roman" w:hAnsi="Times New Roman" w:cs="Times New Roman"/>
          <w:color w:val="000000"/>
        </w:rPr>
        <w:t xml:space="preserve">bezvýhradné akceptaci </w:t>
      </w:r>
      <w:r w:rsidRPr="00C841F7">
        <w:rPr>
          <w:rFonts w:ascii="Times New Roman" w:eastAsia="Times" w:hAnsi="Times New Roman" w:cs="Times New Roman"/>
          <w:color w:val="000000"/>
        </w:rPr>
        <w:t>architektonického řešení ve formě projektové dokumentace a prováděcí dokumentace s oceněným předpokládaným položkovým rozpočtem</w:t>
      </w:r>
      <w:r w:rsidRPr="00E057C8">
        <w:rPr>
          <w:rFonts w:ascii="Times New Roman" w:eastAsia="Times New Roman" w:hAnsi="Times New Roman" w:cs="Times New Roman"/>
          <w:color w:val="000000"/>
        </w:rPr>
        <w:t xml:space="preserve"> a splátka č. 3 - po podpisu protokolu o řádném ukončení autorského a technického dozoru. Vystavené faktury budou splatné do 30 dnů ode dne jejich doručení Objednateli.</w:t>
      </w:r>
    </w:p>
    <w:p w14:paraId="60EE1FB1" w14:textId="77777777" w:rsidR="00471B8A" w:rsidRPr="00E057C8" w:rsidRDefault="00471B8A">
      <w:pPr>
        <w:ind w:left="720"/>
        <w:jc w:val="both"/>
        <w:rPr>
          <w:rFonts w:ascii="Times New Roman" w:eastAsia="Times New Roman" w:hAnsi="Times New Roman" w:cs="Times New Roman"/>
          <w:color w:val="000000"/>
        </w:rPr>
      </w:pPr>
    </w:p>
    <w:p w14:paraId="2A42B918" w14:textId="77777777"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Zaplacením ceny za dílo se rozumí den jejího odeslání na účet Zhotovitele. Daňový </w:t>
      </w:r>
      <w:proofErr w:type="gramStart"/>
      <w:r w:rsidRPr="00E057C8">
        <w:rPr>
          <w:rFonts w:ascii="Times New Roman" w:eastAsia="Times New Roman" w:hAnsi="Times New Roman" w:cs="Times New Roman"/>
          <w:color w:val="000000"/>
        </w:rPr>
        <w:t>doklad - faktura</w:t>
      </w:r>
      <w:proofErr w:type="gramEnd"/>
      <w:r w:rsidRPr="00E057C8">
        <w:rPr>
          <w:rFonts w:ascii="Times New Roman" w:eastAsia="Times New Roman" w:hAnsi="Times New Roman" w:cs="Times New Roman"/>
          <w:color w:val="000000"/>
        </w:rPr>
        <w:t xml:space="preserve"> vystavená Zhotovitelem podle této smlouvy bude v souladu s příslušnými právními předpisy České republiky obsahovat zejména tyto údaje:</w:t>
      </w:r>
    </w:p>
    <w:p w14:paraId="5CC3A7DB" w14:textId="77777777" w:rsidR="00471B8A" w:rsidRPr="00E057C8" w:rsidRDefault="00471B8A">
      <w:pPr>
        <w:ind w:left="720"/>
        <w:jc w:val="both"/>
        <w:rPr>
          <w:rFonts w:ascii="Times New Roman" w:eastAsia="Times New Roman" w:hAnsi="Times New Roman" w:cs="Times New Roman"/>
          <w:color w:val="000000"/>
        </w:rPr>
      </w:pPr>
    </w:p>
    <w:p w14:paraId="590B6A1A"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obchodní firmu/název a adresu Objednatele,</w:t>
      </w:r>
    </w:p>
    <w:p w14:paraId="25F256B7"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daňové identifikační číslo Objednatele,</w:t>
      </w:r>
    </w:p>
    <w:p w14:paraId="5CF57A34"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obchodní firmu/název a adresu Zhotovitele,</w:t>
      </w:r>
    </w:p>
    <w:p w14:paraId="505E00EB"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daňové identifikační číslo Zhotovitele, </w:t>
      </w:r>
    </w:p>
    <w:p w14:paraId="41562404"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evidenční číslo daňového dokladu,</w:t>
      </w:r>
    </w:p>
    <w:p w14:paraId="20B095D5"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rozsah a předmět plnění, </w:t>
      </w:r>
    </w:p>
    <w:p w14:paraId="3170C0D4"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datum vystavení daňového dokladu,</w:t>
      </w:r>
    </w:p>
    <w:p w14:paraId="4DA2648C" w14:textId="77777777" w:rsidR="00471B8A" w:rsidRPr="00E057C8" w:rsidRDefault="00C9435F">
      <w:pPr>
        <w:numPr>
          <w:ilvl w:val="0"/>
          <w:numId w:val="4"/>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účtovaná částka, sazba DPH, částka DPH, účtovaná částka vč. DPH – vše v</w:t>
      </w:r>
      <w:r w:rsidR="00517EF7" w:rsidRPr="00E057C8">
        <w:rPr>
          <w:rFonts w:ascii="Times New Roman" w:eastAsia="Times New Roman" w:hAnsi="Times New Roman" w:cs="Times New Roman"/>
          <w:color w:val="000000"/>
        </w:rPr>
        <w:t> </w:t>
      </w:r>
      <w:r w:rsidRPr="00E057C8">
        <w:rPr>
          <w:rFonts w:ascii="Times New Roman" w:eastAsia="Times New Roman" w:hAnsi="Times New Roman" w:cs="Times New Roman"/>
          <w:color w:val="000000"/>
        </w:rPr>
        <w:t>Kč</w:t>
      </w:r>
    </w:p>
    <w:p w14:paraId="69F83F66" w14:textId="77777777" w:rsidR="00471B8A" w:rsidRPr="00E057C8" w:rsidRDefault="00471B8A">
      <w:pPr>
        <w:ind w:left="720"/>
        <w:jc w:val="both"/>
        <w:rPr>
          <w:rFonts w:ascii="Times New Roman" w:eastAsia="Times New Roman" w:hAnsi="Times New Roman" w:cs="Times New Roman"/>
          <w:color w:val="000000"/>
        </w:rPr>
      </w:pPr>
    </w:p>
    <w:p w14:paraId="73A52583" w14:textId="77777777" w:rsidR="00471B8A" w:rsidRPr="00E057C8" w:rsidRDefault="00C9435F">
      <w:pPr>
        <w:ind w:left="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a dále musí být v souladu s dohodami o zamezení dvojího zdanění, budou-li se na konkrétní případ vztahovat. </w:t>
      </w:r>
    </w:p>
    <w:p w14:paraId="219CFD4A" w14:textId="77777777" w:rsidR="00471B8A" w:rsidRPr="00E057C8" w:rsidRDefault="00471B8A">
      <w:pPr>
        <w:ind w:left="720"/>
        <w:jc w:val="both"/>
        <w:rPr>
          <w:rFonts w:ascii="Times New Roman" w:eastAsia="Times New Roman" w:hAnsi="Times New Roman" w:cs="Times New Roman"/>
          <w:color w:val="000000"/>
        </w:rPr>
      </w:pPr>
    </w:p>
    <w:p w14:paraId="1EADCC89" w14:textId="0DC584CF"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Fakturační údaje Objednatele jsou uvedeny v záhlaví této smlouvy. Fakturu zašle Zhotovitel Objednateli elektronicky na adresu: </w:t>
      </w:r>
      <w:r w:rsidR="00364BAE">
        <w:rPr>
          <w:rFonts w:ascii="Times New Roman" w:eastAsia="Times New Roman" w:hAnsi="Times New Roman" w:cs="Times New Roman"/>
          <w:color w:val="000000"/>
        </w:rPr>
        <w:t>XXXXXXXXXXXXX</w:t>
      </w:r>
      <w:r w:rsidRPr="00E057C8">
        <w:rPr>
          <w:rFonts w:ascii="Times New Roman" w:eastAsia="Times New Roman" w:hAnsi="Times New Roman" w:cs="Times New Roman"/>
          <w:color w:val="000000"/>
        </w:rPr>
        <w:t>.</w:t>
      </w:r>
    </w:p>
    <w:p w14:paraId="0C8C76A5" w14:textId="77777777" w:rsidR="00471B8A" w:rsidRPr="00E057C8" w:rsidRDefault="00471B8A">
      <w:pPr>
        <w:ind w:left="720"/>
        <w:jc w:val="both"/>
        <w:rPr>
          <w:rFonts w:ascii="Times New Roman" w:eastAsia="Times New Roman" w:hAnsi="Times New Roman" w:cs="Times New Roman"/>
          <w:color w:val="000000"/>
        </w:rPr>
      </w:pPr>
    </w:p>
    <w:p w14:paraId="03B04760" w14:textId="77777777"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w:t>
      </w:r>
      <w:proofErr w:type="gramStart"/>
      <w:r w:rsidRPr="00E057C8">
        <w:rPr>
          <w:rFonts w:ascii="Times New Roman" w:eastAsia="Times New Roman" w:hAnsi="Times New Roman" w:cs="Times New Roman"/>
          <w:color w:val="000000"/>
        </w:rPr>
        <w:t>doklad - fakturu</w:t>
      </w:r>
      <w:proofErr w:type="gramEnd"/>
      <w:r w:rsidRPr="00E057C8">
        <w:rPr>
          <w:rFonts w:ascii="Times New Roman" w:eastAsia="Times New Roman" w:hAnsi="Times New Roman" w:cs="Times New Roman"/>
          <w:color w:val="000000"/>
        </w:rPr>
        <w:t xml:space="preserve">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w:t>
      </w:r>
      <w:proofErr w:type="gramStart"/>
      <w:r w:rsidRPr="00E057C8">
        <w:rPr>
          <w:rFonts w:ascii="Times New Roman" w:eastAsia="Times New Roman" w:hAnsi="Times New Roman" w:cs="Times New Roman"/>
          <w:color w:val="000000"/>
        </w:rPr>
        <w:t>dokladu - faktury</w:t>
      </w:r>
      <w:proofErr w:type="gramEnd"/>
      <w:r w:rsidRPr="00E057C8">
        <w:rPr>
          <w:rFonts w:ascii="Times New Roman" w:eastAsia="Times New Roman" w:hAnsi="Times New Roman" w:cs="Times New Roman"/>
          <w:color w:val="000000"/>
        </w:rPr>
        <w:t xml:space="preserve"> Objednateli. </w:t>
      </w:r>
    </w:p>
    <w:p w14:paraId="1CAEE087" w14:textId="77777777" w:rsidR="00471B8A" w:rsidRPr="00E057C8" w:rsidRDefault="00471B8A">
      <w:pPr>
        <w:ind w:left="720"/>
        <w:jc w:val="both"/>
        <w:rPr>
          <w:rFonts w:ascii="Times New Roman" w:eastAsia="Times New Roman" w:hAnsi="Times New Roman" w:cs="Times New Roman"/>
          <w:color w:val="000000"/>
        </w:rPr>
      </w:pPr>
    </w:p>
    <w:p w14:paraId="7BE86CC9" w14:textId="77777777" w:rsidR="00471B8A" w:rsidRPr="00E057C8" w:rsidRDefault="00C9435F" w:rsidP="00F2689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Za každý den prodlení s úhradou ceny za dílo Zhotovitele zaplatí Objednatel úrok z prodlení ve výši stanovené právními předpisy.</w:t>
      </w:r>
    </w:p>
    <w:p w14:paraId="1EA261BE" w14:textId="77777777" w:rsidR="005A37B7" w:rsidRPr="00F26895" w:rsidRDefault="005A37B7" w:rsidP="00F26895">
      <w:pPr>
        <w:ind w:left="432"/>
        <w:jc w:val="both"/>
        <w:rPr>
          <w:rFonts w:eastAsia="Times New Roman"/>
          <w:color w:val="000000"/>
        </w:rPr>
      </w:pPr>
    </w:p>
    <w:p w14:paraId="0682D044" w14:textId="4FF57EED" w:rsidR="00471B8A" w:rsidRPr="009431EE" w:rsidRDefault="00AE3E9C" w:rsidP="00F26895">
      <w:pPr>
        <w:numPr>
          <w:ilvl w:val="1"/>
          <w:numId w:val="3"/>
        </w:numPr>
        <w:jc w:val="both"/>
        <w:rPr>
          <w:rFonts w:ascii="Times New Roman" w:eastAsia="Times New Roman" w:hAnsi="Times New Roman" w:cs="Times New Roman"/>
          <w:color w:val="000000"/>
        </w:rPr>
      </w:pPr>
      <w:r w:rsidRPr="00C841F7">
        <w:rPr>
          <w:rFonts w:ascii="Times New Roman" w:eastAsia="Times New Roman" w:hAnsi="Times New Roman" w:cs="Times New Roman"/>
          <w:color w:val="000000"/>
        </w:rPr>
        <w:t>V případě, že se Zhotovitel stane nespolehlivým plátcem ve s</w:t>
      </w:r>
      <w:r w:rsidRPr="00E057C8">
        <w:rPr>
          <w:rFonts w:ascii="Times New Roman" w:eastAsia="Times New Roman" w:hAnsi="Times New Roman" w:cs="Times New Roman"/>
          <w:color w:val="000000"/>
        </w:rPr>
        <w:t>myslu § 106a zákona č. 235/2004 </w:t>
      </w:r>
      <w:r w:rsidRPr="00C841F7">
        <w:rPr>
          <w:rFonts w:ascii="Times New Roman" w:eastAsia="Times New Roman" w:hAnsi="Times New Roman" w:cs="Times New Roman"/>
          <w:color w:val="000000"/>
        </w:rPr>
        <w:t xml:space="preserve">Sb., o dani z přidané hodnoty, ve znění pozdějších předpisů, je povinen o tom neprodleně písemně informovat Objednatele. Bude-li Zhotovitel ke dni uskutečnění zdanitelného plnění veden jako nespolehlivý plátce, bude část ceny odpovídající dani z přidané hodnoty uhrazena přímo na účet správce daně v </w:t>
      </w:r>
      <w:r w:rsidRPr="00E057C8">
        <w:rPr>
          <w:rFonts w:ascii="Times New Roman" w:eastAsia="Times New Roman" w:hAnsi="Times New Roman" w:cs="Times New Roman"/>
          <w:color w:val="000000"/>
        </w:rPr>
        <w:t xml:space="preserve">souladu s </w:t>
      </w:r>
      <w:proofErr w:type="spellStart"/>
      <w:r w:rsidRPr="00E057C8">
        <w:rPr>
          <w:rFonts w:ascii="Times New Roman" w:eastAsia="Times New Roman" w:hAnsi="Times New Roman" w:cs="Times New Roman"/>
          <w:color w:val="000000"/>
        </w:rPr>
        <w:t>ust</w:t>
      </w:r>
      <w:proofErr w:type="spellEnd"/>
      <w:r w:rsidRPr="00E057C8">
        <w:rPr>
          <w:rFonts w:ascii="Times New Roman" w:eastAsia="Times New Roman" w:hAnsi="Times New Roman" w:cs="Times New Roman"/>
          <w:color w:val="000000"/>
        </w:rPr>
        <w:t>. § 109a zákona č. </w:t>
      </w:r>
      <w:r w:rsidRPr="00C841F7">
        <w:rPr>
          <w:rFonts w:ascii="Times New Roman" w:eastAsia="Times New Roman" w:hAnsi="Times New Roman" w:cs="Times New Roman"/>
          <w:color w:val="000000"/>
        </w:rPr>
        <w:t xml:space="preserve">235/2004 Sb., o dani z přidané hodnoty, ve znění pozdějších předpisů. O tuto částku bude ponížena celková cena za dílo dle čl. 4.1 této smlouvy a Zhotovitel </w:t>
      </w:r>
      <w:proofErr w:type="gramStart"/>
      <w:r w:rsidRPr="00C841F7">
        <w:rPr>
          <w:rFonts w:ascii="Times New Roman" w:eastAsia="Times New Roman" w:hAnsi="Times New Roman" w:cs="Times New Roman"/>
          <w:color w:val="000000"/>
        </w:rPr>
        <w:t>ob</w:t>
      </w:r>
      <w:r w:rsidRPr="00E057C8">
        <w:rPr>
          <w:rFonts w:ascii="Times New Roman" w:eastAsia="Times New Roman" w:hAnsi="Times New Roman" w:cs="Times New Roman"/>
          <w:color w:val="000000"/>
        </w:rPr>
        <w:t>drží</w:t>
      </w:r>
      <w:proofErr w:type="gramEnd"/>
      <w:r w:rsidRPr="00E057C8">
        <w:rPr>
          <w:rFonts w:ascii="Times New Roman" w:eastAsia="Times New Roman" w:hAnsi="Times New Roman" w:cs="Times New Roman"/>
          <w:color w:val="000000"/>
        </w:rPr>
        <w:t xml:space="preserve"> cenu bez DPH. V </w:t>
      </w:r>
      <w:r w:rsidRPr="00C841F7">
        <w:rPr>
          <w:rFonts w:ascii="Times New Roman" w:eastAsia="Times New Roman" w:hAnsi="Times New Roman" w:cs="Times New Roman"/>
          <w:color w:val="000000"/>
        </w:rPr>
        <w:t>případě, že se Zhotovitel stane nespolehlivým plátcem ve smyslu tohoto článku, má Objednatel současně právo od této Smlouvy</w:t>
      </w:r>
      <w:r w:rsidRPr="00E057C8">
        <w:rPr>
          <w:rFonts w:ascii="Times New Roman" w:eastAsia="Times New Roman" w:hAnsi="Times New Roman" w:cs="Times New Roman"/>
          <w:color w:val="000000"/>
        </w:rPr>
        <w:t xml:space="preserve"> </w:t>
      </w:r>
      <w:r w:rsidRPr="00C841F7">
        <w:rPr>
          <w:rFonts w:ascii="Times New Roman" w:eastAsia="Times New Roman" w:hAnsi="Times New Roman" w:cs="Times New Roman"/>
          <w:color w:val="000000"/>
        </w:rPr>
        <w:t xml:space="preserve">odstoupit </w:t>
      </w:r>
      <w:r w:rsidR="00DB1B96" w:rsidRPr="00C841F7">
        <w:rPr>
          <w:rFonts w:ascii="Times New Roman" w:hAnsi="Times New Roman" w:cs="Times New Roman"/>
          <w:iCs/>
        </w:rPr>
        <w:t>(v</w:t>
      </w:r>
      <w:r w:rsidR="00DB1B96" w:rsidRPr="00C841F7">
        <w:rPr>
          <w:rFonts w:ascii="Times New Roman" w:hAnsi="Times New Roman" w:cs="Times New Roman" w:hint="eastAsia"/>
          <w:iCs/>
        </w:rPr>
        <w:t>č</w:t>
      </w:r>
      <w:r w:rsidR="00DB1B96" w:rsidRPr="00C841F7">
        <w:rPr>
          <w:rFonts w:ascii="Times New Roman" w:hAnsi="Times New Roman" w:cs="Times New Roman"/>
          <w:iCs/>
        </w:rPr>
        <w:t>etn</w:t>
      </w:r>
      <w:r w:rsidR="00DB1B96" w:rsidRPr="00C841F7">
        <w:rPr>
          <w:rFonts w:ascii="Times New Roman" w:hAnsi="Times New Roman" w:cs="Times New Roman" w:hint="eastAsia"/>
          <w:iCs/>
        </w:rPr>
        <w:t>ě</w:t>
      </w:r>
      <w:r w:rsidR="00DB1B96" w:rsidRPr="00C841F7">
        <w:rPr>
          <w:rFonts w:ascii="Times New Roman" w:hAnsi="Times New Roman" w:cs="Times New Roman"/>
          <w:iCs/>
        </w:rPr>
        <w:t xml:space="preserve"> mo</w:t>
      </w:r>
      <w:r w:rsidR="00DB1B96" w:rsidRPr="00C841F7">
        <w:rPr>
          <w:rFonts w:ascii="Times New Roman" w:hAnsi="Times New Roman" w:cs="Times New Roman" w:hint="eastAsia"/>
          <w:iCs/>
        </w:rPr>
        <w:t>ž</w:t>
      </w:r>
      <w:r w:rsidR="00DB1B96" w:rsidRPr="00C841F7">
        <w:rPr>
          <w:rFonts w:ascii="Times New Roman" w:hAnsi="Times New Roman" w:cs="Times New Roman"/>
          <w:iCs/>
        </w:rPr>
        <w:t>nosti odstoupit od smlouvy pouze ohledn</w:t>
      </w:r>
      <w:r w:rsidR="00DB1B96" w:rsidRPr="00C841F7">
        <w:rPr>
          <w:rFonts w:ascii="Times New Roman" w:hAnsi="Times New Roman" w:cs="Times New Roman" w:hint="eastAsia"/>
          <w:iCs/>
        </w:rPr>
        <w:t>ě</w:t>
      </w:r>
      <w:r w:rsidR="00DB1B96" w:rsidRPr="00C841F7">
        <w:rPr>
          <w:rFonts w:ascii="Times New Roman" w:hAnsi="Times New Roman" w:cs="Times New Roman"/>
          <w:iCs/>
        </w:rPr>
        <w:t xml:space="preserve"> dosud neposkytnut</w:t>
      </w:r>
      <w:r w:rsidR="00DB1B96" w:rsidRPr="00C841F7">
        <w:rPr>
          <w:rFonts w:ascii="Times New Roman" w:hAnsi="Times New Roman" w:cs="Times New Roman" w:hint="eastAsia"/>
          <w:iCs/>
        </w:rPr>
        <w:t>é</w:t>
      </w:r>
      <w:r w:rsidR="00DB1B96" w:rsidRPr="00C841F7">
        <w:rPr>
          <w:rFonts w:ascii="Times New Roman" w:hAnsi="Times New Roman" w:cs="Times New Roman"/>
          <w:iCs/>
        </w:rPr>
        <w:t>ho pln</w:t>
      </w:r>
      <w:r w:rsidR="00DB1B96" w:rsidRPr="00C841F7">
        <w:rPr>
          <w:rFonts w:ascii="Times New Roman" w:hAnsi="Times New Roman" w:cs="Times New Roman" w:hint="eastAsia"/>
          <w:iCs/>
        </w:rPr>
        <w:t>ě</w:t>
      </w:r>
      <w:r w:rsidR="00DB1B96" w:rsidRPr="00C841F7">
        <w:rPr>
          <w:rFonts w:ascii="Times New Roman" w:hAnsi="Times New Roman" w:cs="Times New Roman"/>
          <w:iCs/>
        </w:rPr>
        <w:t>n</w:t>
      </w:r>
      <w:r w:rsidR="00DB1B96" w:rsidRPr="00C841F7">
        <w:rPr>
          <w:rFonts w:ascii="Times New Roman" w:hAnsi="Times New Roman" w:cs="Times New Roman" w:hint="eastAsia"/>
          <w:iCs/>
        </w:rPr>
        <w:t>í</w:t>
      </w:r>
      <w:r w:rsidR="00DB1B96" w:rsidRPr="00C841F7">
        <w:rPr>
          <w:rFonts w:ascii="Times New Roman" w:hAnsi="Times New Roman" w:cs="Times New Roman"/>
          <w:iCs/>
        </w:rPr>
        <w:t xml:space="preserve">) </w:t>
      </w:r>
      <w:r w:rsidRPr="00C841F7">
        <w:rPr>
          <w:rFonts w:ascii="Times New Roman" w:eastAsia="Times New Roman" w:hAnsi="Times New Roman" w:cs="Times New Roman"/>
          <w:color w:val="000000"/>
        </w:rPr>
        <w:t xml:space="preserve">nebo ji </w:t>
      </w:r>
      <w:r w:rsidRPr="00E057C8">
        <w:rPr>
          <w:rFonts w:ascii="Times New Roman" w:eastAsia="Times New Roman" w:hAnsi="Times New Roman" w:cs="Times New Roman"/>
          <w:color w:val="000000"/>
        </w:rPr>
        <w:t xml:space="preserve">dle svého uvážení </w:t>
      </w:r>
      <w:r w:rsidRPr="00C841F7">
        <w:rPr>
          <w:rFonts w:ascii="Times New Roman" w:eastAsia="Times New Roman" w:hAnsi="Times New Roman" w:cs="Times New Roman"/>
          <w:color w:val="000000"/>
        </w:rPr>
        <w:t xml:space="preserve">vypovědět bez výpovědní doby. </w:t>
      </w:r>
      <w:r w:rsidR="00DB1B96" w:rsidRPr="00C841F7">
        <w:rPr>
          <w:rFonts w:ascii="Times New Roman" w:hAnsi="Times New Roman" w:cs="Times New Roman"/>
          <w:iCs/>
        </w:rPr>
        <w:t>V</w:t>
      </w:r>
      <w:r w:rsidR="00DB1B96" w:rsidRPr="00C841F7">
        <w:rPr>
          <w:rFonts w:ascii="Times New Roman" w:hAnsi="Times New Roman" w:cs="Times New Roman" w:hint="eastAsia"/>
          <w:iCs/>
        </w:rPr>
        <w:t>ý</w:t>
      </w:r>
      <w:r w:rsidR="00DB1B96" w:rsidRPr="00C841F7">
        <w:rPr>
          <w:rFonts w:ascii="Times New Roman" w:hAnsi="Times New Roman" w:cs="Times New Roman"/>
          <w:iCs/>
        </w:rPr>
        <w:t>pov</w:t>
      </w:r>
      <w:r w:rsidR="00DB1B96" w:rsidRPr="00C841F7">
        <w:rPr>
          <w:rFonts w:ascii="Times New Roman" w:hAnsi="Times New Roman" w:cs="Times New Roman" w:hint="eastAsia"/>
          <w:iCs/>
        </w:rPr>
        <w:t>ěď</w:t>
      </w:r>
      <w:r w:rsidR="00DB1B96" w:rsidRPr="00C841F7">
        <w:rPr>
          <w:rFonts w:ascii="Times New Roman" w:hAnsi="Times New Roman" w:cs="Times New Roman"/>
          <w:iCs/>
        </w:rPr>
        <w:t xml:space="preserve"> / odstoupen</w:t>
      </w:r>
      <w:r w:rsidR="00DB1B96" w:rsidRPr="00C841F7">
        <w:rPr>
          <w:rFonts w:ascii="Times New Roman" w:hAnsi="Times New Roman" w:cs="Times New Roman" w:hint="eastAsia"/>
          <w:iCs/>
        </w:rPr>
        <w:t>í</w:t>
      </w:r>
      <w:r w:rsidR="00DB1B96" w:rsidRPr="00C841F7">
        <w:rPr>
          <w:rFonts w:ascii="Times New Roman" w:hAnsi="Times New Roman" w:cs="Times New Roman"/>
          <w:iCs/>
        </w:rPr>
        <w:t xml:space="preserve"> od smlouvy je </w:t>
      </w:r>
      <w:r w:rsidR="00DB1B96" w:rsidRPr="00C841F7">
        <w:rPr>
          <w:rFonts w:ascii="Times New Roman" w:hAnsi="Times New Roman" w:cs="Times New Roman" w:hint="eastAsia"/>
          <w:iCs/>
        </w:rPr>
        <w:t>úč</w:t>
      </w:r>
      <w:r w:rsidR="00DB1B96" w:rsidRPr="00C841F7">
        <w:rPr>
          <w:rFonts w:ascii="Times New Roman" w:hAnsi="Times New Roman" w:cs="Times New Roman"/>
          <w:iCs/>
        </w:rPr>
        <w:t>inn</w:t>
      </w:r>
      <w:r w:rsidR="00DB1B96" w:rsidRPr="00C841F7">
        <w:rPr>
          <w:rFonts w:ascii="Times New Roman" w:hAnsi="Times New Roman" w:cs="Times New Roman" w:hint="eastAsia"/>
          <w:iCs/>
        </w:rPr>
        <w:t>é</w:t>
      </w:r>
      <w:r w:rsidR="00DB1B96" w:rsidRPr="00C841F7">
        <w:rPr>
          <w:rFonts w:ascii="Times New Roman" w:hAnsi="Times New Roman" w:cs="Times New Roman"/>
          <w:iCs/>
        </w:rPr>
        <w:t xml:space="preserve"> okam</w:t>
      </w:r>
      <w:r w:rsidR="00DB1B96" w:rsidRPr="00C841F7">
        <w:rPr>
          <w:rFonts w:ascii="Times New Roman" w:hAnsi="Times New Roman" w:cs="Times New Roman" w:hint="eastAsia"/>
          <w:iCs/>
        </w:rPr>
        <w:t>ž</w:t>
      </w:r>
      <w:r w:rsidR="00DB1B96" w:rsidRPr="00C841F7">
        <w:rPr>
          <w:rFonts w:ascii="Times New Roman" w:hAnsi="Times New Roman" w:cs="Times New Roman"/>
          <w:iCs/>
        </w:rPr>
        <w:t>ikem doru</w:t>
      </w:r>
      <w:r w:rsidR="00DB1B96" w:rsidRPr="00C841F7">
        <w:rPr>
          <w:rFonts w:ascii="Times New Roman" w:hAnsi="Times New Roman" w:cs="Times New Roman" w:hint="eastAsia"/>
          <w:iCs/>
        </w:rPr>
        <w:t>č</w:t>
      </w:r>
      <w:r w:rsidR="00DB1B96" w:rsidRPr="00C841F7">
        <w:rPr>
          <w:rFonts w:ascii="Times New Roman" w:hAnsi="Times New Roman" w:cs="Times New Roman"/>
          <w:iCs/>
        </w:rPr>
        <w:t>en</w:t>
      </w:r>
      <w:r w:rsidR="00DB1B96" w:rsidRPr="00C841F7">
        <w:rPr>
          <w:rFonts w:ascii="Times New Roman" w:hAnsi="Times New Roman" w:cs="Times New Roman" w:hint="eastAsia"/>
          <w:iCs/>
        </w:rPr>
        <w:t>í</w:t>
      </w:r>
      <w:r w:rsidR="00DB1B96" w:rsidRPr="00C841F7">
        <w:rPr>
          <w:rFonts w:ascii="Times New Roman" w:hAnsi="Times New Roman" w:cs="Times New Roman"/>
          <w:iCs/>
        </w:rPr>
        <w:t xml:space="preserve"> </w:t>
      </w:r>
      <w:r w:rsidR="008C4E33">
        <w:rPr>
          <w:rFonts w:ascii="Times New Roman" w:hAnsi="Times New Roman" w:cs="Times New Roman"/>
          <w:iCs/>
        </w:rPr>
        <w:t>Zhotoviteli.</w:t>
      </w:r>
      <w:r w:rsidR="002F048F">
        <w:rPr>
          <w:rFonts w:ascii="Times New Roman" w:hAnsi="Times New Roman" w:cs="Times New Roman"/>
          <w:iCs/>
        </w:rPr>
        <w:t xml:space="preserve"> </w:t>
      </w:r>
      <w:r w:rsidR="00DB1B96" w:rsidRPr="009431EE">
        <w:rPr>
          <w:rFonts w:ascii="Times New Roman" w:eastAsia="Times New Roman" w:hAnsi="Times New Roman" w:cs="Times New Roman"/>
          <w:color w:val="000000"/>
        </w:rPr>
        <w:br w:type="page"/>
      </w:r>
    </w:p>
    <w:p w14:paraId="1E14A123"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lastRenderedPageBreak/>
        <w:t>Práva a povinnosti Objednatele</w:t>
      </w:r>
    </w:p>
    <w:p w14:paraId="187688BE" w14:textId="77777777" w:rsidR="00471B8A" w:rsidRPr="00E057C8" w:rsidRDefault="00471B8A">
      <w:pPr>
        <w:ind w:left="720"/>
        <w:jc w:val="both"/>
        <w:rPr>
          <w:rFonts w:ascii="Times New Roman" w:eastAsia="Times New Roman" w:hAnsi="Times New Roman" w:cs="Times New Roman"/>
          <w:color w:val="000000"/>
        </w:rPr>
      </w:pPr>
    </w:p>
    <w:p w14:paraId="1668B060" w14:textId="09D426E5" w:rsidR="00471B8A" w:rsidRPr="000C0E9F" w:rsidRDefault="00C9435F" w:rsidP="0051614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Do doby</w:t>
      </w:r>
      <w:r w:rsidR="00F7308A">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než dojde k převzetí celého díla a jeho akceptaci</w:t>
      </w:r>
      <w:r w:rsidR="00F7308A">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si Objednatel touto smlouvou vymiňuje právo zadat Zhotoviteli konkrétní úpravy a změny. Tyto změny nebudou důvodem </w:t>
      </w:r>
      <w:r w:rsidRPr="000C0E9F">
        <w:rPr>
          <w:rFonts w:ascii="Times New Roman" w:eastAsia="Times New Roman" w:hAnsi="Times New Roman" w:cs="Times New Roman"/>
          <w:color w:val="000000"/>
        </w:rPr>
        <w:t>k navýšení ceny za dílo ani k prodloužení termínu předání díla, ledaže se smluvní strany písemně dohodnou jinak</w:t>
      </w:r>
      <w:r w:rsidR="001552B3">
        <w:rPr>
          <w:rFonts w:ascii="Times New Roman" w:eastAsia="Times New Roman" w:hAnsi="Times New Roman" w:cs="Times New Roman"/>
          <w:color w:val="000000"/>
        </w:rPr>
        <w:t xml:space="preserve"> nebo jestliže</w:t>
      </w:r>
      <w:r w:rsidRPr="000C0E9F">
        <w:rPr>
          <w:rFonts w:ascii="Times New Roman" w:eastAsia="Times New Roman" w:hAnsi="Times New Roman" w:cs="Times New Roman"/>
          <w:color w:val="000000"/>
        </w:rPr>
        <w:t xml:space="preserve"> jejich rozsah přesáhne 30% plošné výměry </w:t>
      </w:r>
      <w:r w:rsidR="00516145">
        <w:rPr>
          <w:rFonts w:ascii="Times New Roman" w:eastAsia="Times New Roman" w:hAnsi="Times New Roman" w:cs="Times New Roman"/>
          <w:color w:val="000000"/>
        </w:rPr>
        <w:t xml:space="preserve">prostoru pro výstavbu fundu </w:t>
      </w:r>
      <w:r w:rsidR="005B50C4">
        <w:rPr>
          <w:rFonts w:ascii="Times New Roman" w:eastAsia="Times New Roman" w:hAnsi="Times New Roman" w:cs="Times New Roman"/>
          <w:color w:val="000000"/>
        </w:rPr>
        <w:t xml:space="preserve">pro </w:t>
      </w:r>
      <w:r w:rsidRPr="000C0E9F">
        <w:rPr>
          <w:rFonts w:ascii="Times New Roman" w:eastAsia="Times New Roman" w:hAnsi="Times New Roman" w:cs="Times New Roman"/>
          <w:color w:val="000000"/>
        </w:rPr>
        <w:t>výstavy.</w:t>
      </w:r>
    </w:p>
    <w:p w14:paraId="49431410" w14:textId="77777777" w:rsidR="00471B8A" w:rsidRPr="000C0E9F" w:rsidRDefault="00471B8A">
      <w:pPr>
        <w:ind w:left="709"/>
        <w:jc w:val="both"/>
        <w:rPr>
          <w:rFonts w:ascii="Times New Roman" w:eastAsia="Times New Roman" w:hAnsi="Times New Roman" w:cs="Times New Roman"/>
          <w:color w:val="000000"/>
        </w:rPr>
      </w:pPr>
    </w:p>
    <w:p w14:paraId="2D6584B4" w14:textId="15948B2D" w:rsidR="00471B8A" w:rsidRDefault="00C9435F" w:rsidP="00024C1C">
      <w:pPr>
        <w:numPr>
          <w:ilvl w:val="1"/>
          <w:numId w:val="3"/>
        </w:numPr>
        <w:jc w:val="both"/>
        <w:rPr>
          <w:rFonts w:ascii="Times New Roman" w:eastAsia="Times New Roman" w:hAnsi="Times New Roman" w:cs="Times New Roman"/>
          <w:color w:val="000000"/>
        </w:rPr>
      </w:pPr>
      <w:r w:rsidRPr="005D1152">
        <w:rPr>
          <w:rFonts w:ascii="Times New Roman" w:eastAsia="Times New Roman" w:hAnsi="Times New Roman" w:cs="Times New Roman"/>
          <w:color w:val="000000"/>
        </w:rP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w:t>
      </w:r>
      <w:r w:rsidR="00DA1D9B">
        <w:rPr>
          <w:rFonts w:ascii="Times New Roman" w:eastAsia="Times New Roman" w:hAnsi="Times New Roman" w:cs="Times New Roman"/>
          <w:color w:val="000000"/>
        </w:rPr>
        <w:t>.</w:t>
      </w:r>
    </w:p>
    <w:p w14:paraId="45A88368" w14:textId="77777777" w:rsidR="00635A8A" w:rsidRPr="005D1152" w:rsidRDefault="00635A8A" w:rsidP="00635A8A">
      <w:pPr>
        <w:ind w:left="432"/>
        <w:jc w:val="both"/>
        <w:rPr>
          <w:rFonts w:ascii="Times New Roman" w:eastAsia="Times New Roman" w:hAnsi="Times New Roman" w:cs="Times New Roman"/>
          <w:color w:val="000000"/>
        </w:rPr>
      </w:pPr>
    </w:p>
    <w:p w14:paraId="2AA0AD88" w14:textId="77777777" w:rsidR="00471B8A" w:rsidRPr="00E057C8" w:rsidRDefault="00471B8A" w:rsidP="00516145">
      <w:pPr>
        <w:ind w:left="432"/>
        <w:jc w:val="both"/>
        <w:rPr>
          <w:rFonts w:ascii="Times New Roman" w:eastAsia="Times New Roman" w:hAnsi="Times New Roman" w:cs="Times New Roman"/>
          <w:color w:val="000000"/>
        </w:rPr>
      </w:pPr>
    </w:p>
    <w:p w14:paraId="5558C25A" w14:textId="46BD1FE2" w:rsidR="00471B8A" w:rsidRPr="005D1152" w:rsidRDefault="00C9435F" w:rsidP="0051614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Veškeré potřebné podklady pro zpracování Autorského díla a plnění dle této smlouvy budou Objednatelem Zhotoviteli předány nejpozději do pěti pracovních dnů od podpisu této smlouvy. Konkrétně se jedná o tyto dokumenty: </w:t>
      </w:r>
    </w:p>
    <w:p w14:paraId="4924E30B" w14:textId="77777777" w:rsidR="00471B8A" w:rsidRPr="00E057C8" w:rsidRDefault="00C9435F" w:rsidP="00516145">
      <w:pPr>
        <w:ind w:left="432"/>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plány výstavního prostoru.</w:t>
      </w:r>
    </w:p>
    <w:p w14:paraId="2726E980" w14:textId="77777777" w:rsidR="00471B8A" w:rsidRPr="00E057C8" w:rsidRDefault="00471B8A" w:rsidP="00516145">
      <w:pPr>
        <w:ind w:left="432"/>
        <w:jc w:val="both"/>
        <w:rPr>
          <w:rFonts w:ascii="Times New Roman" w:eastAsia="Times New Roman" w:hAnsi="Times New Roman" w:cs="Times New Roman"/>
          <w:color w:val="000000"/>
        </w:rPr>
      </w:pPr>
    </w:p>
    <w:p w14:paraId="1AD89870" w14:textId="00997CEE" w:rsidR="00471B8A" w:rsidRPr="00E057C8" w:rsidRDefault="00C9435F" w:rsidP="0051614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Objednatel zajistí Zhotoviteli a jeho spolupracovníkům přístup do řešených prostor – místa lokalizace výstav dle čl. 2.2 této smlouvy, v termínech po vzájemné dohodě, zpravidla v pracovních dnech v rozmezí od 8:00 hod. do 18:00 hod.</w:t>
      </w:r>
    </w:p>
    <w:p w14:paraId="025CB85D" w14:textId="77777777" w:rsidR="00471B8A" w:rsidRPr="00E057C8" w:rsidRDefault="00471B8A" w:rsidP="00516145">
      <w:pPr>
        <w:ind w:left="432"/>
        <w:jc w:val="both"/>
        <w:rPr>
          <w:rFonts w:ascii="Times New Roman" w:eastAsia="Times New Roman" w:hAnsi="Times New Roman" w:cs="Times New Roman"/>
          <w:color w:val="000000"/>
        </w:rPr>
      </w:pPr>
    </w:p>
    <w:p w14:paraId="3A1979B0" w14:textId="77777777" w:rsidR="00471B8A" w:rsidRPr="00E057C8" w:rsidRDefault="00C9435F" w:rsidP="00516145">
      <w:pPr>
        <w:numPr>
          <w:ilvl w:val="1"/>
          <w:numId w:val="3"/>
        </w:numPr>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Pokud bude Zhotovitel v prodlení s plněním dle této smlouvy (a to i v prodlení s dílčím plněním dle harmonogramu, který tvoří přílohu č. 1 této smlouvy) i přes výzvu k dodatečnému plnění ve stanovené lhůtě k 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14:paraId="7E5E2DBA" w14:textId="77777777" w:rsidR="00471B8A" w:rsidRPr="00E057C8" w:rsidRDefault="00471B8A">
      <w:pPr>
        <w:jc w:val="both"/>
        <w:rPr>
          <w:rFonts w:ascii="Times New Roman" w:eastAsia="Times New Roman" w:hAnsi="Times New Roman" w:cs="Times New Roman"/>
          <w:b/>
          <w:color w:val="000000"/>
        </w:rPr>
      </w:pPr>
    </w:p>
    <w:p w14:paraId="7E0D32C6"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Práva a povinnosti Zhotovitele</w:t>
      </w:r>
    </w:p>
    <w:p w14:paraId="5B61E005" w14:textId="77777777" w:rsidR="00471B8A" w:rsidRPr="00E057C8" w:rsidRDefault="00471B8A">
      <w:pPr>
        <w:ind w:left="709"/>
        <w:jc w:val="both"/>
        <w:rPr>
          <w:rFonts w:ascii="Times New Roman" w:eastAsia="Times New Roman" w:hAnsi="Times New Roman" w:cs="Times New Roman"/>
          <w:color w:val="000000"/>
        </w:rPr>
      </w:pPr>
    </w:p>
    <w:p w14:paraId="54DC1707" w14:textId="77777777" w:rsidR="00471B8A" w:rsidRPr="00C841F7" w:rsidRDefault="00C9435F" w:rsidP="00516145">
      <w:pPr>
        <w:numPr>
          <w:ilvl w:val="1"/>
          <w:numId w:val="3"/>
        </w:numPr>
        <w:jc w:val="both"/>
        <w:rPr>
          <w:rFonts w:ascii="Times New Roman" w:eastAsia="Times" w:hAnsi="Times New Roman" w:cs="Times New Roman"/>
          <w:color w:val="000000"/>
        </w:rPr>
      </w:pPr>
      <w:r w:rsidRPr="00C841F7">
        <w:rPr>
          <w:rFonts w:ascii="Times New Roman" w:eastAsia="Times" w:hAnsi="Times New Roman" w:cs="Times New Roman"/>
          <w:color w:val="000000"/>
        </w:rPr>
        <w:t xml:space="preserve">Zhotovitel se zavazuje, že s výjimkou autorského a technického dozoru, k němuž může písemně zmocnit kvalifikovaného zástupce, dílo, zejména Autorské dílo, provede, resp. </w:t>
      </w:r>
      <w:proofErr w:type="gramStart"/>
      <w:r w:rsidRPr="00C841F7">
        <w:rPr>
          <w:rFonts w:ascii="Times New Roman" w:eastAsia="Times" w:hAnsi="Times New Roman" w:cs="Times New Roman"/>
          <w:color w:val="000000"/>
        </w:rPr>
        <w:t>vytvoří</w:t>
      </w:r>
      <w:proofErr w:type="gramEnd"/>
      <w:r w:rsidRPr="00C841F7">
        <w:rPr>
          <w:rFonts w:ascii="Times New Roman" w:eastAsia="Times" w:hAnsi="Times New Roman" w:cs="Times New Roman"/>
          <w:color w:val="000000"/>
        </w:rPr>
        <w:t xml:space="preserve">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na základě nejlepšího vědomí a svědomí Zhotovitele. Autorské dílo nesmí trpět právními ani jinými vadami.</w:t>
      </w:r>
    </w:p>
    <w:p w14:paraId="1A6C4103" w14:textId="77777777" w:rsidR="00471B8A" w:rsidRPr="00E057C8" w:rsidRDefault="00471B8A">
      <w:pPr>
        <w:ind w:left="709"/>
        <w:jc w:val="both"/>
        <w:rPr>
          <w:rFonts w:ascii="Times New Roman" w:eastAsia="Times New Roman" w:hAnsi="Times New Roman" w:cs="Times New Roman"/>
          <w:color w:val="000000"/>
        </w:rPr>
      </w:pPr>
    </w:p>
    <w:p w14:paraId="4606BEEC" w14:textId="77777777" w:rsidR="00471B8A" w:rsidRPr="00B17DD7" w:rsidRDefault="00C9435F" w:rsidP="00B17DD7">
      <w:pPr>
        <w:numPr>
          <w:ilvl w:val="1"/>
          <w:numId w:val="3"/>
        </w:numPr>
        <w:jc w:val="both"/>
        <w:rPr>
          <w:rFonts w:ascii="Times New Roman" w:eastAsia="Times" w:hAnsi="Times New Roman" w:cs="Times New Roman"/>
          <w:color w:val="000000"/>
        </w:rPr>
      </w:pPr>
      <w:r w:rsidRPr="00516145">
        <w:rPr>
          <w:rFonts w:ascii="Times New Roman" w:eastAsia="Times" w:hAnsi="Times New Roman" w:cs="Times New Roman"/>
          <w:color w:val="000000"/>
        </w:rPr>
        <w:t>Zhotovitel se zavazuje respektovat stávající technické podmínky výstavních prostor.</w:t>
      </w:r>
    </w:p>
    <w:p w14:paraId="0BD72B5F" w14:textId="77777777" w:rsidR="00471B8A" w:rsidRPr="00B17DD7" w:rsidRDefault="00471B8A" w:rsidP="00B17DD7">
      <w:pPr>
        <w:ind w:left="432"/>
        <w:jc w:val="both"/>
        <w:rPr>
          <w:rFonts w:ascii="Times New Roman" w:eastAsia="Times" w:hAnsi="Times New Roman" w:cs="Times New Roman"/>
          <w:color w:val="000000"/>
        </w:rPr>
      </w:pPr>
    </w:p>
    <w:p w14:paraId="58A78180" w14:textId="6A7FBDC9" w:rsidR="00471B8A" w:rsidRPr="00B17DD7" w:rsidRDefault="00C9435F" w:rsidP="00B17DD7">
      <w:pPr>
        <w:numPr>
          <w:ilvl w:val="1"/>
          <w:numId w:val="3"/>
        </w:numPr>
        <w:jc w:val="both"/>
        <w:rPr>
          <w:rFonts w:ascii="Times New Roman" w:eastAsia="Times" w:hAnsi="Times New Roman" w:cs="Times New Roman"/>
          <w:color w:val="000000"/>
        </w:rPr>
      </w:pPr>
      <w:r w:rsidRPr="00B17DD7">
        <w:rPr>
          <w:rFonts w:ascii="Times New Roman" w:eastAsia="Times" w:hAnsi="Times New Roman" w:cs="Times New Roman"/>
          <w:color w:val="000000"/>
        </w:rPr>
        <w:t>Zhotovitel se zavazuje seznámit Objednatele</w:t>
      </w:r>
      <w:r w:rsidR="00231893">
        <w:rPr>
          <w:rFonts w:ascii="Times New Roman" w:eastAsia="Times" w:hAnsi="Times New Roman" w:cs="Times New Roman"/>
          <w:color w:val="000000"/>
        </w:rPr>
        <w:t>,</w:t>
      </w:r>
      <w:r w:rsidRPr="00B17DD7">
        <w:rPr>
          <w:rFonts w:ascii="Times New Roman" w:eastAsia="Times" w:hAnsi="Times New Roman" w:cs="Times New Roman"/>
          <w:color w:val="000000"/>
        </w:rPr>
        <w:t xml:space="preserve"> kdykoli o to Objednatel požádá</w:t>
      </w:r>
      <w:r w:rsidR="00231893">
        <w:rPr>
          <w:rFonts w:ascii="Times New Roman" w:eastAsia="Times" w:hAnsi="Times New Roman" w:cs="Times New Roman"/>
          <w:color w:val="000000"/>
        </w:rPr>
        <w:t>,</w:t>
      </w:r>
      <w:r w:rsidRPr="00B17DD7">
        <w:rPr>
          <w:rFonts w:ascii="Times New Roman" w:eastAsia="Times" w:hAnsi="Times New Roman" w:cs="Times New Roman"/>
          <w:color w:val="000000"/>
        </w:rPr>
        <w:t xml:space="preserve"> s rozpracovaným dílem a předložit Objednateli za tím účelem veškerou dokumentaci </w:t>
      </w:r>
      <w:r w:rsidR="000C0E9F" w:rsidRPr="00B17DD7">
        <w:rPr>
          <w:rFonts w:ascii="Times New Roman" w:eastAsia="Times" w:hAnsi="Times New Roman" w:cs="Times New Roman"/>
          <w:color w:val="000000"/>
        </w:rPr>
        <w:t>v rozpracovanosti</w:t>
      </w:r>
      <w:r w:rsidRPr="00B17DD7">
        <w:rPr>
          <w:rFonts w:ascii="Times New Roman" w:eastAsia="Times" w:hAnsi="Times New Roman" w:cs="Times New Roman"/>
          <w:color w:val="000000"/>
        </w:rPr>
        <w:t>.</w:t>
      </w:r>
    </w:p>
    <w:p w14:paraId="2D1FE8DD" w14:textId="77777777" w:rsidR="00471B8A" w:rsidRPr="00B17DD7" w:rsidRDefault="00471B8A" w:rsidP="00B17DD7">
      <w:pPr>
        <w:ind w:left="432"/>
        <w:jc w:val="both"/>
        <w:rPr>
          <w:rFonts w:ascii="Times New Roman" w:eastAsia="Times" w:hAnsi="Times New Roman" w:cs="Times New Roman"/>
          <w:color w:val="000000"/>
        </w:rPr>
      </w:pPr>
    </w:p>
    <w:p w14:paraId="3C352633" w14:textId="63B7C87A" w:rsidR="00471B8A" w:rsidRPr="00B17DD7" w:rsidRDefault="00C9435F" w:rsidP="00B17DD7">
      <w:pPr>
        <w:numPr>
          <w:ilvl w:val="1"/>
          <w:numId w:val="3"/>
        </w:numPr>
        <w:jc w:val="both"/>
        <w:rPr>
          <w:rFonts w:ascii="Times New Roman" w:eastAsia="Times" w:hAnsi="Times New Roman" w:cs="Times New Roman"/>
          <w:color w:val="000000"/>
        </w:rPr>
      </w:pPr>
      <w:r w:rsidRPr="00B17DD7">
        <w:rPr>
          <w:rFonts w:ascii="Times New Roman" w:eastAsia="Times" w:hAnsi="Times New Roman" w:cs="Times New Roman"/>
          <w:color w:val="000000"/>
        </w:rPr>
        <w:t xml:space="preserve">Zhotovitel se zavazuje při provádění díla postupovat tak, aby výsledné dílo splňovalo </w:t>
      </w:r>
      <w:r w:rsidR="001552B3" w:rsidRPr="00B17DD7">
        <w:rPr>
          <w:rFonts w:ascii="Times New Roman" w:eastAsia="Times" w:hAnsi="Times New Roman" w:cs="Times New Roman"/>
          <w:color w:val="000000"/>
        </w:rPr>
        <w:t xml:space="preserve">rovněž </w:t>
      </w:r>
      <w:r w:rsidRPr="00B17DD7">
        <w:rPr>
          <w:rFonts w:ascii="Times New Roman" w:eastAsia="Times" w:hAnsi="Times New Roman" w:cs="Times New Roman"/>
          <w:color w:val="000000"/>
        </w:rPr>
        <w:t xml:space="preserve">podmínky definované podklady předanými dle čl. 5.3 této smlouvy, a to včetně všech případných změn požadovaných Objednatelem podle čl. 5.1. této smlouvy. </w:t>
      </w:r>
    </w:p>
    <w:p w14:paraId="5E074A0B" w14:textId="77777777" w:rsidR="00471B8A" w:rsidRPr="00B17DD7" w:rsidRDefault="00471B8A" w:rsidP="00B17DD7">
      <w:pPr>
        <w:ind w:left="432"/>
        <w:jc w:val="both"/>
        <w:rPr>
          <w:rFonts w:ascii="Times New Roman" w:eastAsia="Times" w:hAnsi="Times New Roman" w:cs="Times New Roman"/>
          <w:color w:val="000000"/>
        </w:rPr>
      </w:pPr>
    </w:p>
    <w:p w14:paraId="58B067D4" w14:textId="651B4EEC" w:rsidR="00471B8A" w:rsidRPr="00E057C8" w:rsidRDefault="00C9435F" w:rsidP="00B17DD7">
      <w:pPr>
        <w:numPr>
          <w:ilvl w:val="1"/>
          <w:numId w:val="3"/>
        </w:numPr>
        <w:jc w:val="both"/>
        <w:rPr>
          <w:rFonts w:ascii="Times New Roman" w:eastAsia="Times New Roman" w:hAnsi="Times New Roman" w:cs="Times New Roman"/>
          <w:color w:val="000000"/>
        </w:rPr>
      </w:pPr>
      <w:r w:rsidRPr="00B17DD7">
        <w:rPr>
          <w:rFonts w:ascii="Times New Roman" w:eastAsia="Times" w:hAnsi="Times New Roman" w:cs="Times New Roman"/>
          <w:color w:val="000000"/>
        </w:rPr>
        <w:t>V případě, že předmět plnění nebo jeho část dle této smlouvou je činností, která může být vykonávána pouze fyzickou osobou, která získala oprávnění k jejímu výkonu dle zákon</w:t>
      </w:r>
      <w:r w:rsidR="00DB1B96" w:rsidRPr="00B17DD7">
        <w:rPr>
          <w:rFonts w:ascii="Times New Roman" w:eastAsia="Times" w:hAnsi="Times New Roman" w:cs="Times New Roman"/>
          <w:color w:val="000000"/>
        </w:rPr>
        <w:t>a</w:t>
      </w:r>
      <w:r w:rsidRPr="00B17DD7">
        <w:rPr>
          <w:rFonts w:ascii="Times New Roman" w:eastAsia="Times" w:hAnsi="Times New Roman" w:cs="Times New Roman"/>
          <w:color w:val="000000"/>
        </w:rPr>
        <w:t xml:space="preserve">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w:t>
      </w:r>
      <w:r w:rsidR="0065067A">
        <w:rPr>
          <w:rFonts w:ascii="Times New Roman" w:eastAsia="Times" w:hAnsi="Times New Roman" w:cs="Times New Roman"/>
          <w:color w:val="000000"/>
        </w:rPr>
        <w:t>-</w:t>
      </w:r>
      <w:r w:rsidRPr="00B17DD7">
        <w:rPr>
          <w:rFonts w:ascii="Times New Roman" w:eastAsia="Times" w:hAnsi="Times New Roman" w:cs="Times New Roman"/>
          <w:color w:val="000000"/>
        </w:rPr>
        <w:t>li z příslušných zákonných ustanovení nutnost opatřit předmět plnění autorizačním razítkem. Tím není dotčena odpovědnost Zhotovitele za vady díla ani ustanovení čl. 9 této smlouvy o udělení licence k Autorskému</w:t>
      </w:r>
      <w:r w:rsidRPr="00E057C8">
        <w:rPr>
          <w:rFonts w:ascii="Times New Roman" w:eastAsia="Times New Roman" w:hAnsi="Times New Roman" w:cs="Times New Roman"/>
          <w:color w:val="000000"/>
        </w:rPr>
        <w:t xml:space="preserve"> dílu. </w:t>
      </w:r>
    </w:p>
    <w:p w14:paraId="11496502" w14:textId="125A2AD3" w:rsidR="00471B8A" w:rsidRPr="00E057C8" w:rsidRDefault="00471B8A">
      <w:pPr>
        <w:jc w:val="both"/>
        <w:rPr>
          <w:rFonts w:ascii="Times New Roman" w:eastAsia="Times New Roman" w:hAnsi="Times New Roman" w:cs="Times New Roman"/>
          <w:b/>
          <w:color w:val="000000"/>
        </w:rPr>
      </w:pPr>
    </w:p>
    <w:p w14:paraId="47B4ACEE" w14:textId="733F2812"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 xml:space="preserve">Činnost při </w:t>
      </w:r>
      <w:r w:rsidR="00693BF9">
        <w:rPr>
          <w:rFonts w:ascii="Times New Roman" w:eastAsia="Times New Roman" w:hAnsi="Times New Roman" w:cs="Times New Roman"/>
          <w:b/>
          <w:color w:val="000000"/>
        </w:rPr>
        <w:t>stavbě fundu</w:t>
      </w:r>
      <w:r w:rsidR="00B17DD7">
        <w:rPr>
          <w:rFonts w:ascii="Times New Roman" w:eastAsia="Times New Roman" w:hAnsi="Times New Roman" w:cs="Times New Roman"/>
          <w:b/>
          <w:color w:val="000000"/>
        </w:rPr>
        <w:t>;</w:t>
      </w:r>
      <w:r w:rsidRPr="00E057C8">
        <w:rPr>
          <w:rFonts w:ascii="Times New Roman" w:eastAsia="Times New Roman" w:hAnsi="Times New Roman" w:cs="Times New Roman"/>
          <w:b/>
          <w:color w:val="000000"/>
        </w:rPr>
        <w:t xml:space="preserve"> autorský a technický dozor Zhotovitele</w:t>
      </w:r>
    </w:p>
    <w:p w14:paraId="795B10EE" w14:textId="77777777" w:rsidR="00471B8A" w:rsidRPr="00E057C8" w:rsidRDefault="00471B8A">
      <w:pPr>
        <w:ind w:left="709"/>
        <w:jc w:val="both"/>
        <w:rPr>
          <w:rFonts w:ascii="Times New Roman" w:eastAsia="Times New Roman" w:hAnsi="Times New Roman" w:cs="Times New Roman"/>
          <w:color w:val="000000"/>
        </w:rPr>
      </w:pPr>
    </w:p>
    <w:p w14:paraId="35A57EEF" w14:textId="170A3AA0" w:rsidR="00471B8A" w:rsidRPr="00B17DD7" w:rsidRDefault="00C9435F" w:rsidP="00B17DD7">
      <w:pPr>
        <w:numPr>
          <w:ilvl w:val="1"/>
          <w:numId w:val="3"/>
        </w:numPr>
        <w:jc w:val="both"/>
        <w:rPr>
          <w:rFonts w:ascii="Times New Roman" w:eastAsia="Times" w:hAnsi="Times New Roman" w:cs="Times New Roman"/>
          <w:color w:val="000000"/>
        </w:rPr>
      </w:pPr>
      <w:r w:rsidRPr="00B17DD7">
        <w:rPr>
          <w:rFonts w:ascii="Times New Roman" w:eastAsia="Times" w:hAnsi="Times New Roman" w:cs="Times New Roman"/>
          <w:color w:val="000000"/>
        </w:rPr>
        <w:t xml:space="preserve">Zhotovitel se zavazuje vykonávat autorský a technický dozor, a to účastí na kontrolních dnech, event. dle nezbytně nutné potřeby osobní přítomností v místě </w:t>
      </w:r>
      <w:r w:rsidR="004058AF" w:rsidRPr="00B17DD7">
        <w:rPr>
          <w:rFonts w:ascii="Times New Roman" w:eastAsia="Times" w:hAnsi="Times New Roman" w:cs="Times New Roman"/>
          <w:color w:val="000000"/>
        </w:rPr>
        <w:t>a čase</w:t>
      </w:r>
      <w:r w:rsidR="001552B3">
        <w:rPr>
          <w:rFonts w:ascii="Times New Roman" w:eastAsia="Times" w:hAnsi="Times New Roman" w:cs="Times New Roman"/>
          <w:color w:val="000000"/>
        </w:rPr>
        <w:t xml:space="preserve"> stavby fundu </w:t>
      </w:r>
      <w:r w:rsidRPr="00B17DD7">
        <w:rPr>
          <w:rFonts w:ascii="Times New Roman" w:eastAsia="Times" w:hAnsi="Times New Roman" w:cs="Times New Roman"/>
          <w:color w:val="000000"/>
        </w:rPr>
        <w:t>(event. prostřednictvím přítomnosti pověřeného zástupce)</w:t>
      </w:r>
      <w:r w:rsidR="004058AF" w:rsidRPr="00B17DD7">
        <w:rPr>
          <w:rFonts w:ascii="Times New Roman" w:eastAsia="Times" w:hAnsi="Times New Roman" w:cs="Times New Roman"/>
          <w:color w:val="000000"/>
        </w:rPr>
        <w:t xml:space="preserve"> nejméně jednou týdně</w:t>
      </w:r>
      <w:r w:rsidR="001552B3">
        <w:rPr>
          <w:rFonts w:ascii="Times New Roman" w:eastAsia="Times" w:hAnsi="Times New Roman" w:cs="Times New Roman"/>
          <w:color w:val="000000"/>
        </w:rPr>
        <w:t>. Zhotovitel se zavazuje</w:t>
      </w:r>
      <w:r w:rsidRPr="00B17DD7">
        <w:rPr>
          <w:rFonts w:ascii="Times New Roman" w:eastAsia="Times" w:hAnsi="Times New Roman" w:cs="Times New Roman"/>
          <w:color w:val="000000"/>
        </w:rPr>
        <w:t xml:space="preserve"> poskytovat součinnost po celou dobu</w:t>
      </w:r>
      <w:r w:rsidR="001552B3">
        <w:rPr>
          <w:rFonts w:ascii="Times New Roman" w:eastAsia="Times" w:hAnsi="Times New Roman" w:cs="Times New Roman"/>
          <w:color w:val="000000"/>
        </w:rPr>
        <w:t xml:space="preserve"> stavby fundu</w:t>
      </w:r>
      <w:r w:rsidRPr="00B17DD7">
        <w:rPr>
          <w:rFonts w:ascii="Times New Roman" w:eastAsia="Times" w:hAnsi="Times New Roman" w:cs="Times New Roman"/>
          <w:color w:val="000000"/>
        </w:rPr>
        <w:t xml:space="preserve">, poskytnout písemné a ústní konzultace a stanoviska dle potřeby Objednatele tak, aby nedocházelo k časovým prodlevám při </w:t>
      </w:r>
      <w:r w:rsidR="00693BF9">
        <w:rPr>
          <w:rFonts w:ascii="Times New Roman" w:eastAsia="Times" w:hAnsi="Times New Roman" w:cs="Times New Roman"/>
          <w:color w:val="000000"/>
        </w:rPr>
        <w:t>stavbě fundu</w:t>
      </w:r>
      <w:r w:rsidRPr="00B17DD7">
        <w:rPr>
          <w:rFonts w:ascii="Times New Roman" w:eastAsia="Times" w:hAnsi="Times New Roman" w:cs="Times New Roman"/>
          <w:color w:val="000000"/>
        </w:rPr>
        <w:t>.</w:t>
      </w:r>
    </w:p>
    <w:p w14:paraId="2903760F" w14:textId="77777777" w:rsidR="00471B8A" w:rsidRPr="00B17DD7" w:rsidRDefault="00471B8A" w:rsidP="00B17DD7">
      <w:pPr>
        <w:ind w:left="432"/>
        <w:jc w:val="both"/>
        <w:rPr>
          <w:rFonts w:ascii="Times New Roman" w:eastAsia="Times" w:hAnsi="Times New Roman" w:cs="Times New Roman"/>
          <w:color w:val="000000"/>
        </w:rPr>
      </w:pPr>
    </w:p>
    <w:p w14:paraId="04D4F21F" w14:textId="09E5D985" w:rsidR="00471B8A" w:rsidRPr="00B17DD7" w:rsidRDefault="00C9435F" w:rsidP="00B17DD7">
      <w:pPr>
        <w:numPr>
          <w:ilvl w:val="1"/>
          <w:numId w:val="3"/>
        </w:numPr>
        <w:jc w:val="both"/>
        <w:rPr>
          <w:rFonts w:ascii="Times New Roman" w:eastAsia="Times" w:hAnsi="Times New Roman" w:cs="Times New Roman"/>
          <w:color w:val="000000"/>
        </w:rPr>
      </w:pPr>
      <w:r w:rsidRPr="00B17DD7">
        <w:rPr>
          <w:rFonts w:ascii="Times New Roman" w:eastAsia="Times" w:hAnsi="Times New Roman" w:cs="Times New Roman"/>
          <w:color w:val="000000"/>
        </w:rPr>
        <w:t xml:space="preserve">Při výkonu autorského a technického dozoru je Zhotovitel povinen vystupovat s odbornou péčí tak, aby bylo zabezpečeno dodržování základních parametrů díla v souladu s projektovou dokumentací architektonického řešení </w:t>
      </w:r>
      <w:r w:rsidR="001552B3">
        <w:rPr>
          <w:rFonts w:ascii="Times New Roman" w:eastAsia="Times" w:hAnsi="Times New Roman" w:cs="Times New Roman"/>
          <w:color w:val="000000"/>
        </w:rPr>
        <w:t xml:space="preserve">prostorového uspořádání fundu pro </w:t>
      </w:r>
      <w:r w:rsidRPr="00B17DD7">
        <w:rPr>
          <w:rFonts w:ascii="Times New Roman" w:eastAsia="Times" w:hAnsi="Times New Roman" w:cs="Times New Roman"/>
          <w:color w:val="000000"/>
        </w:rPr>
        <w:t>výstavy případně jejími doplňky a změnami, které budou dodatečně schváleny Objednatelem a podmínkami této smlouvy.</w:t>
      </w:r>
    </w:p>
    <w:p w14:paraId="78594C7A" w14:textId="77777777" w:rsidR="00471B8A" w:rsidRPr="00B17DD7" w:rsidRDefault="00471B8A" w:rsidP="00B17DD7">
      <w:pPr>
        <w:ind w:left="432"/>
        <w:jc w:val="both"/>
        <w:rPr>
          <w:rFonts w:ascii="Times New Roman" w:eastAsia="Times" w:hAnsi="Times New Roman" w:cs="Times New Roman"/>
          <w:color w:val="000000"/>
        </w:rPr>
      </w:pPr>
    </w:p>
    <w:p w14:paraId="14D7CD86" w14:textId="77777777" w:rsidR="00471B8A" w:rsidRPr="00B17DD7" w:rsidRDefault="00C9435F" w:rsidP="00B17DD7">
      <w:pPr>
        <w:numPr>
          <w:ilvl w:val="1"/>
          <w:numId w:val="3"/>
        </w:numPr>
        <w:jc w:val="both"/>
        <w:rPr>
          <w:rFonts w:ascii="Times New Roman" w:eastAsia="Times" w:hAnsi="Times New Roman" w:cs="Times New Roman"/>
          <w:color w:val="000000"/>
        </w:rPr>
      </w:pPr>
      <w:r w:rsidRPr="00B17DD7">
        <w:rPr>
          <w:rFonts w:ascii="Times New Roman" w:eastAsia="Times" w:hAnsi="Times New Roman" w:cs="Times New Roman"/>
          <w:color w:val="000000"/>
        </w:rPr>
        <w:t>Bližší specifikace podmínek autorského a technického dozoru je blíže vymezena v příloze č. 1 této smlouvy.</w:t>
      </w:r>
    </w:p>
    <w:p w14:paraId="7696EBA6" w14:textId="77777777" w:rsidR="00471B8A" w:rsidRPr="00E057C8" w:rsidRDefault="00471B8A">
      <w:pPr>
        <w:jc w:val="both"/>
        <w:rPr>
          <w:rFonts w:ascii="Times New Roman" w:eastAsia="Times New Roman" w:hAnsi="Times New Roman" w:cs="Times New Roman"/>
          <w:b/>
          <w:color w:val="000000"/>
        </w:rPr>
      </w:pPr>
    </w:p>
    <w:p w14:paraId="16DB33F9"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Předávání díla a převzetí díla</w:t>
      </w:r>
    </w:p>
    <w:p w14:paraId="726583E3" w14:textId="77777777" w:rsidR="00471B8A" w:rsidRPr="00E057C8" w:rsidRDefault="00471B8A">
      <w:pPr>
        <w:ind w:left="720"/>
        <w:jc w:val="both"/>
        <w:rPr>
          <w:rFonts w:ascii="Times New Roman" w:eastAsia="Times New Roman" w:hAnsi="Times New Roman" w:cs="Times New Roman"/>
          <w:color w:val="000000"/>
        </w:rPr>
      </w:pPr>
    </w:p>
    <w:p w14:paraId="3B8190A7" w14:textId="6D197110" w:rsidR="00471B8A" w:rsidRPr="00C841F7" w:rsidRDefault="00C9435F">
      <w:pPr>
        <w:numPr>
          <w:ilvl w:val="1"/>
          <w:numId w:val="3"/>
        </w:numPr>
        <w:ind w:left="709" w:hanging="709"/>
        <w:jc w:val="both"/>
        <w:rPr>
          <w:rFonts w:ascii="Times New Roman" w:hAnsi="Times New Roman" w:cs="Times New Roman"/>
        </w:rPr>
      </w:pPr>
      <w:r w:rsidRPr="00E057C8">
        <w:rPr>
          <w:rFonts w:ascii="Times New Roman" w:eastAsia="Times New Roman" w:hAnsi="Times New Roman" w:cs="Times New Roman"/>
          <w:color w:val="000000"/>
        </w:rP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excel zaslané na </w:t>
      </w:r>
      <w:r w:rsidR="000C0E9F" w:rsidRPr="00E057C8">
        <w:rPr>
          <w:rFonts w:ascii="Times New Roman" w:eastAsia="Times New Roman" w:hAnsi="Times New Roman" w:cs="Times New Roman"/>
          <w:color w:val="000000"/>
        </w:rPr>
        <w:t>e–mailovou</w:t>
      </w:r>
      <w:r w:rsidRPr="00E057C8">
        <w:rPr>
          <w:rFonts w:ascii="Times New Roman" w:eastAsia="Times New Roman" w:hAnsi="Times New Roman" w:cs="Times New Roman"/>
          <w:color w:val="000000"/>
        </w:rPr>
        <w:t xml:space="preserve"> adresu </w:t>
      </w:r>
      <w:r w:rsidRPr="000C0E9F">
        <w:rPr>
          <w:rFonts w:ascii="Times New Roman" w:eastAsia="Times New Roman" w:hAnsi="Times New Roman" w:cs="Times New Roman"/>
          <w:color w:val="000000"/>
        </w:rPr>
        <w:t xml:space="preserve">Objednatele: </w:t>
      </w:r>
      <w:r w:rsidR="008C4FCF" w:rsidRPr="00DA1D9B">
        <w:rPr>
          <w:rFonts w:ascii="Times New Roman" w:hAnsi="Times New Roman" w:cs="Times New Roman"/>
        </w:rPr>
        <w:t>anna</w:t>
      </w:r>
      <w:r w:rsidR="0082085E" w:rsidRPr="00DA1D9B">
        <w:rPr>
          <w:rFonts w:ascii="Times New Roman" w:hAnsi="Times New Roman" w:cs="Times New Roman"/>
        </w:rPr>
        <w:t>.</w:t>
      </w:r>
      <w:r w:rsidR="008C4FCF" w:rsidRPr="00DA1D9B">
        <w:rPr>
          <w:rFonts w:ascii="Times New Roman" w:hAnsi="Times New Roman" w:cs="Times New Roman"/>
        </w:rPr>
        <w:t>eliasova</w:t>
      </w:r>
      <w:r w:rsidR="0082085E" w:rsidRPr="00DA1D9B">
        <w:rPr>
          <w:rFonts w:ascii="Times New Roman" w:hAnsi="Times New Roman" w:cs="Times New Roman"/>
        </w:rPr>
        <w:t>@ngprague.cz</w:t>
      </w:r>
      <w:r w:rsidRPr="00DA1D9B">
        <w:rPr>
          <w:rFonts w:ascii="Times New Roman" w:eastAsia="Times New Roman" w:hAnsi="Times New Roman" w:cs="Times New Roman"/>
          <w:color w:val="000000"/>
        </w:rPr>
        <w:t xml:space="preserve">. Převzetí Autorského díla event. části Autorského díla dle této smlouvy potvrdí Objednatel Zhotoviteli písemným Předávacím protokolem, který </w:t>
      </w:r>
      <w:proofErr w:type="gramStart"/>
      <w:r w:rsidRPr="00DA1D9B">
        <w:rPr>
          <w:rFonts w:ascii="Times New Roman" w:eastAsia="Times New Roman" w:hAnsi="Times New Roman" w:cs="Times New Roman"/>
          <w:color w:val="000000"/>
        </w:rPr>
        <w:t>podepíší</w:t>
      </w:r>
      <w:proofErr w:type="gramEnd"/>
      <w:r w:rsidRPr="00DA1D9B">
        <w:rPr>
          <w:rFonts w:ascii="Times New Roman" w:eastAsia="Times New Roman" w:hAnsi="Times New Roman" w:cs="Times New Roman"/>
          <w:color w:val="000000"/>
        </w:rPr>
        <w:t xml:space="preserve"> oba účastníci smlouvy. Jménem Objednatele Předávací protokol podepíše osoba uvedená v čl.</w:t>
      </w:r>
      <w:r w:rsidR="00024C1C" w:rsidRPr="00DA1D9B">
        <w:rPr>
          <w:rFonts w:ascii="Times New Roman" w:eastAsia="Times New Roman" w:hAnsi="Times New Roman" w:cs="Times New Roman"/>
          <w:color w:val="000000"/>
        </w:rPr>
        <w:t xml:space="preserve"> </w:t>
      </w:r>
      <w:r w:rsidRPr="00DA1D9B">
        <w:rPr>
          <w:rFonts w:ascii="Times New Roman" w:eastAsia="Times New Roman" w:hAnsi="Times New Roman" w:cs="Times New Roman"/>
          <w:color w:val="000000"/>
        </w:rPr>
        <w:t>1</w:t>
      </w:r>
      <w:r w:rsidR="001D2020" w:rsidRPr="00DA1D9B">
        <w:rPr>
          <w:rFonts w:ascii="Times New Roman" w:eastAsia="Times New Roman" w:hAnsi="Times New Roman" w:cs="Times New Roman"/>
          <w:color w:val="000000"/>
        </w:rPr>
        <w:t>1</w:t>
      </w:r>
      <w:r w:rsidRPr="00DA1D9B">
        <w:rPr>
          <w:rFonts w:ascii="Times New Roman" w:eastAsia="Times New Roman" w:hAnsi="Times New Roman" w:cs="Times New Roman"/>
          <w:color w:val="000000"/>
        </w:rPr>
        <w:t>.6 této</w:t>
      </w:r>
      <w:r w:rsidRPr="00E057C8">
        <w:rPr>
          <w:rFonts w:ascii="Times New Roman" w:eastAsia="Times New Roman" w:hAnsi="Times New Roman" w:cs="Times New Roman"/>
          <w:color w:val="000000"/>
        </w:rPr>
        <w:t xml:space="preserve"> smlouvy. Vzor Předávacího protokolu je obsažen v příloze č. 2 této smlouvy. Vystavením Předávacího protokolu není stvrzeno, že Objednatel Autorské dílo nebo jeho část bez výhrad převzal. Předání Autorského díla nebo jeho části </w:t>
      </w:r>
      <w:proofErr w:type="gramStart"/>
      <w:r w:rsidRPr="00E057C8">
        <w:rPr>
          <w:rFonts w:ascii="Times New Roman" w:eastAsia="Times New Roman" w:hAnsi="Times New Roman" w:cs="Times New Roman"/>
          <w:color w:val="000000"/>
        </w:rPr>
        <w:t>končí</w:t>
      </w:r>
      <w:proofErr w:type="gramEnd"/>
      <w:r w:rsidRPr="00E057C8">
        <w:rPr>
          <w:rFonts w:ascii="Times New Roman" w:eastAsia="Times New Roman" w:hAnsi="Times New Roman" w:cs="Times New Roman"/>
          <w:color w:val="000000"/>
        </w:rPr>
        <w:t xml:space="preserve"> až vystavení Akceptačního protokolu, v němž bude plnění Objednatelem akceptováno bez výhrad, ve smyslu čl. 8.3. níže.</w:t>
      </w:r>
    </w:p>
    <w:p w14:paraId="749733CD" w14:textId="77777777" w:rsidR="00471B8A" w:rsidRPr="00E057C8" w:rsidRDefault="00471B8A">
      <w:pPr>
        <w:ind w:left="709"/>
        <w:jc w:val="both"/>
        <w:rPr>
          <w:rFonts w:ascii="Times New Roman" w:eastAsia="Times New Roman" w:hAnsi="Times New Roman" w:cs="Times New Roman"/>
          <w:color w:val="000000"/>
        </w:rPr>
      </w:pPr>
    </w:p>
    <w:p w14:paraId="67AB3735" w14:textId="633AF719" w:rsidR="00471B8A" w:rsidRPr="00E057C8" w:rsidRDefault="00C9435F">
      <w:pPr>
        <w:numPr>
          <w:ilvl w:val="1"/>
          <w:numId w:val="3"/>
        </w:numPr>
        <w:ind w:left="720" w:hanging="720"/>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Objednatel si </w:t>
      </w:r>
      <w:r w:rsidR="00CF49F6">
        <w:rPr>
          <w:rFonts w:ascii="Times New Roman" w:eastAsia="Times New Roman" w:hAnsi="Times New Roman" w:cs="Times New Roman"/>
          <w:color w:val="000000"/>
        </w:rPr>
        <w:t xml:space="preserve">vždy </w:t>
      </w:r>
      <w:r w:rsidRPr="00E057C8">
        <w:rPr>
          <w:rFonts w:ascii="Times New Roman" w:eastAsia="Times New Roman" w:hAnsi="Times New Roman" w:cs="Times New Roman"/>
          <w:color w:val="000000"/>
        </w:rPr>
        <w:t xml:space="preserve">po předání </w:t>
      </w:r>
      <w:r w:rsidR="00CF49F6">
        <w:rPr>
          <w:rFonts w:ascii="Times New Roman" w:eastAsia="Times New Roman" w:hAnsi="Times New Roman" w:cs="Times New Roman"/>
          <w:color w:val="000000"/>
        </w:rPr>
        <w:t xml:space="preserve">příslušných části Autorského díla, </w:t>
      </w:r>
      <w:bookmarkStart w:id="3" w:name="_Hlk135838244"/>
      <w:r w:rsidR="00CF49F6">
        <w:rPr>
          <w:rFonts w:ascii="Times New Roman" w:eastAsia="Times New Roman" w:hAnsi="Times New Roman" w:cs="Times New Roman"/>
          <w:color w:val="000000"/>
        </w:rPr>
        <w:t xml:space="preserve">tedy 2 návrhů architektonické studie (čl. 3.1.1 ad a)) </w:t>
      </w:r>
      <w:bookmarkEnd w:id="3"/>
      <w:r w:rsidR="00CF49F6">
        <w:rPr>
          <w:rFonts w:ascii="Times New Roman" w:eastAsia="Times New Roman" w:hAnsi="Times New Roman" w:cs="Times New Roman"/>
          <w:color w:val="000000"/>
        </w:rPr>
        <w:t>a dvou návrhů architektonického řešení</w:t>
      </w:r>
      <w:r w:rsidRPr="00E057C8">
        <w:rPr>
          <w:rFonts w:ascii="Times New Roman" w:eastAsia="Times New Roman" w:hAnsi="Times New Roman" w:cs="Times New Roman"/>
          <w:color w:val="000000"/>
        </w:rPr>
        <w:t xml:space="preserve"> ve formě </w:t>
      </w:r>
      <w:r w:rsidRPr="00C841F7">
        <w:rPr>
          <w:rFonts w:ascii="Times New Roman" w:eastAsia="Times" w:hAnsi="Times New Roman" w:cs="Times New Roman"/>
          <w:color w:val="000000"/>
        </w:rPr>
        <w:t>projektové a prováděcí dokumentace</w:t>
      </w:r>
      <w:r w:rsidR="00CF49F6">
        <w:rPr>
          <w:rFonts w:ascii="Times New Roman" w:eastAsia="Times" w:hAnsi="Times New Roman" w:cs="Times New Roman"/>
          <w:color w:val="000000"/>
        </w:rPr>
        <w:t xml:space="preserve"> </w:t>
      </w:r>
      <w:bookmarkStart w:id="4" w:name="_Hlk135838290"/>
      <w:r w:rsidR="00CF49F6">
        <w:rPr>
          <w:rFonts w:ascii="Times New Roman" w:eastAsia="Times" w:hAnsi="Times New Roman" w:cs="Times New Roman"/>
          <w:color w:val="000000"/>
        </w:rPr>
        <w:t>(čl. 3.1.1 ad b))</w:t>
      </w:r>
      <w:r w:rsidRPr="00C841F7">
        <w:rPr>
          <w:rFonts w:ascii="Times New Roman" w:eastAsia="Times" w:hAnsi="Times New Roman" w:cs="Times New Roman"/>
          <w:color w:val="000000"/>
        </w:rPr>
        <w:t xml:space="preserve"> </w:t>
      </w:r>
      <w:bookmarkEnd w:id="4"/>
      <w:r w:rsidRPr="00E057C8">
        <w:rPr>
          <w:rFonts w:ascii="Times New Roman" w:eastAsia="Times New Roman" w:hAnsi="Times New Roman" w:cs="Times New Roman"/>
          <w:color w:val="000000"/>
        </w:rPr>
        <w:t>v termín</w:t>
      </w:r>
      <w:r w:rsidR="00CF49F6">
        <w:rPr>
          <w:rFonts w:ascii="Times New Roman" w:eastAsia="Times New Roman" w:hAnsi="Times New Roman" w:cs="Times New Roman"/>
          <w:color w:val="000000"/>
        </w:rPr>
        <w:t>ech</w:t>
      </w:r>
      <w:r w:rsidRPr="00E057C8">
        <w:rPr>
          <w:rFonts w:ascii="Times New Roman" w:eastAsia="Times New Roman" w:hAnsi="Times New Roman" w:cs="Times New Roman"/>
          <w:color w:val="000000"/>
        </w:rPr>
        <w:t xml:space="preserve"> sjednan</w:t>
      </w:r>
      <w:r w:rsidR="00CF49F6">
        <w:rPr>
          <w:rFonts w:ascii="Times New Roman" w:eastAsia="Times New Roman" w:hAnsi="Times New Roman" w:cs="Times New Roman"/>
          <w:color w:val="000000"/>
        </w:rPr>
        <w:t>ých</w:t>
      </w:r>
      <w:r w:rsidRPr="00E057C8">
        <w:rPr>
          <w:rFonts w:ascii="Times New Roman" w:eastAsia="Times New Roman" w:hAnsi="Times New Roman" w:cs="Times New Roman"/>
          <w:color w:val="000000"/>
        </w:rPr>
        <w:t xml:space="preserve"> v čl. 3.1.1 vyhrazuje lhůtu 5 pracovních dnů na je</w:t>
      </w:r>
      <w:r w:rsidR="00CF49F6">
        <w:rPr>
          <w:rFonts w:ascii="Times New Roman" w:eastAsia="Times New Roman" w:hAnsi="Times New Roman" w:cs="Times New Roman"/>
          <w:color w:val="000000"/>
        </w:rPr>
        <w:t>jich</w:t>
      </w:r>
      <w:r w:rsidRPr="00E057C8">
        <w:rPr>
          <w:rFonts w:ascii="Times New Roman" w:eastAsia="Times New Roman" w:hAnsi="Times New Roman" w:cs="Times New Roman"/>
          <w:color w:val="000000"/>
        </w:rPr>
        <w:t xml:space="preserve"> </w:t>
      </w:r>
      <w:r w:rsidR="000C0E9F" w:rsidRPr="00E057C8">
        <w:rPr>
          <w:rFonts w:ascii="Times New Roman" w:eastAsia="Times New Roman" w:hAnsi="Times New Roman" w:cs="Times New Roman"/>
          <w:color w:val="000000"/>
        </w:rPr>
        <w:t>převzetí,</w:t>
      </w:r>
      <w:r w:rsidRPr="00E057C8">
        <w:rPr>
          <w:rFonts w:ascii="Times New Roman" w:eastAsia="Times New Roman" w:hAnsi="Times New Roman" w:cs="Times New Roman"/>
          <w:color w:val="000000"/>
        </w:rPr>
        <w:t xml:space="preserve"> resp. odsouhlasení (akceptaci). V této lhůtě sdělí Objednatel Zhotoviteli, zda Autorské dílo</w:t>
      </w:r>
      <w:r w:rsidR="0091717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w:t>
      </w:r>
      <w:r w:rsidR="00CF49F6">
        <w:rPr>
          <w:rFonts w:ascii="Times New Roman" w:eastAsia="Times New Roman" w:hAnsi="Times New Roman" w:cs="Times New Roman"/>
          <w:color w:val="000000"/>
        </w:rPr>
        <w:t xml:space="preserve">resp. jeho příslušnou část </w:t>
      </w:r>
      <w:r w:rsidRPr="00E057C8">
        <w:rPr>
          <w:rFonts w:ascii="Times New Roman" w:eastAsia="Times New Roman" w:hAnsi="Times New Roman" w:cs="Times New Roman"/>
          <w:color w:val="000000"/>
        </w:rPr>
        <w:t>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14:paraId="2E71D049" w14:textId="77777777" w:rsidR="00471B8A" w:rsidRPr="00E057C8" w:rsidRDefault="00471B8A">
      <w:pPr>
        <w:ind w:left="720"/>
        <w:jc w:val="both"/>
        <w:rPr>
          <w:rFonts w:ascii="Times New Roman" w:eastAsia="Times New Roman" w:hAnsi="Times New Roman" w:cs="Times New Roman"/>
          <w:color w:val="000000"/>
        </w:rPr>
      </w:pPr>
    </w:p>
    <w:p w14:paraId="5F5046CD" w14:textId="6DF4F79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w:t>
      </w:r>
      <w:r w:rsidR="000C0E9F" w:rsidRPr="00E057C8">
        <w:rPr>
          <w:rFonts w:ascii="Times New Roman" w:eastAsia="Times New Roman" w:hAnsi="Times New Roman" w:cs="Times New Roman"/>
          <w:color w:val="000000"/>
        </w:rPr>
        <w:t>ve lhůtě</w:t>
      </w:r>
      <w:r w:rsidRPr="00E057C8">
        <w:rPr>
          <w:rFonts w:ascii="Times New Roman" w:eastAsia="Times New Roman" w:hAnsi="Times New Roman" w:cs="Times New Roman"/>
          <w:color w:val="000000"/>
        </w:rPr>
        <w:t xml:space="preserve"> stanovené Objednatelem, která nesmí ohrozit zahájení výstavy. Proces akceptace </w:t>
      </w:r>
      <w:proofErr w:type="gramStart"/>
      <w:r w:rsidRPr="00E057C8">
        <w:rPr>
          <w:rFonts w:ascii="Times New Roman" w:eastAsia="Times New Roman" w:hAnsi="Times New Roman" w:cs="Times New Roman"/>
          <w:color w:val="000000"/>
        </w:rPr>
        <w:t>končí</w:t>
      </w:r>
      <w:proofErr w:type="gramEnd"/>
      <w:r w:rsidRPr="00E057C8">
        <w:rPr>
          <w:rFonts w:ascii="Times New Roman" w:eastAsia="Times New Roman" w:hAnsi="Times New Roman" w:cs="Times New Roman"/>
          <w:color w:val="000000"/>
        </w:rPr>
        <w:t xml:space="preserve"> až vystavením Akceptačního protokolu ze strany Zhotovitele, kterým bude plnění akceptováno Objednatelem bez výhrad. </w:t>
      </w:r>
    </w:p>
    <w:p w14:paraId="25B90EDA" w14:textId="77777777" w:rsidR="00471B8A" w:rsidRPr="00E057C8" w:rsidRDefault="00471B8A">
      <w:pPr>
        <w:ind w:left="720"/>
        <w:jc w:val="both"/>
        <w:rPr>
          <w:rFonts w:ascii="Times New Roman" w:eastAsia="Times New Roman" w:hAnsi="Times New Roman" w:cs="Times New Roman"/>
          <w:color w:val="000000"/>
        </w:rPr>
      </w:pPr>
    </w:p>
    <w:p w14:paraId="477B75A5"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Nebudou-li vady Zhotovitelem řádně odstraněny ani ve lhůtě dle čl. 8.3 této smlouvy, je Objednatel oprávněn nechat dílo dokončit či opravit třetí osobou (analogicky čl. 5.5. této smlouvy) případně je oprávněn od smlouvy odstoupit. </w:t>
      </w:r>
    </w:p>
    <w:p w14:paraId="665D1A79" w14:textId="77777777" w:rsidR="00471B8A" w:rsidRPr="00E057C8" w:rsidRDefault="00471B8A">
      <w:pPr>
        <w:ind w:left="720"/>
        <w:jc w:val="both"/>
        <w:rPr>
          <w:rFonts w:ascii="Times New Roman" w:eastAsia="Times New Roman" w:hAnsi="Times New Roman" w:cs="Times New Roman"/>
          <w:color w:val="000000"/>
        </w:rPr>
      </w:pPr>
    </w:p>
    <w:p w14:paraId="1CCD8480"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Neodevzdá-li Zhotovitel Objednateli Autorské dílo ani v dodatečně poskytnuté lhůtě dle čl. 5.5</w:t>
      </w:r>
      <w:r w:rsidR="004058AF"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této smlouvy nebo nebude-li stanovený termín k přepracování a předání Zhotovitelem ve smyslu čl. 8.3. této smlouvy dodržen, má Objednatel právo od smlouvy odstoupit. V takovém případě má Objednatel nárok na náhradu vzniklé škody.</w:t>
      </w:r>
    </w:p>
    <w:p w14:paraId="1360F599" w14:textId="77777777" w:rsidR="00471B8A" w:rsidRPr="00E057C8" w:rsidRDefault="00471B8A">
      <w:pPr>
        <w:ind w:left="720"/>
        <w:jc w:val="both"/>
        <w:rPr>
          <w:rFonts w:ascii="Times New Roman" w:eastAsia="Times New Roman" w:hAnsi="Times New Roman" w:cs="Times New Roman"/>
          <w:color w:val="000000"/>
        </w:rPr>
      </w:pPr>
    </w:p>
    <w:p w14:paraId="09BAB2EC" w14:textId="23D27937" w:rsidR="00471B8A" w:rsidRPr="00E057C8" w:rsidRDefault="00C9435F">
      <w:pPr>
        <w:numPr>
          <w:ilvl w:val="1"/>
          <w:numId w:val="3"/>
        </w:numPr>
        <w:ind w:left="709" w:hanging="709"/>
        <w:jc w:val="both"/>
        <w:rPr>
          <w:rFonts w:ascii="Times New Roman" w:eastAsia="Times New Roman" w:hAnsi="Times New Roman" w:cs="Times New Roman"/>
          <w:color w:val="000000"/>
        </w:rPr>
      </w:pPr>
      <w:bookmarkStart w:id="5" w:name="_heading=h.30j0zll"/>
      <w:bookmarkEnd w:id="5"/>
      <w:r w:rsidRPr="00E057C8">
        <w:rPr>
          <w:rFonts w:ascii="Times New Roman" w:eastAsia="Times New Roman" w:hAnsi="Times New Roman" w:cs="Times New Roman"/>
          <w:color w:val="000000"/>
        </w:rPr>
        <w:t xml:space="preserve">Po řádném ukončení autorského a technického dozoru bude Zhotovitelem předán rozpis prací zachycující průběh realizace </w:t>
      </w:r>
      <w:r w:rsidR="002F5FB8">
        <w:rPr>
          <w:rFonts w:ascii="Times New Roman" w:eastAsia="Times New Roman" w:hAnsi="Times New Roman" w:cs="Times New Roman"/>
          <w:color w:val="000000"/>
        </w:rPr>
        <w:t>stavby fundu</w:t>
      </w:r>
      <w:r w:rsidRPr="00E057C8">
        <w:rPr>
          <w:rFonts w:ascii="Times New Roman" w:eastAsia="Times New Roman" w:hAnsi="Times New Roman" w:cs="Times New Roman"/>
          <w:color w:val="000000"/>
        </w:rPr>
        <w:t>, o této skutečnosti bude mezi smluvními stranami podepsán protokol o řádném ukončení autorského dozoru.</w:t>
      </w:r>
    </w:p>
    <w:p w14:paraId="5A6EAE05" w14:textId="77777777" w:rsidR="00471B8A" w:rsidRPr="00E057C8" w:rsidRDefault="00471B8A">
      <w:pPr>
        <w:ind w:left="720"/>
        <w:jc w:val="both"/>
        <w:rPr>
          <w:rFonts w:ascii="Times New Roman" w:eastAsia="Times New Roman" w:hAnsi="Times New Roman" w:cs="Times New Roman"/>
          <w:color w:val="000000"/>
        </w:rPr>
      </w:pPr>
    </w:p>
    <w:p w14:paraId="6316EF0C" w14:textId="77777777" w:rsidR="00471B8A"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Vlastnické právo k hmotnému substrátu Autorského díla případně k dalšímu plnění dle této smlouvy přechází na Objednatele dnem převzetí a odsouhlasení Autorského díla ze strany Objednatele.</w:t>
      </w:r>
    </w:p>
    <w:p w14:paraId="45198309" w14:textId="77777777" w:rsidR="00DB16CE" w:rsidRDefault="00DB16CE" w:rsidP="00DB16CE">
      <w:pPr>
        <w:pStyle w:val="Odstavecseseznamem"/>
        <w:rPr>
          <w:rFonts w:ascii="Times New Roman" w:hAnsi="Times New Roman"/>
          <w:color w:val="000000"/>
        </w:rPr>
      </w:pPr>
    </w:p>
    <w:p w14:paraId="2DA3EFF8" w14:textId="77777777" w:rsidR="00471B8A" w:rsidRPr="00E057C8" w:rsidRDefault="00C9435F">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Udělení oprávnění dílo užít Zhotovitelem</w:t>
      </w:r>
      <w:r w:rsidR="00865C60" w:rsidRPr="00E057C8">
        <w:rPr>
          <w:rFonts w:ascii="Times New Roman" w:eastAsia="Times New Roman" w:hAnsi="Times New Roman" w:cs="Times New Roman"/>
          <w:b/>
          <w:color w:val="000000"/>
        </w:rPr>
        <w:t xml:space="preserve"> (licence)</w:t>
      </w:r>
    </w:p>
    <w:p w14:paraId="0539CED9" w14:textId="77777777" w:rsidR="00471B8A" w:rsidRPr="00E057C8" w:rsidRDefault="00471B8A">
      <w:pPr>
        <w:jc w:val="both"/>
        <w:rPr>
          <w:rFonts w:ascii="Times New Roman" w:eastAsia="Times New Roman" w:hAnsi="Times New Roman" w:cs="Times New Roman"/>
        </w:rPr>
      </w:pPr>
    </w:p>
    <w:p w14:paraId="15C10578" w14:textId="6A789E4D"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Zhotovitel uděluje touto smlouvou Objednateli výhradní oprávnění k výkonu práva užít</w:t>
      </w:r>
      <w:r w:rsidR="00F36142">
        <w:rPr>
          <w:rFonts w:ascii="Times New Roman" w:eastAsia="Times New Roman" w:hAnsi="Times New Roman" w:cs="Times New Roman"/>
          <w:color w:val="000000"/>
        </w:rPr>
        <w:t xml:space="preserve"> </w:t>
      </w:r>
      <w:r w:rsidRPr="00E057C8">
        <w:rPr>
          <w:rFonts w:ascii="Times New Roman" w:eastAsia="Times New Roman" w:hAnsi="Times New Roman" w:cs="Times New Roman"/>
          <w:color w:val="000000"/>
        </w:rPr>
        <w:t>předmět plnění dle této smlouvy, tedy Autorské dílo nebo jakýkoli jiný výsledek činnosti Zhotovitele dle této smlouvy, který bude chráněn</w:t>
      </w:r>
      <w:r w:rsidR="00224D0E">
        <w:rPr>
          <w:rFonts w:ascii="Times New Roman" w:eastAsia="Times New Roman" w:hAnsi="Times New Roman" w:cs="Times New Roman"/>
          <w:color w:val="000000"/>
        </w:rPr>
        <w:t xml:space="preserve"> autorským zákonem</w:t>
      </w:r>
      <w:r w:rsidRPr="00E057C8">
        <w:rPr>
          <w:rFonts w:ascii="Times New Roman" w:eastAsia="Times New Roman" w:hAnsi="Times New Roman" w:cs="Times New Roman"/>
          <w:color w:val="000000"/>
        </w:rPr>
        <w:t>, ve znění pozdějších předpisů</w:t>
      </w:r>
      <w:r w:rsidR="00224D0E">
        <w:rPr>
          <w:rFonts w:ascii="Times New Roman" w:eastAsia="Times New Roman" w:hAnsi="Times New Roman" w:cs="Times New Roman"/>
          <w:color w:val="000000"/>
        </w:rPr>
        <w:t xml:space="preserve"> </w:t>
      </w:r>
      <w:bookmarkStart w:id="6" w:name="_Hlk135840315"/>
      <w:r w:rsidR="00F36142">
        <w:rPr>
          <w:rFonts w:ascii="Times New Roman" w:eastAsia="Times New Roman" w:hAnsi="Times New Roman" w:cs="Times New Roman"/>
          <w:color w:val="000000"/>
        </w:rPr>
        <w:t>(dále též jen „</w:t>
      </w:r>
      <w:r w:rsidR="00F36142" w:rsidRPr="00B17DD7">
        <w:rPr>
          <w:rFonts w:ascii="Times New Roman" w:eastAsia="Times New Roman" w:hAnsi="Times New Roman" w:cs="Times New Roman"/>
          <w:b/>
          <w:bCs/>
          <w:color w:val="000000"/>
        </w:rPr>
        <w:t>Licence</w:t>
      </w:r>
      <w:r w:rsidR="00F36142">
        <w:rPr>
          <w:rFonts w:ascii="Times New Roman" w:eastAsia="Times New Roman" w:hAnsi="Times New Roman" w:cs="Times New Roman"/>
          <w:color w:val="000000"/>
        </w:rPr>
        <w:t>“)</w:t>
      </w:r>
      <w:bookmarkEnd w:id="6"/>
      <w:r w:rsidRPr="00E057C8">
        <w:rPr>
          <w:rFonts w:ascii="Times New Roman" w:eastAsia="Times New Roman" w:hAnsi="Times New Roman" w:cs="Times New Roman"/>
          <w:color w:val="000000"/>
        </w:rPr>
        <w:t>.</w:t>
      </w:r>
      <w:r w:rsidR="000B3128" w:rsidRPr="00E057C8">
        <w:rPr>
          <w:rFonts w:ascii="Times New Roman" w:eastAsia="Times New Roman" w:hAnsi="Times New Roman" w:cs="Times New Roman"/>
          <w:color w:val="000000"/>
        </w:rPr>
        <w:t xml:space="preserve"> Pro účely tohoto článku 9. je za Autorské dílo považován i jiný výsledek činnosti Zhotovitele dle této smlouvy, který je chráněn autorským zákonem.</w:t>
      </w:r>
      <w:r w:rsidRPr="00E057C8">
        <w:rPr>
          <w:rFonts w:ascii="Times New Roman" w:eastAsia="Times New Roman" w:hAnsi="Times New Roman" w:cs="Times New Roman"/>
          <w:color w:val="000000"/>
        </w:rPr>
        <w:t xml:space="preserve"> Licence je udělena jako: </w:t>
      </w:r>
      <w:r w:rsidR="00066E4B" w:rsidRPr="00E057C8">
        <w:rPr>
          <w:rFonts w:ascii="Times New Roman" w:eastAsia="Times New Roman" w:hAnsi="Times New Roman" w:cs="Times New Roman"/>
          <w:color w:val="000000"/>
        </w:rPr>
        <w:t xml:space="preserve">výhradní, </w:t>
      </w:r>
      <w:r w:rsidRPr="00E057C8">
        <w:rPr>
          <w:rFonts w:ascii="Times New Roman" w:eastAsia="Times New Roman" w:hAnsi="Times New Roman" w:cs="Times New Roman"/>
          <w:color w:val="000000"/>
        </w:rPr>
        <w:t>neomezená, tedy ke všem způsobům užití</w:t>
      </w:r>
      <w:r w:rsidR="00066E4B" w:rsidRPr="00E057C8">
        <w:rPr>
          <w:rFonts w:ascii="Times New Roman" w:eastAsia="Times New Roman" w:hAnsi="Times New Roman" w:cs="Times New Roman"/>
          <w:color w:val="000000"/>
        </w:rPr>
        <w:t>,</w:t>
      </w:r>
      <w:r w:rsidRPr="00E057C8">
        <w:rPr>
          <w:rFonts w:ascii="Times New Roman" w:eastAsia="Times New Roman" w:hAnsi="Times New Roman" w:cs="Times New Roman"/>
          <w:color w:val="000000"/>
        </w:rPr>
        <w:t xml:space="preserve"> v neomezeném územním a množstevním rozsahu a v neomezeném časovém rozsahu, tj. na celou dobu trvání autorských majetkových práv k autorskému dílu.</w:t>
      </w:r>
    </w:p>
    <w:p w14:paraId="28FB8DA2" w14:textId="4134D506" w:rsidR="00471B8A" w:rsidRPr="00E057C8" w:rsidRDefault="00471B8A">
      <w:pPr>
        <w:ind w:left="709"/>
        <w:jc w:val="both"/>
        <w:rPr>
          <w:rFonts w:ascii="Times New Roman" w:eastAsia="Times New Roman" w:hAnsi="Times New Roman" w:cs="Times New Roman"/>
          <w:color w:val="000000"/>
        </w:rPr>
      </w:pPr>
    </w:p>
    <w:p w14:paraId="2B258E16" w14:textId="6E28CA94"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Licence je poskytována jako opravňující, tedy Objednatel není povinen </w:t>
      </w:r>
      <w:r w:rsidR="002F5FB8">
        <w:rPr>
          <w:rFonts w:ascii="Times New Roman" w:eastAsia="Times New Roman" w:hAnsi="Times New Roman" w:cs="Times New Roman"/>
          <w:color w:val="000000"/>
        </w:rPr>
        <w:t>L</w:t>
      </w:r>
      <w:r w:rsidRPr="00E057C8">
        <w:rPr>
          <w:rFonts w:ascii="Times New Roman" w:eastAsia="Times New Roman" w:hAnsi="Times New Roman" w:cs="Times New Roman"/>
          <w:color w:val="000000"/>
        </w:rPr>
        <w:t>icenci využít.</w:t>
      </w:r>
    </w:p>
    <w:p w14:paraId="5AC89B29" w14:textId="77777777" w:rsidR="00066E4B" w:rsidRPr="00E057C8" w:rsidRDefault="00066E4B" w:rsidP="00066E4B">
      <w:pPr>
        <w:ind w:left="720"/>
        <w:jc w:val="both"/>
        <w:rPr>
          <w:rFonts w:ascii="Times New Roman" w:eastAsia="Times New Roman" w:hAnsi="Times New Roman" w:cs="Times New Roman"/>
          <w:color w:val="000000"/>
        </w:rPr>
      </w:pPr>
    </w:p>
    <w:p w14:paraId="5CF5646F" w14:textId="3F5FBBBB"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Odměna za poskytnutí </w:t>
      </w:r>
      <w:r w:rsidR="002F5FB8">
        <w:rPr>
          <w:rFonts w:ascii="Times New Roman" w:eastAsia="Times New Roman" w:hAnsi="Times New Roman" w:cs="Times New Roman"/>
          <w:color w:val="000000"/>
        </w:rPr>
        <w:t>L</w:t>
      </w:r>
      <w:r w:rsidRPr="00E057C8">
        <w:rPr>
          <w:rFonts w:ascii="Times New Roman" w:eastAsia="Times New Roman" w:hAnsi="Times New Roman" w:cs="Times New Roman"/>
          <w:color w:val="000000"/>
        </w:rPr>
        <w:t>icence je již zahrnuta v celkové ceně za dílo.</w:t>
      </w:r>
    </w:p>
    <w:p w14:paraId="4D1AEFC8" w14:textId="77777777" w:rsidR="00066E4B" w:rsidRPr="00E057C8" w:rsidRDefault="00066E4B" w:rsidP="00066E4B">
      <w:pPr>
        <w:ind w:left="720"/>
        <w:jc w:val="both"/>
        <w:rPr>
          <w:rFonts w:ascii="Times New Roman" w:eastAsia="Times New Roman" w:hAnsi="Times New Roman" w:cs="Times New Roman"/>
          <w:color w:val="000000"/>
        </w:rPr>
      </w:pPr>
    </w:p>
    <w:p w14:paraId="1D6DB65B" w14:textId="0F71082F"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Licence se vztahuje na užití Autorského díla v původní nebo zpracované či jinak změněné podobě, samostatně nebo v souboru s jiným dílem nebo neautorským výtvorem.</w:t>
      </w:r>
    </w:p>
    <w:p w14:paraId="14F98DB7" w14:textId="77777777" w:rsidR="00066E4B" w:rsidRPr="00E057C8" w:rsidRDefault="00066E4B" w:rsidP="00066E4B">
      <w:pPr>
        <w:ind w:left="720"/>
        <w:jc w:val="both"/>
        <w:rPr>
          <w:rFonts w:ascii="Times New Roman" w:eastAsia="Times New Roman" w:hAnsi="Times New Roman" w:cs="Times New Roman"/>
          <w:color w:val="000000"/>
        </w:rPr>
      </w:pPr>
    </w:p>
    <w:p w14:paraId="44BE51FD" w14:textId="2A2A8A72"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Zhotovitel zároveň poskytuje Objednateli souhlas, aby v jakékoliv souvislosti s Autorským dílem uváděl pouze sv</w:t>
      </w:r>
      <w:r w:rsidR="002F5FB8">
        <w:rPr>
          <w:rFonts w:ascii="Times New Roman" w:eastAsia="Times New Roman" w:hAnsi="Times New Roman" w:cs="Times New Roman"/>
          <w:color w:val="000000"/>
        </w:rPr>
        <w:t xml:space="preserve">ůj </w:t>
      </w:r>
      <w:r w:rsidRPr="00E057C8">
        <w:rPr>
          <w:rFonts w:ascii="Times New Roman" w:eastAsia="Times New Roman" w:hAnsi="Times New Roman" w:cs="Times New Roman"/>
          <w:color w:val="000000"/>
        </w:rPr>
        <w:t xml:space="preserve">název. </w:t>
      </w:r>
    </w:p>
    <w:p w14:paraId="545C2CB4" w14:textId="77777777" w:rsidR="00066E4B" w:rsidRPr="00E057C8" w:rsidRDefault="00066E4B" w:rsidP="00066E4B">
      <w:pPr>
        <w:ind w:left="720"/>
        <w:jc w:val="both"/>
        <w:rPr>
          <w:rFonts w:ascii="Times New Roman" w:eastAsia="Times New Roman" w:hAnsi="Times New Roman" w:cs="Times New Roman"/>
          <w:color w:val="000000"/>
        </w:rPr>
      </w:pPr>
    </w:p>
    <w:p w14:paraId="6F2BCE67" w14:textId="5EAFD96D" w:rsidR="00066E4B" w:rsidRPr="00E057C8" w:rsidRDefault="00066E4B" w:rsidP="00066E4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Objednatel je oprávněn </w:t>
      </w:r>
      <w:r w:rsidR="002F5FB8">
        <w:rPr>
          <w:rFonts w:ascii="Times New Roman" w:eastAsia="Times New Roman" w:hAnsi="Times New Roman" w:cs="Times New Roman"/>
          <w:color w:val="000000"/>
        </w:rPr>
        <w:t>L</w:t>
      </w:r>
      <w:r w:rsidRPr="00E057C8">
        <w:rPr>
          <w:rFonts w:ascii="Times New Roman" w:eastAsia="Times New Roman" w:hAnsi="Times New Roman" w:cs="Times New Roman"/>
          <w:color w:val="000000"/>
        </w:rPr>
        <w:t>icenci nebo její část poskytnout třetí osobě (podlicence) nebo ji postoupit.</w:t>
      </w:r>
    </w:p>
    <w:p w14:paraId="22DD2EBC" w14:textId="77777777" w:rsidR="00066E4B" w:rsidRPr="00E057C8" w:rsidRDefault="00066E4B" w:rsidP="00C841F7">
      <w:pPr>
        <w:jc w:val="both"/>
        <w:rPr>
          <w:rFonts w:ascii="Times New Roman" w:eastAsia="Times New Roman" w:hAnsi="Times New Roman" w:cs="Times New Roman"/>
          <w:color w:val="000000"/>
        </w:rPr>
      </w:pPr>
    </w:p>
    <w:p w14:paraId="20DDEE32" w14:textId="47EE923F" w:rsidR="000B3128" w:rsidRPr="00673F7F" w:rsidRDefault="00C9435F" w:rsidP="008E17C0">
      <w:pPr>
        <w:numPr>
          <w:ilvl w:val="1"/>
          <w:numId w:val="3"/>
        </w:numPr>
        <w:ind w:left="709" w:hanging="709"/>
        <w:jc w:val="both"/>
        <w:rPr>
          <w:rFonts w:ascii="Times New Roman" w:hAnsi="Times New Roman"/>
          <w:color w:val="000000"/>
        </w:rPr>
      </w:pPr>
      <w:r w:rsidRPr="00673F7F">
        <w:rPr>
          <w:rFonts w:ascii="Times New Roman" w:eastAsia="Times New Roman" w:hAnsi="Times New Roman" w:cs="Times New Roman"/>
          <w:color w:val="000000"/>
        </w:rPr>
        <w:t xml:space="preserve">Zhotovitel výslovně prohlašuje, že je k poskytnutí této výhradní </w:t>
      </w:r>
      <w:r w:rsidR="002F5FB8" w:rsidRPr="00673F7F">
        <w:rPr>
          <w:rFonts w:ascii="Times New Roman" w:eastAsia="Times New Roman" w:hAnsi="Times New Roman" w:cs="Times New Roman"/>
          <w:color w:val="000000"/>
        </w:rPr>
        <w:t>L</w:t>
      </w:r>
      <w:r w:rsidRPr="00673F7F">
        <w:rPr>
          <w:rFonts w:ascii="Times New Roman" w:eastAsia="Times New Roman" w:hAnsi="Times New Roman" w:cs="Times New Roman"/>
          <w:color w:val="000000"/>
        </w:rPr>
        <w:t>icence v takovém rozsahu oprávněn a že Autorským dílem</w:t>
      </w:r>
      <w:r w:rsidR="00066E4B" w:rsidRPr="00673F7F">
        <w:rPr>
          <w:rFonts w:ascii="Times New Roman" w:eastAsia="Times New Roman" w:hAnsi="Times New Roman" w:cs="Times New Roman"/>
          <w:color w:val="000000"/>
        </w:rPr>
        <w:t xml:space="preserve"> </w:t>
      </w:r>
      <w:r w:rsidRPr="00673F7F">
        <w:rPr>
          <w:rFonts w:ascii="Times New Roman" w:eastAsia="Times New Roman" w:hAnsi="Times New Roman" w:cs="Times New Roman"/>
          <w:color w:val="000000"/>
        </w:rPr>
        <w:t xml:space="preserve">ani jeho užitím podle této smlouvy nejsou porušena autorská, osobnostní ani jiná práva třetích osob. </w:t>
      </w:r>
    </w:p>
    <w:p w14:paraId="4BBF3F5B" w14:textId="77777777" w:rsidR="00673F7F" w:rsidRDefault="00673F7F" w:rsidP="00673F7F">
      <w:pPr>
        <w:pStyle w:val="Odstavecseseznamem"/>
        <w:rPr>
          <w:rFonts w:ascii="Times New Roman" w:hAnsi="Times New Roman"/>
          <w:color w:val="000000"/>
        </w:rPr>
      </w:pPr>
    </w:p>
    <w:p w14:paraId="74590AB9" w14:textId="06E2B6A6" w:rsidR="000B3128" w:rsidRPr="00E057C8" w:rsidRDefault="000B3128" w:rsidP="004D7FEB">
      <w:pPr>
        <w:numPr>
          <w:ilvl w:val="1"/>
          <w:numId w:val="3"/>
        </w:numPr>
        <w:ind w:left="709" w:hanging="709"/>
        <w:jc w:val="both"/>
        <w:rPr>
          <w:rFonts w:ascii="Times New Roman" w:eastAsia="Times New Roman" w:hAnsi="Times New Roman" w:cs="Times New Roman"/>
          <w:color w:val="000000"/>
        </w:rPr>
      </w:pPr>
      <w:r w:rsidRPr="00C841F7">
        <w:rPr>
          <w:rFonts w:ascii="Times New Roman" w:eastAsia="Times New Roman" w:hAnsi="Times New Roman" w:cs="Times New Roman"/>
          <w:color w:val="000000"/>
        </w:rPr>
        <w:t xml:space="preserve">Pro případ, že Autorské dílo (nebo jeho část) bude vytvořeno jako dílo zaměstnanecké ve smyslu </w:t>
      </w:r>
      <w:proofErr w:type="spellStart"/>
      <w:r w:rsidR="007F48F1" w:rsidRPr="00E057C8">
        <w:rPr>
          <w:rFonts w:ascii="Times New Roman" w:eastAsia="Times New Roman" w:hAnsi="Times New Roman" w:cs="Times New Roman"/>
          <w:color w:val="000000"/>
        </w:rPr>
        <w:t>ust</w:t>
      </w:r>
      <w:proofErr w:type="spellEnd"/>
      <w:r w:rsidR="007F48F1" w:rsidRPr="00E057C8">
        <w:rPr>
          <w:rFonts w:ascii="Times New Roman" w:eastAsia="Times New Roman" w:hAnsi="Times New Roman" w:cs="Times New Roman"/>
          <w:color w:val="000000"/>
        </w:rPr>
        <w:t xml:space="preserve">. </w:t>
      </w:r>
      <w:r w:rsidRPr="00C841F7">
        <w:rPr>
          <w:rFonts w:ascii="Times New Roman" w:eastAsia="Times New Roman" w:hAnsi="Times New Roman" w:cs="Times New Roman"/>
          <w:color w:val="000000"/>
        </w:rPr>
        <w:t>§ 58 autorského zákona</w:t>
      </w:r>
      <w:r w:rsidR="00887DA4">
        <w:rPr>
          <w:rFonts w:ascii="Times New Roman" w:eastAsia="Times New Roman" w:hAnsi="Times New Roman" w:cs="Times New Roman"/>
          <w:color w:val="000000"/>
        </w:rPr>
        <w:t xml:space="preserve"> </w:t>
      </w:r>
      <w:bookmarkStart w:id="7" w:name="_Hlk135838633"/>
      <w:r w:rsidR="00887DA4">
        <w:rPr>
          <w:rFonts w:ascii="Times New Roman" w:eastAsia="Times New Roman" w:hAnsi="Times New Roman" w:cs="Times New Roman"/>
          <w:color w:val="000000"/>
        </w:rPr>
        <w:t>(nebo je za zaměstnanecké dílo považováno)</w:t>
      </w:r>
      <w:r w:rsidR="00297E95">
        <w:rPr>
          <w:rFonts w:ascii="Times New Roman" w:eastAsia="Times New Roman" w:hAnsi="Times New Roman" w:cs="Times New Roman"/>
          <w:color w:val="000000"/>
        </w:rPr>
        <w:t xml:space="preserve"> a že </w:t>
      </w:r>
      <w:r w:rsidR="00887DA4">
        <w:rPr>
          <w:rFonts w:ascii="Times New Roman" w:eastAsia="Times New Roman" w:hAnsi="Times New Roman" w:cs="Times New Roman"/>
          <w:color w:val="000000"/>
        </w:rPr>
        <w:t>Zhotovitel je ze zákona vykonavatelem autorských majetkových práv</w:t>
      </w:r>
      <w:r w:rsidR="00E150D6">
        <w:rPr>
          <w:rFonts w:ascii="Times New Roman" w:eastAsia="Times New Roman" w:hAnsi="Times New Roman" w:cs="Times New Roman"/>
          <w:color w:val="000000"/>
        </w:rPr>
        <w:t xml:space="preserve"> k Autorskému dílu a je oprávněn k jejich postoupení</w:t>
      </w:r>
      <w:bookmarkEnd w:id="7"/>
      <w:r w:rsidRPr="00C841F7">
        <w:rPr>
          <w:rFonts w:ascii="Times New Roman" w:eastAsia="Times New Roman" w:hAnsi="Times New Roman" w:cs="Times New Roman"/>
          <w:color w:val="000000"/>
        </w:rPr>
        <w:t>, postupuje tímto Zhotovitel Objednateli</w:t>
      </w:r>
      <w:r w:rsidR="00E150D6">
        <w:rPr>
          <w:rFonts w:ascii="Times New Roman" w:eastAsia="Times New Roman" w:hAnsi="Times New Roman" w:cs="Times New Roman"/>
          <w:color w:val="000000"/>
        </w:rPr>
        <w:t xml:space="preserve"> </w:t>
      </w:r>
      <w:bookmarkStart w:id="8" w:name="_Hlk135838649"/>
      <w:r w:rsidR="00E150D6">
        <w:rPr>
          <w:rFonts w:ascii="Times New Roman" w:eastAsia="Times New Roman" w:hAnsi="Times New Roman" w:cs="Times New Roman"/>
          <w:color w:val="000000"/>
        </w:rPr>
        <w:t>(namísto udělení Licence)</w:t>
      </w:r>
      <w:bookmarkEnd w:id="8"/>
      <w:r w:rsidRPr="00C841F7">
        <w:rPr>
          <w:rFonts w:ascii="Times New Roman" w:eastAsia="Times New Roman" w:hAnsi="Times New Roman" w:cs="Times New Roman"/>
          <w:color w:val="000000"/>
        </w:rPr>
        <w:t xml:space="preserve"> právo výkonu veškerých autorských majetkových práv k Autorskému dílu (nebo jeho části), a to celosvětově (dále jen „</w:t>
      </w:r>
      <w:r w:rsidRPr="00C841F7">
        <w:rPr>
          <w:rFonts w:ascii="Times New Roman" w:eastAsia="Times New Roman" w:hAnsi="Times New Roman" w:cs="Times New Roman"/>
          <w:b/>
          <w:color w:val="000000"/>
        </w:rPr>
        <w:t>Postoupení práv</w:t>
      </w:r>
      <w:r w:rsidRPr="00C841F7">
        <w:rPr>
          <w:rFonts w:ascii="Times New Roman" w:eastAsia="Times New Roman" w:hAnsi="Times New Roman" w:cs="Times New Roman"/>
          <w:color w:val="000000"/>
        </w:rPr>
        <w:t>“). Odměna za Postoup</w:t>
      </w:r>
      <w:r w:rsidR="007F48F1" w:rsidRPr="00E057C8">
        <w:rPr>
          <w:rFonts w:ascii="Times New Roman" w:eastAsia="Times New Roman" w:hAnsi="Times New Roman" w:cs="Times New Roman"/>
          <w:color w:val="000000"/>
        </w:rPr>
        <w:t>ení práv je zahrnuta v ceně za d</w:t>
      </w:r>
      <w:r w:rsidRPr="00C841F7">
        <w:rPr>
          <w:rFonts w:ascii="Times New Roman" w:eastAsia="Times New Roman" w:hAnsi="Times New Roman" w:cs="Times New Roman"/>
          <w:color w:val="000000"/>
        </w:rPr>
        <w:t xml:space="preserve">ílo. Objednatel se tak stává ve vztahu k Autorskému </w:t>
      </w:r>
      <w:r w:rsidR="007F48F1" w:rsidRPr="00E057C8">
        <w:rPr>
          <w:rFonts w:ascii="Times New Roman" w:eastAsia="Times New Roman" w:hAnsi="Times New Roman" w:cs="Times New Roman"/>
          <w:color w:val="000000"/>
        </w:rPr>
        <w:t>d</w:t>
      </w:r>
      <w:r w:rsidRPr="00C841F7">
        <w:rPr>
          <w:rFonts w:ascii="Times New Roman" w:eastAsia="Times New Roman" w:hAnsi="Times New Roman" w:cs="Times New Roman"/>
          <w:color w:val="000000"/>
        </w:rPr>
        <w:t>ílu vykonavatelem autorských práv majetkových jako zaměstnavatel se všemi souvislostmi</w:t>
      </w:r>
      <w:r w:rsidR="007F48F1" w:rsidRPr="00E057C8">
        <w:rPr>
          <w:rFonts w:ascii="Times New Roman" w:eastAsia="Times New Roman" w:hAnsi="Times New Roman" w:cs="Times New Roman"/>
          <w:color w:val="000000"/>
        </w:rPr>
        <w:t>, a to</w:t>
      </w:r>
      <w:r w:rsidRPr="00C841F7">
        <w:rPr>
          <w:rFonts w:ascii="Times New Roman" w:eastAsia="Times New Roman" w:hAnsi="Times New Roman" w:cs="Times New Roman"/>
          <w:color w:val="000000"/>
        </w:rPr>
        <w:t xml:space="preserve"> včetně oprávnění vyplývajících z omezení osobnostních práv vlastního autora předmětu Autorského díla v plném rozsahu, jak pro zaměstnavatele vyplývá z autorského zákona (např. možnost úprav Autorského díla). Objednatel je dále oprávněn nehotové Autorské dílo dokončit, a to bez ohl</w:t>
      </w:r>
      <w:r w:rsidR="007F48F1" w:rsidRPr="00E057C8">
        <w:rPr>
          <w:rFonts w:ascii="Times New Roman" w:eastAsia="Times New Roman" w:hAnsi="Times New Roman" w:cs="Times New Roman"/>
          <w:color w:val="000000"/>
        </w:rPr>
        <w:t xml:space="preserve">edu na podmínky podle </w:t>
      </w:r>
      <w:proofErr w:type="spellStart"/>
      <w:r w:rsidR="007F48F1" w:rsidRPr="00E057C8">
        <w:rPr>
          <w:rFonts w:ascii="Times New Roman" w:eastAsia="Times New Roman" w:hAnsi="Times New Roman" w:cs="Times New Roman"/>
          <w:color w:val="000000"/>
        </w:rPr>
        <w:t>ust</w:t>
      </w:r>
      <w:proofErr w:type="spellEnd"/>
      <w:r w:rsidR="007F48F1" w:rsidRPr="00E057C8">
        <w:rPr>
          <w:rFonts w:ascii="Times New Roman" w:eastAsia="Times New Roman" w:hAnsi="Times New Roman" w:cs="Times New Roman"/>
          <w:color w:val="000000"/>
        </w:rPr>
        <w:t>.</w:t>
      </w:r>
      <w:r w:rsidRPr="00C841F7">
        <w:rPr>
          <w:rFonts w:ascii="Times New Roman" w:eastAsia="Times New Roman" w:hAnsi="Times New Roman" w:cs="Times New Roman"/>
          <w:color w:val="000000"/>
        </w:rPr>
        <w:t xml:space="preserve"> § 58 odst. 5 autorského zákona. Autorská majetková práva se postupují jako dále postupitelná. Zhotovitel tímto prohlašuje,</w:t>
      </w:r>
      <w:r w:rsidR="00887DA4" w:rsidRPr="00B17DD7">
        <w:rPr>
          <w:rFonts w:ascii="Times New Roman" w:eastAsia="Times New Roman" w:hAnsi="Times New Roman" w:cs="Times New Roman"/>
          <w:color w:val="000000"/>
        </w:rPr>
        <w:t xml:space="preserve"> </w:t>
      </w:r>
      <w:bookmarkStart w:id="9" w:name="_Hlk135838664"/>
      <w:r w:rsidR="00887DA4" w:rsidRPr="00B17DD7">
        <w:rPr>
          <w:rFonts w:ascii="Times New Roman" w:eastAsia="Times New Roman" w:hAnsi="Times New Roman" w:cs="Times New Roman"/>
          <w:color w:val="000000"/>
        </w:rPr>
        <w:t>že získal od vlastního autora či autorů Autorského díla souhlas s postoupením práva výkonu autorských majetkových práv k Autorskému dílu v celém rozsahu</w:t>
      </w:r>
      <w:r w:rsidRPr="00C841F7">
        <w:rPr>
          <w:rFonts w:ascii="Times New Roman" w:eastAsia="Times New Roman" w:hAnsi="Times New Roman" w:cs="Times New Roman"/>
          <w:color w:val="000000"/>
        </w:rPr>
        <w:t xml:space="preserve"> </w:t>
      </w:r>
      <w:r w:rsidR="00887DA4">
        <w:rPr>
          <w:rFonts w:ascii="Times New Roman" w:eastAsia="Times New Roman" w:hAnsi="Times New Roman" w:cs="Times New Roman"/>
          <w:color w:val="000000"/>
        </w:rPr>
        <w:t xml:space="preserve">a </w:t>
      </w:r>
      <w:bookmarkEnd w:id="9"/>
      <w:r w:rsidRPr="00C841F7">
        <w:rPr>
          <w:rFonts w:ascii="Times New Roman" w:eastAsia="Times New Roman" w:hAnsi="Times New Roman" w:cs="Times New Roman"/>
          <w:color w:val="000000"/>
        </w:rPr>
        <w:t>že bylo vyloučeno právo vlastního autora autorského díla na dodatečnou odměnu podle</w:t>
      </w:r>
      <w:r w:rsidR="007F48F1" w:rsidRPr="00E057C8">
        <w:rPr>
          <w:rFonts w:ascii="Times New Roman" w:eastAsia="Times New Roman" w:hAnsi="Times New Roman" w:cs="Times New Roman"/>
          <w:color w:val="000000"/>
        </w:rPr>
        <w:t xml:space="preserve"> </w:t>
      </w:r>
      <w:proofErr w:type="spellStart"/>
      <w:r w:rsidR="007F48F1" w:rsidRPr="00E057C8">
        <w:rPr>
          <w:rFonts w:ascii="Times New Roman" w:eastAsia="Times New Roman" w:hAnsi="Times New Roman" w:cs="Times New Roman"/>
          <w:color w:val="000000"/>
        </w:rPr>
        <w:t>ust</w:t>
      </w:r>
      <w:proofErr w:type="spellEnd"/>
      <w:r w:rsidR="007F48F1" w:rsidRPr="00E057C8">
        <w:rPr>
          <w:rFonts w:ascii="Times New Roman" w:eastAsia="Times New Roman" w:hAnsi="Times New Roman" w:cs="Times New Roman"/>
          <w:color w:val="000000"/>
        </w:rPr>
        <w:t>.</w:t>
      </w:r>
      <w:r w:rsidRPr="00C841F7">
        <w:rPr>
          <w:rFonts w:ascii="Times New Roman" w:eastAsia="Times New Roman" w:hAnsi="Times New Roman" w:cs="Times New Roman"/>
          <w:color w:val="000000"/>
        </w:rPr>
        <w:t xml:space="preserve"> § 58 odst. 6 autorského zákona. Pokud se toto prohlášení ukáže jako nepravdivé, zavazuje se Zhotovitel nahradit veškeré nároky případně uplatněné vlast</w:t>
      </w:r>
      <w:r w:rsidR="007F48F1" w:rsidRPr="00C841F7">
        <w:rPr>
          <w:rFonts w:ascii="Times New Roman" w:eastAsia="Times New Roman" w:hAnsi="Times New Roman" w:cs="Times New Roman"/>
          <w:color w:val="000000"/>
        </w:rPr>
        <w:t>ními autory A</w:t>
      </w:r>
      <w:r w:rsidRPr="00C841F7">
        <w:rPr>
          <w:rFonts w:ascii="Times New Roman" w:eastAsia="Times New Roman" w:hAnsi="Times New Roman" w:cs="Times New Roman"/>
          <w:color w:val="000000"/>
        </w:rPr>
        <w:t>utorského díla. Zhotovitel sdělí Objednateli na požádání jména vlastních autorů autorských děl.</w:t>
      </w:r>
    </w:p>
    <w:p w14:paraId="552A4297" w14:textId="77777777" w:rsidR="002E674A" w:rsidRPr="00E057C8" w:rsidRDefault="002E674A" w:rsidP="00C841F7">
      <w:pPr>
        <w:ind w:left="709"/>
        <w:jc w:val="both"/>
        <w:rPr>
          <w:rFonts w:ascii="Times New Roman" w:eastAsia="Times New Roman" w:hAnsi="Times New Roman" w:cs="Times New Roman"/>
          <w:color w:val="000000"/>
        </w:rPr>
      </w:pPr>
    </w:p>
    <w:p w14:paraId="09168C09" w14:textId="3DB28181" w:rsidR="002E674A" w:rsidRPr="00E057C8" w:rsidRDefault="002E674A" w:rsidP="004D7FEB">
      <w:pPr>
        <w:numPr>
          <w:ilvl w:val="1"/>
          <w:numId w:val="3"/>
        </w:numPr>
        <w:ind w:left="709" w:hanging="709"/>
        <w:jc w:val="both"/>
        <w:rPr>
          <w:rFonts w:ascii="Times New Roman" w:eastAsia="Times New Roman" w:hAnsi="Times New Roman" w:cs="Times New Roman"/>
          <w:color w:val="000000"/>
        </w:rPr>
      </w:pPr>
      <w:r w:rsidRPr="00C841F7">
        <w:rPr>
          <w:rFonts w:ascii="Times New Roman" w:eastAsia="Times New Roman" w:hAnsi="Times New Roman" w:cs="Times New Roman"/>
          <w:color w:val="000000"/>
        </w:rPr>
        <w:t>Není-li Zhotovitel autorem Autorského díla</w:t>
      </w:r>
      <w:r w:rsidR="00917178">
        <w:rPr>
          <w:rFonts w:ascii="Times New Roman" w:eastAsia="Times New Roman" w:hAnsi="Times New Roman" w:cs="Times New Roman"/>
          <w:color w:val="000000"/>
        </w:rPr>
        <w:t xml:space="preserve"> </w:t>
      </w:r>
      <w:bookmarkStart w:id="10" w:name="_Hlk135838693"/>
      <w:r w:rsidR="00917178">
        <w:rPr>
          <w:rFonts w:ascii="Times New Roman" w:eastAsia="Times New Roman" w:hAnsi="Times New Roman" w:cs="Times New Roman"/>
          <w:color w:val="000000"/>
        </w:rPr>
        <w:t>případně části Autorského dála</w:t>
      </w:r>
      <w:r w:rsidR="002F5FB8">
        <w:rPr>
          <w:rFonts w:ascii="Times New Roman" w:eastAsia="Times New Roman" w:hAnsi="Times New Roman" w:cs="Times New Roman"/>
          <w:color w:val="000000"/>
        </w:rPr>
        <w:t xml:space="preserve"> ani vykonavatelem autorských majetkových práv k Autorskému dílu, jakožto k dílu zaměstnaneckému</w:t>
      </w:r>
      <w:bookmarkEnd w:id="10"/>
      <w:r w:rsidRPr="00C841F7">
        <w:rPr>
          <w:rFonts w:ascii="Times New Roman" w:eastAsia="Times New Roman" w:hAnsi="Times New Roman" w:cs="Times New Roman"/>
          <w:color w:val="000000"/>
        </w:rPr>
        <w:t>, výslovně prohlašuje a ujišťuje Objednatele, že je majitelem výhradní a neomezené licence k užití Autorského díla</w:t>
      </w:r>
      <w:r w:rsidRPr="00E057C8">
        <w:rPr>
          <w:rFonts w:ascii="Times New Roman" w:eastAsia="Times New Roman" w:hAnsi="Times New Roman" w:cs="Times New Roman"/>
          <w:color w:val="000000"/>
        </w:rPr>
        <w:t xml:space="preserve">, která svým rozsahem a obsahem odpovídá </w:t>
      </w:r>
      <w:r w:rsidR="00C30354">
        <w:rPr>
          <w:rFonts w:ascii="Times New Roman" w:eastAsia="Times New Roman" w:hAnsi="Times New Roman" w:cs="Times New Roman"/>
          <w:color w:val="000000"/>
        </w:rPr>
        <w:t>L</w:t>
      </w:r>
      <w:r w:rsidRPr="00E057C8">
        <w:rPr>
          <w:rFonts w:ascii="Times New Roman" w:eastAsia="Times New Roman" w:hAnsi="Times New Roman" w:cs="Times New Roman"/>
          <w:color w:val="000000"/>
        </w:rPr>
        <w:t>icenci dle této smlouvy,</w:t>
      </w:r>
      <w:r w:rsidRPr="00C841F7">
        <w:rPr>
          <w:rFonts w:ascii="Times New Roman" w:eastAsia="Times New Roman" w:hAnsi="Times New Roman" w:cs="Times New Roman"/>
          <w:color w:val="000000"/>
        </w:rPr>
        <w:t xml:space="preserve"> a je oprávněn poskytnout Objednateli k Autorskému dílu výhradní </w:t>
      </w:r>
      <w:proofErr w:type="spellStart"/>
      <w:r w:rsidRPr="00C841F7">
        <w:rPr>
          <w:rFonts w:ascii="Times New Roman" w:eastAsia="Times New Roman" w:hAnsi="Times New Roman" w:cs="Times New Roman"/>
          <w:color w:val="000000"/>
        </w:rPr>
        <w:t>podlicenční</w:t>
      </w:r>
      <w:proofErr w:type="spellEnd"/>
      <w:r w:rsidRPr="00C841F7">
        <w:rPr>
          <w:rFonts w:ascii="Times New Roman" w:eastAsia="Times New Roman" w:hAnsi="Times New Roman" w:cs="Times New Roman"/>
          <w:color w:val="000000"/>
        </w:rPr>
        <w:t xml:space="preserve"> oprávnění k jeho užití. Zhotovitel v tomto případě poskytuje Objednateli výhradní </w:t>
      </w:r>
      <w:proofErr w:type="spellStart"/>
      <w:r w:rsidRPr="00C841F7">
        <w:rPr>
          <w:rFonts w:ascii="Times New Roman" w:eastAsia="Times New Roman" w:hAnsi="Times New Roman" w:cs="Times New Roman"/>
          <w:color w:val="000000"/>
        </w:rPr>
        <w:t>podlicenční</w:t>
      </w:r>
      <w:proofErr w:type="spellEnd"/>
      <w:r w:rsidRPr="00C841F7">
        <w:rPr>
          <w:rFonts w:ascii="Times New Roman" w:eastAsia="Times New Roman" w:hAnsi="Times New Roman" w:cs="Times New Roman"/>
          <w:color w:val="000000"/>
        </w:rPr>
        <w:t xml:space="preserve"> oprávnění k užití Autorského díla</w:t>
      </w:r>
      <w:r w:rsidRPr="00E057C8">
        <w:rPr>
          <w:rFonts w:ascii="Times New Roman" w:eastAsia="Times New Roman" w:hAnsi="Times New Roman" w:cs="Times New Roman"/>
          <w:color w:val="000000"/>
        </w:rPr>
        <w:t xml:space="preserve">, které svým rozsahem a obsahem odpovídá </w:t>
      </w:r>
      <w:r w:rsidR="00C30354">
        <w:rPr>
          <w:rFonts w:ascii="Times New Roman" w:eastAsia="Times New Roman" w:hAnsi="Times New Roman" w:cs="Times New Roman"/>
          <w:color w:val="000000"/>
        </w:rPr>
        <w:t>L</w:t>
      </w:r>
      <w:r w:rsidRPr="00E057C8">
        <w:rPr>
          <w:rFonts w:ascii="Times New Roman" w:eastAsia="Times New Roman" w:hAnsi="Times New Roman" w:cs="Times New Roman"/>
          <w:color w:val="000000"/>
        </w:rPr>
        <w:t>icenci dle této smlouvy</w:t>
      </w:r>
      <w:r w:rsidRPr="00C841F7">
        <w:rPr>
          <w:rFonts w:ascii="Times New Roman" w:eastAsia="Times New Roman" w:hAnsi="Times New Roman" w:cs="Times New Roman"/>
          <w:color w:val="000000"/>
        </w:rPr>
        <w:t xml:space="preserve"> (dále jen „</w:t>
      </w:r>
      <w:r w:rsidRPr="00C841F7">
        <w:rPr>
          <w:rFonts w:ascii="Times New Roman" w:eastAsia="Times New Roman" w:hAnsi="Times New Roman" w:cs="Times New Roman"/>
          <w:b/>
          <w:color w:val="000000"/>
        </w:rPr>
        <w:t>Podlicence</w:t>
      </w:r>
      <w:r w:rsidRPr="00C841F7">
        <w:rPr>
          <w:rFonts w:ascii="Times New Roman" w:eastAsia="Times New Roman" w:hAnsi="Times New Roman" w:cs="Times New Roman"/>
          <w:color w:val="000000"/>
        </w:rPr>
        <w:t>“). Odměna za poskytnutí Podlicence je zahrnuta v ceně za dílo. Objednatel je oprávněn oprávnění tvořící součást Podlicence postoupit třetí osobě.</w:t>
      </w:r>
    </w:p>
    <w:p w14:paraId="2A30E319" w14:textId="77777777" w:rsidR="00982400" w:rsidRPr="00C841F7" w:rsidRDefault="00982400" w:rsidP="00C841F7">
      <w:pPr>
        <w:pStyle w:val="Odstavecseseznamem"/>
        <w:rPr>
          <w:rFonts w:ascii="Times New Roman" w:hAnsi="Times New Roman"/>
          <w:color w:val="000000"/>
        </w:rPr>
      </w:pPr>
    </w:p>
    <w:p w14:paraId="5617F60F" w14:textId="2B8E74D1" w:rsidR="00982400" w:rsidRPr="00E057C8" w:rsidRDefault="00982400" w:rsidP="00982400">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poskytuje Objednateli souhlas </w:t>
      </w:r>
      <w:r w:rsidR="002F5FB8">
        <w:rPr>
          <w:rFonts w:ascii="Times New Roman" w:eastAsia="Times New Roman" w:hAnsi="Times New Roman" w:cs="Times New Roman"/>
          <w:color w:val="000000"/>
        </w:rPr>
        <w:t xml:space="preserve">ke zveřejnění Autorského díla, </w:t>
      </w:r>
      <w:r w:rsidRPr="00E057C8">
        <w:rPr>
          <w:rFonts w:ascii="Times New Roman" w:eastAsia="Times New Roman" w:hAnsi="Times New Roman" w:cs="Times New Roman"/>
          <w:color w:val="000000"/>
        </w:rPr>
        <w:t xml:space="preserve">k jakýmkoli úpravám či změnám Autorského díla, k jeho zařazení do databáze nebo spojení s jiným autorským dílem nebo neautorským výtvorem, jakož i souhlas k případnému dokončení nehotového Autorského díla, pokud nebude ze strany Zhotovitele dokončeno. Ke všem výše uvedeným úkonům je Objednatel oprávněn sám nebo </w:t>
      </w:r>
      <w:r w:rsidRPr="00E057C8">
        <w:rPr>
          <w:rFonts w:ascii="Times New Roman" w:eastAsia="Times New Roman" w:hAnsi="Times New Roman" w:cs="Times New Roman"/>
          <w:color w:val="000000"/>
        </w:rPr>
        <w:lastRenderedPageBreak/>
        <w:t>prostřednictvím třetí osoby. Autorské dílo však nesmí být ve smyslu tohoto ustanovení Objednatelem užito způsobem snižujícím hodnotu Autorského díla.</w:t>
      </w:r>
    </w:p>
    <w:p w14:paraId="25925E78" w14:textId="77777777" w:rsidR="00982400" w:rsidRPr="00C841F7" w:rsidRDefault="00982400" w:rsidP="00C841F7">
      <w:pPr>
        <w:pStyle w:val="Odstavecseseznamem"/>
        <w:rPr>
          <w:rFonts w:ascii="Times New Roman" w:hAnsi="Times New Roman"/>
          <w:color w:val="000000"/>
        </w:rPr>
      </w:pPr>
    </w:p>
    <w:p w14:paraId="5959D908" w14:textId="0B8807C5" w:rsidR="00982400" w:rsidRPr="00E057C8" w:rsidRDefault="00982400" w:rsidP="00982400">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 a Podlicence.</w:t>
      </w:r>
    </w:p>
    <w:p w14:paraId="2D0E0A9A" w14:textId="77777777" w:rsidR="002E674A" w:rsidRPr="00C841F7" w:rsidRDefault="002E674A" w:rsidP="00C841F7">
      <w:pPr>
        <w:pStyle w:val="Odstavecseseznamem"/>
        <w:rPr>
          <w:rFonts w:ascii="Times New Roman" w:hAnsi="Times New Roman"/>
          <w:color w:val="000000"/>
        </w:rPr>
      </w:pPr>
    </w:p>
    <w:p w14:paraId="7F168507" w14:textId="77777777" w:rsidR="001D2020" w:rsidRDefault="001D2020" w:rsidP="0090796E">
      <w:pPr>
        <w:ind w:left="360"/>
        <w:rPr>
          <w:rFonts w:ascii="Times New Roman" w:eastAsia="Times New Roman" w:hAnsi="Times New Roman" w:cs="Times New Roman"/>
          <w:b/>
          <w:color w:val="000000"/>
        </w:rPr>
      </w:pPr>
    </w:p>
    <w:p w14:paraId="718243E2" w14:textId="77777777" w:rsidR="001D2020" w:rsidRPr="0090796E" w:rsidRDefault="001D2020" w:rsidP="0090796E">
      <w:pPr>
        <w:numPr>
          <w:ilvl w:val="0"/>
          <w:numId w:val="3"/>
        </w:numPr>
        <w:jc w:val="center"/>
        <w:rPr>
          <w:rFonts w:ascii="Times New Roman" w:eastAsia="Times New Roman" w:hAnsi="Times New Roman" w:cs="Times New Roman"/>
          <w:b/>
          <w:color w:val="000000"/>
        </w:rPr>
      </w:pPr>
      <w:r w:rsidRPr="0090796E">
        <w:rPr>
          <w:rFonts w:ascii="Times New Roman" w:eastAsia="Times New Roman" w:hAnsi="Times New Roman" w:cs="Times New Roman"/>
          <w:b/>
          <w:color w:val="000000"/>
        </w:rPr>
        <w:t>Odpovědnost za vady a náhrada škody</w:t>
      </w:r>
    </w:p>
    <w:p w14:paraId="2D733BE6" w14:textId="77777777" w:rsidR="001D2020" w:rsidRPr="0090796E" w:rsidRDefault="001D2020" w:rsidP="0090796E">
      <w:pPr>
        <w:ind w:left="709"/>
        <w:jc w:val="both"/>
        <w:rPr>
          <w:rFonts w:ascii="Times New Roman" w:eastAsia="Times New Roman" w:hAnsi="Times New Roman" w:cs="Times New Roman"/>
          <w:color w:val="000000"/>
        </w:rPr>
      </w:pPr>
    </w:p>
    <w:p w14:paraId="38CDB7B4" w14:textId="77777777"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 xml:space="preserve">Zhotovitel odpovídá za to, že dílo má v době předání Objednateli vlastnosti stanovené obecně závaznými předpisy, závaznými technickými normami vztahujícími se na provádění díla dle této Smlouvy, popř. vlastnosti obvyklé. Dále Zhotovitel odpovídá za to, že dílo je kompletní, splňuje určenou funkci a odpovídá požadavkům sjednaným ve Smlouvě. </w:t>
      </w:r>
    </w:p>
    <w:p w14:paraId="470D435D" w14:textId="77777777" w:rsidR="001D2020" w:rsidRPr="0090796E" w:rsidRDefault="001D2020" w:rsidP="0090796E">
      <w:pPr>
        <w:ind w:left="709"/>
        <w:jc w:val="both"/>
        <w:rPr>
          <w:rFonts w:ascii="Times New Roman" w:hAnsi="Times New Roman" w:cs="Times New Roman"/>
          <w:color w:val="000000"/>
        </w:rPr>
      </w:pPr>
    </w:p>
    <w:p w14:paraId="62DE31DB" w14:textId="408F2237"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 xml:space="preserve">Zjistí-li Objednatel kdykoli po předání díla, že má dílo vady případně skryté vady, je oprávněn dle své volby požadovat jejich odstranění nebo uplatnit právo na poskytnutí slevy z ceny díla. V případě podstatných vad díla je Objednatel rovněž oprávněn od Smlouvy odstoupit. Tato práva Objednatele trvají 5 let ode dne převzetí </w:t>
      </w:r>
      <w:r>
        <w:rPr>
          <w:rFonts w:ascii="Times New Roman" w:eastAsia="Times New Roman" w:hAnsi="Times New Roman" w:cs="Times New Roman"/>
          <w:color w:val="000000"/>
        </w:rPr>
        <w:t>fundu pro výstavy</w:t>
      </w:r>
      <w:r w:rsidRPr="0090796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realizovaného</w:t>
      </w:r>
      <w:r w:rsidRPr="0090796E">
        <w:rPr>
          <w:rFonts w:ascii="Times New Roman" w:eastAsia="Times New Roman" w:hAnsi="Times New Roman" w:cs="Times New Roman"/>
          <w:color w:val="000000"/>
        </w:rPr>
        <w:t xml:space="preserve"> dle projektové dokumentace, nevyplývá-li ze zákona lhůta delší. </w:t>
      </w:r>
    </w:p>
    <w:p w14:paraId="012B8E0E" w14:textId="77777777" w:rsidR="001D2020" w:rsidRPr="0090796E" w:rsidRDefault="001D2020" w:rsidP="0090796E">
      <w:pPr>
        <w:ind w:left="709"/>
        <w:jc w:val="both"/>
        <w:rPr>
          <w:rFonts w:ascii="Times New Roman" w:eastAsia="Times New Roman" w:hAnsi="Times New Roman" w:cs="Times New Roman"/>
          <w:color w:val="000000"/>
        </w:rPr>
      </w:pPr>
    </w:p>
    <w:p w14:paraId="7EF56D59" w14:textId="77777777"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V případě požadavku Objednatele na odstranění vad, je Zhotovitel povinen vady odstranit bez zbytečného odkladu, nejpozději do deseti dnů od jejich oznámení. Neodstraní-li Zhotovitel vady v uvedené lhůtě, je Objednatel oprávněn vady odstranit sám nebo prostřednictvím třetí osoby na náklady Zhotovitele.</w:t>
      </w:r>
    </w:p>
    <w:p w14:paraId="2870ED5D" w14:textId="77777777" w:rsidR="001D2020" w:rsidRPr="0090796E" w:rsidRDefault="001D2020" w:rsidP="0090796E">
      <w:pPr>
        <w:ind w:left="709"/>
        <w:jc w:val="both"/>
        <w:rPr>
          <w:rFonts w:ascii="Times New Roman" w:eastAsia="Times New Roman" w:hAnsi="Times New Roman" w:cs="Times New Roman"/>
          <w:color w:val="000000"/>
        </w:rPr>
      </w:pPr>
    </w:p>
    <w:p w14:paraId="0F4EDBBC" w14:textId="77777777"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 xml:space="preserve">Smluvní strany výslovně vylučují aplikaci ustanovení § 2605 odst. 2 a § 2618 občanského zákoníku a dalších obdobných ustanovení právních předpisů, která omezují právo Objednatele k uplatnění vad či umožňují Zhotoviteli namítat, že právo z vady nebylo uplatněno včas. </w:t>
      </w:r>
    </w:p>
    <w:p w14:paraId="5F5071B1" w14:textId="77777777" w:rsidR="001D2020" w:rsidRPr="0090796E" w:rsidRDefault="001D2020" w:rsidP="0090796E">
      <w:pPr>
        <w:ind w:left="709"/>
        <w:jc w:val="both"/>
        <w:rPr>
          <w:rFonts w:ascii="Times New Roman" w:eastAsia="Times New Roman" w:hAnsi="Times New Roman" w:cs="Times New Roman"/>
          <w:color w:val="000000"/>
        </w:rPr>
      </w:pPr>
    </w:p>
    <w:p w14:paraId="2C268E8F" w14:textId="77777777"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Zhotovitel neodpovídá za vady díla, které byly způsobeny pokyny danými mu Objednatelem, za podmínky, že Objednatele na jejich nevhodnost upozornil a Objednatel i přesto na plnění takových pokynů písemně trval.</w:t>
      </w:r>
    </w:p>
    <w:p w14:paraId="5E37D612" w14:textId="77777777" w:rsidR="001D2020" w:rsidRPr="0090796E" w:rsidRDefault="001D2020" w:rsidP="0090796E">
      <w:pPr>
        <w:ind w:left="709"/>
        <w:jc w:val="both"/>
        <w:rPr>
          <w:rFonts w:ascii="Times New Roman" w:eastAsia="Times New Roman" w:hAnsi="Times New Roman" w:cs="Times New Roman"/>
          <w:color w:val="000000"/>
        </w:rPr>
      </w:pPr>
    </w:p>
    <w:p w14:paraId="1F1C4D61" w14:textId="77777777"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 xml:space="preserve">Zhotovitel odpovídá i za škodu způsobenou činností těch, kteří pro něj části díla provádějí. </w:t>
      </w:r>
    </w:p>
    <w:p w14:paraId="1BD137BD" w14:textId="77777777" w:rsidR="001D2020" w:rsidRPr="0090796E" w:rsidRDefault="001D2020" w:rsidP="0090796E">
      <w:pPr>
        <w:ind w:left="709"/>
        <w:jc w:val="both"/>
        <w:rPr>
          <w:rFonts w:ascii="Times New Roman" w:hAnsi="Times New Roman" w:cs="Times New Roman"/>
          <w:color w:val="000000"/>
        </w:rPr>
      </w:pPr>
    </w:p>
    <w:p w14:paraId="44541BA9" w14:textId="20D42860"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V případě, že v důsledku vady</w:t>
      </w:r>
      <w:r w:rsidR="008A1F79">
        <w:rPr>
          <w:rFonts w:ascii="Times New Roman" w:eastAsia="Times New Roman" w:hAnsi="Times New Roman" w:cs="Times New Roman"/>
          <w:color w:val="000000"/>
        </w:rPr>
        <w:t xml:space="preserve"> Autorského díla</w:t>
      </w:r>
      <w:r w:rsidRPr="0090796E">
        <w:rPr>
          <w:rFonts w:ascii="Times New Roman" w:eastAsia="Times New Roman" w:hAnsi="Times New Roman" w:cs="Times New Roman"/>
          <w:color w:val="000000"/>
        </w:rPr>
        <w:t xml:space="preserve"> </w:t>
      </w:r>
      <w:r w:rsidR="008A1F79">
        <w:rPr>
          <w:rFonts w:ascii="Times New Roman" w:eastAsia="Times New Roman" w:hAnsi="Times New Roman" w:cs="Times New Roman"/>
          <w:color w:val="000000"/>
        </w:rPr>
        <w:t xml:space="preserve">(vady </w:t>
      </w:r>
      <w:r w:rsidRPr="0090796E">
        <w:rPr>
          <w:rFonts w:ascii="Times New Roman" w:eastAsia="Times New Roman" w:hAnsi="Times New Roman" w:cs="Times New Roman"/>
          <w:color w:val="000000"/>
        </w:rPr>
        <w:t>projektové dokumentace</w:t>
      </w:r>
      <w:r w:rsidR="008A1F79">
        <w:rPr>
          <w:rFonts w:ascii="Times New Roman" w:eastAsia="Times New Roman" w:hAnsi="Times New Roman" w:cs="Times New Roman"/>
          <w:color w:val="000000"/>
        </w:rPr>
        <w:t>)</w:t>
      </w:r>
      <w:r w:rsidRPr="0090796E">
        <w:rPr>
          <w:rFonts w:ascii="Times New Roman" w:eastAsia="Times New Roman" w:hAnsi="Times New Roman" w:cs="Times New Roman"/>
          <w:color w:val="000000"/>
        </w:rPr>
        <w:t xml:space="preserve"> bude způsobena Objednateli škoda (zejména v důsledku nekompletnosti dokumentace, jakýchkoli technických chyb v ní uvedených a majících vliv na technologické a finanční procesy v průběhu vlastní realizace </w:t>
      </w:r>
      <w:r>
        <w:rPr>
          <w:rFonts w:ascii="Times New Roman" w:eastAsia="Times New Roman" w:hAnsi="Times New Roman" w:cs="Times New Roman"/>
          <w:color w:val="000000"/>
        </w:rPr>
        <w:t xml:space="preserve">Autorského </w:t>
      </w:r>
      <w:r w:rsidRPr="0090796E">
        <w:rPr>
          <w:rFonts w:ascii="Times New Roman" w:eastAsia="Times New Roman" w:hAnsi="Times New Roman" w:cs="Times New Roman"/>
          <w:color w:val="000000"/>
        </w:rPr>
        <w:t xml:space="preserve">díla), zavazuje se tuto škodu Zhotovitel Objednateli uhradit do 30 dnů od doručení písemného vyčíslení škody, způsobené Objednateli. </w:t>
      </w:r>
    </w:p>
    <w:p w14:paraId="69B5FF9A" w14:textId="77777777" w:rsidR="001D2020" w:rsidRPr="0090796E" w:rsidRDefault="001D2020" w:rsidP="0090796E">
      <w:pPr>
        <w:ind w:left="709"/>
        <w:jc w:val="both"/>
        <w:rPr>
          <w:rFonts w:ascii="Times New Roman" w:hAnsi="Times New Roman" w:cs="Times New Roman"/>
          <w:color w:val="000000"/>
        </w:rPr>
      </w:pPr>
    </w:p>
    <w:p w14:paraId="061BB5A7" w14:textId="046E2419"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 xml:space="preserve">Za škodu se považuje i stav, kdy vinou Zhotovitele bude projektová dokumentace nesprávná nebo neúplná a po jejím předání Objednateli nebo v průběhu realizace </w:t>
      </w:r>
      <w:r>
        <w:rPr>
          <w:rFonts w:ascii="Times New Roman" w:eastAsia="Times New Roman" w:hAnsi="Times New Roman" w:cs="Times New Roman"/>
          <w:color w:val="000000"/>
        </w:rPr>
        <w:t xml:space="preserve">Autorského </w:t>
      </w:r>
      <w:r w:rsidRPr="0090796E">
        <w:rPr>
          <w:rFonts w:ascii="Times New Roman" w:eastAsia="Times New Roman" w:hAnsi="Times New Roman" w:cs="Times New Roman"/>
          <w:color w:val="000000"/>
        </w:rPr>
        <w:t xml:space="preserve">díla budou zjištěny vady výkresové či textové části projektové dokumentace nebo soupisu prací, dodávek a služeb, které budou mít za následek zvýšení nákladů za zhotovení </w:t>
      </w:r>
      <w:r>
        <w:rPr>
          <w:rFonts w:ascii="Times New Roman" w:eastAsia="Times New Roman" w:hAnsi="Times New Roman" w:cs="Times New Roman"/>
          <w:color w:val="000000"/>
        </w:rPr>
        <w:t>fundu pro výstavy</w:t>
      </w:r>
      <w:r w:rsidRPr="0090796E">
        <w:rPr>
          <w:rFonts w:ascii="Times New Roman" w:eastAsia="Times New Roman" w:hAnsi="Times New Roman" w:cs="Times New Roman"/>
          <w:color w:val="000000"/>
        </w:rPr>
        <w:t xml:space="preserve">. </w:t>
      </w:r>
      <w:r w:rsidRPr="0090796E">
        <w:rPr>
          <w:rFonts w:ascii="Times New Roman" w:eastAsia="Times New Roman" w:hAnsi="Times New Roman" w:cs="Times New Roman"/>
          <w:color w:val="000000"/>
        </w:rPr>
        <w:lastRenderedPageBreak/>
        <w:t>V takovém případě je povinností Zhotovitele uhradit Objednateli smluvní pokutu ve výši rovnající se hodnotě, o níž se cena za zhotovení</w:t>
      </w:r>
      <w:r>
        <w:rPr>
          <w:rFonts w:ascii="Times New Roman" w:eastAsia="Times New Roman" w:hAnsi="Times New Roman" w:cs="Times New Roman"/>
          <w:color w:val="000000"/>
        </w:rPr>
        <w:t xml:space="preserve"> fundu pro výstavy</w:t>
      </w:r>
      <w:r w:rsidRPr="0090796E">
        <w:rPr>
          <w:rFonts w:ascii="Times New Roman" w:eastAsia="Times New Roman" w:hAnsi="Times New Roman" w:cs="Times New Roman"/>
          <w:color w:val="000000"/>
        </w:rPr>
        <w:t xml:space="preserve"> zvýšila. </w:t>
      </w:r>
    </w:p>
    <w:p w14:paraId="7014810F" w14:textId="77777777" w:rsidR="001D2020" w:rsidRPr="0090796E" w:rsidRDefault="001D2020" w:rsidP="0090796E">
      <w:pPr>
        <w:ind w:left="709"/>
        <w:jc w:val="both"/>
        <w:rPr>
          <w:rFonts w:ascii="Times New Roman" w:hAnsi="Times New Roman" w:cs="Times New Roman"/>
          <w:color w:val="000000"/>
        </w:rPr>
      </w:pPr>
    </w:p>
    <w:p w14:paraId="5DA821E5" w14:textId="02CFFAC7" w:rsidR="001D2020" w:rsidRPr="0090796E" w:rsidRDefault="001D2020" w:rsidP="0090796E">
      <w:pPr>
        <w:numPr>
          <w:ilvl w:val="1"/>
          <w:numId w:val="3"/>
        </w:numPr>
        <w:ind w:left="709" w:hanging="709"/>
        <w:jc w:val="both"/>
        <w:rPr>
          <w:rFonts w:ascii="Times New Roman" w:eastAsia="Times New Roman" w:hAnsi="Times New Roman" w:cs="Times New Roman"/>
          <w:color w:val="000000"/>
        </w:rPr>
      </w:pPr>
      <w:r w:rsidRPr="0090796E">
        <w:rPr>
          <w:rFonts w:ascii="Times New Roman" w:eastAsia="Times New Roman" w:hAnsi="Times New Roman" w:cs="Times New Roman"/>
          <w:color w:val="000000"/>
        </w:rPr>
        <w:t xml:space="preserve">Zhotovitel nese odpovědnost za vady </w:t>
      </w:r>
      <w:r>
        <w:rPr>
          <w:rFonts w:ascii="Times New Roman" w:eastAsia="Times New Roman" w:hAnsi="Times New Roman" w:cs="Times New Roman"/>
          <w:color w:val="000000"/>
        </w:rPr>
        <w:t>fundu pro výstavy</w:t>
      </w:r>
      <w:r w:rsidRPr="0090796E">
        <w:rPr>
          <w:rFonts w:ascii="Times New Roman" w:eastAsia="Times New Roman" w:hAnsi="Times New Roman" w:cs="Times New Roman"/>
          <w:color w:val="000000"/>
        </w:rPr>
        <w:t xml:space="preserve"> realizované</w:t>
      </w:r>
      <w:r>
        <w:rPr>
          <w:rFonts w:ascii="Times New Roman" w:eastAsia="Times New Roman" w:hAnsi="Times New Roman" w:cs="Times New Roman"/>
          <w:color w:val="000000"/>
        </w:rPr>
        <w:t>ho</w:t>
      </w:r>
      <w:r w:rsidRPr="0090796E">
        <w:rPr>
          <w:rFonts w:ascii="Times New Roman" w:eastAsia="Times New Roman" w:hAnsi="Times New Roman" w:cs="Times New Roman"/>
          <w:color w:val="000000"/>
        </w:rPr>
        <w:t xml:space="preserve"> podle projektové dokumentace, ledaže prokáže, že vady </w:t>
      </w:r>
      <w:r>
        <w:rPr>
          <w:rFonts w:ascii="Times New Roman" w:eastAsia="Times New Roman" w:hAnsi="Times New Roman" w:cs="Times New Roman"/>
          <w:color w:val="000000"/>
        </w:rPr>
        <w:t>fundu pro výstavy</w:t>
      </w:r>
      <w:r w:rsidRPr="0090796E">
        <w:rPr>
          <w:rFonts w:ascii="Times New Roman" w:eastAsia="Times New Roman" w:hAnsi="Times New Roman" w:cs="Times New Roman"/>
          <w:color w:val="000000"/>
        </w:rPr>
        <w:t xml:space="preserve"> nemají původ v projektové dokumentaci a odpovídá za škody vzniklé n</w:t>
      </w:r>
      <w:r>
        <w:rPr>
          <w:rFonts w:ascii="Times New Roman" w:eastAsia="Times New Roman" w:hAnsi="Times New Roman" w:cs="Times New Roman"/>
          <w:color w:val="000000"/>
        </w:rPr>
        <w:t>a fundu pro výstavy</w:t>
      </w:r>
      <w:r w:rsidRPr="0090796E">
        <w:rPr>
          <w:rFonts w:ascii="Times New Roman" w:eastAsia="Times New Roman" w:hAnsi="Times New Roman" w:cs="Times New Roman"/>
          <w:color w:val="000000"/>
        </w:rPr>
        <w:t xml:space="preserve"> v důsledku vad projektové dokumentace. </w:t>
      </w:r>
    </w:p>
    <w:p w14:paraId="7FCF69E4" w14:textId="77777777" w:rsidR="001D2020" w:rsidRPr="0090796E" w:rsidRDefault="001D2020" w:rsidP="0090796E">
      <w:pPr>
        <w:ind w:left="709"/>
        <w:jc w:val="both"/>
        <w:rPr>
          <w:rFonts w:ascii="Times New Roman" w:eastAsia="Times New Roman" w:hAnsi="Times New Roman" w:cs="Times New Roman"/>
          <w:color w:val="000000"/>
        </w:rPr>
      </w:pPr>
    </w:p>
    <w:p w14:paraId="339792C0" w14:textId="77777777" w:rsidR="001D2020" w:rsidRDefault="001D2020" w:rsidP="001D2020">
      <w:pPr>
        <w:jc w:val="center"/>
        <w:rPr>
          <w:rFonts w:ascii="Times New Roman" w:eastAsia="Times New Roman" w:hAnsi="Times New Roman" w:cs="Times New Roman"/>
          <w:b/>
          <w:color w:val="000000"/>
        </w:rPr>
      </w:pPr>
    </w:p>
    <w:p w14:paraId="0F783C7F" w14:textId="77091C82" w:rsidR="00471B8A" w:rsidRPr="00E057C8" w:rsidRDefault="00C9435F" w:rsidP="001D2020">
      <w:pPr>
        <w:numPr>
          <w:ilvl w:val="0"/>
          <w:numId w:val="3"/>
        </w:numPr>
        <w:jc w:val="center"/>
        <w:rPr>
          <w:rFonts w:ascii="Times New Roman" w:eastAsia="Times New Roman" w:hAnsi="Times New Roman" w:cs="Times New Roman"/>
          <w:b/>
          <w:color w:val="000000"/>
        </w:rPr>
      </w:pPr>
      <w:r w:rsidRPr="00E057C8">
        <w:rPr>
          <w:rFonts w:ascii="Times New Roman" w:eastAsia="Times New Roman" w:hAnsi="Times New Roman" w:cs="Times New Roman"/>
          <w:b/>
          <w:color w:val="000000"/>
        </w:rPr>
        <w:t>Závěrečná ujednání</w:t>
      </w:r>
    </w:p>
    <w:p w14:paraId="12B5896A" w14:textId="77777777" w:rsidR="00471B8A" w:rsidRPr="00E057C8" w:rsidRDefault="00471B8A">
      <w:pPr>
        <w:ind w:left="720"/>
        <w:jc w:val="both"/>
        <w:rPr>
          <w:rFonts w:ascii="Times New Roman" w:eastAsia="Times New Roman" w:hAnsi="Times New Roman" w:cs="Times New Roman"/>
          <w:color w:val="000000"/>
        </w:rPr>
      </w:pPr>
    </w:p>
    <w:p w14:paraId="5965609A"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Tato smlouva o dílo nabývá platnosti a účinnosti dnem podpisu obou smluvních stran. Pokud se na tuto smlouvu vztahuje povinnost uveřejnění prostřednictvím registru smluv, nabývá tato smlouva účinnosti dnem uveřejnění.</w:t>
      </w:r>
    </w:p>
    <w:p w14:paraId="2137DD85" w14:textId="77777777" w:rsidR="00471B8A" w:rsidRPr="00E057C8" w:rsidRDefault="00471B8A">
      <w:pPr>
        <w:ind w:left="709"/>
        <w:jc w:val="both"/>
        <w:rPr>
          <w:rFonts w:ascii="Times New Roman" w:eastAsia="Times New Roman" w:hAnsi="Times New Roman" w:cs="Times New Roman"/>
          <w:color w:val="000000"/>
        </w:rPr>
      </w:pPr>
    </w:p>
    <w:p w14:paraId="773A0E88"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Smlouva je vyhotovena ve dvou vyhotoveních s platností originálu, přičemž Objednatel </w:t>
      </w:r>
      <w:proofErr w:type="gramStart"/>
      <w:r w:rsidRPr="00E057C8">
        <w:rPr>
          <w:rFonts w:ascii="Times New Roman" w:eastAsia="Times New Roman" w:hAnsi="Times New Roman" w:cs="Times New Roman"/>
          <w:color w:val="000000"/>
        </w:rPr>
        <w:t>obdrží</w:t>
      </w:r>
      <w:proofErr w:type="gramEnd"/>
      <w:r w:rsidRPr="00E057C8">
        <w:rPr>
          <w:rFonts w:ascii="Times New Roman" w:eastAsia="Times New Roman" w:hAnsi="Times New Roman" w:cs="Times New Roman"/>
          <w:color w:val="000000"/>
        </w:rPr>
        <w:t xml:space="preserve"> jedno vyhotovení a Zhotovitel obdrží jedno vyhotovení. </w:t>
      </w:r>
    </w:p>
    <w:p w14:paraId="094C61BC" w14:textId="77777777" w:rsidR="00471B8A" w:rsidRPr="00E057C8" w:rsidRDefault="00471B8A">
      <w:pPr>
        <w:ind w:left="720"/>
        <w:jc w:val="both"/>
        <w:rPr>
          <w:rFonts w:ascii="Times New Roman" w:eastAsia="Times New Roman" w:hAnsi="Times New Roman" w:cs="Times New Roman"/>
          <w:color w:val="000000"/>
        </w:rPr>
      </w:pPr>
    </w:p>
    <w:p w14:paraId="524E132E"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Smlouva může být měněna nebo zrušena pouze písemně, a to formou písemných vzestupně číslovaných dodatků.</w:t>
      </w:r>
    </w:p>
    <w:p w14:paraId="1842BA28" w14:textId="77777777" w:rsidR="00471B8A" w:rsidRPr="00E057C8" w:rsidRDefault="00471B8A">
      <w:pPr>
        <w:ind w:left="720"/>
        <w:jc w:val="both"/>
        <w:rPr>
          <w:rFonts w:ascii="Times New Roman" w:eastAsia="Times New Roman" w:hAnsi="Times New Roman" w:cs="Times New Roman"/>
          <w:color w:val="000000"/>
        </w:rPr>
      </w:pPr>
    </w:p>
    <w:p w14:paraId="52EC6054"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proofErr w:type="gramStart"/>
      <w:r w:rsidRPr="00E057C8">
        <w:rPr>
          <w:rFonts w:ascii="Times New Roman" w:eastAsia="Times New Roman" w:hAnsi="Times New Roman" w:cs="Times New Roman"/>
          <w:color w:val="000000"/>
        </w:rPr>
        <w:t>Poruší</w:t>
      </w:r>
      <w:proofErr w:type="gramEnd"/>
      <w:r w:rsidRPr="00E057C8">
        <w:rPr>
          <w:rFonts w:ascii="Times New Roman" w:eastAsia="Times New Roman" w:hAnsi="Times New Roman" w:cs="Times New Roman"/>
          <w:color w:val="000000"/>
        </w:rPr>
        <w:t xml:space="preserve">-li podstatně některá ze smluvních stran povinnosti uvedené v této smlouvě, je druhá smluvní strana oprávněna od smlouvy odstoupit. </w:t>
      </w:r>
    </w:p>
    <w:p w14:paraId="51386183" w14:textId="77777777" w:rsidR="00471B8A" w:rsidRPr="00E057C8" w:rsidRDefault="00471B8A">
      <w:pPr>
        <w:ind w:left="720"/>
        <w:jc w:val="both"/>
        <w:rPr>
          <w:rFonts w:ascii="Times New Roman" w:eastAsia="Times New Roman" w:hAnsi="Times New Roman" w:cs="Times New Roman"/>
          <w:color w:val="000000"/>
        </w:rPr>
      </w:pPr>
    </w:p>
    <w:p w14:paraId="7B01C71D"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Zhotovitel na sebe přebírá nebezpečí změny okolností ve smyslu § 1765 odst. 2 občanského zákoníku. </w:t>
      </w:r>
    </w:p>
    <w:p w14:paraId="0E408C4A" w14:textId="77777777" w:rsidR="00471B8A" w:rsidRPr="00E057C8" w:rsidRDefault="00471B8A">
      <w:pPr>
        <w:ind w:left="720"/>
        <w:jc w:val="both"/>
        <w:rPr>
          <w:rFonts w:ascii="Times New Roman" w:eastAsia="Times New Roman" w:hAnsi="Times New Roman" w:cs="Times New Roman"/>
          <w:color w:val="000000"/>
        </w:rPr>
      </w:pPr>
    </w:p>
    <w:p w14:paraId="4668ED3B" w14:textId="64DB6BFA" w:rsidR="00471B8A" w:rsidRPr="005D1152" w:rsidRDefault="00C9435F" w:rsidP="005D1152">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Zodpovědnými zástupci Objednatele pro jednání ve věci této smlouvy jsou: </w:t>
      </w:r>
    </w:p>
    <w:p w14:paraId="4261DA9B" w14:textId="03247194" w:rsidR="00471B8A" w:rsidRPr="005D1152" w:rsidRDefault="00A70DBF" w:rsidP="005D1152">
      <w:pPr>
        <w:numPr>
          <w:ilvl w:val="0"/>
          <w:numId w:val="4"/>
        </w:numPr>
        <w:jc w:val="both"/>
        <w:rPr>
          <w:rFonts w:ascii="Times New Roman" w:hAnsi="Times New Roman" w:cs="Times New Roman"/>
        </w:rPr>
      </w:pPr>
      <w:r>
        <w:rPr>
          <w:rFonts w:ascii="Times New Roman" w:eastAsia="Times New Roman" w:hAnsi="Times New Roman" w:cs="Times New Roman"/>
          <w:color w:val="000000"/>
        </w:rPr>
        <w:t>XXXXXXXXXXX</w:t>
      </w:r>
      <w:r w:rsidR="009431EE">
        <w:rPr>
          <w:rFonts w:ascii="Times New Roman" w:eastAsia="Times New Roman" w:hAnsi="Times New Roman" w:cs="Times New Roman"/>
          <w:color w:val="000000"/>
        </w:rPr>
        <w:t xml:space="preserve">, email: </w:t>
      </w:r>
      <w:hyperlink r:id="rId9" w:history="1">
        <w:r>
          <w:rPr>
            <w:rStyle w:val="Hypertextovodkaz"/>
            <w:rFonts w:ascii="Times New Roman" w:eastAsia="Times New Roman" w:hAnsi="Times New Roman" w:cs="Times New Roman"/>
            <w:color w:val="auto"/>
            <w:u w:val="none"/>
          </w:rPr>
          <w:t>XXXXXXXXXXXXXX</w:t>
        </w:r>
      </w:hyperlink>
      <w:r w:rsidR="009431EE">
        <w:rPr>
          <w:rFonts w:ascii="Times New Roman" w:eastAsia="Times New Roman" w:hAnsi="Times New Roman" w:cs="Times New Roman"/>
          <w:color w:val="000000"/>
        </w:rPr>
        <w:t>, tel.: +</w:t>
      </w:r>
      <w:r>
        <w:rPr>
          <w:rFonts w:ascii="Times New Roman" w:eastAsia="Times New Roman" w:hAnsi="Times New Roman" w:cs="Times New Roman"/>
          <w:color w:val="000000"/>
        </w:rPr>
        <w:t>XXXXXXXXXXXX</w:t>
      </w:r>
      <w:r w:rsidR="009431EE">
        <w:rPr>
          <w:rFonts w:ascii="Times New Roman" w:eastAsia="Times New Roman" w:hAnsi="Times New Roman" w:cs="Times New Roman"/>
          <w:color w:val="000000"/>
        </w:rPr>
        <w:t xml:space="preserve"> </w:t>
      </w:r>
      <w:r w:rsidR="0082085E" w:rsidRPr="000C0E9F">
        <w:rPr>
          <w:rFonts w:ascii="Times New Roman" w:eastAsia="Times New Roman" w:hAnsi="Times New Roman" w:cs="Times New Roman"/>
          <w:color w:val="000000"/>
        </w:rPr>
        <w:t> </w:t>
      </w:r>
    </w:p>
    <w:p w14:paraId="56CB2B2B" w14:textId="77777777" w:rsidR="00471B8A" w:rsidRPr="00E057C8" w:rsidRDefault="00471B8A">
      <w:pPr>
        <w:ind w:left="720"/>
        <w:jc w:val="both"/>
        <w:rPr>
          <w:rFonts w:ascii="Times New Roman" w:eastAsia="Times New Roman" w:hAnsi="Times New Roman" w:cs="Times New Roman"/>
          <w:color w:val="000000"/>
        </w:rPr>
      </w:pPr>
    </w:p>
    <w:p w14:paraId="17394E51" w14:textId="1DC069AE" w:rsidR="00DA1D9B" w:rsidRPr="00DA1D9B" w:rsidRDefault="00C9435F" w:rsidP="00DA1D9B">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Zodpovědnými zástupci Zhotovitele pro jednání ve věci této smlouvy jsou: </w:t>
      </w:r>
      <w:r w:rsidR="00A70DBF">
        <w:rPr>
          <w:rFonts w:ascii="Times New Roman" w:eastAsia="Times New Roman" w:hAnsi="Times New Roman" w:cs="Times New Roman"/>
          <w:color w:val="000000"/>
        </w:rPr>
        <w:t>XXXXXXXXXX</w:t>
      </w:r>
      <w:r w:rsidR="00DA1D9B">
        <w:rPr>
          <w:rFonts w:ascii="Times New Roman" w:eastAsia="Times New Roman" w:hAnsi="Times New Roman" w:cs="Times New Roman"/>
          <w:color w:val="000000"/>
        </w:rPr>
        <w:t xml:space="preserve">, </w:t>
      </w:r>
      <w:r w:rsidR="00446C86">
        <w:rPr>
          <w:rFonts w:ascii="Times New Roman" w:eastAsia="Times New Roman" w:hAnsi="Times New Roman" w:cs="Times New Roman"/>
          <w:color w:val="000000"/>
        </w:rPr>
        <w:t xml:space="preserve">email: </w:t>
      </w:r>
      <w:r w:rsidR="00A70DBF">
        <w:rPr>
          <w:rFonts w:ascii="Times New Roman" w:eastAsia="Times New Roman" w:hAnsi="Times New Roman" w:cs="Times New Roman"/>
          <w:color w:val="000000"/>
        </w:rPr>
        <w:t>XXXXXXXXX</w:t>
      </w:r>
      <w:r w:rsidR="007531AB">
        <w:rPr>
          <w:rFonts w:ascii="Times New Roman" w:eastAsia="Times New Roman" w:hAnsi="Times New Roman" w:cs="Times New Roman"/>
          <w:color w:val="000000"/>
        </w:rPr>
        <w:t>X</w:t>
      </w:r>
    </w:p>
    <w:p w14:paraId="49C24AC1" w14:textId="014A4F06" w:rsidR="00471B8A" w:rsidRPr="00E057C8" w:rsidRDefault="00471B8A" w:rsidP="004058AF">
      <w:pPr>
        <w:jc w:val="both"/>
        <w:rPr>
          <w:rFonts w:ascii="Times New Roman" w:eastAsia="Times New Roman" w:hAnsi="Times New Roman" w:cs="Times New Roman"/>
          <w:color w:val="000000"/>
        </w:rPr>
      </w:pPr>
    </w:p>
    <w:p w14:paraId="3DBAA063"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Tato smlouva se řídí českým právním řádem, zejména zákonem č.89/2012 Sb., občanským zákoníkem, ve znění pozdějších předpisů, zákonem č. 183/2006 Sb., o územním plánování a stavebním řádu (stavební zákon), ve znění pozdějších předpisů, a autorským zákonem.  </w:t>
      </w:r>
    </w:p>
    <w:p w14:paraId="3BA7BA60" w14:textId="77777777" w:rsidR="00471B8A" w:rsidRPr="00E057C8" w:rsidRDefault="00471B8A">
      <w:pPr>
        <w:ind w:left="709"/>
        <w:jc w:val="both"/>
        <w:rPr>
          <w:rFonts w:ascii="Times New Roman" w:eastAsia="Times New Roman" w:hAnsi="Times New Roman" w:cs="Times New Roman"/>
          <w:color w:val="000000"/>
        </w:rPr>
      </w:pPr>
    </w:p>
    <w:p w14:paraId="2CA5C87F"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14:paraId="6F097EE2" w14:textId="77777777" w:rsidR="00471B8A" w:rsidRPr="00E057C8" w:rsidRDefault="00471B8A">
      <w:pPr>
        <w:ind w:left="720"/>
        <w:jc w:val="both"/>
        <w:rPr>
          <w:rFonts w:ascii="Times New Roman" w:eastAsia="Times New Roman" w:hAnsi="Times New Roman" w:cs="Times New Roman"/>
          <w:color w:val="000000"/>
        </w:rPr>
      </w:pPr>
    </w:p>
    <w:p w14:paraId="5A55A0A2" w14:textId="34D0A5A2"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22003C7F" w14:textId="77777777" w:rsidR="00471B8A" w:rsidRPr="00E057C8" w:rsidRDefault="00471B8A">
      <w:pPr>
        <w:ind w:left="720"/>
        <w:jc w:val="both"/>
        <w:rPr>
          <w:rFonts w:ascii="Times New Roman" w:eastAsia="Times New Roman" w:hAnsi="Times New Roman" w:cs="Times New Roman"/>
          <w:color w:val="000000"/>
        </w:rPr>
      </w:pPr>
    </w:p>
    <w:p w14:paraId="7E1D9F36"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lastRenderedPageBreak/>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5171DAF8" w14:textId="77777777" w:rsidR="00471B8A" w:rsidRPr="00E057C8" w:rsidRDefault="00471B8A">
      <w:pPr>
        <w:ind w:left="720"/>
        <w:jc w:val="both"/>
        <w:rPr>
          <w:rFonts w:ascii="Times New Roman" w:eastAsia="Times New Roman" w:hAnsi="Times New Roman" w:cs="Times New Roman"/>
          <w:color w:val="000000"/>
        </w:rPr>
      </w:pPr>
    </w:p>
    <w:p w14:paraId="17EA3BC8"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0041969" w14:textId="77777777" w:rsidR="00471B8A" w:rsidRPr="00E057C8" w:rsidRDefault="00471B8A">
      <w:pPr>
        <w:ind w:left="720"/>
        <w:jc w:val="both"/>
        <w:rPr>
          <w:rFonts w:ascii="Times New Roman" w:eastAsia="Times New Roman" w:hAnsi="Times New Roman" w:cs="Times New Roman"/>
          <w:color w:val="000000"/>
        </w:rPr>
      </w:pPr>
    </w:p>
    <w:p w14:paraId="084F9C00" w14:textId="48478A35"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Ukončením účinnosti této smlouvy z jakéhokoliv důvodu nejsou dotčena ustanovení smlouvy týkající se nároků z odpovědnosti za škodu a nároků ze smluvních pokut, pokud vznikly před ukončením účinnosti smlouvy, ustanovení o postoupení práv výkonu autorských majetkových práv a/nebo licenci</w:t>
      </w:r>
      <w:r w:rsidR="002546C9">
        <w:rPr>
          <w:rFonts w:ascii="Times New Roman" w:eastAsia="Times New Roman" w:hAnsi="Times New Roman" w:cs="Times New Roman"/>
          <w:color w:val="000000"/>
        </w:rPr>
        <w:t>/podlicenci</w:t>
      </w:r>
      <w:r w:rsidRPr="00E057C8">
        <w:rPr>
          <w:rFonts w:ascii="Times New Roman" w:eastAsia="Times New Roman" w:hAnsi="Times New Roman" w:cs="Times New Roman"/>
          <w:color w:val="000000"/>
        </w:rPr>
        <w:t xml:space="preserve">, ustanovení o zachování mlčenlivosti ani další ustanovení a nároky, z jejichž povahy vyplývá, že mají trvat i po zániku účinnosti této smlouvy.  </w:t>
      </w:r>
    </w:p>
    <w:p w14:paraId="71207115" w14:textId="77777777" w:rsidR="00471B8A" w:rsidRPr="00E057C8" w:rsidRDefault="00471B8A">
      <w:pPr>
        <w:ind w:left="720"/>
        <w:jc w:val="both"/>
        <w:rPr>
          <w:rFonts w:ascii="Times New Roman" w:eastAsia="Times New Roman" w:hAnsi="Times New Roman" w:cs="Times New Roman"/>
          <w:color w:val="000000"/>
        </w:rPr>
      </w:pPr>
    </w:p>
    <w:p w14:paraId="049F1E9B"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 xml:space="preserve">Oprávnění zástupci smluvních stran potvrzují, že si tuto smlouvu před jejím podpisem přečetli a porozuměli jejímu obsahu. Na důkaz toho níže připojují své podpisy. </w:t>
      </w:r>
    </w:p>
    <w:p w14:paraId="6765CA0B" w14:textId="77777777" w:rsidR="00471B8A" w:rsidRPr="00E057C8" w:rsidRDefault="00471B8A">
      <w:pPr>
        <w:ind w:left="720"/>
        <w:jc w:val="both"/>
        <w:rPr>
          <w:rFonts w:ascii="Times New Roman" w:eastAsia="Times New Roman" w:hAnsi="Times New Roman" w:cs="Times New Roman"/>
          <w:color w:val="000000"/>
        </w:rPr>
      </w:pPr>
    </w:p>
    <w:p w14:paraId="4704E881" w14:textId="77777777" w:rsidR="00471B8A" w:rsidRPr="00E057C8" w:rsidRDefault="00C9435F">
      <w:pPr>
        <w:numPr>
          <w:ilvl w:val="1"/>
          <w:numId w:val="3"/>
        </w:numPr>
        <w:ind w:left="709" w:hanging="709"/>
        <w:jc w:val="both"/>
        <w:rPr>
          <w:rFonts w:ascii="Times New Roman" w:eastAsia="Times New Roman" w:hAnsi="Times New Roman" w:cs="Times New Roman"/>
          <w:color w:val="000000"/>
        </w:rPr>
      </w:pPr>
      <w:r w:rsidRPr="00E057C8">
        <w:rPr>
          <w:rFonts w:ascii="Times New Roman" w:eastAsia="Times New Roman" w:hAnsi="Times New Roman" w:cs="Times New Roman"/>
          <w:color w:val="000000"/>
        </w:rPr>
        <w:t>Nedílnou součástí této smlouvy je Příloha č. 1 – Specifikace předmětu a harmonogramu plnění; Příloha č. 2 -Předávací protokol a Akceptační protokol.</w:t>
      </w:r>
    </w:p>
    <w:p w14:paraId="225874E8" w14:textId="77777777" w:rsidR="00471B8A" w:rsidRPr="00E057C8" w:rsidRDefault="00471B8A">
      <w:pPr>
        <w:jc w:val="both"/>
        <w:rPr>
          <w:rFonts w:ascii="Times New Roman" w:eastAsia="Times New Roman" w:hAnsi="Times New Roman" w:cs="Times New Roman"/>
          <w:color w:val="000000"/>
        </w:rPr>
      </w:pPr>
    </w:p>
    <w:p w14:paraId="3689AC2B" w14:textId="77777777" w:rsidR="00471B8A" w:rsidRPr="00E057C8" w:rsidRDefault="00471B8A">
      <w:pPr>
        <w:jc w:val="both"/>
        <w:rPr>
          <w:rFonts w:ascii="Times New Roman" w:eastAsia="Times New Roman" w:hAnsi="Times New Roman" w:cs="Times New Roman"/>
          <w:color w:val="000000"/>
        </w:rPr>
      </w:pPr>
    </w:p>
    <w:p w14:paraId="5A9EB6D3" w14:textId="77777777" w:rsidR="00471B8A" w:rsidRPr="00E057C8" w:rsidRDefault="00471B8A">
      <w:pPr>
        <w:jc w:val="both"/>
        <w:rPr>
          <w:rFonts w:ascii="Times New Roman" w:eastAsia="Times New Roman" w:hAnsi="Times New Roman" w:cs="Times New Roman"/>
        </w:rPr>
      </w:pPr>
    </w:p>
    <w:p w14:paraId="15D8A841" w14:textId="77777777" w:rsidR="00471B8A" w:rsidRPr="00E057C8" w:rsidRDefault="00471B8A">
      <w:pPr>
        <w:jc w:val="both"/>
        <w:rPr>
          <w:rFonts w:ascii="Times New Roman" w:eastAsia="Times New Roman" w:hAnsi="Times New Roman" w:cs="Times New Roman"/>
        </w:rPr>
      </w:pPr>
    </w:p>
    <w:p w14:paraId="33BB72CC"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t>V Praze dne ........................</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V Praze dne .......................</w:t>
      </w:r>
    </w:p>
    <w:p w14:paraId="392FC3E4" w14:textId="77777777" w:rsidR="00471B8A" w:rsidRPr="00E057C8" w:rsidRDefault="00471B8A">
      <w:pPr>
        <w:jc w:val="both"/>
        <w:rPr>
          <w:rFonts w:ascii="Times New Roman" w:eastAsia="Times New Roman" w:hAnsi="Times New Roman" w:cs="Times New Roman"/>
        </w:rPr>
      </w:pPr>
    </w:p>
    <w:p w14:paraId="787ADC1D" w14:textId="77777777" w:rsidR="00471B8A" w:rsidRPr="00E057C8" w:rsidRDefault="00471B8A">
      <w:pPr>
        <w:jc w:val="both"/>
        <w:rPr>
          <w:rFonts w:ascii="Times New Roman" w:eastAsia="Times New Roman" w:hAnsi="Times New Roman" w:cs="Times New Roman"/>
        </w:rPr>
      </w:pPr>
    </w:p>
    <w:p w14:paraId="1C5B4005" w14:textId="77777777" w:rsidR="00471B8A" w:rsidRPr="00E057C8" w:rsidRDefault="00471B8A">
      <w:pPr>
        <w:jc w:val="both"/>
        <w:rPr>
          <w:rFonts w:ascii="Times New Roman" w:eastAsia="Times New Roman" w:hAnsi="Times New Roman" w:cs="Times New Roman"/>
        </w:rPr>
      </w:pPr>
    </w:p>
    <w:p w14:paraId="73B3C07A"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t>................................................</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w:t>
      </w:r>
    </w:p>
    <w:p w14:paraId="51EBFF28" w14:textId="77777777" w:rsidR="00471B8A" w:rsidRPr="00E057C8" w:rsidRDefault="00C9435F">
      <w:pPr>
        <w:jc w:val="both"/>
        <w:rPr>
          <w:rFonts w:ascii="Times New Roman" w:eastAsia="Times New Roman" w:hAnsi="Times New Roman" w:cs="Times New Roman"/>
        </w:rPr>
      </w:pPr>
      <w:r w:rsidRPr="00E057C8">
        <w:rPr>
          <w:rFonts w:ascii="Times New Roman" w:eastAsia="Times New Roman" w:hAnsi="Times New Roman" w:cs="Times New Roman"/>
        </w:rPr>
        <w:t>Objednatel</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Zhotovitel</w:t>
      </w:r>
    </w:p>
    <w:p w14:paraId="65A87EAA"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r>
    </w:p>
    <w:p w14:paraId="0C10377F" w14:textId="77777777" w:rsidR="00471B8A" w:rsidRPr="00E057C8" w:rsidRDefault="00471B8A">
      <w:pPr>
        <w:rPr>
          <w:rFonts w:ascii="Times New Roman" w:eastAsia="Times New Roman" w:hAnsi="Times New Roman" w:cs="Times New Roman"/>
        </w:rPr>
      </w:pPr>
    </w:p>
    <w:p w14:paraId="652DC0A7" w14:textId="77777777" w:rsidR="00471B8A" w:rsidRPr="00E057C8" w:rsidRDefault="00471B8A">
      <w:pPr>
        <w:rPr>
          <w:rFonts w:ascii="Times New Roman" w:eastAsia="Times New Roman" w:hAnsi="Times New Roman" w:cs="Times New Roman"/>
        </w:rPr>
      </w:pPr>
    </w:p>
    <w:p w14:paraId="2744A561" w14:textId="77777777" w:rsidR="00471B8A" w:rsidRPr="00E057C8" w:rsidRDefault="00C9435F">
      <w:pPr>
        <w:rPr>
          <w:rFonts w:ascii="Times New Roman" w:eastAsia="Times New Roman" w:hAnsi="Times New Roman" w:cs="Times New Roman"/>
          <w:u w:val="single"/>
        </w:rPr>
      </w:pPr>
      <w:r w:rsidRPr="00E057C8">
        <w:rPr>
          <w:rFonts w:ascii="Times New Roman" w:eastAsia="Times New Roman" w:hAnsi="Times New Roman" w:cs="Times New Roman"/>
          <w:u w:val="single"/>
        </w:rPr>
        <w:t xml:space="preserve">Přílohy: </w:t>
      </w:r>
    </w:p>
    <w:p w14:paraId="0F89447F"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1.  Specifikace předmětu a harmonogramu plnění</w:t>
      </w:r>
    </w:p>
    <w:p w14:paraId="20156FD7"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2.  Předávací protokol a Akceptační protokol</w:t>
      </w:r>
      <w:r w:rsidRPr="00C841F7">
        <w:rPr>
          <w:rFonts w:ascii="Times New Roman" w:hAnsi="Times New Roman" w:cs="Times New Roman"/>
        </w:rPr>
        <w:br w:type="page"/>
      </w:r>
    </w:p>
    <w:p w14:paraId="71704B51"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b/>
        </w:rPr>
        <w:lastRenderedPageBreak/>
        <w:t xml:space="preserve">Příloha č. 1 – </w:t>
      </w:r>
      <w:r w:rsidRPr="00E057C8">
        <w:rPr>
          <w:rFonts w:ascii="Times New Roman" w:eastAsia="Times New Roman" w:hAnsi="Times New Roman" w:cs="Times New Roman"/>
          <w:b/>
          <w:color w:val="000000"/>
        </w:rPr>
        <w:t>Specifikace předmětu a harmonogramu plnění</w:t>
      </w:r>
    </w:p>
    <w:p w14:paraId="1A170247" w14:textId="77777777" w:rsidR="00471B8A" w:rsidRPr="00E057C8" w:rsidRDefault="00471B8A">
      <w:pPr>
        <w:rPr>
          <w:rFonts w:ascii="Times New Roman" w:eastAsia="Times New Roman" w:hAnsi="Times New Roman" w:cs="Times New Roman"/>
          <w:b/>
          <w:color w:val="000000"/>
        </w:rPr>
      </w:pPr>
    </w:p>
    <w:p w14:paraId="62173DF1" w14:textId="4E207138" w:rsidR="00471B8A" w:rsidRPr="009431EE" w:rsidRDefault="00C9435F">
      <w:pPr>
        <w:rPr>
          <w:rFonts w:ascii="Times New Roman" w:hAnsi="Times New Roman" w:cs="Times New Roman"/>
        </w:rPr>
      </w:pPr>
      <w:r w:rsidRPr="00E057C8">
        <w:rPr>
          <w:rFonts w:ascii="Times New Roman" w:eastAsia="Times New Roman" w:hAnsi="Times New Roman" w:cs="Times New Roman"/>
          <w:color w:val="000000"/>
        </w:rPr>
        <w:t xml:space="preserve">Architektonické řešení </w:t>
      </w:r>
      <w:r w:rsidR="008C7C0D" w:rsidRPr="00A03215">
        <w:rPr>
          <w:rFonts w:ascii="Times New Roman" w:eastAsia="Times New Roman" w:hAnsi="Times New Roman" w:cs="Times New Roman"/>
          <w:b/>
          <w:bCs/>
          <w:color w:val="000000"/>
        </w:rPr>
        <w:t xml:space="preserve">prostorové </w:t>
      </w:r>
      <w:r w:rsidR="008C7C0D">
        <w:rPr>
          <w:rFonts w:ascii="Times New Roman" w:eastAsia="Times New Roman" w:hAnsi="Times New Roman" w:cs="Times New Roman"/>
          <w:b/>
          <w:bCs/>
          <w:color w:val="000000"/>
        </w:rPr>
        <w:t>uspořádání</w:t>
      </w:r>
      <w:r w:rsidR="008C7C0D" w:rsidRPr="00A03215">
        <w:rPr>
          <w:rFonts w:ascii="Times New Roman" w:eastAsia="Times New Roman" w:hAnsi="Times New Roman" w:cs="Times New Roman"/>
          <w:b/>
          <w:bCs/>
          <w:color w:val="000000"/>
        </w:rPr>
        <w:t xml:space="preserve"> fundu pro výstavy</w:t>
      </w:r>
      <w:r w:rsidR="00EF2206">
        <w:rPr>
          <w:rFonts w:ascii="Times New Roman" w:eastAsia="Times New Roman" w:hAnsi="Times New Roman" w:cs="Times New Roman"/>
          <w:b/>
          <w:bCs/>
          <w:color w:val="000000"/>
        </w:rPr>
        <w:t xml:space="preserve"> na</w:t>
      </w:r>
      <w:r w:rsidRPr="00E057C8">
        <w:rPr>
          <w:rFonts w:ascii="Times New Roman" w:eastAsia="Times New Roman" w:hAnsi="Times New Roman" w:cs="Times New Roman"/>
          <w:color w:val="000000"/>
        </w:rPr>
        <w:t xml:space="preserve"> </w:t>
      </w:r>
      <w:r w:rsidR="00EF2206">
        <w:rPr>
          <w:rFonts w:ascii="Times New Roman" w:eastAsia="Times New Roman" w:hAnsi="Times New Roman" w:cs="Times New Roman"/>
          <w:color w:val="000000"/>
        </w:rPr>
        <w:t>ochozu</w:t>
      </w:r>
      <w:r w:rsidR="009431EE">
        <w:rPr>
          <w:rFonts w:ascii="Times New Roman" w:eastAsia="Times New Roman" w:hAnsi="Times New Roman" w:cs="Times New Roman"/>
          <w:color w:val="000000"/>
        </w:rPr>
        <w:t xml:space="preserve"> Veletržního paláce v prostoru mezaninu a ochozu, včetně podesty C a D</w:t>
      </w:r>
      <w:r w:rsidRPr="00E057C8">
        <w:rPr>
          <w:rFonts w:ascii="Times New Roman" w:eastAsia="Times New Roman" w:hAnsi="Times New Roman" w:cs="Times New Roman"/>
          <w:b/>
          <w:color w:val="000000"/>
        </w:rPr>
        <w:t xml:space="preserve"> </w:t>
      </w:r>
    </w:p>
    <w:p w14:paraId="4507FD4B" w14:textId="77777777" w:rsidR="009431EE" w:rsidRDefault="009431EE" w:rsidP="009431EE">
      <w:pPr>
        <w:rPr>
          <w:rFonts w:ascii="Times New Roman" w:eastAsia="Times" w:hAnsi="Times New Roman" w:cs="Times New Roman"/>
        </w:rPr>
      </w:pPr>
    </w:p>
    <w:p w14:paraId="5E8CF66B" w14:textId="533EF37C" w:rsidR="009431EE" w:rsidRPr="00073663" w:rsidRDefault="009431EE" w:rsidP="009431EE">
      <w:pPr>
        <w:numPr>
          <w:ilvl w:val="0"/>
          <w:numId w:val="15"/>
        </w:numPr>
        <w:suppressAutoHyphens/>
        <w:rPr>
          <w:rFonts w:ascii="Times New Roman" w:eastAsia="Times" w:hAnsi="Times New Roman" w:cs="Times New Roman"/>
          <w:b/>
          <w:bCs/>
        </w:rPr>
      </w:pPr>
      <w:r w:rsidRPr="00073663">
        <w:rPr>
          <w:rFonts w:ascii="Times New Roman" w:eastAsia="Times" w:hAnsi="Times New Roman" w:cs="Times New Roman"/>
          <w:b/>
          <w:bCs/>
        </w:rPr>
        <w:t xml:space="preserve">Architektonická studie – do </w:t>
      </w:r>
      <w:r w:rsidR="008C4FCF" w:rsidRPr="00073663">
        <w:rPr>
          <w:rFonts w:ascii="Times New Roman" w:eastAsia="Times" w:hAnsi="Times New Roman" w:cs="Times New Roman"/>
          <w:b/>
          <w:bCs/>
        </w:rPr>
        <w:t>31</w:t>
      </w:r>
      <w:r w:rsidRPr="00073663">
        <w:rPr>
          <w:rFonts w:ascii="Times New Roman" w:eastAsia="Times" w:hAnsi="Times New Roman" w:cs="Times New Roman"/>
          <w:b/>
          <w:bCs/>
        </w:rPr>
        <w:t xml:space="preserve">. </w:t>
      </w:r>
      <w:r w:rsidR="00073663" w:rsidRPr="00073663">
        <w:rPr>
          <w:rFonts w:ascii="Times New Roman" w:eastAsia="Times" w:hAnsi="Times New Roman" w:cs="Times New Roman"/>
          <w:b/>
          <w:bCs/>
        </w:rPr>
        <w:t>7</w:t>
      </w:r>
      <w:r w:rsidRPr="00073663">
        <w:rPr>
          <w:rFonts w:ascii="Times New Roman" w:eastAsia="Times" w:hAnsi="Times New Roman" w:cs="Times New Roman"/>
          <w:b/>
          <w:bCs/>
        </w:rPr>
        <w:t>. 2023</w:t>
      </w:r>
    </w:p>
    <w:p w14:paraId="60D659CF" w14:textId="77777777" w:rsidR="009431EE" w:rsidRPr="005F2552" w:rsidRDefault="009431EE" w:rsidP="009431EE">
      <w:pPr>
        <w:numPr>
          <w:ilvl w:val="0"/>
          <w:numId w:val="15"/>
        </w:numPr>
        <w:suppressAutoHyphens/>
        <w:jc w:val="both"/>
        <w:rPr>
          <w:rFonts w:ascii="Times New Roman" w:eastAsia="Times" w:hAnsi="Times New Roman" w:cs="Times New Roman"/>
          <w:b/>
          <w:color w:val="000000"/>
        </w:rPr>
      </w:pPr>
      <w:r>
        <w:rPr>
          <w:rFonts w:ascii="Times New Roman" w:eastAsia="Times" w:hAnsi="Times New Roman" w:cs="Times New Roman"/>
          <w:b/>
          <w:color w:val="000000"/>
        </w:rPr>
        <w:t xml:space="preserve">Zapracování připomínek a odevzdání projektové </w:t>
      </w:r>
      <w:r w:rsidRPr="005F2552">
        <w:rPr>
          <w:rFonts w:ascii="Times New Roman" w:eastAsia="Times" w:hAnsi="Times New Roman" w:cs="Times New Roman"/>
          <w:b/>
          <w:color w:val="000000"/>
        </w:rPr>
        <w:t>a prováděcí dokumentace s oceněným předpokládaným položkovým rozpočtem</w:t>
      </w:r>
      <w:r>
        <w:rPr>
          <w:rFonts w:ascii="Times New Roman" w:eastAsia="Times" w:hAnsi="Times New Roman" w:cs="Times New Roman"/>
          <w:b/>
          <w:color w:val="000000"/>
        </w:rPr>
        <w:t xml:space="preserve"> – do 21. 8</w:t>
      </w:r>
      <w:r w:rsidRPr="005F2552">
        <w:rPr>
          <w:rFonts w:ascii="Times New Roman" w:eastAsia="Times" w:hAnsi="Times New Roman" w:cs="Times New Roman"/>
          <w:b/>
          <w:color w:val="000000"/>
        </w:rPr>
        <w:t>.</w:t>
      </w:r>
      <w:r>
        <w:rPr>
          <w:rFonts w:ascii="Times New Roman" w:eastAsia="Times" w:hAnsi="Times New Roman" w:cs="Times New Roman"/>
          <w:b/>
          <w:color w:val="000000"/>
        </w:rPr>
        <w:t xml:space="preserve"> 2023</w:t>
      </w:r>
      <w:r w:rsidRPr="005F2552">
        <w:rPr>
          <w:rFonts w:ascii="Times New Roman" w:eastAsia="Times" w:hAnsi="Times New Roman" w:cs="Times New Roman"/>
          <w:b/>
          <w:color w:val="000000"/>
        </w:rPr>
        <w:t xml:space="preserve"> </w:t>
      </w:r>
      <w:r w:rsidRPr="005F2552">
        <w:rPr>
          <w:rFonts w:ascii="Times New Roman" w:eastAsia="Times" w:hAnsi="Times New Roman" w:cs="Times New Roman"/>
          <w:b/>
          <w:color w:val="000000"/>
        </w:rPr>
        <w:tab/>
      </w:r>
    </w:p>
    <w:p w14:paraId="4BC9A315" w14:textId="77777777" w:rsidR="009431EE" w:rsidRDefault="009431EE" w:rsidP="005D1152">
      <w:pPr>
        <w:jc w:val="both"/>
        <w:rPr>
          <w:rFonts w:ascii="Times New Roman" w:eastAsia="Times New Roman" w:hAnsi="Times New Roman" w:cs="Times New Roman"/>
        </w:rPr>
      </w:pPr>
    </w:p>
    <w:p w14:paraId="118231E7" w14:textId="77777777" w:rsidR="009431EE" w:rsidRPr="00B33C05" w:rsidRDefault="009431EE" w:rsidP="009431EE">
      <w:pPr>
        <w:numPr>
          <w:ilvl w:val="0"/>
          <w:numId w:val="11"/>
        </w:numPr>
        <w:suppressAutoHyphens/>
        <w:jc w:val="both"/>
        <w:rPr>
          <w:rFonts w:ascii="Times" w:eastAsia="Times" w:hAnsi="Times" w:cs="Times"/>
        </w:rPr>
      </w:pPr>
      <w:r w:rsidRPr="00B33C05">
        <w:rPr>
          <w:rFonts w:ascii="Times" w:eastAsia="Times New Roman" w:hAnsi="Times" w:cs="Times"/>
        </w:rPr>
        <w:t>Textová část dokumentace</w:t>
      </w:r>
    </w:p>
    <w:p w14:paraId="4AC11327" w14:textId="77777777" w:rsidR="009431EE" w:rsidRPr="00B33C05" w:rsidRDefault="009431EE" w:rsidP="009431EE">
      <w:pPr>
        <w:ind w:left="360"/>
        <w:jc w:val="both"/>
        <w:rPr>
          <w:rFonts w:ascii="Times" w:eastAsia="Times" w:hAnsi="Times" w:cs="Times"/>
        </w:rPr>
      </w:pPr>
    </w:p>
    <w:p w14:paraId="6C08ADC2" w14:textId="77777777" w:rsidR="009431EE" w:rsidRPr="00B33C05" w:rsidRDefault="009431EE" w:rsidP="009431EE">
      <w:pPr>
        <w:numPr>
          <w:ilvl w:val="0"/>
          <w:numId w:val="11"/>
        </w:numPr>
        <w:suppressAutoHyphens/>
        <w:jc w:val="both"/>
        <w:rPr>
          <w:rFonts w:ascii="Times" w:eastAsia="Times" w:hAnsi="Times" w:cs="Times"/>
        </w:rPr>
      </w:pPr>
      <w:r w:rsidRPr="00B33C05">
        <w:rPr>
          <w:rFonts w:ascii="Times" w:eastAsia="Times" w:hAnsi="Times" w:cs="Times"/>
        </w:rPr>
        <w:t>Výkresová část dokumentace</w:t>
      </w:r>
    </w:p>
    <w:p w14:paraId="0639BD3D" w14:textId="63E92881" w:rsidR="009431EE" w:rsidRDefault="009431EE" w:rsidP="009431EE">
      <w:pPr>
        <w:pStyle w:val="Odstavecseseznamem"/>
        <w:widowControl w:val="0"/>
        <w:numPr>
          <w:ilvl w:val="2"/>
          <w:numId w:val="16"/>
        </w:numPr>
        <w:suppressAutoHyphens/>
        <w:spacing w:after="160" w:line="259" w:lineRule="auto"/>
        <w:rPr>
          <w:rFonts w:ascii="Times" w:hAnsi="Times" w:cs="Times"/>
        </w:rPr>
      </w:pPr>
      <w:r w:rsidRPr="00B33C05">
        <w:rPr>
          <w:rFonts w:ascii="Times" w:hAnsi="Times" w:cs="Times"/>
          <w:b/>
        </w:rPr>
        <w:t xml:space="preserve">A: </w:t>
      </w:r>
      <w:r w:rsidRPr="00B33C05">
        <w:rPr>
          <w:rFonts w:ascii="Times" w:hAnsi="Times" w:cs="Times"/>
          <w:b/>
          <w:bCs/>
        </w:rPr>
        <w:t xml:space="preserve">Architektonické řešení </w:t>
      </w:r>
      <w:r w:rsidRPr="00B33C05">
        <w:rPr>
          <w:rFonts w:ascii="Times" w:hAnsi="Times" w:cs="Times"/>
          <w:b/>
        </w:rPr>
        <w:t xml:space="preserve">– volné </w:t>
      </w:r>
      <w:bookmarkStart w:id="11" w:name="_Hlk130534085"/>
      <w:r w:rsidRPr="00B33C05">
        <w:rPr>
          <w:rFonts w:ascii="Times" w:hAnsi="Times" w:cs="Times"/>
        </w:rPr>
        <w:t>zahrnující:</w:t>
      </w:r>
    </w:p>
    <w:p w14:paraId="701D70AC" w14:textId="3E50459B" w:rsidR="009431EE" w:rsidRDefault="009431EE" w:rsidP="009431EE">
      <w:pPr>
        <w:pStyle w:val="Odstavecseseznamem"/>
        <w:widowControl w:val="0"/>
        <w:numPr>
          <w:ilvl w:val="3"/>
          <w:numId w:val="16"/>
        </w:numPr>
        <w:suppressAutoHyphens/>
        <w:spacing w:after="160" w:line="259" w:lineRule="auto"/>
        <w:rPr>
          <w:rFonts w:ascii="Times" w:hAnsi="Times" w:cs="Times"/>
        </w:rPr>
      </w:pPr>
      <w:r>
        <w:rPr>
          <w:rFonts w:ascii="Times" w:hAnsi="Times" w:cs="Times"/>
        </w:rPr>
        <w:t>a</w:t>
      </w:r>
      <w:r w:rsidRPr="00B33C05">
        <w:rPr>
          <w:rFonts w:ascii="Times" w:hAnsi="Times" w:cs="Times"/>
        </w:rPr>
        <w:t>rchitektonickou studii prostorového řešení prostoru pro krátkodobé výstavy a architektonické řešení prostoru Mezanin ochoz, včetně podesty C a D v podobě projektové dokumentace a prováděcí dokumentace – tj. dokumentace pro účely zadání realizace stavby fundu (prováděcí dokumentace s oceněným položkovým rozpočtem</w:t>
      </w:r>
      <w:r w:rsidR="006F36FF" w:rsidRPr="006F36FF">
        <w:t xml:space="preserve"> </w:t>
      </w:r>
      <w:r w:rsidR="006F36FF" w:rsidRPr="006F36FF">
        <w:rPr>
          <w:rFonts w:ascii="Times" w:hAnsi="Times" w:cs="Times"/>
        </w:rPr>
        <w:t>zahrnující také řešení elektroinstalací a rozvodů (v napojení na stávající síť)</w:t>
      </w:r>
      <w:r w:rsidRPr="00B33C05">
        <w:rPr>
          <w:rFonts w:ascii="Times" w:hAnsi="Times" w:cs="Times"/>
        </w:rPr>
        <w:t>, kdy položkový rozpočet v souhrnu nepřesáhne 600.000, - Kč včetně DPH)</w:t>
      </w:r>
      <w:r>
        <w:rPr>
          <w:rFonts w:ascii="Times" w:hAnsi="Times" w:cs="Times"/>
        </w:rPr>
        <w:t>,</w:t>
      </w:r>
    </w:p>
    <w:p w14:paraId="5D2EB43B" w14:textId="35067110" w:rsidR="00073663" w:rsidRDefault="009431EE" w:rsidP="00073663">
      <w:pPr>
        <w:pStyle w:val="Odstavecseseznamem"/>
        <w:widowControl w:val="0"/>
        <w:numPr>
          <w:ilvl w:val="3"/>
          <w:numId w:val="16"/>
        </w:numPr>
        <w:suppressAutoHyphens/>
        <w:spacing w:after="160" w:line="259" w:lineRule="auto"/>
        <w:rPr>
          <w:rFonts w:ascii="Times" w:hAnsi="Times" w:cs="Times"/>
        </w:rPr>
      </w:pPr>
      <w:r w:rsidRPr="0032328D">
        <w:rPr>
          <w:rFonts w:ascii="Times" w:hAnsi="Times" w:cs="Times"/>
        </w:rPr>
        <w:t>Dokumentace musí zahrnovat tvarové, materiálové a barevné řešení, obsahující výkresy tvarů a případně výkresy důležitých konstrukčních detailů, a to tak, aby na jejím základě mohla být přímo realizována</w:t>
      </w:r>
      <w:r w:rsidR="00012492" w:rsidRPr="0032328D">
        <w:rPr>
          <w:rFonts w:ascii="Times" w:hAnsi="Times" w:cs="Times"/>
        </w:rPr>
        <w:t xml:space="preserve"> stavba fundu</w:t>
      </w:r>
      <w:r w:rsidRPr="0032328D">
        <w:rPr>
          <w:rFonts w:ascii="Times" w:hAnsi="Times" w:cs="Times"/>
        </w:rPr>
        <w:t xml:space="preserve">. </w:t>
      </w:r>
      <w:bookmarkEnd w:id="11"/>
      <w:r w:rsidR="006F36FF" w:rsidRPr="0032328D">
        <w:rPr>
          <w:rFonts w:ascii="Times" w:hAnsi="Times" w:cs="Times"/>
        </w:rPr>
        <w:t xml:space="preserve">Součástí dokumentace bude světlený projekt – orientační </w:t>
      </w:r>
      <w:r w:rsidR="0032328D" w:rsidRPr="0032328D">
        <w:rPr>
          <w:rFonts w:ascii="Times" w:hAnsi="Times" w:cs="Times"/>
        </w:rPr>
        <w:t xml:space="preserve">návrh </w:t>
      </w:r>
      <w:r w:rsidR="006F36FF" w:rsidRPr="0032328D">
        <w:rPr>
          <w:rFonts w:ascii="Times" w:hAnsi="Times" w:cs="Times"/>
        </w:rPr>
        <w:t>počt</w:t>
      </w:r>
      <w:r w:rsidR="0032328D" w:rsidRPr="0032328D">
        <w:rPr>
          <w:rFonts w:ascii="Times" w:hAnsi="Times" w:cs="Times"/>
        </w:rPr>
        <w:t>u</w:t>
      </w:r>
      <w:r w:rsidR="006F36FF" w:rsidRPr="0032328D">
        <w:rPr>
          <w:rFonts w:ascii="Times" w:hAnsi="Times" w:cs="Times"/>
        </w:rPr>
        <w:t xml:space="preserve"> světel a typu pro vystavení</w:t>
      </w:r>
      <w:r w:rsidR="0032328D">
        <w:rPr>
          <w:rFonts w:ascii="Times" w:hAnsi="Times" w:cs="Times"/>
        </w:rPr>
        <w:t xml:space="preserve"> </w:t>
      </w:r>
      <w:r w:rsidR="006F36FF" w:rsidRPr="0090796E">
        <w:rPr>
          <w:rFonts w:ascii="Times" w:hAnsi="Times" w:cs="Times"/>
        </w:rPr>
        <w:t xml:space="preserve">cca </w:t>
      </w:r>
      <w:proofErr w:type="gramStart"/>
      <w:r w:rsidR="006F36FF" w:rsidRPr="0090796E">
        <w:rPr>
          <w:rFonts w:ascii="Times" w:hAnsi="Times" w:cs="Times"/>
        </w:rPr>
        <w:t>100 – 150</w:t>
      </w:r>
      <w:proofErr w:type="gramEnd"/>
      <w:r w:rsidR="006F36FF" w:rsidRPr="0090796E">
        <w:rPr>
          <w:rFonts w:ascii="Times" w:hAnsi="Times" w:cs="Times"/>
        </w:rPr>
        <w:t xml:space="preserve"> kusů dvojrozměrných děl a návrh</w:t>
      </w:r>
      <w:r w:rsidR="0032328D" w:rsidRPr="0032328D">
        <w:t xml:space="preserve"> </w:t>
      </w:r>
      <w:r w:rsidR="0032328D" w:rsidRPr="0090796E">
        <w:rPr>
          <w:rFonts w:ascii="Times" w:hAnsi="Times" w:cs="Times"/>
        </w:rPr>
        <w:t xml:space="preserve">relaxačních/odpočinkových zón v rámci celého prostoru, a to </w:t>
      </w:r>
      <w:r w:rsidR="008C4FCF">
        <w:rPr>
          <w:rFonts w:ascii="Times" w:hAnsi="Times" w:cs="Times"/>
        </w:rPr>
        <w:t xml:space="preserve">ve 2. p., Veletržního paláce, </w:t>
      </w:r>
      <w:r w:rsidR="008C4FCF">
        <w:rPr>
          <w:rFonts w:ascii="Times New Roman" w:hAnsi="Times New Roman"/>
          <w:color w:val="000000"/>
        </w:rPr>
        <w:t>(prostor mezaninu a ochozu, včetně podesty C a D)</w:t>
      </w:r>
      <w:r w:rsidR="008C4FCF" w:rsidRPr="008C4FCF">
        <w:rPr>
          <w:rFonts w:ascii="Times" w:hAnsi="Times" w:cs="Times"/>
        </w:rPr>
        <w:t xml:space="preserve"> </w:t>
      </w:r>
    </w:p>
    <w:p w14:paraId="3079CFE3" w14:textId="63C5236F" w:rsidR="008C4FCF" w:rsidRPr="00073663" w:rsidRDefault="008C4FCF" w:rsidP="00073663">
      <w:pPr>
        <w:pStyle w:val="Odstavecseseznamem"/>
        <w:widowControl w:val="0"/>
        <w:suppressAutoHyphens/>
        <w:spacing w:after="160" w:line="259" w:lineRule="auto"/>
        <w:ind w:left="1800"/>
        <w:rPr>
          <w:rFonts w:ascii="Times" w:hAnsi="Times" w:cs="Times"/>
        </w:rPr>
      </w:pPr>
    </w:p>
    <w:p w14:paraId="7FD87AD3" w14:textId="74D25EEB" w:rsidR="006F36FF" w:rsidRPr="0032328D" w:rsidRDefault="006F36FF" w:rsidP="0090796E">
      <w:pPr>
        <w:pStyle w:val="Odstavecseseznamem"/>
        <w:widowControl w:val="0"/>
        <w:suppressAutoHyphens/>
        <w:spacing w:after="160" w:line="259" w:lineRule="auto"/>
        <w:ind w:left="1800"/>
        <w:rPr>
          <w:rFonts w:ascii="Times" w:hAnsi="Times" w:cs="Times"/>
        </w:rPr>
      </w:pPr>
    </w:p>
    <w:p w14:paraId="1F7F2112" w14:textId="2EECE8FD" w:rsidR="009431EE" w:rsidRPr="00B33C05" w:rsidRDefault="009431EE" w:rsidP="006F36FF">
      <w:pPr>
        <w:pStyle w:val="Odstavecseseznamem"/>
        <w:widowControl w:val="0"/>
        <w:suppressAutoHyphens/>
        <w:spacing w:after="160" w:line="259" w:lineRule="auto"/>
        <w:ind w:left="1800"/>
        <w:rPr>
          <w:rFonts w:ascii="Times" w:hAnsi="Times" w:cs="Times"/>
        </w:rPr>
      </w:pPr>
    </w:p>
    <w:p w14:paraId="6B24651C" w14:textId="77777777" w:rsidR="009431EE" w:rsidRPr="00B33C05" w:rsidRDefault="009431EE" w:rsidP="009431EE">
      <w:pPr>
        <w:pStyle w:val="Odstavecseseznamem"/>
        <w:widowControl w:val="0"/>
        <w:numPr>
          <w:ilvl w:val="0"/>
          <w:numId w:val="17"/>
        </w:numPr>
        <w:suppressAutoHyphens/>
        <w:spacing w:after="160" w:line="259" w:lineRule="auto"/>
        <w:rPr>
          <w:rFonts w:ascii="Times" w:hAnsi="Times" w:cs="Times"/>
        </w:rPr>
      </w:pPr>
      <w:r w:rsidRPr="00B33C05">
        <w:rPr>
          <w:rFonts w:ascii="Times" w:hAnsi="Times" w:cs="Times"/>
        </w:rPr>
        <w:t>Půdorysy a pohledy na stěny a studie s umístěním nosičů exponátů a panelů, polohopisné a výškopisné údaje – kóty v cm.</w:t>
      </w:r>
    </w:p>
    <w:p w14:paraId="6E47DE80" w14:textId="77777777" w:rsidR="009431EE" w:rsidRDefault="009431EE" w:rsidP="009431EE">
      <w:pPr>
        <w:numPr>
          <w:ilvl w:val="0"/>
          <w:numId w:val="13"/>
        </w:numPr>
        <w:suppressAutoHyphens/>
        <w:jc w:val="both"/>
        <w:rPr>
          <w:rFonts w:ascii="Times" w:eastAsia="Times" w:hAnsi="Times" w:cs="Times"/>
        </w:rPr>
      </w:pPr>
      <w:r>
        <w:rPr>
          <w:rFonts w:ascii="Times" w:eastAsia="Times" w:hAnsi="Times" w:cs="Times"/>
        </w:rPr>
        <w:t>Tabulky prvků, zpracované jako podklad pro výběrové řízení subdodavatelů, bude-li to nutné</w:t>
      </w:r>
      <w:r>
        <w:rPr>
          <w:rFonts w:ascii="Times" w:eastAsia="Times" w:hAnsi="Times" w:cs="Times"/>
        </w:rPr>
        <w:tab/>
      </w:r>
    </w:p>
    <w:p w14:paraId="562FD41A" w14:textId="77777777" w:rsidR="009431EE" w:rsidRPr="00B33C05" w:rsidRDefault="009431EE" w:rsidP="009431EE">
      <w:pPr>
        <w:numPr>
          <w:ilvl w:val="0"/>
          <w:numId w:val="12"/>
        </w:numPr>
        <w:suppressAutoHyphens/>
        <w:jc w:val="both"/>
        <w:rPr>
          <w:rFonts w:ascii="Times" w:eastAsia="Times" w:hAnsi="Times" w:cs="Times"/>
        </w:rPr>
      </w:pPr>
      <w:r w:rsidRPr="00B33C05">
        <w:rPr>
          <w:rFonts w:ascii="Times" w:eastAsia="Times" w:hAnsi="Times" w:cs="Times"/>
        </w:rPr>
        <w:t>tabulka soklů pro plastiky</w:t>
      </w:r>
      <w:r w:rsidRPr="00B33C05">
        <w:rPr>
          <w:rFonts w:ascii="Times" w:eastAsia="Times" w:hAnsi="Times" w:cs="Times"/>
        </w:rPr>
        <w:tab/>
      </w:r>
    </w:p>
    <w:p w14:paraId="03E8D02D" w14:textId="77777777" w:rsidR="009431EE" w:rsidRPr="00B33C05" w:rsidRDefault="009431EE" w:rsidP="009431EE">
      <w:pPr>
        <w:numPr>
          <w:ilvl w:val="0"/>
          <w:numId w:val="12"/>
        </w:numPr>
        <w:suppressAutoHyphens/>
        <w:jc w:val="both"/>
        <w:rPr>
          <w:rFonts w:ascii="Times" w:eastAsia="Times" w:hAnsi="Times" w:cs="Times"/>
        </w:rPr>
      </w:pPr>
      <w:r w:rsidRPr="00B33C05">
        <w:rPr>
          <w:rFonts w:ascii="Times" w:eastAsia="Times" w:hAnsi="Times" w:cs="Times"/>
        </w:rPr>
        <w:t>tabulka samonosných panelů</w:t>
      </w:r>
      <w:r w:rsidRPr="00B33C05">
        <w:rPr>
          <w:rFonts w:ascii="Times" w:eastAsia="Times" w:hAnsi="Times" w:cs="Times"/>
        </w:rPr>
        <w:tab/>
      </w:r>
      <w:r w:rsidRPr="00B33C05">
        <w:rPr>
          <w:rFonts w:ascii="Times" w:eastAsia="Times" w:hAnsi="Times" w:cs="Times"/>
        </w:rPr>
        <w:tab/>
      </w:r>
    </w:p>
    <w:p w14:paraId="2048D797" w14:textId="77777777" w:rsidR="00073663" w:rsidRDefault="009431EE" w:rsidP="009431EE">
      <w:pPr>
        <w:numPr>
          <w:ilvl w:val="0"/>
          <w:numId w:val="12"/>
        </w:numPr>
        <w:suppressAutoHyphens/>
        <w:jc w:val="both"/>
        <w:rPr>
          <w:rFonts w:ascii="Times" w:eastAsia="Times" w:hAnsi="Times" w:cs="Times"/>
        </w:rPr>
      </w:pPr>
      <w:r w:rsidRPr="00B33C05">
        <w:rPr>
          <w:rFonts w:ascii="Times" w:eastAsia="Times" w:hAnsi="Times" w:cs="Times"/>
        </w:rPr>
        <w:t xml:space="preserve">tabulka vitrín (využití v co největší míře </w:t>
      </w:r>
      <w:proofErr w:type="spellStart"/>
      <w:r w:rsidRPr="00B33C05">
        <w:rPr>
          <w:rFonts w:ascii="Times" w:eastAsia="Times" w:hAnsi="Times" w:cs="Times"/>
        </w:rPr>
        <w:t>fundusu</w:t>
      </w:r>
      <w:proofErr w:type="spellEnd"/>
      <w:r w:rsidRPr="00B33C05">
        <w:rPr>
          <w:rFonts w:ascii="Times" w:eastAsia="Times" w:hAnsi="Times" w:cs="Times"/>
        </w:rPr>
        <w:t xml:space="preserve"> Objednatele</w:t>
      </w:r>
      <w:r w:rsidR="00073663">
        <w:rPr>
          <w:rFonts w:ascii="Times" w:eastAsia="Times" w:hAnsi="Times" w:cs="Times"/>
        </w:rPr>
        <w:t>)</w:t>
      </w:r>
    </w:p>
    <w:p w14:paraId="158702F3" w14:textId="36312DB1" w:rsidR="009431EE" w:rsidRDefault="00B63B57" w:rsidP="009431EE">
      <w:pPr>
        <w:numPr>
          <w:ilvl w:val="0"/>
          <w:numId w:val="12"/>
        </w:numPr>
        <w:suppressAutoHyphens/>
        <w:jc w:val="both"/>
        <w:rPr>
          <w:rFonts w:ascii="Times" w:eastAsia="Times" w:hAnsi="Times" w:cs="Times"/>
        </w:rPr>
      </w:pPr>
      <w:r>
        <w:rPr>
          <w:rFonts w:ascii="Times" w:eastAsia="Times" w:hAnsi="Times" w:cs="Times"/>
        </w:rPr>
        <w:t xml:space="preserve">sedací prvek </w:t>
      </w:r>
      <w:r w:rsidR="009431EE">
        <w:rPr>
          <w:rFonts w:ascii="Times" w:eastAsia="Times" w:hAnsi="Times" w:cs="Times"/>
        </w:rPr>
        <w:tab/>
      </w:r>
      <w:r w:rsidR="009431EE">
        <w:rPr>
          <w:rFonts w:ascii="Times" w:eastAsia="Times" w:hAnsi="Times" w:cs="Times"/>
        </w:rPr>
        <w:tab/>
      </w:r>
      <w:r w:rsidR="009431EE">
        <w:rPr>
          <w:rFonts w:ascii="Times" w:eastAsia="Times" w:hAnsi="Times" w:cs="Times"/>
        </w:rPr>
        <w:tab/>
      </w:r>
      <w:r w:rsidR="009431EE">
        <w:rPr>
          <w:rFonts w:ascii="Times" w:eastAsia="Times" w:hAnsi="Times" w:cs="Times"/>
        </w:rPr>
        <w:tab/>
      </w:r>
    </w:p>
    <w:p w14:paraId="7788EB62" w14:textId="77777777" w:rsidR="009431EE" w:rsidRDefault="009431EE" w:rsidP="009431EE">
      <w:pPr>
        <w:numPr>
          <w:ilvl w:val="0"/>
          <w:numId w:val="14"/>
        </w:numPr>
        <w:suppressAutoHyphens/>
        <w:jc w:val="both"/>
        <w:rPr>
          <w:rFonts w:ascii="Times" w:eastAsia="Times" w:hAnsi="Times" w:cs="Times"/>
        </w:rPr>
      </w:pPr>
      <w:r>
        <w:rPr>
          <w:rFonts w:ascii="Times" w:eastAsia="Times" w:hAnsi="Times" w:cs="Times"/>
        </w:rPr>
        <w:t xml:space="preserve">Spolupráce při zadání realizace </w:t>
      </w:r>
      <w:r>
        <w:rPr>
          <w:rFonts w:ascii="Times" w:eastAsia="Times" w:hAnsi="Times" w:cs="Times"/>
        </w:rPr>
        <w:tab/>
      </w:r>
    </w:p>
    <w:p w14:paraId="5ABAF6E7" w14:textId="77777777" w:rsidR="009431EE" w:rsidRPr="00B33C05" w:rsidRDefault="009431EE" w:rsidP="009431EE">
      <w:pPr>
        <w:numPr>
          <w:ilvl w:val="0"/>
          <w:numId w:val="12"/>
        </w:numPr>
        <w:suppressAutoHyphens/>
        <w:jc w:val="both"/>
        <w:rPr>
          <w:rFonts w:ascii="Times" w:eastAsia="Times" w:hAnsi="Times" w:cs="Times"/>
          <w:shd w:val="clear" w:color="auto" w:fill="FFFF00"/>
        </w:rPr>
      </w:pPr>
      <w:r>
        <w:rPr>
          <w:rFonts w:ascii="Times" w:eastAsia="Times" w:hAnsi="Times" w:cs="Times"/>
        </w:rPr>
        <w:t xml:space="preserve"> </w:t>
      </w:r>
      <w:r w:rsidRPr="00B33C05">
        <w:rPr>
          <w:rFonts w:ascii="Times" w:eastAsia="Times" w:hAnsi="Times" w:cs="Times"/>
        </w:rPr>
        <w:t xml:space="preserve">podkladem pro výběr dodavatele jsou tabulky prvků a výkresová dokumentace. Na vyzvání Objednatele se Zhotovitel zúčastní jednání o zadání a výběru dodavatele </w:t>
      </w:r>
    </w:p>
    <w:p w14:paraId="519ECFC3" w14:textId="77777777" w:rsidR="009431EE" w:rsidRDefault="009431EE" w:rsidP="009431EE">
      <w:pPr>
        <w:ind w:left="3300"/>
        <w:rPr>
          <w:rFonts w:ascii="Times" w:eastAsia="Times" w:hAnsi="Times" w:cs="Times"/>
          <w:shd w:val="clear" w:color="auto" w:fill="FFFF00"/>
        </w:rPr>
      </w:pPr>
    </w:p>
    <w:p w14:paraId="54954F7E" w14:textId="77777777" w:rsidR="009431EE" w:rsidRDefault="009431EE" w:rsidP="009431EE">
      <w:pPr>
        <w:rPr>
          <w:rFonts w:ascii="Times" w:eastAsia="Times" w:hAnsi="Times" w:cs="Times"/>
        </w:rPr>
      </w:pPr>
    </w:p>
    <w:p w14:paraId="7F1784F0" w14:textId="77777777" w:rsidR="009431EE" w:rsidRDefault="009431EE" w:rsidP="009431EE">
      <w:pPr>
        <w:rPr>
          <w:rFonts w:ascii="Times New Roman" w:eastAsia="Times New Roman" w:hAnsi="Times New Roman" w:cs="Times New Roman"/>
          <w:color w:val="000000"/>
        </w:rPr>
      </w:pPr>
    </w:p>
    <w:p w14:paraId="4453E82B" w14:textId="77777777" w:rsidR="009431EE" w:rsidRDefault="009431EE" w:rsidP="009431EE">
      <w:pPr>
        <w:numPr>
          <w:ilvl w:val="0"/>
          <w:numId w:val="15"/>
        </w:numPr>
        <w:suppressAutoHyphens/>
        <w:rPr>
          <w:rFonts w:ascii="Times" w:eastAsia="Times" w:hAnsi="Times" w:cs="Times"/>
        </w:rPr>
      </w:pPr>
      <w:r>
        <w:rPr>
          <w:rFonts w:ascii="Times New Roman" w:eastAsia="Times New Roman" w:hAnsi="Times New Roman" w:cs="Times New Roman"/>
          <w:b/>
          <w:color w:val="000000"/>
        </w:rPr>
        <w:t xml:space="preserve">Autorský a technický </w:t>
      </w:r>
      <w:r w:rsidRPr="00105030">
        <w:rPr>
          <w:rFonts w:ascii="Times New Roman" w:eastAsia="Times New Roman" w:hAnsi="Times New Roman" w:cs="Times New Roman"/>
          <w:b/>
          <w:color w:val="000000"/>
        </w:rPr>
        <w:t>dozor</w:t>
      </w:r>
      <w:r w:rsidRPr="00105030">
        <w:rPr>
          <w:rFonts w:ascii="Times" w:eastAsia="Times" w:hAnsi="Times" w:cs="Times"/>
          <w:b/>
          <w:color w:val="000000"/>
        </w:rPr>
        <w:t xml:space="preserve"> – v rozmezí září–listopad 2023.</w:t>
      </w:r>
    </w:p>
    <w:p w14:paraId="61FE928F" w14:textId="77777777" w:rsidR="009431EE" w:rsidRDefault="009431EE" w:rsidP="009431EE">
      <w:pPr>
        <w:jc w:val="both"/>
        <w:rPr>
          <w:rFonts w:ascii="Times New Roman" w:eastAsia="Times New Roman" w:hAnsi="Times New Roman" w:cs="Times New Roman"/>
        </w:rPr>
      </w:pPr>
      <w:bookmarkStart w:id="12" w:name="Bookmark5"/>
      <w:bookmarkEnd w:id="12"/>
    </w:p>
    <w:p w14:paraId="4B887AE2" w14:textId="18A32B92" w:rsidR="00471B8A" w:rsidRDefault="00471B8A">
      <w:pPr>
        <w:rPr>
          <w:rFonts w:ascii="Times New Roman" w:eastAsia="Times New Roman" w:hAnsi="Times New Roman" w:cs="Times New Roman"/>
        </w:rPr>
      </w:pPr>
      <w:bookmarkStart w:id="13" w:name="_heading=h.2et92p0"/>
      <w:bookmarkEnd w:id="13"/>
    </w:p>
    <w:p w14:paraId="4F9C8DEF" w14:textId="43FDE9A8" w:rsidR="005D1152" w:rsidRDefault="005D1152">
      <w:pPr>
        <w:rPr>
          <w:rFonts w:ascii="Times New Roman" w:eastAsia="Times New Roman" w:hAnsi="Times New Roman" w:cs="Times New Roman"/>
        </w:rPr>
      </w:pPr>
    </w:p>
    <w:p w14:paraId="00CF5141" w14:textId="77777777" w:rsidR="00471B8A" w:rsidRPr="00E057C8" w:rsidRDefault="00C9435F">
      <w:pPr>
        <w:tabs>
          <w:tab w:val="right" w:pos="9072"/>
        </w:tabs>
        <w:rPr>
          <w:rFonts w:ascii="Times New Roman" w:eastAsia="Times New Roman" w:hAnsi="Times New Roman" w:cs="Times New Roman"/>
        </w:rPr>
      </w:pPr>
      <w:r w:rsidRPr="00E057C8">
        <w:rPr>
          <w:rFonts w:ascii="Times New Roman" w:eastAsia="Times New Roman" w:hAnsi="Times New Roman" w:cs="Times New Roman"/>
          <w:b/>
        </w:rPr>
        <w:lastRenderedPageBreak/>
        <w:t>Příloha č. 2 - Předávací protokol dle čl. 8.1 smlouvy</w:t>
      </w:r>
    </w:p>
    <w:p w14:paraId="2C6CCB95" w14:textId="77777777" w:rsidR="00471B8A" w:rsidRPr="00E057C8" w:rsidRDefault="00471B8A">
      <w:pPr>
        <w:tabs>
          <w:tab w:val="right" w:pos="9072"/>
        </w:tabs>
        <w:jc w:val="center"/>
        <w:rPr>
          <w:rFonts w:ascii="Times New Roman" w:eastAsia="Times New Roman" w:hAnsi="Times New Roman" w:cs="Times New Roman"/>
          <w:b/>
        </w:rPr>
      </w:pPr>
    </w:p>
    <w:p w14:paraId="64CAE9F8" w14:textId="77777777" w:rsidR="00471B8A" w:rsidRPr="00E057C8" w:rsidRDefault="00471B8A">
      <w:pPr>
        <w:tabs>
          <w:tab w:val="left" w:pos="360"/>
          <w:tab w:val="right" w:pos="9072"/>
        </w:tabs>
        <w:ind w:left="-360"/>
        <w:rPr>
          <w:rFonts w:ascii="Times New Roman" w:eastAsia="Times New Roman" w:hAnsi="Times New Roman" w:cs="Times New Roman"/>
          <w:b/>
        </w:rPr>
      </w:pPr>
    </w:p>
    <w:p w14:paraId="577EC870" w14:textId="77777777" w:rsidR="00471B8A" w:rsidRPr="00E057C8" w:rsidRDefault="00C9435F">
      <w:pPr>
        <w:numPr>
          <w:ilvl w:val="0"/>
          <w:numId w:val="5"/>
        </w:num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 xml:space="preserve">Objednatel podpisem tohoto protokolu prohlašuje, že dne </w:t>
      </w:r>
      <w:r w:rsidRPr="00E057C8">
        <w:rPr>
          <w:rFonts w:ascii="Times New Roman" w:eastAsia="Times New Roman" w:hAnsi="Times New Roman" w:cs="Times New Roman"/>
          <w:color w:val="000000"/>
        </w:rPr>
        <w:t>………………….</w:t>
      </w:r>
      <w:r w:rsidRPr="00E057C8">
        <w:rPr>
          <w:rFonts w:ascii="Times New Roman" w:eastAsia="Times New Roman" w:hAnsi="Times New Roman" w:cs="Times New Roman"/>
        </w:rPr>
        <w:t xml:space="preserve"> v </w:t>
      </w:r>
      <w:r w:rsidR="004058AF" w:rsidRPr="00E057C8">
        <w:rPr>
          <w:rFonts w:ascii="Times New Roman" w:eastAsia="Times New Roman" w:hAnsi="Times New Roman" w:cs="Times New Roman"/>
          <w:i/>
          <w:color w:val="000000"/>
        </w:rPr>
        <w:t xml:space="preserve">……………… </w:t>
      </w:r>
      <w:r w:rsidRPr="00E057C8">
        <w:rPr>
          <w:rFonts w:ascii="Times New Roman" w:eastAsia="Times New Roman" w:hAnsi="Times New Roman" w:cs="Times New Roman"/>
        </w:rPr>
        <w:t>převzal dílo dle smlouvy o dílo.</w:t>
      </w:r>
    </w:p>
    <w:p w14:paraId="35DC6414" w14:textId="77777777" w:rsidR="00471B8A" w:rsidRPr="00E057C8" w:rsidRDefault="00471B8A">
      <w:pPr>
        <w:tabs>
          <w:tab w:val="left" w:pos="360"/>
          <w:tab w:val="right" w:pos="9072"/>
        </w:tabs>
        <w:rPr>
          <w:rFonts w:ascii="Times New Roman" w:eastAsia="Times New Roman" w:hAnsi="Times New Roman" w:cs="Times New Roman"/>
        </w:rPr>
      </w:pPr>
    </w:p>
    <w:p w14:paraId="62F8229D" w14:textId="77777777" w:rsidR="00471B8A" w:rsidRPr="00E057C8" w:rsidRDefault="00C9435F">
      <w:pPr>
        <w:numPr>
          <w:ilvl w:val="0"/>
          <w:numId w:val="5"/>
        </w:num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Objednatel prohlašuje, že převzal dílo v tomto rozsahu:</w:t>
      </w:r>
    </w:p>
    <w:p w14:paraId="6454C896" w14:textId="77777777" w:rsidR="00471B8A" w:rsidRPr="00E057C8" w:rsidRDefault="00471B8A">
      <w:pPr>
        <w:tabs>
          <w:tab w:val="left" w:pos="360"/>
          <w:tab w:val="right" w:pos="9072"/>
        </w:tabs>
        <w:rPr>
          <w:rFonts w:ascii="Times New Roman" w:eastAsia="Times New Roman" w:hAnsi="Times New Roman" w:cs="Times New Roman"/>
        </w:rPr>
      </w:pPr>
    </w:p>
    <w:p w14:paraId="239FFD62" w14:textId="77777777" w:rsidR="00471B8A" w:rsidRPr="00E057C8" w:rsidRDefault="00471B8A">
      <w:pPr>
        <w:tabs>
          <w:tab w:val="left" w:pos="360"/>
          <w:tab w:val="right" w:pos="9072"/>
        </w:tabs>
        <w:rPr>
          <w:rFonts w:ascii="Times New Roman" w:eastAsia="Times New Roman" w:hAnsi="Times New Roman" w:cs="Times New Roman"/>
        </w:rPr>
      </w:pPr>
    </w:p>
    <w:p w14:paraId="4BC858BD" w14:textId="77777777" w:rsidR="00471B8A" w:rsidRPr="00E057C8" w:rsidRDefault="00471B8A">
      <w:pPr>
        <w:tabs>
          <w:tab w:val="left" w:pos="360"/>
          <w:tab w:val="right" w:pos="9072"/>
        </w:tabs>
        <w:rPr>
          <w:rFonts w:ascii="Times New Roman" w:eastAsia="Times New Roman" w:hAnsi="Times New Roman" w:cs="Times New Roman"/>
        </w:rPr>
      </w:pPr>
    </w:p>
    <w:p w14:paraId="60013714" w14:textId="77777777" w:rsidR="00471B8A" w:rsidRPr="00E057C8" w:rsidRDefault="00471B8A">
      <w:pPr>
        <w:tabs>
          <w:tab w:val="left" w:pos="360"/>
          <w:tab w:val="right" w:pos="9072"/>
        </w:tabs>
        <w:rPr>
          <w:rFonts w:ascii="Times New Roman" w:eastAsia="Times New Roman" w:hAnsi="Times New Roman" w:cs="Times New Roman"/>
        </w:rPr>
      </w:pPr>
    </w:p>
    <w:p w14:paraId="29AAF41A" w14:textId="77777777" w:rsidR="00471B8A" w:rsidRPr="00E057C8" w:rsidRDefault="00471B8A">
      <w:pPr>
        <w:tabs>
          <w:tab w:val="left" w:pos="360"/>
          <w:tab w:val="right" w:pos="9072"/>
        </w:tabs>
        <w:rPr>
          <w:rFonts w:ascii="Times New Roman" w:eastAsia="Times New Roman" w:hAnsi="Times New Roman" w:cs="Times New Roman"/>
        </w:rPr>
      </w:pPr>
    </w:p>
    <w:p w14:paraId="1E634A43" w14:textId="77777777" w:rsidR="00471B8A" w:rsidRPr="00E057C8" w:rsidRDefault="00471B8A">
      <w:pPr>
        <w:tabs>
          <w:tab w:val="left" w:pos="360"/>
          <w:tab w:val="right" w:pos="9072"/>
        </w:tabs>
        <w:rPr>
          <w:rFonts w:ascii="Times New Roman" w:eastAsia="Times New Roman" w:hAnsi="Times New Roman" w:cs="Times New Roman"/>
        </w:rPr>
      </w:pPr>
    </w:p>
    <w:p w14:paraId="6224A462" w14:textId="77777777" w:rsidR="00471B8A" w:rsidRPr="00E057C8" w:rsidRDefault="00471B8A">
      <w:pPr>
        <w:tabs>
          <w:tab w:val="left" w:pos="360"/>
          <w:tab w:val="right" w:pos="9072"/>
        </w:tabs>
        <w:rPr>
          <w:rFonts w:ascii="Times New Roman" w:eastAsia="Times New Roman" w:hAnsi="Times New Roman" w:cs="Times New Roman"/>
        </w:rPr>
      </w:pPr>
    </w:p>
    <w:p w14:paraId="32C33EB6" w14:textId="77777777" w:rsidR="00471B8A" w:rsidRPr="00E057C8" w:rsidRDefault="00471B8A">
      <w:pPr>
        <w:tabs>
          <w:tab w:val="left" w:pos="360"/>
          <w:tab w:val="right" w:pos="9072"/>
        </w:tabs>
        <w:rPr>
          <w:rFonts w:ascii="Times New Roman" w:eastAsia="Times New Roman" w:hAnsi="Times New Roman" w:cs="Times New Roman"/>
        </w:rPr>
      </w:pPr>
    </w:p>
    <w:p w14:paraId="0749904E" w14:textId="77777777" w:rsidR="00471B8A" w:rsidRPr="00E057C8" w:rsidRDefault="00C9435F">
      <w:pPr>
        <w:tabs>
          <w:tab w:val="left" w:pos="360"/>
          <w:tab w:val="right" w:pos="9072"/>
        </w:tabs>
        <w:rPr>
          <w:rFonts w:ascii="Times New Roman" w:eastAsia="Times New Roman" w:hAnsi="Times New Roman" w:cs="Times New Roman"/>
        </w:rPr>
      </w:pPr>
      <w:r w:rsidRPr="00E057C8">
        <w:rPr>
          <w:rFonts w:ascii="Times New Roman" w:eastAsia="Times New Roman" w:hAnsi="Times New Roman" w:cs="Times New Roman"/>
        </w:rPr>
        <w:t>Objednatel uvádí, že posouzení díla pro účely jeho odsouhlasení provede ve sjednané lhůtě 5 dní.</w:t>
      </w:r>
    </w:p>
    <w:p w14:paraId="2C31BF0D" w14:textId="77777777" w:rsidR="00471B8A" w:rsidRPr="00E057C8" w:rsidRDefault="00471B8A">
      <w:pPr>
        <w:tabs>
          <w:tab w:val="left" w:pos="360"/>
          <w:tab w:val="right" w:pos="9072"/>
        </w:tabs>
        <w:rPr>
          <w:rFonts w:ascii="Times New Roman" w:eastAsia="Times New Roman" w:hAnsi="Times New Roman" w:cs="Times New Roman"/>
        </w:rPr>
      </w:pPr>
    </w:p>
    <w:p w14:paraId="0B7B30D7" w14:textId="77777777" w:rsidR="00471B8A" w:rsidRPr="00E057C8" w:rsidRDefault="00471B8A">
      <w:pPr>
        <w:tabs>
          <w:tab w:val="left" w:pos="360"/>
          <w:tab w:val="right" w:pos="9072"/>
        </w:tabs>
        <w:rPr>
          <w:rFonts w:ascii="Times New Roman" w:eastAsia="Times New Roman" w:hAnsi="Times New Roman" w:cs="Times New Roman"/>
        </w:rPr>
      </w:pPr>
    </w:p>
    <w:p w14:paraId="100D56CA" w14:textId="77777777" w:rsidR="00471B8A" w:rsidRPr="00E057C8" w:rsidRDefault="00471B8A">
      <w:pPr>
        <w:tabs>
          <w:tab w:val="left" w:pos="360"/>
          <w:tab w:val="right" w:pos="9072"/>
        </w:tabs>
        <w:rPr>
          <w:rFonts w:ascii="Times New Roman" w:eastAsia="Times New Roman" w:hAnsi="Times New Roman" w:cs="Times New Roman"/>
        </w:rPr>
      </w:pPr>
    </w:p>
    <w:p w14:paraId="6AC73D13" w14:textId="77777777" w:rsidR="00471B8A" w:rsidRPr="00E057C8" w:rsidRDefault="00471B8A">
      <w:pPr>
        <w:tabs>
          <w:tab w:val="left" w:pos="360"/>
          <w:tab w:val="right" w:pos="9072"/>
        </w:tabs>
        <w:rPr>
          <w:rFonts w:ascii="Times New Roman" w:eastAsia="Times New Roman" w:hAnsi="Times New Roman" w:cs="Times New Roman"/>
        </w:rPr>
      </w:pPr>
    </w:p>
    <w:p w14:paraId="787EFCDB" w14:textId="77777777" w:rsidR="00471B8A" w:rsidRPr="00E057C8" w:rsidRDefault="00471B8A">
      <w:pPr>
        <w:tabs>
          <w:tab w:val="left" w:pos="360"/>
          <w:tab w:val="right" w:pos="9072"/>
        </w:tabs>
        <w:rPr>
          <w:rFonts w:ascii="Times New Roman" w:eastAsia="Times New Roman" w:hAnsi="Times New Roman" w:cs="Times New Roman"/>
        </w:rPr>
      </w:pPr>
    </w:p>
    <w:p w14:paraId="3AB7609C" w14:textId="77777777" w:rsidR="00471B8A" w:rsidRPr="00E057C8" w:rsidRDefault="00471B8A">
      <w:pPr>
        <w:tabs>
          <w:tab w:val="left" w:pos="360"/>
          <w:tab w:val="right" w:pos="9072"/>
        </w:tabs>
        <w:rPr>
          <w:rFonts w:ascii="Times New Roman" w:eastAsia="Times New Roman" w:hAnsi="Times New Roman" w:cs="Times New Roman"/>
        </w:rPr>
      </w:pPr>
    </w:p>
    <w:p w14:paraId="28020EAD"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w:t>
      </w:r>
    </w:p>
    <w:p w14:paraId="71F9B9B1"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osoba odpovědná za Objednatele</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osoba odpovědná za Zhotovitele</w:t>
      </w:r>
    </w:p>
    <w:p w14:paraId="1455BA02" w14:textId="77777777" w:rsidR="00471B8A" w:rsidRPr="00E057C8" w:rsidRDefault="00C9435F">
      <w:pPr>
        <w:tabs>
          <w:tab w:val="left" w:pos="360"/>
          <w:tab w:val="right" w:pos="9072"/>
        </w:tabs>
        <w:rPr>
          <w:rFonts w:ascii="Times New Roman" w:eastAsia="Times New Roman" w:hAnsi="Times New Roman" w:cs="Times New Roman"/>
        </w:rPr>
      </w:pPr>
      <w:r w:rsidRPr="00C841F7">
        <w:rPr>
          <w:rFonts w:ascii="Times New Roman" w:hAnsi="Times New Roman" w:cs="Times New Roman"/>
        </w:rPr>
        <w:br w:type="page"/>
      </w:r>
    </w:p>
    <w:p w14:paraId="37CD9833" w14:textId="77777777" w:rsidR="00471B8A" w:rsidRPr="00E057C8" w:rsidRDefault="00C9435F">
      <w:pPr>
        <w:tabs>
          <w:tab w:val="right" w:pos="9072"/>
        </w:tabs>
        <w:rPr>
          <w:rFonts w:ascii="Times New Roman" w:eastAsia="Times New Roman" w:hAnsi="Times New Roman" w:cs="Times New Roman"/>
        </w:rPr>
      </w:pPr>
      <w:r w:rsidRPr="00E057C8">
        <w:rPr>
          <w:rFonts w:ascii="Times New Roman" w:eastAsia="Times New Roman" w:hAnsi="Times New Roman" w:cs="Times New Roman"/>
          <w:b/>
        </w:rPr>
        <w:lastRenderedPageBreak/>
        <w:t>Akceptační protokol o odsouhlasení díla dle čl. 8.3 smlouvy</w:t>
      </w:r>
    </w:p>
    <w:p w14:paraId="65549C37" w14:textId="77777777" w:rsidR="00471B8A" w:rsidRPr="00E057C8" w:rsidRDefault="00471B8A">
      <w:pPr>
        <w:tabs>
          <w:tab w:val="left" w:pos="360"/>
          <w:tab w:val="right" w:pos="9072"/>
        </w:tabs>
        <w:rPr>
          <w:rFonts w:ascii="Times New Roman" w:eastAsia="Times New Roman" w:hAnsi="Times New Roman" w:cs="Times New Roman"/>
          <w:b/>
        </w:rPr>
      </w:pPr>
    </w:p>
    <w:p w14:paraId="79F9D2F4" w14:textId="77777777" w:rsidR="00471B8A" w:rsidRPr="00E057C8" w:rsidRDefault="00471B8A">
      <w:pPr>
        <w:tabs>
          <w:tab w:val="left" w:pos="360"/>
          <w:tab w:val="right" w:pos="9072"/>
        </w:tabs>
        <w:rPr>
          <w:rFonts w:ascii="Times New Roman" w:eastAsia="Times New Roman" w:hAnsi="Times New Roman" w:cs="Times New Roman"/>
        </w:rPr>
      </w:pPr>
    </w:p>
    <w:p w14:paraId="001EC6D7" w14:textId="77777777" w:rsidR="00471B8A" w:rsidRPr="00E057C8" w:rsidRDefault="00471B8A">
      <w:pPr>
        <w:tabs>
          <w:tab w:val="left" w:pos="360"/>
          <w:tab w:val="right" w:pos="9072"/>
        </w:tabs>
        <w:ind w:left="360"/>
        <w:rPr>
          <w:rFonts w:ascii="Times New Roman" w:eastAsia="Times New Roman" w:hAnsi="Times New Roman" w:cs="Times New Roman"/>
        </w:rPr>
      </w:pPr>
    </w:p>
    <w:p w14:paraId="37BEE4AC" w14:textId="77777777" w:rsidR="00471B8A" w:rsidRPr="00E057C8" w:rsidRDefault="00C9435F">
      <w:p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Objednatel prohlašuje, že převzal zhotovené dílo a toto po provedeném posouzení:</w:t>
      </w:r>
    </w:p>
    <w:p w14:paraId="315767AA" w14:textId="77777777" w:rsidR="00471B8A" w:rsidRPr="00E057C8" w:rsidRDefault="00C9435F">
      <w:p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a) je bez vad;</w:t>
      </w:r>
      <w:r w:rsidRPr="00E057C8">
        <w:rPr>
          <w:rFonts w:ascii="Times New Roman" w:eastAsia="Times New Roman" w:hAnsi="Times New Roman" w:cs="Times New Roman"/>
          <w:vertAlign w:val="superscript"/>
        </w:rPr>
        <w:t xml:space="preserve"> *)</w:t>
      </w:r>
    </w:p>
    <w:p w14:paraId="0130AA12" w14:textId="5638940E" w:rsidR="00471B8A" w:rsidRPr="00E057C8" w:rsidRDefault="00C9435F">
      <w:pPr>
        <w:tabs>
          <w:tab w:val="left" w:pos="360"/>
          <w:tab w:val="right" w:pos="9072"/>
        </w:tabs>
        <w:ind w:left="360"/>
        <w:rPr>
          <w:rFonts w:ascii="Times New Roman" w:eastAsia="Times New Roman" w:hAnsi="Times New Roman" w:cs="Times New Roman"/>
        </w:rPr>
      </w:pPr>
      <w:r w:rsidRPr="00E057C8">
        <w:rPr>
          <w:rFonts w:ascii="Times New Roman" w:eastAsia="Times New Roman" w:hAnsi="Times New Roman" w:cs="Times New Roman"/>
        </w:rPr>
        <w:t xml:space="preserve">b)  má tyto </w:t>
      </w:r>
      <w:r w:rsidR="000C0E9F" w:rsidRPr="00E057C8">
        <w:rPr>
          <w:rFonts w:ascii="Times New Roman" w:eastAsia="Times New Roman" w:hAnsi="Times New Roman" w:cs="Times New Roman"/>
        </w:rPr>
        <w:t>vady: (</w:t>
      </w:r>
      <w:r w:rsidRPr="00E057C8">
        <w:rPr>
          <w:rFonts w:ascii="Times New Roman" w:eastAsia="Times New Roman" w:hAnsi="Times New Roman" w:cs="Times New Roman"/>
        </w:rPr>
        <w:t>přesně popište a doplňte</w:t>
      </w:r>
      <w:proofErr w:type="gramStart"/>
      <w:r w:rsidRPr="00E057C8">
        <w:rPr>
          <w:rFonts w:ascii="Times New Roman" w:eastAsia="Times New Roman" w:hAnsi="Times New Roman" w:cs="Times New Roman"/>
        </w:rPr>
        <w:t>).</w:t>
      </w:r>
      <w:r w:rsidRPr="00E057C8">
        <w:rPr>
          <w:rFonts w:ascii="Times New Roman" w:eastAsia="Times New Roman" w:hAnsi="Times New Roman" w:cs="Times New Roman"/>
          <w:vertAlign w:val="superscript"/>
        </w:rPr>
        <w:t>*</w:t>
      </w:r>
      <w:proofErr w:type="gramEnd"/>
      <w:r w:rsidRPr="00E057C8">
        <w:rPr>
          <w:rFonts w:ascii="Times New Roman" w:eastAsia="Times New Roman" w:hAnsi="Times New Roman" w:cs="Times New Roman"/>
          <w:vertAlign w:val="superscript"/>
        </w:rPr>
        <w:t>)</w:t>
      </w:r>
      <w:r w:rsidRPr="00E057C8">
        <w:rPr>
          <w:rFonts w:ascii="Times New Roman" w:eastAsia="Times New Roman" w:hAnsi="Times New Roman" w:cs="Times New Roman"/>
          <w:vertAlign w:val="superscript"/>
        </w:rPr>
        <w:tab/>
      </w:r>
    </w:p>
    <w:p w14:paraId="42F928B0"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6B9AD1F6"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2D75B07F"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1700C1CB"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1317516E"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009BA3C9"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6DE6F9AF"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51059A19"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5EF58945" w14:textId="77777777" w:rsidR="00471B8A" w:rsidRPr="00E057C8" w:rsidRDefault="00471B8A">
      <w:pPr>
        <w:tabs>
          <w:tab w:val="left" w:pos="360"/>
          <w:tab w:val="right" w:pos="9072"/>
        </w:tabs>
        <w:ind w:left="360"/>
        <w:rPr>
          <w:rFonts w:ascii="Times New Roman" w:eastAsia="Times New Roman" w:hAnsi="Times New Roman" w:cs="Times New Roman"/>
          <w:vertAlign w:val="superscript"/>
        </w:rPr>
      </w:pPr>
    </w:p>
    <w:p w14:paraId="0CA01441" w14:textId="77777777" w:rsidR="00471B8A" w:rsidRPr="00E057C8" w:rsidRDefault="00471B8A">
      <w:pPr>
        <w:tabs>
          <w:tab w:val="left" w:pos="360"/>
          <w:tab w:val="right" w:pos="9072"/>
        </w:tabs>
        <w:rPr>
          <w:rFonts w:ascii="Times New Roman" w:eastAsia="Times New Roman" w:hAnsi="Times New Roman" w:cs="Times New Roman"/>
          <w:vertAlign w:val="superscript"/>
        </w:rPr>
      </w:pPr>
    </w:p>
    <w:p w14:paraId="7435C293" w14:textId="77777777" w:rsidR="00471B8A" w:rsidRPr="00E057C8" w:rsidRDefault="00C9435F">
      <w:pPr>
        <w:tabs>
          <w:tab w:val="left" w:pos="360"/>
          <w:tab w:val="right" w:pos="9072"/>
        </w:tabs>
        <w:ind w:left="360" w:hanging="360"/>
        <w:rPr>
          <w:rFonts w:ascii="Times New Roman" w:eastAsia="Times New Roman" w:hAnsi="Times New Roman" w:cs="Times New Roman"/>
        </w:rPr>
      </w:pPr>
      <w:r w:rsidRPr="00E057C8">
        <w:rPr>
          <w:rFonts w:ascii="Times New Roman" w:eastAsia="Times New Roman" w:hAnsi="Times New Roman" w:cs="Times New Roman"/>
        </w:rPr>
        <w:t>3)</w:t>
      </w:r>
      <w:r w:rsidRPr="00E057C8">
        <w:rPr>
          <w:rFonts w:ascii="Times New Roman" w:eastAsia="Times New Roman" w:hAnsi="Times New Roman" w:cs="Times New Roman"/>
        </w:rPr>
        <w:tab/>
        <w:t>Zhotovitel se zavazuje vady vypočtené v odst. 2 odstranit nejpozději do:</w:t>
      </w:r>
      <w:r w:rsidRPr="00E057C8">
        <w:rPr>
          <w:rFonts w:ascii="Times New Roman" w:eastAsia="Times New Roman" w:hAnsi="Times New Roman" w:cs="Times New Roman"/>
        </w:rPr>
        <w:tab/>
      </w:r>
    </w:p>
    <w:p w14:paraId="4D766DC0" w14:textId="77777777" w:rsidR="00471B8A" w:rsidRPr="00E057C8" w:rsidRDefault="00C9435F">
      <w:pPr>
        <w:tabs>
          <w:tab w:val="left" w:pos="360"/>
          <w:tab w:val="right" w:pos="9072"/>
        </w:tabs>
        <w:ind w:left="360" w:hanging="360"/>
        <w:rPr>
          <w:rFonts w:ascii="Times New Roman" w:eastAsia="Times New Roman" w:hAnsi="Times New Roman" w:cs="Times New Roman"/>
        </w:rPr>
      </w:pPr>
      <w:r w:rsidRPr="00E057C8">
        <w:rPr>
          <w:rFonts w:ascii="Times New Roman" w:eastAsia="Times New Roman" w:hAnsi="Times New Roman" w:cs="Times New Roman"/>
        </w:rPr>
        <w:t xml:space="preserve">4) </w:t>
      </w:r>
      <w:r w:rsidRPr="00E057C8">
        <w:rPr>
          <w:rFonts w:ascii="Times New Roman" w:eastAsia="Times New Roman" w:hAnsi="Times New Roman" w:cs="Times New Roman"/>
        </w:rPr>
        <w:tab/>
        <w:t>Objednatel dílo odsouhlasil</w:t>
      </w:r>
      <w:r w:rsidRPr="00E057C8">
        <w:rPr>
          <w:rFonts w:ascii="Times New Roman" w:eastAsia="Times New Roman" w:hAnsi="Times New Roman" w:cs="Times New Roman"/>
          <w:vertAlign w:val="superscript"/>
        </w:rPr>
        <w:t>*)</w:t>
      </w:r>
      <w:r w:rsidRPr="00E057C8">
        <w:rPr>
          <w:rFonts w:ascii="Times New Roman" w:eastAsia="Times New Roman" w:hAnsi="Times New Roman" w:cs="Times New Roman"/>
        </w:rPr>
        <w:t xml:space="preserve"> – neodsouhlasil</w:t>
      </w:r>
      <w:r w:rsidRPr="00E057C8">
        <w:rPr>
          <w:rFonts w:ascii="Times New Roman" w:eastAsia="Times New Roman" w:hAnsi="Times New Roman" w:cs="Times New Roman"/>
          <w:vertAlign w:val="superscript"/>
        </w:rPr>
        <w:t>*)</w:t>
      </w:r>
    </w:p>
    <w:p w14:paraId="535D2B67" w14:textId="77777777" w:rsidR="00471B8A" w:rsidRPr="00E057C8" w:rsidRDefault="00471B8A">
      <w:pPr>
        <w:tabs>
          <w:tab w:val="left" w:pos="360"/>
          <w:tab w:val="right" w:pos="9072"/>
        </w:tabs>
        <w:rPr>
          <w:rFonts w:ascii="Times New Roman" w:eastAsia="Times New Roman" w:hAnsi="Times New Roman" w:cs="Times New Roman"/>
        </w:rPr>
      </w:pPr>
    </w:p>
    <w:p w14:paraId="3856E14A" w14:textId="77777777" w:rsidR="00471B8A" w:rsidRPr="00E057C8" w:rsidRDefault="00C9435F">
      <w:pPr>
        <w:tabs>
          <w:tab w:val="left" w:pos="360"/>
          <w:tab w:val="right" w:pos="9072"/>
        </w:tabs>
        <w:rPr>
          <w:rFonts w:ascii="Times New Roman" w:eastAsia="Times New Roman" w:hAnsi="Times New Roman" w:cs="Times New Roman"/>
        </w:rPr>
      </w:pPr>
      <w:r w:rsidRPr="00E057C8">
        <w:rPr>
          <w:rFonts w:ascii="Times New Roman" w:eastAsia="Times New Roman" w:hAnsi="Times New Roman" w:cs="Times New Roman"/>
          <w:vertAlign w:val="superscript"/>
        </w:rPr>
        <w:t xml:space="preserve">*) </w:t>
      </w:r>
      <w:r w:rsidRPr="00E057C8">
        <w:rPr>
          <w:rFonts w:ascii="Times New Roman" w:eastAsia="Times New Roman" w:hAnsi="Times New Roman" w:cs="Times New Roman"/>
        </w:rPr>
        <w:t>- nehodící se škrtněte</w:t>
      </w:r>
    </w:p>
    <w:p w14:paraId="780DA9AC" w14:textId="77777777" w:rsidR="00471B8A" w:rsidRPr="00E057C8" w:rsidRDefault="00471B8A">
      <w:pPr>
        <w:rPr>
          <w:rFonts w:ascii="Times New Roman" w:eastAsia="Times New Roman" w:hAnsi="Times New Roman" w:cs="Times New Roman"/>
        </w:rPr>
      </w:pPr>
    </w:p>
    <w:p w14:paraId="3F332ADD" w14:textId="77777777" w:rsidR="00471B8A" w:rsidRPr="00E057C8" w:rsidRDefault="00471B8A">
      <w:pPr>
        <w:rPr>
          <w:rFonts w:ascii="Times New Roman" w:eastAsia="Times New Roman" w:hAnsi="Times New Roman" w:cs="Times New Roman"/>
        </w:rPr>
      </w:pPr>
    </w:p>
    <w:p w14:paraId="29003209" w14:textId="77777777" w:rsidR="00471B8A" w:rsidRPr="00E057C8" w:rsidRDefault="00471B8A">
      <w:pPr>
        <w:rPr>
          <w:rFonts w:ascii="Times New Roman" w:eastAsia="Times New Roman" w:hAnsi="Times New Roman" w:cs="Times New Roman"/>
        </w:rPr>
      </w:pPr>
    </w:p>
    <w:p w14:paraId="078C3D45" w14:textId="77777777" w:rsidR="00471B8A" w:rsidRPr="00E057C8" w:rsidRDefault="00471B8A">
      <w:pPr>
        <w:rPr>
          <w:rFonts w:ascii="Times New Roman" w:eastAsia="Times New Roman" w:hAnsi="Times New Roman" w:cs="Times New Roman"/>
        </w:rPr>
      </w:pPr>
    </w:p>
    <w:p w14:paraId="2A1723CF" w14:textId="77777777" w:rsidR="00471B8A" w:rsidRPr="00E057C8" w:rsidRDefault="00471B8A">
      <w:pPr>
        <w:rPr>
          <w:rFonts w:ascii="Times New Roman" w:eastAsia="Times New Roman" w:hAnsi="Times New Roman" w:cs="Times New Roman"/>
        </w:rPr>
      </w:pPr>
    </w:p>
    <w:p w14:paraId="54C58853" w14:textId="77777777" w:rsidR="00471B8A" w:rsidRPr="00E057C8" w:rsidRDefault="00471B8A">
      <w:pPr>
        <w:rPr>
          <w:rFonts w:ascii="Times New Roman" w:eastAsia="Times New Roman" w:hAnsi="Times New Roman" w:cs="Times New Roman"/>
        </w:rPr>
      </w:pPr>
    </w:p>
    <w:p w14:paraId="390BC6F9" w14:textId="77777777" w:rsidR="00471B8A" w:rsidRPr="00E057C8" w:rsidRDefault="00471B8A">
      <w:pPr>
        <w:rPr>
          <w:rFonts w:ascii="Times New Roman" w:eastAsia="Times New Roman" w:hAnsi="Times New Roman" w:cs="Times New Roman"/>
        </w:rPr>
      </w:pPr>
    </w:p>
    <w:p w14:paraId="13DD0ABD" w14:textId="77777777" w:rsidR="00471B8A" w:rsidRPr="00E057C8" w:rsidRDefault="00471B8A">
      <w:pPr>
        <w:rPr>
          <w:rFonts w:ascii="Times New Roman" w:eastAsia="Times New Roman" w:hAnsi="Times New Roman" w:cs="Times New Roman"/>
        </w:rPr>
      </w:pPr>
    </w:p>
    <w:p w14:paraId="21F1A4B1" w14:textId="77777777" w:rsidR="00471B8A" w:rsidRPr="00E057C8" w:rsidRDefault="00471B8A">
      <w:pPr>
        <w:rPr>
          <w:rFonts w:ascii="Times New Roman" w:eastAsia="Times New Roman" w:hAnsi="Times New Roman" w:cs="Times New Roman"/>
        </w:rPr>
      </w:pPr>
    </w:p>
    <w:p w14:paraId="4E47DE56"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w:t>
      </w:r>
    </w:p>
    <w:p w14:paraId="36296062" w14:textId="77777777" w:rsidR="00471B8A" w:rsidRPr="00E057C8" w:rsidRDefault="00C9435F">
      <w:pPr>
        <w:rPr>
          <w:rFonts w:ascii="Times New Roman" w:eastAsia="Times New Roman" w:hAnsi="Times New Roman" w:cs="Times New Roman"/>
        </w:rPr>
      </w:pPr>
      <w:r w:rsidRPr="00E057C8">
        <w:rPr>
          <w:rFonts w:ascii="Times New Roman" w:eastAsia="Times New Roman" w:hAnsi="Times New Roman" w:cs="Times New Roman"/>
        </w:rPr>
        <w:t>osoba odpovědná za Objednatele</w:t>
      </w:r>
      <w:r w:rsidRPr="00E057C8">
        <w:rPr>
          <w:rFonts w:ascii="Times New Roman" w:eastAsia="Times New Roman" w:hAnsi="Times New Roman" w:cs="Times New Roman"/>
        </w:rPr>
        <w:tab/>
      </w:r>
      <w:r w:rsidRPr="00E057C8">
        <w:rPr>
          <w:rFonts w:ascii="Times New Roman" w:eastAsia="Times New Roman" w:hAnsi="Times New Roman" w:cs="Times New Roman"/>
        </w:rPr>
        <w:tab/>
      </w:r>
      <w:r w:rsidRPr="00E057C8">
        <w:rPr>
          <w:rFonts w:ascii="Times New Roman" w:eastAsia="Times New Roman" w:hAnsi="Times New Roman" w:cs="Times New Roman"/>
        </w:rPr>
        <w:tab/>
        <w:t>osoba odpovědná za Zhotovitele</w:t>
      </w:r>
    </w:p>
    <w:p w14:paraId="6C6372F4" w14:textId="77777777" w:rsidR="00471B8A" w:rsidRPr="00E057C8" w:rsidRDefault="00471B8A">
      <w:pPr>
        <w:rPr>
          <w:rFonts w:ascii="Times New Roman" w:eastAsia="Times New Roman" w:hAnsi="Times New Roman" w:cs="Times New Roman"/>
        </w:rPr>
      </w:pPr>
    </w:p>
    <w:p w14:paraId="3E3DF54C" w14:textId="77777777" w:rsidR="00471B8A" w:rsidRPr="00E057C8" w:rsidRDefault="00471B8A">
      <w:pPr>
        <w:tabs>
          <w:tab w:val="right" w:pos="9072"/>
        </w:tabs>
        <w:rPr>
          <w:rFonts w:ascii="Times New Roman" w:eastAsia="Times New Roman" w:hAnsi="Times New Roman" w:cs="Times New Roman"/>
          <w:b/>
        </w:rPr>
      </w:pPr>
    </w:p>
    <w:p w14:paraId="69F84BC9" w14:textId="77777777" w:rsidR="00471B8A" w:rsidRPr="00C841F7" w:rsidRDefault="00471B8A">
      <w:pPr>
        <w:rPr>
          <w:rFonts w:ascii="Times New Roman" w:hAnsi="Times New Roman" w:cs="Times New Roman"/>
        </w:rPr>
      </w:pPr>
    </w:p>
    <w:sectPr w:rsidR="00471B8A" w:rsidRPr="00C841F7">
      <w:footerReference w:type="default" r:id="rId10"/>
      <w:pgSz w:w="11906" w:h="16838"/>
      <w:pgMar w:top="1134" w:right="1134" w:bottom="1700" w:left="1134" w:header="0" w:footer="1134"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8EA4" w14:textId="77777777" w:rsidR="00A2349C" w:rsidRDefault="00A2349C">
      <w:r>
        <w:separator/>
      </w:r>
    </w:p>
  </w:endnote>
  <w:endnote w:type="continuationSeparator" w:id="0">
    <w:p w14:paraId="770C85D6" w14:textId="77777777" w:rsidR="00A2349C" w:rsidRDefault="00A2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altName w:val="Calibri"/>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mo">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F18B" w14:textId="503EF511" w:rsidR="00471B8A" w:rsidRDefault="00C9435F">
    <w:pPr>
      <w:tabs>
        <w:tab w:val="center" w:pos="4819"/>
        <w:tab w:val="right" w:pos="9638"/>
      </w:tabs>
    </w:pPr>
    <w:r>
      <w:fldChar w:fldCharType="begin"/>
    </w:r>
    <w:r>
      <w:instrText>PAGE</w:instrText>
    </w:r>
    <w:r>
      <w:fldChar w:fldCharType="separate"/>
    </w:r>
    <w:r w:rsidR="002E4C0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50AF" w14:textId="77777777" w:rsidR="00A2349C" w:rsidRDefault="00A2349C">
      <w:r>
        <w:separator/>
      </w:r>
    </w:p>
  </w:footnote>
  <w:footnote w:type="continuationSeparator" w:id="0">
    <w:p w14:paraId="55D5AA3C" w14:textId="77777777" w:rsidR="00A2349C" w:rsidRDefault="00A23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EE7FAE"/>
    <w:name w:val="WW8Num1"/>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2"/>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2"/>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15:restartNumberingAfterBreak="0">
    <w:nsid w:val="00000002"/>
    <w:multiLevelType w:val="multilevel"/>
    <w:tmpl w:val="00000002"/>
    <w:name w:val="WWNum12"/>
    <w:lvl w:ilvl="0">
      <w:start w:val="1"/>
      <w:numFmt w:val="decimal"/>
      <w:lvlText w:val="%1."/>
      <w:lvlJc w:val="left"/>
      <w:pPr>
        <w:tabs>
          <w:tab w:val="num" w:pos="0"/>
        </w:tabs>
        <w:ind w:left="360" w:hanging="360"/>
      </w:pPr>
      <w:rPr>
        <w:caps w:val="0"/>
        <w:smallCaps w:val="0"/>
        <w:strike w:val="0"/>
        <w:dstrike w:val="0"/>
        <w:position w:val="0"/>
        <w:sz w:val="24"/>
        <w:vertAlign w:val="baseline"/>
      </w:rPr>
    </w:lvl>
    <w:lvl w:ilvl="1">
      <w:start w:val="1"/>
      <w:numFmt w:val="decimal"/>
      <w:lvlText w:val="%1.%2."/>
      <w:lvlJc w:val="left"/>
      <w:pPr>
        <w:tabs>
          <w:tab w:val="num" w:pos="0"/>
        </w:tabs>
        <w:ind w:left="720" w:hanging="360"/>
      </w:pPr>
      <w:rPr>
        <w:caps w:val="0"/>
        <w:smallCaps w:val="0"/>
        <w:strike w:val="0"/>
        <w:dstrike w:val="0"/>
        <w:position w:val="0"/>
        <w:sz w:val="24"/>
        <w:vertAlign w:val="baseline"/>
      </w:rPr>
    </w:lvl>
    <w:lvl w:ilvl="2">
      <w:start w:val="1"/>
      <w:numFmt w:val="decimal"/>
      <w:lvlText w:val="%1.%2.%3."/>
      <w:lvlJc w:val="left"/>
      <w:pPr>
        <w:tabs>
          <w:tab w:val="num" w:pos="0"/>
        </w:tabs>
        <w:ind w:left="1224" w:hanging="504"/>
      </w:pPr>
      <w:rPr>
        <w:caps w:val="0"/>
        <w:smallCaps w:val="0"/>
        <w:strike w:val="0"/>
        <w:dstrike w:val="0"/>
        <w:position w:val="0"/>
        <w:sz w:val="24"/>
        <w:vertAlign w:val="baseline"/>
      </w:rPr>
    </w:lvl>
    <w:lvl w:ilvl="3">
      <w:start w:val="1"/>
      <w:numFmt w:val="decimal"/>
      <w:lvlText w:val="%1.%2.%3.%4."/>
      <w:lvlJc w:val="left"/>
      <w:pPr>
        <w:tabs>
          <w:tab w:val="num" w:pos="0"/>
        </w:tabs>
        <w:ind w:left="1440" w:hanging="360"/>
      </w:pPr>
      <w:rPr>
        <w:caps w:val="0"/>
        <w:smallCaps w:val="0"/>
        <w:strike w:val="0"/>
        <w:dstrike w:val="0"/>
        <w:position w:val="0"/>
        <w:sz w:val="24"/>
        <w:vertAlign w:val="baseline"/>
      </w:rPr>
    </w:lvl>
    <w:lvl w:ilvl="4">
      <w:start w:val="1"/>
      <w:numFmt w:val="decimal"/>
      <w:lvlText w:val="%1.%2.%3.%4.%5."/>
      <w:lvlJc w:val="left"/>
      <w:pPr>
        <w:tabs>
          <w:tab w:val="num" w:pos="0"/>
        </w:tabs>
        <w:ind w:left="2160" w:hanging="720"/>
      </w:pPr>
      <w:rPr>
        <w:caps w:val="0"/>
        <w:smallCaps w:val="0"/>
        <w:strike w:val="0"/>
        <w:dstrike w:val="0"/>
        <w:position w:val="0"/>
        <w:sz w:val="24"/>
        <w:vertAlign w:val="baseline"/>
      </w:rPr>
    </w:lvl>
    <w:lvl w:ilvl="5">
      <w:start w:val="1"/>
      <w:numFmt w:val="decimal"/>
      <w:lvlText w:val="%1.%2.%3.%4.%5.%6."/>
      <w:lvlJc w:val="left"/>
      <w:pPr>
        <w:tabs>
          <w:tab w:val="num" w:pos="0"/>
        </w:tabs>
        <w:ind w:left="2160" w:hanging="360"/>
      </w:pPr>
      <w:rPr>
        <w:caps w:val="0"/>
        <w:smallCaps w:val="0"/>
        <w:strike w:val="0"/>
        <w:dstrike w:val="0"/>
        <w:position w:val="0"/>
        <w:sz w:val="24"/>
        <w:vertAlign w:val="baseline"/>
      </w:rPr>
    </w:lvl>
    <w:lvl w:ilvl="6">
      <w:start w:val="1"/>
      <w:numFmt w:val="decimal"/>
      <w:lvlText w:val="%1.%2.%3.%4.%5.%6.%7."/>
      <w:lvlJc w:val="left"/>
      <w:pPr>
        <w:tabs>
          <w:tab w:val="num" w:pos="0"/>
        </w:tabs>
        <w:ind w:left="2880" w:hanging="720"/>
      </w:pPr>
      <w:rPr>
        <w:caps w:val="0"/>
        <w:smallCaps w:val="0"/>
        <w:strike w:val="0"/>
        <w:dstrike w:val="0"/>
        <w:position w:val="0"/>
        <w:sz w:val="24"/>
        <w:vertAlign w:val="baseline"/>
      </w:rPr>
    </w:lvl>
    <w:lvl w:ilvl="7">
      <w:start w:val="1"/>
      <w:numFmt w:val="decimal"/>
      <w:lvlText w:val="%1.%2.%3.%4.%5.%6.%7.%8."/>
      <w:lvlJc w:val="left"/>
      <w:pPr>
        <w:tabs>
          <w:tab w:val="num" w:pos="0"/>
        </w:tabs>
        <w:ind w:left="2880" w:hanging="360"/>
      </w:pPr>
      <w:rPr>
        <w:caps w:val="0"/>
        <w:smallCaps w:val="0"/>
        <w:strike w:val="0"/>
        <w:dstrike w:val="0"/>
        <w:position w:val="0"/>
        <w:sz w:val="24"/>
        <w:vertAlign w:val="baseline"/>
      </w:rPr>
    </w:lvl>
    <w:lvl w:ilvl="8">
      <w:start w:val="1"/>
      <w:numFmt w:val="decimal"/>
      <w:lvlText w:val="%1.%2.%3.%4.%5.%6.%7.%8.%9."/>
      <w:lvlJc w:val="left"/>
      <w:pPr>
        <w:tabs>
          <w:tab w:val="num" w:pos="0"/>
        </w:tabs>
        <w:ind w:left="3600" w:hanging="720"/>
      </w:pPr>
      <w:rPr>
        <w:caps w:val="0"/>
        <w:smallCaps w:val="0"/>
        <w:strike w:val="0"/>
        <w:dstrike w:val="0"/>
        <w:position w:val="0"/>
        <w:sz w:val="24"/>
        <w:vertAlign w:val="baseline"/>
      </w:rPr>
    </w:lvl>
  </w:abstractNum>
  <w:abstractNum w:abstractNumId="2" w15:restartNumberingAfterBreak="0">
    <w:nsid w:val="00000003"/>
    <w:multiLevelType w:val="multilevel"/>
    <w:tmpl w:val="00000003"/>
    <w:name w:val="WWNum13"/>
    <w:lvl w:ilvl="0">
      <w:start w:val="1"/>
      <w:numFmt w:val="bullet"/>
      <w:lvlText w:val="-"/>
      <w:lvlJc w:val="left"/>
      <w:pPr>
        <w:tabs>
          <w:tab w:val="num" w:pos="0"/>
        </w:tabs>
        <w:ind w:left="3300" w:hanging="360"/>
      </w:pPr>
      <w:rPr>
        <w:rFonts w:ascii="Times" w:hAnsi="Times" w:cs="Times"/>
        <w:b w:val="0"/>
        <w:i w:val="0"/>
        <w:caps w:val="0"/>
        <w:smallCaps w:val="0"/>
        <w:strike w:val="0"/>
        <w:dstrike w:val="0"/>
        <w:position w:val="0"/>
        <w:sz w:val="24"/>
        <w:vertAlign w:val="baseline"/>
      </w:rPr>
    </w:lvl>
    <w:lvl w:ilvl="1">
      <w:start w:val="1"/>
      <w:numFmt w:val="bullet"/>
      <w:lvlText w:val="o"/>
      <w:lvlJc w:val="left"/>
      <w:pPr>
        <w:tabs>
          <w:tab w:val="num" w:pos="0"/>
        </w:tabs>
        <w:ind w:left="4020" w:hanging="360"/>
      </w:pPr>
      <w:rPr>
        <w:rFonts w:ascii="Times" w:hAnsi="Times" w:cs="Times"/>
        <w:b w:val="0"/>
        <w:i w:val="0"/>
        <w:caps w:val="0"/>
        <w:smallCaps w:val="0"/>
        <w:strike w:val="0"/>
        <w:dstrike w:val="0"/>
        <w:position w:val="0"/>
        <w:sz w:val="24"/>
        <w:vertAlign w:val="baseline"/>
      </w:rPr>
    </w:lvl>
    <w:lvl w:ilvl="2">
      <w:start w:val="1"/>
      <w:numFmt w:val="bullet"/>
      <w:lvlText w:val="▪"/>
      <w:lvlJc w:val="left"/>
      <w:pPr>
        <w:tabs>
          <w:tab w:val="num" w:pos="0"/>
        </w:tabs>
        <w:ind w:left="4740" w:hanging="360"/>
      </w:pPr>
      <w:rPr>
        <w:rFonts w:ascii="Arimo" w:hAnsi="Arimo" w:cs="Arimo"/>
        <w:b w:val="0"/>
        <w:i w:val="0"/>
        <w:caps w:val="0"/>
        <w:smallCaps w:val="0"/>
        <w:strike w:val="0"/>
        <w:dstrike w:val="0"/>
        <w:position w:val="0"/>
        <w:sz w:val="24"/>
        <w:vertAlign w:val="baseline"/>
      </w:rPr>
    </w:lvl>
    <w:lvl w:ilvl="3">
      <w:start w:val="1"/>
      <w:numFmt w:val="bullet"/>
      <w:lvlText w:val="•"/>
      <w:lvlJc w:val="left"/>
      <w:pPr>
        <w:tabs>
          <w:tab w:val="num" w:pos="0"/>
        </w:tabs>
        <w:ind w:left="5460" w:hanging="360"/>
      </w:pPr>
      <w:rPr>
        <w:rFonts w:ascii="Times" w:hAnsi="Times" w:cs="Times"/>
        <w:b w:val="0"/>
        <w:i w:val="0"/>
        <w:caps w:val="0"/>
        <w:smallCaps w:val="0"/>
        <w:strike w:val="0"/>
        <w:dstrike w:val="0"/>
        <w:position w:val="0"/>
        <w:sz w:val="24"/>
        <w:vertAlign w:val="baseline"/>
      </w:rPr>
    </w:lvl>
    <w:lvl w:ilvl="4">
      <w:start w:val="1"/>
      <w:numFmt w:val="bullet"/>
      <w:lvlText w:val="o"/>
      <w:lvlJc w:val="left"/>
      <w:pPr>
        <w:tabs>
          <w:tab w:val="num" w:pos="0"/>
        </w:tabs>
        <w:ind w:left="6180" w:hanging="360"/>
      </w:pPr>
      <w:rPr>
        <w:rFonts w:ascii="Times" w:hAnsi="Times" w:cs="Times"/>
        <w:b w:val="0"/>
        <w:i w:val="0"/>
        <w:caps w:val="0"/>
        <w:smallCaps w:val="0"/>
        <w:strike w:val="0"/>
        <w:dstrike w:val="0"/>
        <w:position w:val="0"/>
        <w:sz w:val="24"/>
        <w:vertAlign w:val="baseline"/>
      </w:rPr>
    </w:lvl>
    <w:lvl w:ilvl="5">
      <w:start w:val="1"/>
      <w:numFmt w:val="bullet"/>
      <w:lvlText w:val="▪"/>
      <w:lvlJc w:val="left"/>
      <w:pPr>
        <w:tabs>
          <w:tab w:val="num" w:pos="0"/>
        </w:tabs>
        <w:ind w:left="6900" w:hanging="360"/>
      </w:pPr>
      <w:rPr>
        <w:rFonts w:ascii="Arimo" w:hAnsi="Arimo" w:cs="Arimo"/>
        <w:b w:val="0"/>
        <w:i w:val="0"/>
        <w:caps w:val="0"/>
        <w:smallCaps w:val="0"/>
        <w:strike w:val="0"/>
        <w:dstrike w:val="0"/>
        <w:position w:val="0"/>
        <w:sz w:val="24"/>
        <w:vertAlign w:val="baseline"/>
      </w:rPr>
    </w:lvl>
    <w:lvl w:ilvl="6">
      <w:start w:val="1"/>
      <w:numFmt w:val="bullet"/>
      <w:lvlText w:val="•"/>
      <w:lvlJc w:val="left"/>
      <w:pPr>
        <w:tabs>
          <w:tab w:val="num" w:pos="0"/>
        </w:tabs>
        <w:ind w:left="7620" w:hanging="360"/>
      </w:pPr>
      <w:rPr>
        <w:rFonts w:ascii="Times" w:hAnsi="Times" w:cs="Times"/>
        <w:b w:val="0"/>
        <w:i w:val="0"/>
        <w:caps w:val="0"/>
        <w:smallCaps w:val="0"/>
        <w:strike w:val="0"/>
        <w:dstrike w:val="0"/>
        <w:position w:val="0"/>
        <w:sz w:val="24"/>
        <w:vertAlign w:val="baseline"/>
      </w:rPr>
    </w:lvl>
    <w:lvl w:ilvl="7">
      <w:start w:val="1"/>
      <w:numFmt w:val="bullet"/>
      <w:lvlText w:val="o"/>
      <w:lvlJc w:val="left"/>
      <w:pPr>
        <w:tabs>
          <w:tab w:val="num" w:pos="0"/>
        </w:tabs>
        <w:ind w:left="8340" w:hanging="360"/>
      </w:pPr>
      <w:rPr>
        <w:rFonts w:ascii="Times" w:hAnsi="Times" w:cs="Times"/>
        <w:b w:val="0"/>
        <w:i w:val="0"/>
        <w:caps w:val="0"/>
        <w:smallCaps w:val="0"/>
        <w:strike w:val="0"/>
        <w:dstrike w:val="0"/>
        <w:position w:val="0"/>
        <w:sz w:val="24"/>
        <w:vertAlign w:val="baseline"/>
      </w:rPr>
    </w:lvl>
    <w:lvl w:ilvl="8">
      <w:start w:val="1"/>
      <w:numFmt w:val="bullet"/>
      <w:lvlText w:val="▪"/>
      <w:lvlJc w:val="left"/>
      <w:pPr>
        <w:tabs>
          <w:tab w:val="num" w:pos="0"/>
        </w:tabs>
        <w:ind w:left="9060" w:hanging="360"/>
      </w:pPr>
      <w:rPr>
        <w:rFonts w:ascii="Arimo" w:hAnsi="Arimo" w:cs="Arimo"/>
        <w:b w:val="0"/>
        <w:i w:val="0"/>
        <w:caps w:val="0"/>
        <w:smallCaps w:val="0"/>
        <w:strike w:val="0"/>
        <w:dstrike w:val="0"/>
        <w:position w:val="0"/>
        <w:sz w:val="24"/>
        <w:vertAlign w:val="baseline"/>
      </w:rPr>
    </w:lvl>
  </w:abstractNum>
  <w:abstractNum w:abstractNumId="3" w15:restartNumberingAfterBreak="0">
    <w:nsid w:val="00000004"/>
    <w:multiLevelType w:val="multilevel"/>
    <w:tmpl w:val="00000004"/>
    <w:name w:val="WWNum14"/>
    <w:lvl w:ilvl="0">
      <w:start w:val="3"/>
      <w:numFmt w:val="decimal"/>
      <w:lvlText w:val="%1."/>
      <w:lvlJc w:val="left"/>
      <w:pPr>
        <w:tabs>
          <w:tab w:val="num" w:pos="0"/>
        </w:tabs>
        <w:ind w:left="360" w:hanging="360"/>
      </w:pPr>
      <w:rPr>
        <w:caps w:val="0"/>
        <w:smallCaps w:val="0"/>
        <w:strike w:val="0"/>
        <w:dstrike w:val="0"/>
        <w:position w:val="0"/>
        <w:sz w:val="24"/>
        <w:vertAlign w:val="baseline"/>
      </w:rPr>
    </w:lvl>
    <w:lvl w:ilvl="1">
      <w:start w:val="1"/>
      <w:numFmt w:val="decimal"/>
      <w:lvlText w:val="%1.%2."/>
      <w:lvlJc w:val="left"/>
      <w:pPr>
        <w:tabs>
          <w:tab w:val="num" w:pos="0"/>
        </w:tabs>
        <w:ind w:left="720" w:hanging="360"/>
      </w:pPr>
      <w:rPr>
        <w:caps w:val="0"/>
        <w:smallCaps w:val="0"/>
        <w:strike w:val="0"/>
        <w:dstrike w:val="0"/>
        <w:position w:val="0"/>
        <w:sz w:val="24"/>
        <w:vertAlign w:val="baseline"/>
      </w:rPr>
    </w:lvl>
    <w:lvl w:ilvl="2">
      <w:start w:val="1"/>
      <w:numFmt w:val="decimal"/>
      <w:lvlText w:val="%1.%2.%3."/>
      <w:lvlJc w:val="left"/>
      <w:pPr>
        <w:tabs>
          <w:tab w:val="num" w:pos="0"/>
        </w:tabs>
        <w:ind w:left="1224" w:hanging="504"/>
      </w:pPr>
      <w:rPr>
        <w:caps w:val="0"/>
        <w:smallCaps w:val="0"/>
        <w:strike w:val="0"/>
        <w:dstrike w:val="0"/>
        <w:position w:val="0"/>
        <w:sz w:val="24"/>
        <w:vertAlign w:val="baseline"/>
      </w:rPr>
    </w:lvl>
    <w:lvl w:ilvl="3">
      <w:start w:val="1"/>
      <w:numFmt w:val="decimal"/>
      <w:lvlText w:val="%1.%2.%3.%4."/>
      <w:lvlJc w:val="left"/>
      <w:pPr>
        <w:tabs>
          <w:tab w:val="num" w:pos="0"/>
        </w:tabs>
        <w:ind w:left="1440" w:hanging="360"/>
      </w:pPr>
      <w:rPr>
        <w:caps w:val="0"/>
        <w:smallCaps w:val="0"/>
        <w:strike w:val="0"/>
        <w:dstrike w:val="0"/>
        <w:position w:val="0"/>
        <w:sz w:val="24"/>
        <w:vertAlign w:val="baseline"/>
      </w:rPr>
    </w:lvl>
    <w:lvl w:ilvl="4">
      <w:start w:val="1"/>
      <w:numFmt w:val="decimal"/>
      <w:lvlText w:val="%1.%2.%3.%4.%5."/>
      <w:lvlJc w:val="left"/>
      <w:pPr>
        <w:tabs>
          <w:tab w:val="num" w:pos="0"/>
        </w:tabs>
        <w:ind w:left="2160" w:hanging="720"/>
      </w:pPr>
      <w:rPr>
        <w:caps w:val="0"/>
        <w:smallCaps w:val="0"/>
        <w:strike w:val="0"/>
        <w:dstrike w:val="0"/>
        <w:position w:val="0"/>
        <w:sz w:val="24"/>
        <w:vertAlign w:val="baseline"/>
      </w:rPr>
    </w:lvl>
    <w:lvl w:ilvl="5">
      <w:start w:val="1"/>
      <w:numFmt w:val="decimal"/>
      <w:lvlText w:val="%1.%2.%3.%4.%5.%6."/>
      <w:lvlJc w:val="left"/>
      <w:pPr>
        <w:tabs>
          <w:tab w:val="num" w:pos="0"/>
        </w:tabs>
        <w:ind w:left="2160" w:hanging="360"/>
      </w:pPr>
      <w:rPr>
        <w:caps w:val="0"/>
        <w:smallCaps w:val="0"/>
        <w:strike w:val="0"/>
        <w:dstrike w:val="0"/>
        <w:position w:val="0"/>
        <w:sz w:val="24"/>
        <w:vertAlign w:val="baseline"/>
      </w:rPr>
    </w:lvl>
    <w:lvl w:ilvl="6">
      <w:start w:val="1"/>
      <w:numFmt w:val="decimal"/>
      <w:lvlText w:val="%1.%2.%3.%4.%5.%6.%7."/>
      <w:lvlJc w:val="left"/>
      <w:pPr>
        <w:tabs>
          <w:tab w:val="num" w:pos="0"/>
        </w:tabs>
        <w:ind w:left="2880" w:hanging="720"/>
      </w:pPr>
      <w:rPr>
        <w:caps w:val="0"/>
        <w:smallCaps w:val="0"/>
        <w:strike w:val="0"/>
        <w:dstrike w:val="0"/>
        <w:position w:val="0"/>
        <w:sz w:val="24"/>
        <w:vertAlign w:val="baseline"/>
      </w:rPr>
    </w:lvl>
    <w:lvl w:ilvl="7">
      <w:start w:val="1"/>
      <w:numFmt w:val="decimal"/>
      <w:lvlText w:val="%1.%2.%3.%4.%5.%6.%7.%8."/>
      <w:lvlJc w:val="left"/>
      <w:pPr>
        <w:tabs>
          <w:tab w:val="num" w:pos="0"/>
        </w:tabs>
        <w:ind w:left="2880" w:hanging="360"/>
      </w:pPr>
      <w:rPr>
        <w:caps w:val="0"/>
        <w:smallCaps w:val="0"/>
        <w:strike w:val="0"/>
        <w:dstrike w:val="0"/>
        <w:position w:val="0"/>
        <w:sz w:val="24"/>
        <w:vertAlign w:val="baseline"/>
      </w:rPr>
    </w:lvl>
    <w:lvl w:ilvl="8">
      <w:start w:val="1"/>
      <w:numFmt w:val="decimal"/>
      <w:lvlText w:val="%1.%2.%3.%4.%5.%6.%7.%8.%9."/>
      <w:lvlJc w:val="left"/>
      <w:pPr>
        <w:tabs>
          <w:tab w:val="num" w:pos="0"/>
        </w:tabs>
        <w:ind w:left="3600" w:hanging="720"/>
      </w:pPr>
      <w:rPr>
        <w:caps w:val="0"/>
        <w:smallCaps w:val="0"/>
        <w:strike w:val="0"/>
        <w:dstrike w:val="0"/>
        <w:position w:val="0"/>
        <w:sz w:val="24"/>
        <w:vertAlign w:val="baseline"/>
      </w:rPr>
    </w:lvl>
  </w:abstractNum>
  <w:abstractNum w:abstractNumId="4" w15:restartNumberingAfterBreak="0">
    <w:nsid w:val="00000005"/>
    <w:multiLevelType w:val="multilevel"/>
    <w:tmpl w:val="00000005"/>
    <w:name w:val="WWNum15"/>
    <w:lvl w:ilvl="0">
      <w:start w:val="4"/>
      <w:numFmt w:val="decimal"/>
      <w:lvlText w:val="%1."/>
      <w:lvlJc w:val="left"/>
      <w:pPr>
        <w:tabs>
          <w:tab w:val="num" w:pos="0"/>
        </w:tabs>
        <w:ind w:left="360" w:hanging="360"/>
      </w:pPr>
      <w:rPr>
        <w:caps w:val="0"/>
        <w:smallCaps w:val="0"/>
        <w:strike w:val="0"/>
        <w:dstrike w:val="0"/>
        <w:position w:val="0"/>
        <w:sz w:val="24"/>
        <w:vertAlign w:val="baseline"/>
      </w:rPr>
    </w:lvl>
    <w:lvl w:ilvl="1">
      <w:start w:val="1"/>
      <w:numFmt w:val="decimal"/>
      <w:lvlText w:val="%1.%2."/>
      <w:lvlJc w:val="left"/>
      <w:pPr>
        <w:tabs>
          <w:tab w:val="num" w:pos="0"/>
        </w:tabs>
        <w:ind w:left="720" w:hanging="360"/>
      </w:pPr>
      <w:rPr>
        <w:caps w:val="0"/>
        <w:smallCaps w:val="0"/>
        <w:strike w:val="0"/>
        <w:dstrike w:val="0"/>
        <w:position w:val="0"/>
        <w:sz w:val="24"/>
        <w:vertAlign w:val="baseline"/>
      </w:rPr>
    </w:lvl>
    <w:lvl w:ilvl="2">
      <w:start w:val="1"/>
      <w:numFmt w:val="decimal"/>
      <w:lvlText w:val="%1.%2.%3."/>
      <w:lvlJc w:val="left"/>
      <w:pPr>
        <w:tabs>
          <w:tab w:val="num" w:pos="0"/>
        </w:tabs>
        <w:ind w:left="1224" w:hanging="504"/>
      </w:pPr>
      <w:rPr>
        <w:caps w:val="0"/>
        <w:smallCaps w:val="0"/>
        <w:strike w:val="0"/>
        <w:dstrike w:val="0"/>
        <w:position w:val="0"/>
        <w:sz w:val="24"/>
        <w:vertAlign w:val="baseline"/>
      </w:rPr>
    </w:lvl>
    <w:lvl w:ilvl="3">
      <w:start w:val="1"/>
      <w:numFmt w:val="decimal"/>
      <w:lvlText w:val="%1.%2.%3.%4."/>
      <w:lvlJc w:val="left"/>
      <w:pPr>
        <w:tabs>
          <w:tab w:val="num" w:pos="0"/>
        </w:tabs>
        <w:ind w:left="1440" w:hanging="360"/>
      </w:pPr>
      <w:rPr>
        <w:caps w:val="0"/>
        <w:smallCaps w:val="0"/>
        <w:strike w:val="0"/>
        <w:dstrike w:val="0"/>
        <w:position w:val="0"/>
        <w:sz w:val="24"/>
        <w:vertAlign w:val="baseline"/>
      </w:rPr>
    </w:lvl>
    <w:lvl w:ilvl="4">
      <w:start w:val="1"/>
      <w:numFmt w:val="decimal"/>
      <w:lvlText w:val="%1.%2.%3.%4.%5."/>
      <w:lvlJc w:val="left"/>
      <w:pPr>
        <w:tabs>
          <w:tab w:val="num" w:pos="0"/>
        </w:tabs>
        <w:ind w:left="2160" w:hanging="720"/>
      </w:pPr>
      <w:rPr>
        <w:caps w:val="0"/>
        <w:smallCaps w:val="0"/>
        <w:strike w:val="0"/>
        <w:dstrike w:val="0"/>
        <w:position w:val="0"/>
        <w:sz w:val="24"/>
        <w:vertAlign w:val="baseline"/>
      </w:rPr>
    </w:lvl>
    <w:lvl w:ilvl="5">
      <w:start w:val="1"/>
      <w:numFmt w:val="decimal"/>
      <w:lvlText w:val="%1.%2.%3.%4.%5.%6."/>
      <w:lvlJc w:val="left"/>
      <w:pPr>
        <w:tabs>
          <w:tab w:val="num" w:pos="0"/>
        </w:tabs>
        <w:ind w:left="2160" w:hanging="360"/>
      </w:pPr>
      <w:rPr>
        <w:caps w:val="0"/>
        <w:smallCaps w:val="0"/>
        <w:strike w:val="0"/>
        <w:dstrike w:val="0"/>
        <w:position w:val="0"/>
        <w:sz w:val="24"/>
        <w:vertAlign w:val="baseline"/>
      </w:rPr>
    </w:lvl>
    <w:lvl w:ilvl="6">
      <w:start w:val="1"/>
      <w:numFmt w:val="decimal"/>
      <w:lvlText w:val="%1.%2.%3.%4.%5.%6.%7."/>
      <w:lvlJc w:val="left"/>
      <w:pPr>
        <w:tabs>
          <w:tab w:val="num" w:pos="0"/>
        </w:tabs>
        <w:ind w:left="2880" w:hanging="720"/>
      </w:pPr>
      <w:rPr>
        <w:caps w:val="0"/>
        <w:smallCaps w:val="0"/>
        <w:strike w:val="0"/>
        <w:dstrike w:val="0"/>
        <w:position w:val="0"/>
        <w:sz w:val="24"/>
        <w:vertAlign w:val="baseline"/>
      </w:rPr>
    </w:lvl>
    <w:lvl w:ilvl="7">
      <w:start w:val="1"/>
      <w:numFmt w:val="decimal"/>
      <w:lvlText w:val="%1.%2.%3.%4.%5.%6.%7.%8."/>
      <w:lvlJc w:val="left"/>
      <w:pPr>
        <w:tabs>
          <w:tab w:val="num" w:pos="0"/>
        </w:tabs>
        <w:ind w:left="2880" w:hanging="360"/>
      </w:pPr>
      <w:rPr>
        <w:caps w:val="0"/>
        <w:smallCaps w:val="0"/>
        <w:strike w:val="0"/>
        <w:dstrike w:val="0"/>
        <w:position w:val="0"/>
        <w:sz w:val="24"/>
        <w:vertAlign w:val="baseline"/>
      </w:rPr>
    </w:lvl>
    <w:lvl w:ilvl="8">
      <w:start w:val="1"/>
      <w:numFmt w:val="decimal"/>
      <w:lvlText w:val="%1.%2.%3.%4.%5.%6.%7.%8.%9."/>
      <w:lvlJc w:val="left"/>
      <w:pPr>
        <w:tabs>
          <w:tab w:val="num" w:pos="0"/>
        </w:tabs>
        <w:ind w:left="3600" w:hanging="720"/>
      </w:pPr>
      <w:rPr>
        <w:caps w:val="0"/>
        <w:smallCaps w:val="0"/>
        <w:strike w:val="0"/>
        <w:dstrike w:val="0"/>
        <w:position w:val="0"/>
        <w:sz w:val="24"/>
        <w:vertAlign w:val="baseline"/>
      </w:rPr>
    </w:lvl>
  </w:abstractNum>
  <w:abstractNum w:abstractNumId="5" w15:restartNumberingAfterBreak="0">
    <w:nsid w:val="00000006"/>
    <w:multiLevelType w:val="multilevel"/>
    <w:tmpl w:val="8E189A06"/>
    <w:name w:val="WWNum16"/>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D9CC0A98"/>
    <w:name w:val="WWNum18"/>
    <w:lvl w:ilvl="0">
      <w:start w:val="1"/>
      <w:numFmt w:val="bullet"/>
      <w:lvlText w:val="o"/>
      <w:lvlJc w:val="left"/>
      <w:pPr>
        <w:tabs>
          <w:tab w:val="num" w:pos="0"/>
        </w:tabs>
        <w:ind w:left="1080" w:hanging="360"/>
      </w:pPr>
      <w:rPr>
        <w:rFonts w:ascii="Courier New" w:hAnsi="Courier New" w:cs="Courier New" w:hint="default"/>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1800" w:hanging="360"/>
      </w:pPr>
      <w:rPr>
        <w:rFonts w:ascii="Symbol" w:hAnsi="Symbol" w:hint="default"/>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15:restartNumberingAfterBreak="0">
    <w:nsid w:val="04CC46E1"/>
    <w:multiLevelType w:val="multilevel"/>
    <w:tmpl w:val="E0886238"/>
    <w:lvl w:ilvl="0">
      <w:start w:val="1"/>
      <w:numFmt w:val="bullet"/>
      <w:lvlText w:val="-"/>
      <w:lvlJc w:val="left"/>
      <w:pPr>
        <w:ind w:left="3300" w:hanging="360"/>
      </w:pPr>
      <w:rPr>
        <w:rFonts w:ascii="OpenSymbol" w:hAnsi="OpenSymbol" w:cs="OpenSymbol" w:hint="default"/>
        <w:b w:val="0"/>
        <w:i w:val="0"/>
        <w:caps w:val="0"/>
        <w:smallCaps w:val="0"/>
        <w:strike w:val="0"/>
        <w:dstrike w:val="0"/>
        <w:position w:val="0"/>
        <w:sz w:val="24"/>
        <w:szCs w:val="24"/>
        <w:vertAlign w:val="baseline"/>
      </w:rPr>
    </w:lvl>
    <w:lvl w:ilvl="1">
      <w:start w:val="1"/>
      <w:numFmt w:val="bullet"/>
      <w:lvlText w:val="o"/>
      <w:lvlJc w:val="left"/>
      <w:pPr>
        <w:ind w:left="4020" w:hanging="360"/>
      </w:pPr>
      <w:rPr>
        <w:rFonts w:ascii="OpenSymbol" w:hAnsi="OpenSymbol" w:cs="OpenSymbol" w:hint="default"/>
        <w:b w:val="0"/>
        <w:i w:val="0"/>
        <w:caps w:val="0"/>
        <w:smallCaps w:val="0"/>
        <w:strike w:val="0"/>
        <w:dstrike w:val="0"/>
        <w:position w:val="0"/>
        <w:sz w:val="24"/>
        <w:szCs w:val="24"/>
        <w:vertAlign w:val="baseline"/>
      </w:rPr>
    </w:lvl>
    <w:lvl w:ilvl="2">
      <w:start w:val="1"/>
      <w:numFmt w:val="bullet"/>
      <w:lvlText w:val="▪"/>
      <w:lvlJc w:val="left"/>
      <w:pPr>
        <w:ind w:left="4740" w:hanging="360"/>
      </w:pPr>
      <w:rPr>
        <w:rFonts w:ascii="OpenSymbol" w:hAnsi="OpenSymbol" w:cs="OpenSymbol" w:hint="default"/>
        <w:b w:val="0"/>
        <w:i w:val="0"/>
        <w:caps w:val="0"/>
        <w:smallCaps w:val="0"/>
        <w:strike w:val="0"/>
        <w:dstrike w:val="0"/>
        <w:position w:val="0"/>
        <w:sz w:val="24"/>
        <w:szCs w:val="24"/>
        <w:vertAlign w:val="baseline"/>
      </w:rPr>
    </w:lvl>
    <w:lvl w:ilvl="3">
      <w:start w:val="1"/>
      <w:numFmt w:val="bullet"/>
      <w:lvlText w:val=""/>
      <w:lvlJc w:val="left"/>
      <w:pPr>
        <w:ind w:left="5460" w:hanging="360"/>
      </w:pPr>
      <w:rPr>
        <w:rFonts w:ascii="Symbol" w:hAnsi="Symbol" w:cs="Symbol" w:hint="default"/>
        <w:b w:val="0"/>
        <w:i w:val="0"/>
        <w:caps w:val="0"/>
        <w:smallCaps w:val="0"/>
        <w:strike w:val="0"/>
        <w:dstrike w:val="0"/>
        <w:position w:val="0"/>
        <w:sz w:val="24"/>
        <w:szCs w:val="24"/>
        <w:vertAlign w:val="baseline"/>
      </w:rPr>
    </w:lvl>
    <w:lvl w:ilvl="4">
      <w:start w:val="1"/>
      <w:numFmt w:val="bullet"/>
      <w:lvlText w:val="o"/>
      <w:lvlJc w:val="left"/>
      <w:pPr>
        <w:ind w:left="6180" w:hanging="360"/>
      </w:pPr>
      <w:rPr>
        <w:rFonts w:ascii="OpenSymbol" w:hAnsi="OpenSymbol" w:cs="OpenSymbol" w:hint="default"/>
        <w:b w:val="0"/>
        <w:i w:val="0"/>
        <w:caps w:val="0"/>
        <w:smallCaps w:val="0"/>
        <w:strike w:val="0"/>
        <w:dstrike w:val="0"/>
        <w:position w:val="0"/>
        <w:sz w:val="24"/>
        <w:szCs w:val="24"/>
        <w:vertAlign w:val="baseline"/>
      </w:rPr>
    </w:lvl>
    <w:lvl w:ilvl="5">
      <w:start w:val="1"/>
      <w:numFmt w:val="bullet"/>
      <w:lvlText w:val="▪"/>
      <w:lvlJc w:val="left"/>
      <w:pPr>
        <w:ind w:left="6900" w:hanging="360"/>
      </w:pPr>
      <w:rPr>
        <w:rFonts w:ascii="OpenSymbol" w:hAnsi="OpenSymbol" w:cs="OpenSymbol" w:hint="default"/>
        <w:b w:val="0"/>
        <w:i w:val="0"/>
        <w:caps w:val="0"/>
        <w:smallCaps w:val="0"/>
        <w:strike w:val="0"/>
        <w:dstrike w:val="0"/>
        <w:position w:val="0"/>
        <w:sz w:val="24"/>
        <w:szCs w:val="24"/>
        <w:vertAlign w:val="baseline"/>
      </w:rPr>
    </w:lvl>
    <w:lvl w:ilvl="6">
      <w:start w:val="1"/>
      <w:numFmt w:val="bullet"/>
      <w:lvlText w:val=""/>
      <w:lvlJc w:val="left"/>
      <w:pPr>
        <w:ind w:left="7620" w:hanging="360"/>
      </w:pPr>
      <w:rPr>
        <w:rFonts w:ascii="Symbol" w:hAnsi="Symbol" w:cs="Symbol" w:hint="default"/>
        <w:b w:val="0"/>
        <w:i w:val="0"/>
        <w:caps w:val="0"/>
        <w:smallCaps w:val="0"/>
        <w:strike w:val="0"/>
        <w:dstrike w:val="0"/>
        <w:position w:val="0"/>
        <w:sz w:val="24"/>
        <w:szCs w:val="24"/>
        <w:vertAlign w:val="baseline"/>
      </w:rPr>
    </w:lvl>
    <w:lvl w:ilvl="7">
      <w:start w:val="1"/>
      <w:numFmt w:val="bullet"/>
      <w:lvlText w:val="o"/>
      <w:lvlJc w:val="left"/>
      <w:pPr>
        <w:ind w:left="8340" w:hanging="360"/>
      </w:pPr>
      <w:rPr>
        <w:rFonts w:ascii="OpenSymbol" w:hAnsi="OpenSymbol" w:cs="OpenSymbol" w:hint="default"/>
        <w:b w:val="0"/>
        <w:i w:val="0"/>
        <w:caps w:val="0"/>
        <w:smallCaps w:val="0"/>
        <w:strike w:val="0"/>
        <w:dstrike w:val="0"/>
        <w:position w:val="0"/>
        <w:sz w:val="24"/>
        <w:szCs w:val="24"/>
        <w:vertAlign w:val="baseline"/>
      </w:rPr>
    </w:lvl>
    <w:lvl w:ilvl="8">
      <w:start w:val="1"/>
      <w:numFmt w:val="bullet"/>
      <w:lvlText w:val="▪"/>
      <w:lvlJc w:val="left"/>
      <w:pPr>
        <w:ind w:left="9060" w:hanging="360"/>
      </w:pPr>
      <w:rPr>
        <w:rFonts w:ascii="OpenSymbol" w:hAnsi="OpenSymbol" w:cs="OpenSymbol" w:hint="default"/>
        <w:b w:val="0"/>
        <w:i w:val="0"/>
        <w:caps w:val="0"/>
        <w:smallCaps w:val="0"/>
        <w:strike w:val="0"/>
        <w:dstrike w:val="0"/>
        <w:position w:val="0"/>
        <w:sz w:val="24"/>
        <w:szCs w:val="24"/>
        <w:vertAlign w:val="baseline"/>
      </w:rPr>
    </w:lvl>
  </w:abstractNum>
  <w:abstractNum w:abstractNumId="8" w15:restartNumberingAfterBreak="0">
    <w:nsid w:val="31B70806"/>
    <w:multiLevelType w:val="multilevel"/>
    <w:tmpl w:val="01986C24"/>
    <w:lvl w:ilvl="0">
      <w:start w:val="1"/>
      <w:numFmt w:val="decimal"/>
      <w:lvlText w:val="%1."/>
      <w:lvlJc w:val="left"/>
      <w:pPr>
        <w:ind w:left="360" w:hanging="360"/>
      </w:pPr>
      <w:rPr>
        <w:rFonts w:ascii="Times" w:eastAsia="Times" w:hAnsi="Times" w:cs="Times"/>
        <w:caps w:val="0"/>
        <w:smallCaps w:val="0"/>
        <w:strike w:val="0"/>
        <w:dstrike w:val="0"/>
        <w:position w:val="0"/>
        <w:sz w:val="24"/>
        <w:szCs w:val="24"/>
        <w:vertAlign w:val="baseline"/>
      </w:rPr>
    </w:lvl>
    <w:lvl w:ilvl="1">
      <w:start w:val="1"/>
      <w:numFmt w:val="decimal"/>
      <w:lvlText w:val="%1.%2."/>
      <w:lvlJc w:val="left"/>
      <w:pPr>
        <w:ind w:left="720" w:hanging="360"/>
      </w:pPr>
      <w:rPr>
        <w:caps w:val="0"/>
        <w:smallCaps w:val="0"/>
        <w:strike w:val="0"/>
        <w:dstrike w:val="0"/>
        <w:position w:val="0"/>
        <w:sz w:val="24"/>
        <w:szCs w:val="24"/>
        <w:vertAlign w:val="baseline"/>
      </w:rPr>
    </w:lvl>
    <w:lvl w:ilvl="2">
      <w:start w:val="1"/>
      <w:numFmt w:val="decimal"/>
      <w:lvlText w:val="%1.%2.%3."/>
      <w:lvlJc w:val="left"/>
      <w:pPr>
        <w:ind w:left="1224" w:hanging="504"/>
      </w:pPr>
      <w:rPr>
        <w:caps w:val="0"/>
        <w:smallCaps w:val="0"/>
        <w:strike w:val="0"/>
        <w:dstrike w:val="0"/>
        <w:position w:val="0"/>
        <w:sz w:val="24"/>
        <w:szCs w:val="24"/>
        <w:vertAlign w:val="baseline"/>
      </w:rPr>
    </w:lvl>
    <w:lvl w:ilvl="3">
      <w:start w:val="1"/>
      <w:numFmt w:val="decimal"/>
      <w:lvlText w:val="%1.%2.%3.%4."/>
      <w:lvlJc w:val="left"/>
      <w:pPr>
        <w:ind w:left="1440" w:hanging="360"/>
      </w:pPr>
      <w:rPr>
        <w:caps w:val="0"/>
        <w:smallCaps w:val="0"/>
        <w:strike w:val="0"/>
        <w:dstrike w:val="0"/>
        <w:position w:val="0"/>
        <w:sz w:val="24"/>
        <w:szCs w:val="24"/>
        <w:vertAlign w:val="baseline"/>
      </w:rPr>
    </w:lvl>
    <w:lvl w:ilvl="4">
      <w:start w:val="1"/>
      <w:numFmt w:val="decimal"/>
      <w:lvlText w:val="%1.%2.%3.%4.%5."/>
      <w:lvlJc w:val="left"/>
      <w:pPr>
        <w:ind w:left="2160" w:hanging="720"/>
      </w:pPr>
      <w:rPr>
        <w:caps w:val="0"/>
        <w:smallCaps w:val="0"/>
        <w:strike w:val="0"/>
        <w:dstrike w:val="0"/>
        <w:position w:val="0"/>
        <w:sz w:val="24"/>
        <w:szCs w:val="24"/>
        <w:vertAlign w:val="baseline"/>
      </w:rPr>
    </w:lvl>
    <w:lvl w:ilvl="5">
      <w:start w:val="1"/>
      <w:numFmt w:val="decimal"/>
      <w:lvlText w:val="%1.%2.%3.%4.%5.%6."/>
      <w:lvlJc w:val="left"/>
      <w:pPr>
        <w:ind w:left="2160" w:hanging="360"/>
      </w:pPr>
      <w:rPr>
        <w:caps w:val="0"/>
        <w:smallCaps w:val="0"/>
        <w:strike w:val="0"/>
        <w:dstrike w:val="0"/>
        <w:position w:val="0"/>
        <w:sz w:val="24"/>
        <w:szCs w:val="24"/>
        <w:vertAlign w:val="baseline"/>
      </w:rPr>
    </w:lvl>
    <w:lvl w:ilvl="6">
      <w:start w:val="1"/>
      <w:numFmt w:val="decimal"/>
      <w:lvlText w:val="%1.%2.%3.%4.%5.%6.%7."/>
      <w:lvlJc w:val="left"/>
      <w:pPr>
        <w:ind w:left="2880" w:hanging="720"/>
      </w:pPr>
      <w:rPr>
        <w:caps w:val="0"/>
        <w:smallCaps w:val="0"/>
        <w:strike w:val="0"/>
        <w:dstrike w:val="0"/>
        <w:position w:val="0"/>
        <w:sz w:val="24"/>
        <w:szCs w:val="24"/>
        <w:vertAlign w:val="baseline"/>
      </w:rPr>
    </w:lvl>
    <w:lvl w:ilvl="7">
      <w:start w:val="1"/>
      <w:numFmt w:val="decimal"/>
      <w:lvlText w:val="%1.%2.%3.%4.%5.%6.%7.%8."/>
      <w:lvlJc w:val="left"/>
      <w:pPr>
        <w:ind w:left="2880" w:hanging="360"/>
      </w:pPr>
      <w:rPr>
        <w:caps w:val="0"/>
        <w:smallCaps w:val="0"/>
        <w:strike w:val="0"/>
        <w:dstrike w:val="0"/>
        <w:position w:val="0"/>
        <w:sz w:val="24"/>
        <w:szCs w:val="24"/>
        <w:vertAlign w:val="baseline"/>
      </w:rPr>
    </w:lvl>
    <w:lvl w:ilvl="8">
      <w:start w:val="1"/>
      <w:numFmt w:val="decimal"/>
      <w:lvlText w:val="%1.%2.%3.%4.%5.%6.%7.%8.%9."/>
      <w:lvlJc w:val="left"/>
      <w:pPr>
        <w:ind w:left="3600" w:hanging="720"/>
      </w:pPr>
      <w:rPr>
        <w:caps w:val="0"/>
        <w:smallCaps w:val="0"/>
        <w:strike w:val="0"/>
        <w:dstrike w:val="0"/>
        <w:position w:val="0"/>
        <w:sz w:val="24"/>
        <w:szCs w:val="24"/>
        <w:vertAlign w:val="baseline"/>
      </w:rPr>
    </w:lvl>
  </w:abstractNum>
  <w:abstractNum w:abstractNumId="9" w15:restartNumberingAfterBreak="0">
    <w:nsid w:val="35A82AF9"/>
    <w:multiLevelType w:val="multilevel"/>
    <w:tmpl w:val="7B76CF3C"/>
    <w:lvl w:ilvl="0">
      <w:start w:val="3"/>
      <w:numFmt w:val="decimal"/>
      <w:lvlText w:val="%1."/>
      <w:lvlJc w:val="left"/>
      <w:pPr>
        <w:ind w:left="360" w:hanging="360"/>
      </w:pPr>
      <w:rPr>
        <w:rFonts w:ascii="Times" w:eastAsia="Times" w:hAnsi="Times" w:cs="Times"/>
        <w:caps w:val="0"/>
        <w:smallCaps w:val="0"/>
        <w:strike w:val="0"/>
        <w:dstrike w:val="0"/>
        <w:position w:val="0"/>
        <w:sz w:val="24"/>
        <w:szCs w:val="24"/>
        <w:vertAlign w:val="baseline"/>
      </w:rPr>
    </w:lvl>
    <w:lvl w:ilvl="1">
      <w:start w:val="1"/>
      <w:numFmt w:val="decimal"/>
      <w:lvlText w:val="%1.%2."/>
      <w:lvlJc w:val="left"/>
      <w:pPr>
        <w:ind w:left="720" w:hanging="360"/>
      </w:pPr>
      <w:rPr>
        <w:caps w:val="0"/>
        <w:smallCaps w:val="0"/>
        <w:strike w:val="0"/>
        <w:dstrike w:val="0"/>
        <w:position w:val="0"/>
        <w:sz w:val="24"/>
        <w:szCs w:val="24"/>
        <w:vertAlign w:val="baseline"/>
      </w:rPr>
    </w:lvl>
    <w:lvl w:ilvl="2">
      <w:start w:val="1"/>
      <w:numFmt w:val="decimal"/>
      <w:lvlText w:val="%1.%2.%3."/>
      <w:lvlJc w:val="left"/>
      <w:pPr>
        <w:ind w:left="1224" w:hanging="504"/>
      </w:pPr>
      <w:rPr>
        <w:caps w:val="0"/>
        <w:smallCaps w:val="0"/>
        <w:strike w:val="0"/>
        <w:dstrike w:val="0"/>
        <w:position w:val="0"/>
        <w:sz w:val="24"/>
        <w:szCs w:val="24"/>
        <w:vertAlign w:val="baseline"/>
      </w:rPr>
    </w:lvl>
    <w:lvl w:ilvl="3">
      <w:start w:val="1"/>
      <w:numFmt w:val="decimal"/>
      <w:lvlText w:val="%1.%2.%3.%4."/>
      <w:lvlJc w:val="left"/>
      <w:pPr>
        <w:ind w:left="1440" w:hanging="360"/>
      </w:pPr>
      <w:rPr>
        <w:caps w:val="0"/>
        <w:smallCaps w:val="0"/>
        <w:strike w:val="0"/>
        <w:dstrike w:val="0"/>
        <w:position w:val="0"/>
        <w:sz w:val="24"/>
        <w:szCs w:val="24"/>
        <w:vertAlign w:val="baseline"/>
      </w:rPr>
    </w:lvl>
    <w:lvl w:ilvl="4">
      <w:start w:val="1"/>
      <w:numFmt w:val="decimal"/>
      <w:lvlText w:val="%1.%2.%3.%4.%5."/>
      <w:lvlJc w:val="left"/>
      <w:pPr>
        <w:ind w:left="2160" w:hanging="720"/>
      </w:pPr>
      <w:rPr>
        <w:caps w:val="0"/>
        <w:smallCaps w:val="0"/>
        <w:strike w:val="0"/>
        <w:dstrike w:val="0"/>
        <w:position w:val="0"/>
        <w:sz w:val="24"/>
        <w:szCs w:val="24"/>
        <w:vertAlign w:val="baseline"/>
      </w:rPr>
    </w:lvl>
    <w:lvl w:ilvl="5">
      <w:start w:val="1"/>
      <w:numFmt w:val="decimal"/>
      <w:lvlText w:val="%1.%2.%3.%4.%5.%6."/>
      <w:lvlJc w:val="left"/>
      <w:pPr>
        <w:ind w:left="2160" w:hanging="360"/>
      </w:pPr>
      <w:rPr>
        <w:caps w:val="0"/>
        <w:smallCaps w:val="0"/>
        <w:strike w:val="0"/>
        <w:dstrike w:val="0"/>
        <w:position w:val="0"/>
        <w:sz w:val="24"/>
        <w:szCs w:val="24"/>
        <w:vertAlign w:val="baseline"/>
      </w:rPr>
    </w:lvl>
    <w:lvl w:ilvl="6">
      <w:start w:val="1"/>
      <w:numFmt w:val="decimal"/>
      <w:lvlText w:val="%1.%2.%3.%4.%5.%6.%7."/>
      <w:lvlJc w:val="left"/>
      <w:pPr>
        <w:ind w:left="2880" w:hanging="720"/>
      </w:pPr>
      <w:rPr>
        <w:caps w:val="0"/>
        <w:smallCaps w:val="0"/>
        <w:strike w:val="0"/>
        <w:dstrike w:val="0"/>
        <w:position w:val="0"/>
        <w:sz w:val="24"/>
        <w:szCs w:val="24"/>
        <w:vertAlign w:val="baseline"/>
      </w:rPr>
    </w:lvl>
    <w:lvl w:ilvl="7">
      <w:start w:val="1"/>
      <w:numFmt w:val="decimal"/>
      <w:lvlText w:val="%1.%2.%3.%4.%5.%6.%7.%8."/>
      <w:lvlJc w:val="left"/>
      <w:pPr>
        <w:ind w:left="2880" w:hanging="360"/>
      </w:pPr>
      <w:rPr>
        <w:caps w:val="0"/>
        <w:smallCaps w:val="0"/>
        <w:strike w:val="0"/>
        <w:dstrike w:val="0"/>
        <w:position w:val="0"/>
        <w:sz w:val="24"/>
        <w:szCs w:val="24"/>
        <w:vertAlign w:val="baseline"/>
      </w:rPr>
    </w:lvl>
    <w:lvl w:ilvl="8">
      <w:start w:val="1"/>
      <w:numFmt w:val="decimal"/>
      <w:lvlText w:val="%1.%2.%3.%4.%5.%6.%7.%8.%9."/>
      <w:lvlJc w:val="left"/>
      <w:pPr>
        <w:ind w:left="3600" w:hanging="720"/>
      </w:pPr>
      <w:rPr>
        <w:caps w:val="0"/>
        <w:smallCaps w:val="0"/>
        <w:strike w:val="0"/>
        <w:dstrike w:val="0"/>
        <w:position w:val="0"/>
        <w:sz w:val="24"/>
        <w:szCs w:val="24"/>
        <w:vertAlign w:val="baseline"/>
      </w:rPr>
    </w:lvl>
  </w:abstractNum>
  <w:abstractNum w:abstractNumId="10"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823F84"/>
    <w:multiLevelType w:val="hybridMultilevel"/>
    <w:tmpl w:val="902EC2AC"/>
    <w:lvl w:ilvl="0" w:tplc="00C01890">
      <w:start w:val="1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D2385E"/>
    <w:multiLevelType w:val="multilevel"/>
    <w:tmpl w:val="6F905B10"/>
    <w:lvl w:ilvl="0">
      <w:start w:val="1"/>
      <w:numFmt w:val="bullet"/>
      <w:lvlText w:val="-"/>
      <w:lvlJc w:val="left"/>
      <w:pPr>
        <w:ind w:left="108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15:restartNumberingAfterBreak="0">
    <w:nsid w:val="58B262AE"/>
    <w:multiLevelType w:val="multilevel"/>
    <w:tmpl w:val="EA9CFE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7125FDB"/>
    <w:multiLevelType w:val="multilevel"/>
    <w:tmpl w:val="59568DDC"/>
    <w:lvl w:ilvl="0">
      <w:start w:val="7"/>
      <w:numFmt w:val="decimal"/>
      <w:lvlText w:val="%1"/>
      <w:lvlJc w:val="left"/>
      <w:pPr>
        <w:ind w:left="360" w:hanging="360"/>
      </w:pPr>
      <w:rPr>
        <w:color w:val="000000"/>
      </w:rPr>
    </w:lvl>
    <w:lvl w:ilvl="1">
      <w:start w:val="1"/>
      <w:numFmt w:val="decimal"/>
      <w:lvlText w:val="%1.%2"/>
      <w:lvlJc w:val="left"/>
      <w:pPr>
        <w:ind w:left="1778" w:hanging="360"/>
      </w:pPr>
      <w:rPr>
        <w:color w:val="000000"/>
        <w:sz w:val="24"/>
        <w:szCs w:val="24"/>
      </w:rPr>
    </w:lvl>
    <w:lvl w:ilvl="2">
      <w:start w:val="1"/>
      <w:numFmt w:val="decimal"/>
      <w:lvlText w:val="%1.%2.%3"/>
      <w:lvlJc w:val="left"/>
      <w:pPr>
        <w:ind w:left="1572" w:hanging="720"/>
      </w:pPr>
      <w:rPr>
        <w:color w:val="000000"/>
      </w:rPr>
    </w:lvl>
    <w:lvl w:ilvl="3">
      <w:start w:val="1"/>
      <w:numFmt w:val="decimal"/>
      <w:lvlText w:val="%1.%2.%3.%4"/>
      <w:lvlJc w:val="left"/>
      <w:pPr>
        <w:ind w:left="1998" w:hanging="720"/>
      </w:pPr>
      <w:rPr>
        <w:color w:val="000000"/>
      </w:rPr>
    </w:lvl>
    <w:lvl w:ilvl="4">
      <w:start w:val="1"/>
      <w:numFmt w:val="decimal"/>
      <w:lvlText w:val="%1.%2.%3.%4.%5"/>
      <w:lvlJc w:val="left"/>
      <w:pPr>
        <w:ind w:left="2784" w:hanging="1080"/>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5208" w:hanging="1800"/>
      </w:pPr>
      <w:rPr>
        <w:color w:val="000000"/>
      </w:rPr>
    </w:lvl>
  </w:abstractNum>
  <w:abstractNum w:abstractNumId="15"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432"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A350E1"/>
    <w:multiLevelType w:val="multilevel"/>
    <w:tmpl w:val="1FC07E90"/>
    <w:lvl w:ilvl="0">
      <w:start w:val="4"/>
      <w:numFmt w:val="decimal"/>
      <w:lvlText w:val="%1."/>
      <w:lvlJc w:val="left"/>
      <w:pPr>
        <w:ind w:left="360" w:hanging="360"/>
      </w:pPr>
      <w:rPr>
        <w:rFonts w:ascii="Times" w:eastAsia="Times" w:hAnsi="Times" w:cs="Times"/>
        <w:caps w:val="0"/>
        <w:smallCaps w:val="0"/>
        <w:strike w:val="0"/>
        <w:dstrike w:val="0"/>
        <w:position w:val="0"/>
        <w:sz w:val="24"/>
        <w:szCs w:val="24"/>
        <w:vertAlign w:val="baseline"/>
      </w:rPr>
    </w:lvl>
    <w:lvl w:ilvl="1">
      <w:start w:val="1"/>
      <w:numFmt w:val="decimal"/>
      <w:lvlText w:val="%1.%2."/>
      <w:lvlJc w:val="left"/>
      <w:pPr>
        <w:ind w:left="720" w:hanging="360"/>
      </w:pPr>
      <w:rPr>
        <w:caps w:val="0"/>
        <w:smallCaps w:val="0"/>
        <w:strike w:val="0"/>
        <w:dstrike w:val="0"/>
        <w:position w:val="0"/>
        <w:sz w:val="24"/>
        <w:szCs w:val="24"/>
        <w:vertAlign w:val="baseline"/>
      </w:rPr>
    </w:lvl>
    <w:lvl w:ilvl="2">
      <w:start w:val="1"/>
      <w:numFmt w:val="decimal"/>
      <w:lvlText w:val="%1.%2.%3."/>
      <w:lvlJc w:val="left"/>
      <w:pPr>
        <w:ind w:left="1224" w:hanging="504"/>
      </w:pPr>
      <w:rPr>
        <w:caps w:val="0"/>
        <w:smallCaps w:val="0"/>
        <w:strike w:val="0"/>
        <w:dstrike w:val="0"/>
        <w:position w:val="0"/>
        <w:sz w:val="24"/>
        <w:szCs w:val="24"/>
        <w:vertAlign w:val="baseline"/>
      </w:rPr>
    </w:lvl>
    <w:lvl w:ilvl="3">
      <w:start w:val="1"/>
      <w:numFmt w:val="decimal"/>
      <w:lvlText w:val="%1.%2.%3.%4."/>
      <w:lvlJc w:val="left"/>
      <w:pPr>
        <w:ind w:left="1440" w:hanging="360"/>
      </w:pPr>
      <w:rPr>
        <w:caps w:val="0"/>
        <w:smallCaps w:val="0"/>
        <w:strike w:val="0"/>
        <w:dstrike w:val="0"/>
        <w:position w:val="0"/>
        <w:sz w:val="24"/>
        <w:szCs w:val="24"/>
        <w:vertAlign w:val="baseline"/>
      </w:rPr>
    </w:lvl>
    <w:lvl w:ilvl="4">
      <w:start w:val="1"/>
      <w:numFmt w:val="decimal"/>
      <w:lvlText w:val="%1.%2.%3.%4.%5."/>
      <w:lvlJc w:val="left"/>
      <w:pPr>
        <w:ind w:left="2160" w:hanging="720"/>
      </w:pPr>
      <w:rPr>
        <w:caps w:val="0"/>
        <w:smallCaps w:val="0"/>
        <w:strike w:val="0"/>
        <w:dstrike w:val="0"/>
        <w:position w:val="0"/>
        <w:sz w:val="24"/>
        <w:szCs w:val="24"/>
        <w:vertAlign w:val="baseline"/>
      </w:rPr>
    </w:lvl>
    <w:lvl w:ilvl="5">
      <w:start w:val="1"/>
      <w:numFmt w:val="decimal"/>
      <w:lvlText w:val="%1.%2.%3.%4.%5.%6."/>
      <w:lvlJc w:val="left"/>
      <w:pPr>
        <w:ind w:left="2160" w:hanging="360"/>
      </w:pPr>
      <w:rPr>
        <w:caps w:val="0"/>
        <w:smallCaps w:val="0"/>
        <w:strike w:val="0"/>
        <w:dstrike w:val="0"/>
        <w:position w:val="0"/>
        <w:sz w:val="24"/>
        <w:szCs w:val="24"/>
        <w:vertAlign w:val="baseline"/>
      </w:rPr>
    </w:lvl>
    <w:lvl w:ilvl="6">
      <w:start w:val="1"/>
      <w:numFmt w:val="decimal"/>
      <w:lvlText w:val="%1.%2.%3.%4.%5.%6.%7."/>
      <w:lvlJc w:val="left"/>
      <w:pPr>
        <w:ind w:left="2880" w:hanging="720"/>
      </w:pPr>
      <w:rPr>
        <w:caps w:val="0"/>
        <w:smallCaps w:val="0"/>
        <w:strike w:val="0"/>
        <w:dstrike w:val="0"/>
        <w:position w:val="0"/>
        <w:sz w:val="24"/>
        <w:szCs w:val="24"/>
        <w:vertAlign w:val="baseline"/>
      </w:rPr>
    </w:lvl>
    <w:lvl w:ilvl="7">
      <w:start w:val="1"/>
      <w:numFmt w:val="decimal"/>
      <w:lvlText w:val="%1.%2.%3.%4.%5.%6.%7.%8."/>
      <w:lvlJc w:val="left"/>
      <w:pPr>
        <w:ind w:left="2880" w:hanging="360"/>
      </w:pPr>
      <w:rPr>
        <w:caps w:val="0"/>
        <w:smallCaps w:val="0"/>
        <w:strike w:val="0"/>
        <w:dstrike w:val="0"/>
        <w:position w:val="0"/>
        <w:sz w:val="24"/>
        <w:szCs w:val="24"/>
        <w:vertAlign w:val="baseline"/>
      </w:rPr>
    </w:lvl>
    <w:lvl w:ilvl="8">
      <w:start w:val="1"/>
      <w:numFmt w:val="decimal"/>
      <w:lvlText w:val="%1.%2.%3.%4.%5.%6.%7.%8.%9."/>
      <w:lvlJc w:val="left"/>
      <w:pPr>
        <w:ind w:left="3600" w:hanging="720"/>
      </w:pPr>
      <w:rPr>
        <w:caps w:val="0"/>
        <w:smallCaps w:val="0"/>
        <w:strike w:val="0"/>
        <w:dstrike w:val="0"/>
        <w:position w:val="0"/>
        <w:sz w:val="24"/>
        <w:szCs w:val="24"/>
        <w:vertAlign w:val="baseline"/>
      </w:rPr>
    </w:lvl>
  </w:abstractNum>
  <w:abstractNum w:abstractNumId="17" w15:restartNumberingAfterBreak="0">
    <w:nsid w:val="77D56BBF"/>
    <w:multiLevelType w:val="multilevel"/>
    <w:tmpl w:val="AF76C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1E6DF0"/>
    <w:multiLevelType w:val="multilevel"/>
    <w:tmpl w:val="D35AA4F2"/>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1081485471">
    <w:abstractNumId w:val="16"/>
  </w:num>
  <w:num w:numId="2" w16cid:durableId="1197619924">
    <w:abstractNumId w:val="17"/>
  </w:num>
  <w:num w:numId="3" w16cid:durableId="1236863044">
    <w:abstractNumId w:val="15"/>
  </w:num>
  <w:num w:numId="4" w16cid:durableId="123012052">
    <w:abstractNumId w:val="12"/>
  </w:num>
  <w:num w:numId="5" w16cid:durableId="630286357">
    <w:abstractNumId w:val="18"/>
  </w:num>
  <w:num w:numId="6" w16cid:durableId="892305370">
    <w:abstractNumId w:val="8"/>
  </w:num>
  <w:num w:numId="7" w16cid:durableId="1925842983">
    <w:abstractNumId w:val="7"/>
  </w:num>
  <w:num w:numId="8" w16cid:durableId="175655379">
    <w:abstractNumId w:val="9"/>
  </w:num>
  <w:num w:numId="9" w16cid:durableId="1108160677">
    <w:abstractNumId w:val="13"/>
  </w:num>
  <w:num w:numId="10" w16cid:durableId="314459912">
    <w:abstractNumId w:val="10"/>
  </w:num>
  <w:num w:numId="11" w16cid:durableId="1472945176">
    <w:abstractNumId w:val="1"/>
  </w:num>
  <w:num w:numId="12" w16cid:durableId="1168911657">
    <w:abstractNumId w:val="2"/>
  </w:num>
  <w:num w:numId="13" w16cid:durableId="1153835628">
    <w:abstractNumId w:val="3"/>
  </w:num>
  <w:num w:numId="14" w16cid:durableId="879561177">
    <w:abstractNumId w:val="4"/>
  </w:num>
  <w:num w:numId="15" w16cid:durableId="1954241532">
    <w:abstractNumId w:val="5"/>
  </w:num>
  <w:num w:numId="16" w16cid:durableId="581065535">
    <w:abstractNumId w:val="6"/>
  </w:num>
  <w:num w:numId="17" w16cid:durableId="1008096263">
    <w:abstractNumId w:val="11"/>
  </w:num>
  <w:num w:numId="18" w16cid:durableId="918950298">
    <w:abstractNumId w:val="14"/>
  </w:num>
  <w:num w:numId="19" w16cid:durableId="176510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8A"/>
    <w:rsid w:val="00011D6D"/>
    <w:rsid w:val="00012492"/>
    <w:rsid w:val="00023B3D"/>
    <w:rsid w:val="00024C1C"/>
    <w:rsid w:val="00054829"/>
    <w:rsid w:val="00066E4B"/>
    <w:rsid w:val="00073663"/>
    <w:rsid w:val="000743D4"/>
    <w:rsid w:val="00093B93"/>
    <w:rsid w:val="000B3128"/>
    <w:rsid w:val="000B5C55"/>
    <w:rsid w:val="000C0E9F"/>
    <w:rsid w:val="000E2D0B"/>
    <w:rsid w:val="000F1177"/>
    <w:rsid w:val="000F535E"/>
    <w:rsid w:val="00110A2A"/>
    <w:rsid w:val="00127B33"/>
    <w:rsid w:val="00146F7A"/>
    <w:rsid w:val="001552B3"/>
    <w:rsid w:val="00164ACC"/>
    <w:rsid w:val="00174C25"/>
    <w:rsid w:val="001A1A1E"/>
    <w:rsid w:val="001A556B"/>
    <w:rsid w:val="001D2020"/>
    <w:rsid w:val="00224D0E"/>
    <w:rsid w:val="00231893"/>
    <w:rsid w:val="002546C9"/>
    <w:rsid w:val="002656AB"/>
    <w:rsid w:val="00265E3D"/>
    <w:rsid w:val="002952E5"/>
    <w:rsid w:val="00297E95"/>
    <w:rsid w:val="002C5510"/>
    <w:rsid w:val="002D1B27"/>
    <w:rsid w:val="002D5AD7"/>
    <w:rsid w:val="002E4C06"/>
    <w:rsid w:val="002E674A"/>
    <w:rsid w:val="002F048F"/>
    <w:rsid w:val="002F09FB"/>
    <w:rsid w:val="002F167D"/>
    <w:rsid w:val="002F2E98"/>
    <w:rsid w:val="002F5FB8"/>
    <w:rsid w:val="0032328D"/>
    <w:rsid w:val="00364BAE"/>
    <w:rsid w:val="00365BD9"/>
    <w:rsid w:val="0038240D"/>
    <w:rsid w:val="00391B45"/>
    <w:rsid w:val="003B5E69"/>
    <w:rsid w:val="003D1DCA"/>
    <w:rsid w:val="003E6330"/>
    <w:rsid w:val="004058AF"/>
    <w:rsid w:val="00440D5A"/>
    <w:rsid w:val="00446C86"/>
    <w:rsid w:val="0045485B"/>
    <w:rsid w:val="00471B8A"/>
    <w:rsid w:val="004735E1"/>
    <w:rsid w:val="004C26B3"/>
    <w:rsid w:val="004D7FEB"/>
    <w:rsid w:val="00516145"/>
    <w:rsid w:val="00517EF7"/>
    <w:rsid w:val="0052269B"/>
    <w:rsid w:val="00544027"/>
    <w:rsid w:val="005541BF"/>
    <w:rsid w:val="005A2187"/>
    <w:rsid w:val="005A37B7"/>
    <w:rsid w:val="005B50C4"/>
    <w:rsid w:val="005B573E"/>
    <w:rsid w:val="005C0946"/>
    <w:rsid w:val="005D1152"/>
    <w:rsid w:val="005E048D"/>
    <w:rsid w:val="00606E41"/>
    <w:rsid w:val="00616309"/>
    <w:rsid w:val="00632894"/>
    <w:rsid w:val="00634509"/>
    <w:rsid w:val="00635A8A"/>
    <w:rsid w:val="00635CAC"/>
    <w:rsid w:val="00640529"/>
    <w:rsid w:val="0065067A"/>
    <w:rsid w:val="00673F7F"/>
    <w:rsid w:val="00676AC5"/>
    <w:rsid w:val="00693BF9"/>
    <w:rsid w:val="006A2BF0"/>
    <w:rsid w:val="006B5481"/>
    <w:rsid w:val="006B5E2D"/>
    <w:rsid w:val="006D5FF7"/>
    <w:rsid w:val="006E3FD9"/>
    <w:rsid w:val="006F36FF"/>
    <w:rsid w:val="00713530"/>
    <w:rsid w:val="00722F00"/>
    <w:rsid w:val="007301BE"/>
    <w:rsid w:val="007531AB"/>
    <w:rsid w:val="00764C5D"/>
    <w:rsid w:val="007A389C"/>
    <w:rsid w:val="007B2DE9"/>
    <w:rsid w:val="007F48F1"/>
    <w:rsid w:val="0081473A"/>
    <w:rsid w:val="0082085E"/>
    <w:rsid w:val="00832B74"/>
    <w:rsid w:val="008602C0"/>
    <w:rsid w:val="00865C60"/>
    <w:rsid w:val="00880F2E"/>
    <w:rsid w:val="008839B5"/>
    <w:rsid w:val="00887DA4"/>
    <w:rsid w:val="008A1BEB"/>
    <w:rsid w:val="008A1F79"/>
    <w:rsid w:val="008A6B3F"/>
    <w:rsid w:val="008C4E33"/>
    <w:rsid w:val="008C4FCF"/>
    <w:rsid w:val="008C7C0D"/>
    <w:rsid w:val="009028B9"/>
    <w:rsid w:val="0090796E"/>
    <w:rsid w:val="00917178"/>
    <w:rsid w:val="00935A1D"/>
    <w:rsid w:val="009431EE"/>
    <w:rsid w:val="009740B0"/>
    <w:rsid w:val="00982400"/>
    <w:rsid w:val="009825AB"/>
    <w:rsid w:val="00994B91"/>
    <w:rsid w:val="009A5BA5"/>
    <w:rsid w:val="009C1626"/>
    <w:rsid w:val="009F4BFE"/>
    <w:rsid w:val="00A2349C"/>
    <w:rsid w:val="00A34514"/>
    <w:rsid w:val="00A57349"/>
    <w:rsid w:val="00A64282"/>
    <w:rsid w:val="00A70DBF"/>
    <w:rsid w:val="00AB618A"/>
    <w:rsid w:val="00AC4668"/>
    <w:rsid w:val="00AE3E9C"/>
    <w:rsid w:val="00B17DD7"/>
    <w:rsid w:val="00B35C37"/>
    <w:rsid w:val="00B42FE4"/>
    <w:rsid w:val="00B63B57"/>
    <w:rsid w:val="00B969E6"/>
    <w:rsid w:val="00BD5FCC"/>
    <w:rsid w:val="00BE2AD7"/>
    <w:rsid w:val="00BE50BD"/>
    <w:rsid w:val="00C011FF"/>
    <w:rsid w:val="00C30354"/>
    <w:rsid w:val="00C45B1D"/>
    <w:rsid w:val="00C841F7"/>
    <w:rsid w:val="00C9435F"/>
    <w:rsid w:val="00C963F3"/>
    <w:rsid w:val="00CF49F6"/>
    <w:rsid w:val="00D04636"/>
    <w:rsid w:val="00D07AAD"/>
    <w:rsid w:val="00D104A5"/>
    <w:rsid w:val="00D135A8"/>
    <w:rsid w:val="00D173D7"/>
    <w:rsid w:val="00D91929"/>
    <w:rsid w:val="00DA1D9B"/>
    <w:rsid w:val="00DA4E8A"/>
    <w:rsid w:val="00DB16CE"/>
    <w:rsid w:val="00DB1B96"/>
    <w:rsid w:val="00DD0AC5"/>
    <w:rsid w:val="00DE5533"/>
    <w:rsid w:val="00E057C8"/>
    <w:rsid w:val="00E150D6"/>
    <w:rsid w:val="00E26216"/>
    <w:rsid w:val="00E34FAC"/>
    <w:rsid w:val="00E62770"/>
    <w:rsid w:val="00EB1D72"/>
    <w:rsid w:val="00EC7233"/>
    <w:rsid w:val="00EE531B"/>
    <w:rsid w:val="00EF0941"/>
    <w:rsid w:val="00EF2206"/>
    <w:rsid w:val="00F26895"/>
    <w:rsid w:val="00F36142"/>
    <w:rsid w:val="00F64119"/>
    <w:rsid w:val="00F7308A"/>
    <w:rsid w:val="00FA313F"/>
    <w:rsid w:val="00FB09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C18E"/>
  <w15:docId w15:val="{3E7FB7E5-CD1C-454A-B9DA-DC8B6753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A"/>
      <w:sz w:val="24"/>
      <w:lang w:eastAsia="cs-CZ" w:bidi="ar-SA"/>
    </w:rPr>
  </w:style>
  <w:style w:type="paragraph" w:styleId="Nadpis1">
    <w:name w:val="heading 1"/>
    <w:basedOn w:val="LO-normal"/>
    <w:next w:val="Normln"/>
    <w:uiPriority w:val="9"/>
    <w:qFormat/>
    <w:pPr>
      <w:keepNext/>
      <w:keepLines/>
      <w:spacing w:before="480" w:after="120"/>
      <w:outlineLvl w:val="0"/>
    </w:pPr>
    <w:rPr>
      <w:b/>
      <w:sz w:val="48"/>
      <w:szCs w:val="48"/>
    </w:rPr>
  </w:style>
  <w:style w:type="paragraph" w:styleId="Nadpis2">
    <w:name w:val="heading 2"/>
    <w:basedOn w:val="LO-normal"/>
    <w:next w:val="Normln"/>
    <w:uiPriority w:val="9"/>
    <w:semiHidden/>
    <w:unhideWhenUsed/>
    <w:qFormat/>
    <w:pPr>
      <w:keepNext/>
      <w:keepLines/>
      <w:spacing w:before="360" w:after="80"/>
      <w:outlineLvl w:val="1"/>
    </w:pPr>
    <w:rPr>
      <w:b/>
      <w:sz w:val="36"/>
      <w:szCs w:val="36"/>
    </w:rPr>
  </w:style>
  <w:style w:type="paragraph" w:styleId="Nadpis3">
    <w:name w:val="heading 3"/>
    <w:basedOn w:val="LO-normal"/>
    <w:next w:val="Normln"/>
    <w:uiPriority w:val="9"/>
    <w:semiHidden/>
    <w:unhideWhenUsed/>
    <w:qFormat/>
    <w:pPr>
      <w:keepNext/>
      <w:keepLines/>
      <w:spacing w:before="280" w:after="80"/>
      <w:outlineLvl w:val="2"/>
    </w:pPr>
    <w:rPr>
      <w:b/>
      <w:sz w:val="28"/>
      <w:szCs w:val="28"/>
    </w:rPr>
  </w:style>
  <w:style w:type="paragraph" w:styleId="Nadpis4">
    <w:name w:val="heading 4"/>
    <w:basedOn w:val="LO-normal"/>
    <w:next w:val="Normln"/>
    <w:uiPriority w:val="9"/>
    <w:semiHidden/>
    <w:unhideWhenUsed/>
    <w:qFormat/>
    <w:pPr>
      <w:keepNext/>
      <w:keepLines/>
      <w:spacing w:before="240" w:after="40"/>
      <w:outlineLvl w:val="3"/>
    </w:pPr>
    <w:rPr>
      <w:b/>
    </w:rPr>
  </w:style>
  <w:style w:type="paragraph" w:styleId="Nadpis5">
    <w:name w:val="heading 5"/>
    <w:basedOn w:val="LO-normal"/>
    <w:next w:val="Normln"/>
    <w:uiPriority w:val="9"/>
    <w:semiHidden/>
    <w:unhideWhenUsed/>
    <w:qFormat/>
    <w:pPr>
      <w:keepNext/>
      <w:keepLines/>
      <w:spacing w:before="220" w:after="40"/>
      <w:outlineLvl w:val="4"/>
    </w:pPr>
    <w:rPr>
      <w:b/>
      <w:sz w:val="22"/>
      <w:szCs w:val="22"/>
    </w:rPr>
  </w:style>
  <w:style w:type="paragraph" w:styleId="Nadpis6">
    <w:name w:val="heading 6"/>
    <w:basedOn w:val="LO-normal"/>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0z0">
    <w:name w:val="WW8Num10z0"/>
    <w:qFormat/>
    <w:rPr>
      <w:rFonts w:ascii="Times" w:hAnsi="Times" w:cs="Times New Roman"/>
      <w:b/>
      <w:bCs/>
      <w:i w:val="0"/>
      <w:iCs w:val="0"/>
      <w:color w:val="000000"/>
      <w:sz w:val="24"/>
      <w:szCs w:val="24"/>
    </w:rPr>
  </w:style>
  <w:style w:type="character" w:customStyle="1" w:styleId="WW8Num10z1">
    <w:name w:val="WW8Num10z1"/>
    <w:qFormat/>
    <w:rPr>
      <w:rFonts w:ascii="Times" w:hAnsi="Times" w:cs="Times New Roman"/>
      <w:b w:val="0"/>
      <w:bCs w:val="0"/>
      <w:i w:val="0"/>
      <w:iCs w:val="0"/>
      <w:color w:val="000000"/>
      <w:sz w:val="24"/>
      <w:szCs w:val="24"/>
    </w:rPr>
  </w:style>
  <w:style w:type="character" w:customStyle="1" w:styleId="WW8Num10z3">
    <w:name w:val="WW8Num10z3"/>
    <w:qFormat/>
    <w:rPr>
      <w:rFonts w:cs="Times New Roman"/>
    </w:rPr>
  </w:style>
  <w:style w:type="character" w:customStyle="1" w:styleId="WW8Num21z0">
    <w:name w:val="WW8Num21z0"/>
    <w:qFormat/>
    <w:rPr>
      <w:rFonts w:ascii="Times" w:eastAsia="Times New Roman" w:hAnsi="Times" w:cs="Time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Internetovodkaz">
    <w:name w:val="Internetový odkaz"/>
    <w:basedOn w:val="Standardnpsmoodstavce"/>
    <w:uiPriority w:val="99"/>
    <w:unhideWhenUsed/>
    <w:rsid w:val="00B15858"/>
    <w:rPr>
      <w:color w:val="0563C1" w:themeColor="hyperlink"/>
      <w:u w:val="single"/>
    </w:rPr>
  </w:style>
  <w:style w:type="character" w:customStyle="1" w:styleId="WW8Num16z0">
    <w:name w:val="WW8Num16z0"/>
    <w:qFormat/>
    <w:rPr>
      <w:rFonts w:ascii="Times New Roman" w:hAnsi="Times New Roman" w:cs="Times New Roman"/>
      <w:sz w:val="24"/>
      <w:szCs w:val="24"/>
    </w:rPr>
  </w:style>
  <w:style w:type="character" w:customStyle="1" w:styleId="WW8Num16z1">
    <w:name w:val="WW8Num16z1"/>
    <w:qFormat/>
    <w:rPr>
      <w:rFonts w:cs="Times New Roman"/>
    </w:rPr>
  </w:style>
  <w:style w:type="character" w:customStyle="1" w:styleId="TextbublinyChar">
    <w:name w:val="Text bubliny Char"/>
    <w:basedOn w:val="Standardnpsmoodstavce"/>
    <w:link w:val="Textbubliny"/>
    <w:uiPriority w:val="99"/>
    <w:semiHidden/>
    <w:qFormat/>
    <w:rsid w:val="00410D88"/>
    <w:rPr>
      <w:rFonts w:ascii="Segoe UI" w:hAnsi="Segoe UI"/>
      <w:sz w:val="18"/>
      <w:szCs w:val="16"/>
    </w:rPr>
  </w:style>
  <w:style w:type="character" w:customStyle="1" w:styleId="ListLabel1">
    <w:name w:val="ListLabel 1"/>
    <w:qFormat/>
    <w:rPr>
      <w:rFonts w:ascii="Times New Roman" w:hAnsi="Times New Roman" w:cs="Times New Roman"/>
      <w:b/>
      <w:bCs/>
      <w:i w:val="0"/>
      <w:iCs w:val="0"/>
      <w:color w:val="000000"/>
      <w:sz w:val="24"/>
      <w:szCs w:val="24"/>
    </w:rPr>
  </w:style>
  <w:style w:type="character" w:customStyle="1" w:styleId="ListLabel2">
    <w:name w:val="ListLabel 2"/>
    <w:qFormat/>
    <w:rPr>
      <w:rFonts w:ascii="Times New Roman" w:hAnsi="Times New Roman" w:cs="Times New Roman"/>
      <w:b w:val="0"/>
      <w:bCs w:val="0"/>
      <w:i w:val="0"/>
      <w:iCs w:val="0"/>
      <w:color w:val="000000"/>
      <w:sz w:val="24"/>
      <w:szCs w:val="24"/>
    </w:rPr>
  </w:style>
  <w:style w:type="character" w:customStyle="1" w:styleId="ListLabel3">
    <w:name w:val="ListLabel 3"/>
    <w:qFormat/>
    <w:rPr>
      <w:rFonts w:ascii="Times New Roman" w:hAnsi="Times New Roman" w:cs="Times New Roman"/>
      <w:b w:val="0"/>
      <w:bCs w:val="0"/>
      <w:i w:val="0"/>
      <w:iCs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w:rPr>
  </w:style>
  <w:style w:type="character" w:customStyle="1" w:styleId="ListLabel11">
    <w:name w:val="ListLabel 11"/>
    <w:qFormat/>
    <w:rPr>
      <w:rFonts w:ascii="Times New Roman" w:hAnsi="Times New Roman" w:cs="Times New Roman"/>
      <w:sz w:val="24"/>
      <w:szCs w:val="24"/>
    </w:rPr>
  </w:style>
  <w:style w:type="character" w:styleId="Siln">
    <w:name w:val="Strong"/>
    <w:basedOn w:val="Standardnpsmoodstavce"/>
    <w:uiPriority w:val="22"/>
    <w:qFormat/>
    <w:rsid w:val="00C60F60"/>
    <w:rPr>
      <w:b/>
      <w:bCs/>
    </w:rPr>
  </w:style>
  <w:style w:type="character" w:customStyle="1" w:styleId="nowrap">
    <w:name w:val="nowrap"/>
    <w:basedOn w:val="Standardnpsmoodstavce"/>
    <w:qFormat/>
    <w:rsid w:val="00C60F60"/>
  </w:style>
  <w:style w:type="character" w:styleId="Odkaznakoment">
    <w:name w:val="annotation reference"/>
    <w:basedOn w:val="Standardnpsmoodstavce"/>
    <w:uiPriority w:val="99"/>
    <w:semiHidden/>
    <w:unhideWhenUsed/>
    <w:qFormat/>
    <w:rsid w:val="00646745"/>
    <w:rPr>
      <w:sz w:val="16"/>
      <w:szCs w:val="16"/>
    </w:rPr>
  </w:style>
  <w:style w:type="character" w:customStyle="1" w:styleId="TextkomenteChar">
    <w:name w:val="Text komentáře Char"/>
    <w:basedOn w:val="Standardnpsmoodstavce"/>
    <w:link w:val="Textkomente"/>
    <w:uiPriority w:val="99"/>
    <w:qFormat/>
    <w:rsid w:val="00646745"/>
    <w:rPr>
      <w:sz w:val="20"/>
      <w:szCs w:val="18"/>
    </w:rPr>
  </w:style>
  <w:style w:type="character" w:customStyle="1" w:styleId="PedmtkomenteChar">
    <w:name w:val="Předmět komentáře Char"/>
    <w:basedOn w:val="TextkomenteChar"/>
    <w:link w:val="Pedmtkomente"/>
    <w:uiPriority w:val="99"/>
    <w:semiHidden/>
    <w:qFormat/>
    <w:rsid w:val="00646745"/>
    <w:rPr>
      <w:b/>
      <w:bCs/>
      <w:sz w:val="20"/>
      <w:szCs w:val="18"/>
    </w:rPr>
  </w:style>
  <w:style w:type="character" w:customStyle="1" w:styleId="dn">
    <w:name w:val="Žádný"/>
    <w:qFormat/>
    <w:rsid w:val="00B15858"/>
  </w:style>
  <w:style w:type="character" w:customStyle="1" w:styleId="Zkladntext">
    <w:name w:val="Základní text_"/>
    <w:basedOn w:val="Standardnpsmoodstavce"/>
    <w:link w:val="Zkladntext1"/>
    <w:qFormat/>
    <w:locked/>
    <w:rsid w:val="00696444"/>
    <w:rPr>
      <w:rFonts w:ascii="Times New Roman" w:eastAsia="Times New Roman" w:hAnsi="Times New Roman" w:cs="Times New Roman"/>
      <w:shd w:val="clear" w:color="auto" w:fill="FFFFFF"/>
    </w:rPr>
  </w:style>
  <w:style w:type="character" w:customStyle="1" w:styleId="ZhlavChar">
    <w:name w:val="Záhlaví Char"/>
    <w:basedOn w:val="Standardnpsmoodstavce"/>
    <w:link w:val="Zhlav"/>
    <w:uiPriority w:val="99"/>
    <w:semiHidden/>
    <w:qFormat/>
    <w:rsid w:val="00D976EE"/>
  </w:style>
  <w:style w:type="character" w:customStyle="1" w:styleId="ListLabel12">
    <w:name w:val="ListLabel 12"/>
    <w:qFormat/>
    <w:rPr>
      <w:caps w:val="0"/>
      <w:smallCaps w:val="0"/>
      <w:strike w:val="0"/>
      <w:dstrike w:val="0"/>
      <w:position w:val="0"/>
      <w:sz w:val="24"/>
      <w:vertAlign w:val="baseline"/>
    </w:rPr>
  </w:style>
  <w:style w:type="character" w:customStyle="1" w:styleId="ListLabel13">
    <w:name w:val="ListLabel 13"/>
    <w:qFormat/>
    <w:rPr>
      <w:caps w:val="0"/>
      <w:smallCaps w:val="0"/>
      <w:strike w:val="0"/>
      <w:dstrike w:val="0"/>
      <w:position w:val="0"/>
      <w:sz w:val="24"/>
      <w:vertAlign w:val="baseline"/>
    </w:rPr>
  </w:style>
  <w:style w:type="character" w:customStyle="1" w:styleId="ListLabel14">
    <w:name w:val="ListLabel 14"/>
    <w:qFormat/>
    <w:rPr>
      <w:caps w:val="0"/>
      <w:smallCaps w:val="0"/>
      <w:strike w:val="0"/>
      <w:dstrike w:val="0"/>
      <w:position w:val="0"/>
      <w:sz w:val="24"/>
      <w:vertAlign w:val="baseline"/>
    </w:rPr>
  </w:style>
  <w:style w:type="character" w:customStyle="1" w:styleId="ListLabel15">
    <w:name w:val="ListLabel 15"/>
    <w:qFormat/>
    <w:rPr>
      <w:caps w:val="0"/>
      <w:smallCaps w:val="0"/>
      <w:strike w:val="0"/>
      <w:dstrike w:val="0"/>
      <w:position w:val="0"/>
      <w:sz w:val="24"/>
      <w:vertAlign w:val="baseline"/>
    </w:rPr>
  </w:style>
  <w:style w:type="character" w:customStyle="1" w:styleId="ListLabel16">
    <w:name w:val="ListLabel 16"/>
    <w:qFormat/>
    <w:rPr>
      <w:caps w:val="0"/>
      <w:smallCaps w:val="0"/>
      <w:strike w:val="0"/>
      <w:dstrike w:val="0"/>
      <w:position w:val="0"/>
      <w:sz w:val="24"/>
      <w:vertAlign w:val="baseline"/>
    </w:rPr>
  </w:style>
  <w:style w:type="character" w:customStyle="1" w:styleId="ListLabel17">
    <w:name w:val="ListLabel 17"/>
    <w:qFormat/>
    <w:rPr>
      <w:caps w:val="0"/>
      <w:smallCaps w:val="0"/>
      <w:strike w:val="0"/>
      <w:dstrike w:val="0"/>
      <w:position w:val="0"/>
      <w:sz w:val="24"/>
      <w:vertAlign w:val="baseline"/>
    </w:rPr>
  </w:style>
  <w:style w:type="character" w:customStyle="1" w:styleId="ListLabel18">
    <w:name w:val="ListLabel 18"/>
    <w:qFormat/>
    <w:rPr>
      <w:caps w:val="0"/>
      <w:smallCaps w:val="0"/>
      <w:strike w:val="0"/>
      <w:dstrike w:val="0"/>
      <w:position w:val="0"/>
      <w:sz w:val="24"/>
      <w:vertAlign w:val="baseline"/>
    </w:rPr>
  </w:style>
  <w:style w:type="character" w:customStyle="1" w:styleId="ListLabel19">
    <w:name w:val="ListLabel 19"/>
    <w:qFormat/>
    <w:rPr>
      <w:caps w:val="0"/>
      <w:smallCaps w:val="0"/>
      <w:strike w:val="0"/>
      <w:dstrike w:val="0"/>
      <w:position w:val="0"/>
      <w:sz w:val="24"/>
      <w:vertAlign w:val="baseline"/>
    </w:rPr>
  </w:style>
  <w:style w:type="character" w:customStyle="1" w:styleId="ListLabel20">
    <w:name w:val="ListLabel 20"/>
    <w:qFormat/>
    <w:rPr>
      <w:caps w:val="0"/>
      <w:smallCaps w:val="0"/>
      <w:strike w:val="0"/>
      <w:dstrike w:val="0"/>
      <w:position w:val="0"/>
      <w:sz w:val="24"/>
      <w:vertAlign w:val="baseline"/>
    </w:rPr>
  </w:style>
  <w:style w:type="character" w:customStyle="1" w:styleId="ListLabel21">
    <w:name w:val="ListLabel 21"/>
    <w:qFormat/>
    <w:rPr>
      <w:rFonts w:eastAsia="Times" w:cs="Times"/>
      <w:b w:val="0"/>
      <w:i w:val="0"/>
      <w:caps w:val="0"/>
      <w:smallCaps w:val="0"/>
      <w:strike w:val="0"/>
      <w:dstrike w:val="0"/>
      <w:position w:val="0"/>
      <w:sz w:val="24"/>
      <w:vertAlign w:val="baseline"/>
    </w:rPr>
  </w:style>
  <w:style w:type="character" w:customStyle="1" w:styleId="ListLabel22">
    <w:name w:val="ListLabel 22"/>
    <w:qFormat/>
    <w:rPr>
      <w:rFonts w:eastAsia="Times" w:cs="Times"/>
      <w:b w:val="0"/>
      <w:i w:val="0"/>
      <w:caps w:val="0"/>
      <w:smallCaps w:val="0"/>
      <w:strike w:val="0"/>
      <w:dstrike w:val="0"/>
      <w:position w:val="0"/>
      <w:sz w:val="24"/>
      <w:vertAlign w:val="baseline"/>
    </w:rPr>
  </w:style>
  <w:style w:type="character" w:customStyle="1" w:styleId="ListLabel23">
    <w:name w:val="ListLabel 23"/>
    <w:qFormat/>
    <w:rPr>
      <w:rFonts w:eastAsia="Arimo" w:cs="Arimo"/>
      <w:b w:val="0"/>
      <w:i w:val="0"/>
      <w:caps w:val="0"/>
      <w:smallCaps w:val="0"/>
      <w:strike w:val="0"/>
      <w:dstrike w:val="0"/>
      <w:position w:val="0"/>
      <w:sz w:val="24"/>
      <w:vertAlign w:val="baseline"/>
    </w:rPr>
  </w:style>
  <w:style w:type="character" w:customStyle="1" w:styleId="ListLabel24">
    <w:name w:val="ListLabel 24"/>
    <w:qFormat/>
    <w:rPr>
      <w:rFonts w:eastAsia="Times" w:cs="Times"/>
      <w:b w:val="0"/>
      <w:i w:val="0"/>
      <w:caps w:val="0"/>
      <w:smallCaps w:val="0"/>
      <w:strike w:val="0"/>
      <w:dstrike w:val="0"/>
      <w:position w:val="0"/>
      <w:sz w:val="24"/>
      <w:vertAlign w:val="baseline"/>
    </w:rPr>
  </w:style>
  <w:style w:type="character" w:customStyle="1" w:styleId="ListLabel25">
    <w:name w:val="ListLabel 25"/>
    <w:qFormat/>
    <w:rPr>
      <w:rFonts w:eastAsia="Times" w:cs="Times"/>
      <w:b w:val="0"/>
      <w:i w:val="0"/>
      <w:caps w:val="0"/>
      <w:smallCaps w:val="0"/>
      <w:strike w:val="0"/>
      <w:dstrike w:val="0"/>
      <w:position w:val="0"/>
      <w:sz w:val="24"/>
      <w:vertAlign w:val="baseline"/>
    </w:rPr>
  </w:style>
  <w:style w:type="character" w:customStyle="1" w:styleId="ListLabel26">
    <w:name w:val="ListLabel 26"/>
    <w:qFormat/>
    <w:rPr>
      <w:rFonts w:eastAsia="Arimo" w:cs="Arimo"/>
      <w:b w:val="0"/>
      <w:i w:val="0"/>
      <w:caps w:val="0"/>
      <w:smallCaps w:val="0"/>
      <w:strike w:val="0"/>
      <w:dstrike w:val="0"/>
      <w:position w:val="0"/>
      <w:sz w:val="24"/>
      <w:vertAlign w:val="baseline"/>
    </w:rPr>
  </w:style>
  <w:style w:type="character" w:customStyle="1" w:styleId="ListLabel27">
    <w:name w:val="ListLabel 27"/>
    <w:qFormat/>
    <w:rPr>
      <w:rFonts w:eastAsia="Times" w:cs="Times"/>
      <w:b w:val="0"/>
      <w:i w:val="0"/>
      <w:caps w:val="0"/>
      <w:smallCaps w:val="0"/>
      <w:strike w:val="0"/>
      <w:dstrike w:val="0"/>
      <w:position w:val="0"/>
      <w:sz w:val="24"/>
      <w:vertAlign w:val="baseline"/>
    </w:rPr>
  </w:style>
  <w:style w:type="character" w:customStyle="1" w:styleId="ListLabel28">
    <w:name w:val="ListLabel 28"/>
    <w:qFormat/>
    <w:rPr>
      <w:rFonts w:eastAsia="Times" w:cs="Times"/>
      <w:b w:val="0"/>
      <w:i w:val="0"/>
      <w:caps w:val="0"/>
      <w:smallCaps w:val="0"/>
      <w:strike w:val="0"/>
      <w:dstrike w:val="0"/>
      <w:position w:val="0"/>
      <w:sz w:val="24"/>
      <w:vertAlign w:val="baseline"/>
    </w:rPr>
  </w:style>
  <w:style w:type="character" w:customStyle="1" w:styleId="ListLabel29">
    <w:name w:val="ListLabel 29"/>
    <w:qFormat/>
    <w:rPr>
      <w:rFonts w:eastAsia="Arimo" w:cs="Arimo"/>
      <w:b w:val="0"/>
      <w:i w:val="0"/>
      <w:caps w:val="0"/>
      <w:smallCaps w:val="0"/>
      <w:strike w:val="0"/>
      <w:dstrike w:val="0"/>
      <w:position w:val="0"/>
      <w:sz w:val="24"/>
      <w:vertAlign w:val="baseline"/>
    </w:rPr>
  </w:style>
  <w:style w:type="character" w:customStyle="1" w:styleId="ListLabel30">
    <w:name w:val="ListLabel 30"/>
    <w:qFormat/>
    <w:rPr>
      <w:caps w:val="0"/>
      <w:smallCaps w:val="0"/>
      <w:strike w:val="0"/>
      <w:dstrike w:val="0"/>
      <w:position w:val="0"/>
      <w:sz w:val="24"/>
      <w:vertAlign w:val="baseline"/>
    </w:rPr>
  </w:style>
  <w:style w:type="character" w:customStyle="1" w:styleId="ListLabel31">
    <w:name w:val="ListLabel 31"/>
    <w:qFormat/>
    <w:rPr>
      <w:caps w:val="0"/>
      <w:smallCaps w:val="0"/>
      <w:strike w:val="0"/>
      <w:dstrike w:val="0"/>
      <w:position w:val="0"/>
      <w:sz w:val="24"/>
      <w:vertAlign w:val="baseline"/>
    </w:rPr>
  </w:style>
  <w:style w:type="character" w:customStyle="1" w:styleId="ListLabel32">
    <w:name w:val="ListLabel 32"/>
    <w:qFormat/>
    <w:rPr>
      <w:caps w:val="0"/>
      <w:smallCaps w:val="0"/>
      <w:strike w:val="0"/>
      <w:dstrike w:val="0"/>
      <w:position w:val="0"/>
      <w:sz w:val="24"/>
      <w:vertAlign w:val="baseline"/>
    </w:rPr>
  </w:style>
  <w:style w:type="character" w:customStyle="1" w:styleId="ListLabel33">
    <w:name w:val="ListLabel 33"/>
    <w:qFormat/>
    <w:rPr>
      <w:caps w:val="0"/>
      <w:smallCaps w:val="0"/>
      <w:strike w:val="0"/>
      <w:dstrike w:val="0"/>
      <w:position w:val="0"/>
      <w:sz w:val="24"/>
      <w:vertAlign w:val="baseline"/>
    </w:rPr>
  </w:style>
  <w:style w:type="character" w:customStyle="1" w:styleId="ListLabel34">
    <w:name w:val="ListLabel 34"/>
    <w:qFormat/>
    <w:rPr>
      <w:caps w:val="0"/>
      <w:smallCaps w:val="0"/>
      <w:strike w:val="0"/>
      <w:dstrike w:val="0"/>
      <w:position w:val="0"/>
      <w:sz w:val="24"/>
      <w:vertAlign w:val="baseline"/>
    </w:rPr>
  </w:style>
  <w:style w:type="character" w:customStyle="1" w:styleId="ListLabel35">
    <w:name w:val="ListLabel 35"/>
    <w:qFormat/>
    <w:rPr>
      <w:caps w:val="0"/>
      <w:smallCaps w:val="0"/>
      <w:strike w:val="0"/>
      <w:dstrike w:val="0"/>
      <w:position w:val="0"/>
      <w:sz w:val="24"/>
      <w:vertAlign w:val="baseline"/>
    </w:rPr>
  </w:style>
  <w:style w:type="character" w:customStyle="1" w:styleId="ListLabel36">
    <w:name w:val="ListLabel 36"/>
    <w:qFormat/>
    <w:rPr>
      <w:caps w:val="0"/>
      <w:smallCaps w:val="0"/>
      <w:strike w:val="0"/>
      <w:dstrike w:val="0"/>
      <w:position w:val="0"/>
      <w:sz w:val="24"/>
      <w:vertAlign w:val="baseline"/>
    </w:rPr>
  </w:style>
  <w:style w:type="character" w:customStyle="1" w:styleId="ListLabel37">
    <w:name w:val="ListLabel 37"/>
    <w:qFormat/>
    <w:rPr>
      <w:caps w:val="0"/>
      <w:smallCaps w:val="0"/>
      <w:strike w:val="0"/>
      <w:dstrike w:val="0"/>
      <w:position w:val="0"/>
      <w:sz w:val="24"/>
      <w:vertAlign w:val="baseline"/>
    </w:rPr>
  </w:style>
  <w:style w:type="character" w:customStyle="1" w:styleId="ListLabel38">
    <w:name w:val="ListLabel 38"/>
    <w:qFormat/>
    <w:rPr>
      <w:caps w:val="0"/>
      <w:smallCaps w:val="0"/>
      <w:strike w:val="0"/>
      <w:dstrike w:val="0"/>
      <w:position w:val="0"/>
      <w:sz w:val="24"/>
      <w:vertAlign w:val="baseline"/>
    </w:rPr>
  </w:style>
  <w:style w:type="character" w:customStyle="1" w:styleId="ListLabel39">
    <w:name w:val="ListLabel 39"/>
    <w:qFormat/>
    <w:rPr>
      <w:caps w:val="0"/>
      <w:smallCaps w:val="0"/>
      <w:strike w:val="0"/>
      <w:dstrike w:val="0"/>
      <w:position w:val="0"/>
      <w:sz w:val="24"/>
      <w:vertAlign w:val="baseline"/>
    </w:rPr>
  </w:style>
  <w:style w:type="character" w:customStyle="1" w:styleId="ListLabel40">
    <w:name w:val="ListLabel 40"/>
    <w:qFormat/>
    <w:rPr>
      <w:caps w:val="0"/>
      <w:smallCaps w:val="0"/>
      <w:strike w:val="0"/>
      <w:dstrike w:val="0"/>
      <w:position w:val="0"/>
      <w:sz w:val="24"/>
      <w:vertAlign w:val="baseline"/>
    </w:rPr>
  </w:style>
  <w:style w:type="character" w:customStyle="1" w:styleId="ListLabel41">
    <w:name w:val="ListLabel 41"/>
    <w:qFormat/>
    <w:rPr>
      <w:caps w:val="0"/>
      <w:smallCaps w:val="0"/>
      <w:strike w:val="0"/>
      <w:dstrike w:val="0"/>
      <w:position w:val="0"/>
      <w:sz w:val="24"/>
      <w:vertAlign w:val="baseline"/>
    </w:rPr>
  </w:style>
  <w:style w:type="character" w:customStyle="1" w:styleId="ListLabel42">
    <w:name w:val="ListLabel 42"/>
    <w:qFormat/>
    <w:rPr>
      <w:caps w:val="0"/>
      <w:smallCaps w:val="0"/>
      <w:strike w:val="0"/>
      <w:dstrike w:val="0"/>
      <w:position w:val="0"/>
      <w:sz w:val="24"/>
      <w:vertAlign w:val="baseline"/>
    </w:rPr>
  </w:style>
  <w:style w:type="character" w:customStyle="1" w:styleId="ListLabel43">
    <w:name w:val="ListLabel 43"/>
    <w:qFormat/>
    <w:rPr>
      <w:caps w:val="0"/>
      <w:smallCaps w:val="0"/>
      <w:strike w:val="0"/>
      <w:dstrike w:val="0"/>
      <w:position w:val="0"/>
      <w:sz w:val="24"/>
      <w:vertAlign w:val="baseline"/>
    </w:rPr>
  </w:style>
  <w:style w:type="character" w:customStyle="1" w:styleId="ListLabel44">
    <w:name w:val="ListLabel 44"/>
    <w:qFormat/>
    <w:rPr>
      <w:caps w:val="0"/>
      <w:smallCaps w:val="0"/>
      <w:strike w:val="0"/>
      <w:dstrike w:val="0"/>
      <w:position w:val="0"/>
      <w:sz w:val="24"/>
      <w:vertAlign w:val="baseline"/>
    </w:rPr>
  </w:style>
  <w:style w:type="character" w:customStyle="1" w:styleId="ListLabel45">
    <w:name w:val="ListLabel 45"/>
    <w:qFormat/>
    <w:rPr>
      <w:caps w:val="0"/>
      <w:smallCaps w:val="0"/>
      <w:strike w:val="0"/>
      <w:dstrike w:val="0"/>
      <w:position w:val="0"/>
      <w:sz w:val="24"/>
      <w:vertAlign w:val="baseline"/>
    </w:rPr>
  </w:style>
  <w:style w:type="character" w:customStyle="1" w:styleId="ListLabel46">
    <w:name w:val="ListLabel 46"/>
    <w:qFormat/>
    <w:rPr>
      <w:caps w:val="0"/>
      <w:smallCaps w:val="0"/>
      <w:strike w:val="0"/>
      <w:dstrike w:val="0"/>
      <w:position w:val="0"/>
      <w:sz w:val="24"/>
      <w:vertAlign w:val="baseline"/>
    </w:rPr>
  </w:style>
  <w:style w:type="character" w:customStyle="1" w:styleId="ListLabel47">
    <w:name w:val="ListLabel 47"/>
    <w:qFormat/>
    <w:rPr>
      <w:caps w:val="0"/>
      <w:smallCaps w:val="0"/>
      <w:strike w:val="0"/>
      <w:dstrike w:val="0"/>
      <w:position w:val="0"/>
      <w:sz w:val="24"/>
      <w:vertAlign w:val="baseline"/>
    </w:rPr>
  </w:style>
  <w:style w:type="character" w:customStyle="1" w:styleId="ListLabel48">
    <w:name w:val="ListLabel 48"/>
    <w:qFormat/>
    <w:rPr>
      <w:rFonts w:eastAsia="Times New Roman" w:cs="Times New Roman"/>
      <w:b/>
      <w:i w:val="0"/>
      <w:color w:val="000000"/>
      <w:sz w:val="24"/>
      <w:szCs w:val="24"/>
    </w:rPr>
  </w:style>
  <w:style w:type="character" w:customStyle="1" w:styleId="ListLabel49">
    <w:name w:val="ListLabel 49"/>
    <w:qFormat/>
    <w:rPr>
      <w:rFonts w:eastAsia="Times New Roman" w:cs="Times New Roman"/>
      <w:b w:val="0"/>
      <w:i w:val="0"/>
      <w:color w:val="000000"/>
      <w:sz w:val="24"/>
      <w:szCs w:val="24"/>
    </w:rPr>
  </w:style>
  <w:style w:type="character" w:customStyle="1" w:styleId="ListLabel50">
    <w:name w:val="ListLabel 50"/>
    <w:qFormat/>
    <w:rPr>
      <w:rFonts w:eastAsia="Times New Roman" w:cs="Times New Roman"/>
      <w:b w:val="0"/>
      <w:i w:val="0"/>
      <w:color w:val="000000"/>
      <w:sz w:val="24"/>
      <w:szCs w:val="24"/>
    </w:rPr>
  </w:style>
  <w:style w:type="character" w:customStyle="1" w:styleId="ListLabel51">
    <w:name w:val="ListLabel 51"/>
    <w:qFormat/>
    <w:rPr>
      <w:rFonts w:eastAsia="Times" w:cs="Times"/>
    </w:rPr>
  </w:style>
  <w:style w:type="character" w:customStyle="1" w:styleId="ListLabel52">
    <w:name w:val="ListLabel 52"/>
    <w:qFormat/>
    <w:rPr>
      <w:rFonts w:eastAsia="Times New Roman" w:cs="Times New Roman"/>
      <w:sz w:val="24"/>
      <w:szCs w:val="24"/>
    </w:rPr>
  </w:style>
  <w:style w:type="character" w:customStyle="1" w:styleId="ListLabel53">
    <w:name w:val="ListLabel 53"/>
    <w:qFormat/>
    <w:rPr>
      <w:rFonts w:ascii="Times" w:hAnsi="Times"/>
      <w:caps w:val="0"/>
      <w:smallCaps w:val="0"/>
      <w:strike w:val="0"/>
      <w:dstrike w:val="0"/>
      <w:position w:val="0"/>
      <w:sz w:val="24"/>
      <w:vertAlign w:val="baseline"/>
    </w:rPr>
  </w:style>
  <w:style w:type="character" w:customStyle="1" w:styleId="ListLabel54">
    <w:name w:val="ListLabel 54"/>
    <w:qFormat/>
    <w:rPr>
      <w:caps w:val="0"/>
      <w:smallCaps w:val="0"/>
      <w:strike w:val="0"/>
      <w:dstrike w:val="0"/>
      <w:position w:val="0"/>
      <w:sz w:val="24"/>
      <w:vertAlign w:val="baseline"/>
    </w:rPr>
  </w:style>
  <w:style w:type="character" w:customStyle="1" w:styleId="ListLabel55">
    <w:name w:val="ListLabel 55"/>
    <w:qFormat/>
    <w:rPr>
      <w:caps w:val="0"/>
      <w:smallCaps w:val="0"/>
      <w:strike w:val="0"/>
      <w:dstrike w:val="0"/>
      <w:position w:val="0"/>
      <w:sz w:val="24"/>
      <w:vertAlign w:val="baseline"/>
    </w:rPr>
  </w:style>
  <w:style w:type="character" w:customStyle="1" w:styleId="ListLabel56">
    <w:name w:val="ListLabel 56"/>
    <w:qFormat/>
    <w:rPr>
      <w:caps w:val="0"/>
      <w:smallCaps w:val="0"/>
      <w:strike w:val="0"/>
      <w:dstrike w:val="0"/>
      <w:position w:val="0"/>
      <w:sz w:val="24"/>
      <w:vertAlign w:val="baseline"/>
    </w:rPr>
  </w:style>
  <w:style w:type="character" w:customStyle="1" w:styleId="ListLabel57">
    <w:name w:val="ListLabel 57"/>
    <w:qFormat/>
    <w:rPr>
      <w:caps w:val="0"/>
      <w:smallCaps w:val="0"/>
      <w:strike w:val="0"/>
      <w:dstrike w:val="0"/>
      <w:position w:val="0"/>
      <w:sz w:val="24"/>
      <w:vertAlign w:val="baseline"/>
    </w:rPr>
  </w:style>
  <w:style w:type="character" w:customStyle="1" w:styleId="ListLabel58">
    <w:name w:val="ListLabel 58"/>
    <w:qFormat/>
    <w:rPr>
      <w:caps w:val="0"/>
      <w:smallCaps w:val="0"/>
      <w:strike w:val="0"/>
      <w:dstrike w:val="0"/>
      <w:position w:val="0"/>
      <w:sz w:val="24"/>
      <w:vertAlign w:val="baseline"/>
    </w:rPr>
  </w:style>
  <w:style w:type="character" w:customStyle="1" w:styleId="ListLabel59">
    <w:name w:val="ListLabel 59"/>
    <w:qFormat/>
    <w:rPr>
      <w:caps w:val="0"/>
      <w:smallCaps w:val="0"/>
      <w:strike w:val="0"/>
      <w:dstrike w:val="0"/>
      <w:position w:val="0"/>
      <w:sz w:val="24"/>
      <w:vertAlign w:val="baseline"/>
    </w:rPr>
  </w:style>
  <w:style w:type="character" w:customStyle="1" w:styleId="ListLabel60">
    <w:name w:val="ListLabel 60"/>
    <w:qFormat/>
    <w:rPr>
      <w:caps w:val="0"/>
      <w:smallCaps w:val="0"/>
      <w:strike w:val="0"/>
      <w:dstrike w:val="0"/>
      <w:position w:val="0"/>
      <w:sz w:val="24"/>
      <w:vertAlign w:val="baseline"/>
    </w:rPr>
  </w:style>
  <w:style w:type="character" w:customStyle="1" w:styleId="ListLabel61">
    <w:name w:val="ListLabel 61"/>
    <w:qFormat/>
    <w:rPr>
      <w:caps w:val="0"/>
      <w:smallCaps w:val="0"/>
      <w:strike w:val="0"/>
      <w:dstrike w:val="0"/>
      <w:position w:val="0"/>
      <w:sz w:val="24"/>
      <w:vertAlign w:val="baseline"/>
    </w:rPr>
  </w:style>
  <w:style w:type="character" w:customStyle="1" w:styleId="ListLabel62">
    <w:name w:val="ListLabel 62"/>
    <w:qFormat/>
    <w:rPr>
      <w:rFonts w:ascii="Times" w:eastAsia="Times" w:hAnsi="Times" w:cs="Times"/>
      <w:b w:val="0"/>
      <w:i w:val="0"/>
      <w:caps w:val="0"/>
      <w:smallCaps w:val="0"/>
      <w:strike w:val="0"/>
      <w:dstrike w:val="0"/>
      <w:position w:val="0"/>
      <w:sz w:val="24"/>
      <w:vertAlign w:val="baseline"/>
    </w:rPr>
  </w:style>
  <w:style w:type="character" w:customStyle="1" w:styleId="ListLabel63">
    <w:name w:val="ListLabel 63"/>
    <w:qFormat/>
    <w:rPr>
      <w:rFonts w:eastAsia="Times" w:cs="Times"/>
      <w:b w:val="0"/>
      <w:i w:val="0"/>
      <w:caps w:val="0"/>
      <w:smallCaps w:val="0"/>
      <w:strike w:val="0"/>
      <w:dstrike w:val="0"/>
      <w:position w:val="0"/>
      <w:sz w:val="24"/>
      <w:vertAlign w:val="baseline"/>
    </w:rPr>
  </w:style>
  <w:style w:type="character" w:customStyle="1" w:styleId="ListLabel64">
    <w:name w:val="ListLabel 64"/>
    <w:qFormat/>
    <w:rPr>
      <w:rFonts w:eastAsia="Arimo" w:cs="Arimo"/>
      <w:b w:val="0"/>
      <w:i w:val="0"/>
      <w:caps w:val="0"/>
      <w:smallCaps w:val="0"/>
      <w:strike w:val="0"/>
      <w:dstrike w:val="0"/>
      <w:position w:val="0"/>
      <w:sz w:val="24"/>
      <w:vertAlign w:val="baseline"/>
    </w:rPr>
  </w:style>
  <w:style w:type="character" w:customStyle="1" w:styleId="ListLabel65">
    <w:name w:val="ListLabel 65"/>
    <w:qFormat/>
    <w:rPr>
      <w:rFonts w:eastAsia="Times" w:cs="Times"/>
      <w:b w:val="0"/>
      <w:i w:val="0"/>
      <w:caps w:val="0"/>
      <w:smallCaps w:val="0"/>
      <w:strike w:val="0"/>
      <w:dstrike w:val="0"/>
      <w:position w:val="0"/>
      <w:sz w:val="24"/>
      <w:vertAlign w:val="baseline"/>
    </w:rPr>
  </w:style>
  <w:style w:type="character" w:customStyle="1" w:styleId="ListLabel66">
    <w:name w:val="ListLabel 66"/>
    <w:qFormat/>
    <w:rPr>
      <w:rFonts w:eastAsia="Times" w:cs="Times"/>
      <w:b w:val="0"/>
      <w:i w:val="0"/>
      <w:caps w:val="0"/>
      <w:smallCaps w:val="0"/>
      <w:strike w:val="0"/>
      <w:dstrike w:val="0"/>
      <w:position w:val="0"/>
      <w:sz w:val="24"/>
      <w:vertAlign w:val="baseline"/>
    </w:rPr>
  </w:style>
  <w:style w:type="character" w:customStyle="1" w:styleId="ListLabel67">
    <w:name w:val="ListLabel 67"/>
    <w:qFormat/>
    <w:rPr>
      <w:rFonts w:eastAsia="Arimo" w:cs="Arimo"/>
      <w:b w:val="0"/>
      <w:i w:val="0"/>
      <w:caps w:val="0"/>
      <w:smallCaps w:val="0"/>
      <w:strike w:val="0"/>
      <w:dstrike w:val="0"/>
      <w:position w:val="0"/>
      <w:sz w:val="24"/>
      <w:vertAlign w:val="baseline"/>
    </w:rPr>
  </w:style>
  <w:style w:type="character" w:customStyle="1" w:styleId="ListLabel68">
    <w:name w:val="ListLabel 68"/>
    <w:qFormat/>
    <w:rPr>
      <w:rFonts w:eastAsia="Times" w:cs="Times"/>
      <w:b w:val="0"/>
      <w:i w:val="0"/>
      <w:caps w:val="0"/>
      <w:smallCaps w:val="0"/>
      <w:strike w:val="0"/>
      <w:dstrike w:val="0"/>
      <w:position w:val="0"/>
      <w:sz w:val="24"/>
      <w:vertAlign w:val="baseline"/>
    </w:rPr>
  </w:style>
  <w:style w:type="character" w:customStyle="1" w:styleId="ListLabel69">
    <w:name w:val="ListLabel 69"/>
    <w:qFormat/>
    <w:rPr>
      <w:rFonts w:eastAsia="Times" w:cs="Times"/>
      <w:b w:val="0"/>
      <w:i w:val="0"/>
      <w:caps w:val="0"/>
      <w:smallCaps w:val="0"/>
      <w:strike w:val="0"/>
      <w:dstrike w:val="0"/>
      <w:position w:val="0"/>
      <w:sz w:val="24"/>
      <w:vertAlign w:val="baseline"/>
    </w:rPr>
  </w:style>
  <w:style w:type="character" w:customStyle="1" w:styleId="ListLabel70">
    <w:name w:val="ListLabel 70"/>
    <w:qFormat/>
    <w:rPr>
      <w:rFonts w:eastAsia="Arimo" w:cs="Arimo"/>
      <w:b w:val="0"/>
      <w:i w:val="0"/>
      <w:caps w:val="0"/>
      <w:smallCaps w:val="0"/>
      <w:strike w:val="0"/>
      <w:dstrike w:val="0"/>
      <w:position w:val="0"/>
      <w:sz w:val="24"/>
      <w:vertAlign w:val="baseline"/>
    </w:rPr>
  </w:style>
  <w:style w:type="character" w:customStyle="1" w:styleId="ListLabel71">
    <w:name w:val="ListLabel 71"/>
    <w:qFormat/>
    <w:rPr>
      <w:rFonts w:ascii="Times" w:hAnsi="Times"/>
      <w:caps w:val="0"/>
      <w:smallCaps w:val="0"/>
      <w:strike w:val="0"/>
      <w:dstrike w:val="0"/>
      <w:position w:val="0"/>
      <w:sz w:val="24"/>
      <w:vertAlign w:val="baseline"/>
    </w:rPr>
  </w:style>
  <w:style w:type="character" w:customStyle="1" w:styleId="ListLabel72">
    <w:name w:val="ListLabel 72"/>
    <w:qFormat/>
    <w:rPr>
      <w:caps w:val="0"/>
      <w:smallCaps w:val="0"/>
      <w:strike w:val="0"/>
      <w:dstrike w:val="0"/>
      <w:position w:val="0"/>
      <w:sz w:val="24"/>
      <w:vertAlign w:val="baseline"/>
    </w:rPr>
  </w:style>
  <w:style w:type="character" w:customStyle="1" w:styleId="ListLabel73">
    <w:name w:val="ListLabel 73"/>
    <w:qFormat/>
    <w:rPr>
      <w:caps w:val="0"/>
      <w:smallCaps w:val="0"/>
      <w:strike w:val="0"/>
      <w:dstrike w:val="0"/>
      <w:position w:val="0"/>
      <w:sz w:val="24"/>
      <w:vertAlign w:val="baseline"/>
    </w:rPr>
  </w:style>
  <w:style w:type="character" w:customStyle="1" w:styleId="ListLabel74">
    <w:name w:val="ListLabel 74"/>
    <w:qFormat/>
    <w:rPr>
      <w:caps w:val="0"/>
      <w:smallCaps w:val="0"/>
      <w:strike w:val="0"/>
      <w:dstrike w:val="0"/>
      <w:position w:val="0"/>
      <w:sz w:val="24"/>
      <w:vertAlign w:val="baseline"/>
    </w:rPr>
  </w:style>
  <w:style w:type="character" w:customStyle="1" w:styleId="ListLabel75">
    <w:name w:val="ListLabel 75"/>
    <w:qFormat/>
    <w:rPr>
      <w:caps w:val="0"/>
      <w:smallCaps w:val="0"/>
      <w:strike w:val="0"/>
      <w:dstrike w:val="0"/>
      <w:position w:val="0"/>
      <w:sz w:val="24"/>
      <w:vertAlign w:val="baseline"/>
    </w:rPr>
  </w:style>
  <w:style w:type="character" w:customStyle="1" w:styleId="ListLabel76">
    <w:name w:val="ListLabel 76"/>
    <w:qFormat/>
    <w:rPr>
      <w:caps w:val="0"/>
      <w:smallCaps w:val="0"/>
      <w:strike w:val="0"/>
      <w:dstrike w:val="0"/>
      <w:position w:val="0"/>
      <w:sz w:val="24"/>
      <w:vertAlign w:val="baseline"/>
    </w:rPr>
  </w:style>
  <w:style w:type="character" w:customStyle="1" w:styleId="ListLabel77">
    <w:name w:val="ListLabel 77"/>
    <w:qFormat/>
    <w:rPr>
      <w:caps w:val="0"/>
      <w:smallCaps w:val="0"/>
      <w:strike w:val="0"/>
      <w:dstrike w:val="0"/>
      <w:position w:val="0"/>
      <w:sz w:val="24"/>
      <w:vertAlign w:val="baseline"/>
    </w:rPr>
  </w:style>
  <w:style w:type="character" w:customStyle="1" w:styleId="ListLabel78">
    <w:name w:val="ListLabel 78"/>
    <w:qFormat/>
    <w:rPr>
      <w:caps w:val="0"/>
      <w:smallCaps w:val="0"/>
      <w:strike w:val="0"/>
      <w:dstrike w:val="0"/>
      <w:position w:val="0"/>
      <w:sz w:val="24"/>
      <w:vertAlign w:val="baseline"/>
    </w:rPr>
  </w:style>
  <w:style w:type="character" w:customStyle="1" w:styleId="ListLabel79">
    <w:name w:val="ListLabel 79"/>
    <w:qFormat/>
    <w:rPr>
      <w:caps w:val="0"/>
      <w:smallCaps w:val="0"/>
      <w:strike w:val="0"/>
      <w:dstrike w:val="0"/>
      <w:position w:val="0"/>
      <w:sz w:val="24"/>
      <w:vertAlign w:val="baseline"/>
    </w:rPr>
  </w:style>
  <w:style w:type="character" w:customStyle="1" w:styleId="ListLabel80">
    <w:name w:val="ListLabel 80"/>
    <w:qFormat/>
    <w:rPr>
      <w:rFonts w:ascii="Times" w:hAnsi="Times"/>
      <w:caps w:val="0"/>
      <w:smallCaps w:val="0"/>
      <w:strike w:val="0"/>
      <w:dstrike w:val="0"/>
      <w:position w:val="0"/>
      <w:sz w:val="24"/>
      <w:vertAlign w:val="baseline"/>
    </w:rPr>
  </w:style>
  <w:style w:type="character" w:customStyle="1" w:styleId="ListLabel81">
    <w:name w:val="ListLabel 81"/>
    <w:qFormat/>
    <w:rPr>
      <w:caps w:val="0"/>
      <w:smallCaps w:val="0"/>
      <w:strike w:val="0"/>
      <w:dstrike w:val="0"/>
      <w:position w:val="0"/>
      <w:sz w:val="24"/>
      <w:vertAlign w:val="baseline"/>
    </w:rPr>
  </w:style>
  <w:style w:type="character" w:customStyle="1" w:styleId="ListLabel82">
    <w:name w:val="ListLabel 82"/>
    <w:qFormat/>
    <w:rPr>
      <w:caps w:val="0"/>
      <w:smallCaps w:val="0"/>
      <w:strike w:val="0"/>
      <w:dstrike w:val="0"/>
      <w:position w:val="0"/>
      <w:sz w:val="24"/>
      <w:vertAlign w:val="baseline"/>
    </w:rPr>
  </w:style>
  <w:style w:type="character" w:customStyle="1" w:styleId="ListLabel83">
    <w:name w:val="ListLabel 83"/>
    <w:qFormat/>
    <w:rPr>
      <w:caps w:val="0"/>
      <w:smallCaps w:val="0"/>
      <w:strike w:val="0"/>
      <w:dstrike w:val="0"/>
      <w:position w:val="0"/>
      <w:sz w:val="24"/>
      <w:vertAlign w:val="baseline"/>
    </w:rPr>
  </w:style>
  <w:style w:type="character" w:customStyle="1" w:styleId="ListLabel84">
    <w:name w:val="ListLabel 84"/>
    <w:qFormat/>
    <w:rPr>
      <w:caps w:val="0"/>
      <w:smallCaps w:val="0"/>
      <w:strike w:val="0"/>
      <w:dstrike w:val="0"/>
      <w:position w:val="0"/>
      <w:sz w:val="24"/>
      <w:vertAlign w:val="baseline"/>
    </w:rPr>
  </w:style>
  <w:style w:type="character" w:customStyle="1" w:styleId="ListLabel85">
    <w:name w:val="ListLabel 85"/>
    <w:qFormat/>
    <w:rPr>
      <w:caps w:val="0"/>
      <w:smallCaps w:val="0"/>
      <w:strike w:val="0"/>
      <w:dstrike w:val="0"/>
      <w:position w:val="0"/>
      <w:sz w:val="24"/>
      <w:vertAlign w:val="baseline"/>
    </w:rPr>
  </w:style>
  <w:style w:type="character" w:customStyle="1" w:styleId="ListLabel86">
    <w:name w:val="ListLabel 86"/>
    <w:qFormat/>
    <w:rPr>
      <w:caps w:val="0"/>
      <w:smallCaps w:val="0"/>
      <w:strike w:val="0"/>
      <w:dstrike w:val="0"/>
      <w:position w:val="0"/>
      <w:sz w:val="24"/>
      <w:vertAlign w:val="baseline"/>
    </w:rPr>
  </w:style>
  <w:style w:type="character" w:customStyle="1" w:styleId="ListLabel87">
    <w:name w:val="ListLabel 87"/>
    <w:qFormat/>
    <w:rPr>
      <w:caps w:val="0"/>
      <w:smallCaps w:val="0"/>
      <w:strike w:val="0"/>
      <w:dstrike w:val="0"/>
      <w:position w:val="0"/>
      <w:sz w:val="24"/>
      <w:vertAlign w:val="baseline"/>
    </w:rPr>
  </w:style>
  <w:style w:type="character" w:customStyle="1" w:styleId="ListLabel88">
    <w:name w:val="ListLabel 88"/>
    <w:qFormat/>
    <w:rPr>
      <w:caps w:val="0"/>
      <w:smallCaps w:val="0"/>
      <w:strike w:val="0"/>
      <w:dstrike w:val="0"/>
      <w:position w:val="0"/>
      <w:sz w:val="24"/>
      <w:vertAlign w:val="baseline"/>
    </w:rPr>
  </w:style>
  <w:style w:type="character" w:customStyle="1" w:styleId="ListLabel89">
    <w:name w:val="ListLabel 89"/>
    <w:qFormat/>
    <w:rPr>
      <w:rFonts w:ascii="Times New Roman" w:eastAsia="Times New Roman" w:hAnsi="Times New Roman" w:cs="Times New Roman"/>
      <w:b/>
      <w:i w:val="0"/>
      <w:color w:val="000000"/>
      <w:sz w:val="24"/>
      <w:szCs w:val="24"/>
    </w:rPr>
  </w:style>
  <w:style w:type="character" w:customStyle="1" w:styleId="ListLabel90">
    <w:name w:val="ListLabel 90"/>
    <w:qFormat/>
    <w:rPr>
      <w:rFonts w:ascii="Times New Roman" w:eastAsia="Times New Roman" w:hAnsi="Times New Roman" w:cs="Times New Roman"/>
      <w:b w:val="0"/>
      <w:i w:val="0"/>
      <w:color w:val="000000"/>
      <w:sz w:val="24"/>
      <w:szCs w:val="24"/>
    </w:rPr>
  </w:style>
  <w:style w:type="character" w:customStyle="1" w:styleId="ListLabel91">
    <w:name w:val="ListLabel 91"/>
    <w:qFormat/>
    <w:rPr>
      <w:rFonts w:ascii="Times New Roman" w:eastAsia="Times New Roman" w:hAnsi="Times New Roman" w:cs="Times New Roman"/>
      <w:b w:val="0"/>
      <w:i w:val="0"/>
      <w:color w:val="000000"/>
      <w:sz w:val="24"/>
      <w:szCs w:val="24"/>
    </w:rPr>
  </w:style>
  <w:style w:type="character" w:customStyle="1" w:styleId="ListLabel92">
    <w:name w:val="ListLabel 92"/>
    <w:qFormat/>
    <w:rPr>
      <w:rFonts w:ascii="Times New Roman" w:eastAsia="Times" w:hAnsi="Times New Roman" w:cs="Times"/>
    </w:rPr>
  </w:style>
  <w:style w:type="character" w:customStyle="1" w:styleId="ListLabel93">
    <w:name w:val="ListLabel 93"/>
    <w:qFormat/>
    <w:rPr>
      <w:rFonts w:ascii="Times New Roman" w:eastAsia="Times New Roman" w:hAnsi="Times New Roman" w:cs="Times New Roman"/>
      <w:sz w:val="24"/>
      <w:szCs w:val="24"/>
    </w:rPr>
  </w:style>
  <w:style w:type="character" w:customStyle="1" w:styleId="ListLabel94">
    <w:name w:val="ListLabel 94"/>
    <w:qFormat/>
    <w:rPr>
      <w:rFonts w:ascii="Times New Roman" w:eastAsia="Times New Roman" w:hAnsi="Times New Roman" w:cs="Times New Roman"/>
      <w:color w:val="0563C1"/>
      <w:u w:val="single"/>
    </w:rPr>
  </w:style>
  <w:style w:type="character" w:customStyle="1" w:styleId="ListLabel95">
    <w:name w:val="ListLabel 95"/>
    <w:qFormat/>
    <w:rPr>
      <w:rFonts w:ascii="Times New Roman" w:eastAsia="Times New Roman" w:hAnsi="Times New Roman" w:cs="Times New Roman"/>
    </w:rPr>
  </w:style>
  <w:style w:type="character" w:customStyle="1" w:styleId="ListLabel96">
    <w:name w:val="ListLabel 96"/>
    <w:qFormat/>
    <w:rPr>
      <w:rFonts w:ascii="Times" w:eastAsia="Times" w:hAnsi="Times" w:cs="Times"/>
      <w:caps w:val="0"/>
      <w:smallCaps w:val="0"/>
      <w:strike w:val="0"/>
      <w:dstrike w:val="0"/>
      <w:position w:val="0"/>
      <w:sz w:val="24"/>
      <w:szCs w:val="24"/>
      <w:vertAlign w:val="baseline"/>
    </w:rPr>
  </w:style>
  <w:style w:type="character" w:customStyle="1" w:styleId="ListLabel97">
    <w:name w:val="ListLabel 97"/>
    <w:qFormat/>
    <w:rPr>
      <w:caps w:val="0"/>
      <w:smallCaps w:val="0"/>
      <w:strike w:val="0"/>
      <w:dstrike w:val="0"/>
      <w:position w:val="0"/>
      <w:sz w:val="24"/>
      <w:szCs w:val="24"/>
      <w:vertAlign w:val="baseline"/>
    </w:rPr>
  </w:style>
  <w:style w:type="character" w:customStyle="1" w:styleId="ListLabel98">
    <w:name w:val="ListLabel 98"/>
    <w:qFormat/>
    <w:rPr>
      <w:caps w:val="0"/>
      <w:smallCaps w:val="0"/>
      <w:strike w:val="0"/>
      <w:dstrike w:val="0"/>
      <w:position w:val="0"/>
      <w:sz w:val="24"/>
      <w:szCs w:val="24"/>
      <w:vertAlign w:val="baseline"/>
    </w:rPr>
  </w:style>
  <w:style w:type="character" w:customStyle="1" w:styleId="ListLabel99">
    <w:name w:val="ListLabel 99"/>
    <w:qFormat/>
    <w:rPr>
      <w:caps w:val="0"/>
      <w:smallCaps w:val="0"/>
      <w:strike w:val="0"/>
      <w:dstrike w:val="0"/>
      <w:position w:val="0"/>
      <w:sz w:val="24"/>
      <w:szCs w:val="24"/>
      <w:vertAlign w:val="baseline"/>
    </w:rPr>
  </w:style>
  <w:style w:type="character" w:customStyle="1" w:styleId="ListLabel100">
    <w:name w:val="ListLabel 100"/>
    <w:qFormat/>
    <w:rPr>
      <w:caps w:val="0"/>
      <w:smallCaps w:val="0"/>
      <w:strike w:val="0"/>
      <w:dstrike w:val="0"/>
      <w:position w:val="0"/>
      <w:sz w:val="24"/>
      <w:szCs w:val="24"/>
      <w:vertAlign w:val="baseline"/>
    </w:rPr>
  </w:style>
  <w:style w:type="character" w:customStyle="1" w:styleId="ListLabel101">
    <w:name w:val="ListLabel 101"/>
    <w:qFormat/>
    <w:rPr>
      <w:caps w:val="0"/>
      <w:smallCaps w:val="0"/>
      <w:strike w:val="0"/>
      <w:dstrike w:val="0"/>
      <w:position w:val="0"/>
      <w:sz w:val="24"/>
      <w:szCs w:val="24"/>
      <w:vertAlign w:val="baseline"/>
    </w:rPr>
  </w:style>
  <w:style w:type="character" w:customStyle="1" w:styleId="ListLabel102">
    <w:name w:val="ListLabel 102"/>
    <w:qFormat/>
    <w:rPr>
      <w:caps w:val="0"/>
      <w:smallCaps w:val="0"/>
      <w:strike w:val="0"/>
      <w:dstrike w:val="0"/>
      <w:position w:val="0"/>
      <w:sz w:val="24"/>
      <w:szCs w:val="24"/>
      <w:vertAlign w:val="baseline"/>
    </w:rPr>
  </w:style>
  <w:style w:type="character" w:customStyle="1" w:styleId="ListLabel103">
    <w:name w:val="ListLabel 103"/>
    <w:qFormat/>
    <w:rPr>
      <w:caps w:val="0"/>
      <w:smallCaps w:val="0"/>
      <w:strike w:val="0"/>
      <w:dstrike w:val="0"/>
      <w:position w:val="0"/>
      <w:sz w:val="24"/>
      <w:szCs w:val="24"/>
      <w:vertAlign w:val="baseline"/>
    </w:rPr>
  </w:style>
  <w:style w:type="character" w:customStyle="1" w:styleId="ListLabel104">
    <w:name w:val="ListLabel 104"/>
    <w:qFormat/>
    <w:rPr>
      <w:caps w:val="0"/>
      <w:smallCaps w:val="0"/>
      <w:strike w:val="0"/>
      <w:dstrike w:val="0"/>
      <w:position w:val="0"/>
      <w:sz w:val="24"/>
      <w:szCs w:val="24"/>
      <w:vertAlign w:val="baseline"/>
    </w:rPr>
  </w:style>
  <w:style w:type="character" w:customStyle="1" w:styleId="ListLabel105">
    <w:name w:val="ListLabel 105"/>
    <w:qFormat/>
    <w:rPr>
      <w:rFonts w:ascii="Times New Roman" w:eastAsia="Times New Roman" w:hAnsi="Times New Roman" w:cs="Times New Roman"/>
      <w:b/>
      <w:i w:val="0"/>
      <w:color w:val="000000"/>
      <w:sz w:val="24"/>
      <w:szCs w:val="24"/>
    </w:rPr>
  </w:style>
  <w:style w:type="character" w:customStyle="1" w:styleId="ListLabel106">
    <w:name w:val="ListLabel 106"/>
    <w:qFormat/>
    <w:rPr>
      <w:rFonts w:ascii="Times New Roman" w:eastAsia="Times New Roman" w:hAnsi="Times New Roman" w:cs="Times New Roman"/>
      <w:b w:val="0"/>
      <w:i w:val="0"/>
      <w:color w:val="000000"/>
      <w:sz w:val="24"/>
      <w:szCs w:val="24"/>
    </w:rPr>
  </w:style>
  <w:style w:type="character" w:customStyle="1" w:styleId="ListLabel107">
    <w:name w:val="ListLabel 107"/>
    <w:qFormat/>
    <w:rPr>
      <w:rFonts w:ascii="Times New Roman" w:eastAsia="Times New Roman" w:hAnsi="Times New Roman" w:cs="Times New Roman"/>
      <w:b w:val="0"/>
      <w:i w:val="0"/>
      <w:color w:val="000000"/>
      <w:sz w:val="24"/>
      <w:szCs w:val="24"/>
    </w:rPr>
  </w:style>
  <w:style w:type="character" w:customStyle="1" w:styleId="ListLabel108">
    <w:name w:val="ListLabel 108"/>
    <w:qFormat/>
    <w:rPr>
      <w:rFonts w:ascii="Times New Roman" w:eastAsia="Times New Roman" w:hAnsi="Times New Roman" w:cs="Times New Roman"/>
      <w:sz w:val="24"/>
      <w:szCs w:val="24"/>
    </w:rPr>
  </w:style>
  <w:style w:type="character" w:customStyle="1" w:styleId="ListLabel109">
    <w:name w:val="ListLabel 109"/>
    <w:qFormat/>
    <w:rPr>
      <w:rFonts w:ascii="Times" w:eastAsia="Times" w:hAnsi="Times" w:cs="Times"/>
      <w:caps w:val="0"/>
      <w:smallCaps w:val="0"/>
      <w:strike w:val="0"/>
      <w:dstrike w:val="0"/>
      <w:position w:val="0"/>
      <w:sz w:val="24"/>
      <w:szCs w:val="24"/>
      <w:vertAlign w:val="baseline"/>
    </w:rPr>
  </w:style>
  <w:style w:type="character" w:customStyle="1" w:styleId="ListLabel110">
    <w:name w:val="ListLabel 110"/>
    <w:qFormat/>
    <w:rPr>
      <w:caps w:val="0"/>
      <w:smallCaps w:val="0"/>
      <w:strike w:val="0"/>
      <w:dstrike w:val="0"/>
      <w:position w:val="0"/>
      <w:sz w:val="24"/>
      <w:szCs w:val="24"/>
      <w:vertAlign w:val="baseline"/>
    </w:rPr>
  </w:style>
  <w:style w:type="character" w:customStyle="1" w:styleId="ListLabel111">
    <w:name w:val="ListLabel 111"/>
    <w:qFormat/>
    <w:rPr>
      <w:caps w:val="0"/>
      <w:smallCaps w:val="0"/>
      <w:strike w:val="0"/>
      <w:dstrike w:val="0"/>
      <w:position w:val="0"/>
      <w:sz w:val="24"/>
      <w:szCs w:val="24"/>
      <w:vertAlign w:val="baseline"/>
    </w:rPr>
  </w:style>
  <w:style w:type="character" w:customStyle="1" w:styleId="ListLabel112">
    <w:name w:val="ListLabel 112"/>
    <w:qFormat/>
    <w:rPr>
      <w:caps w:val="0"/>
      <w:smallCaps w:val="0"/>
      <w:strike w:val="0"/>
      <w:dstrike w:val="0"/>
      <w:position w:val="0"/>
      <w:sz w:val="24"/>
      <w:szCs w:val="24"/>
      <w:vertAlign w:val="baseline"/>
    </w:rPr>
  </w:style>
  <w:style w:type="character" w:customStyle="1" w:styleId="ListLabel113">
    <w:name w:val="ListLabel 113"/>
    <w:qFormat/>
    <w:rPr>
      <w:caps w:val="0"/>
      <w:smallCaps w:val="0"/>
      <w:strike w:val="0"/>
      <w:dstrike w:val="0"/>
      <w:position w:val="0"/>
      <w:sz w:val="24"/>
      <w:szCs w:val="24"/>
      <w:vertAlign w:val="baseline"/>
    </w:rPr>
  </w:style>
  <w:style w:type="character" w:customStyle="1" w:styleId="ListLabel114">
    <w:name w:val="ListLabel 114"/>
    <w:qFormat/>
    <w:rPr>
      <w:caps w:val="0"/>
      <w:smallCaps w:val="0"/>
      <w:strike w:val="0"/>
      <w:dstrike w:val="0"/>
      <w:position w:val="0"/>
      <w:sz w:val="24"/>
      <w:szCs w:val="24"/>
      <w:vertAlign w:val="baseline"/>
    </w:rPr>
  </w:style>
  <w:style w:type="character" w:customStyle="1" w:styleId="ListLabel115">
    <w:name w:val="ListLabel 115"/>
    <w:qFormat/>
    <w:rPr>
      <w:caps w:val="0"/>
      <w:smallCaps w:val="0"/>
      <w:strike w:val="0"/>
      <w:dstrike w:val="0"/>
      <w:position w:val="0"/>
      <w:sz w:val="24"/>
      <w:szCs w:val="24"/>
      <w:vertAlign w:val="baseline"/>
    </w:rPr>
  </w:style>
  <w:style w:type="character" w:customStyle="1" w:styleId="ListLabel116">
    <w:name w:val="ListLabel 116"/>
    <w:qFormat/>
    <w:rPr>
      <w:caps w:val="0"/>
      <w:smallCaps w:val="0"/>
      <w:strike w:val="0"/>
      <w:dstrike w:val="0"/>
      <w:position w:val="0"/>
      <w:sz w:val="24"/>
      <w:szCs w:val="24"/>
      <w:vertAlign w:val="baseline"/>
    </w:rPr>
  </w:style>
  <w:style w:type="character" w:customStyle="1" w:styleId="ListLabel117">
    <w:name w:val="ListLabel 117"/>
    <w:qFormat/>
    <w:rPr>
      <w:caps w:val="0"/>
      <w:smallCaps w:val="0"/>
      <w:strike w:val="0"/>
      <w:dstrike w:val="0"/>
      <w:position w:val="0"/>
      <w:sz w:val="24"/>
      <w:szCs w:val="24"/>
      <w:vertAlign w:val="baseline"/>
    </w:rPr>
  </w:style>
  <w:style w:type="character" w:customStyle="1" w:styleId="ListLabel118">
    <w:name w:val="ListLabel 118"/>
    <w:qFormat/>
    <w:rPr>
      <w:rFonts w:ascii="Times" w:hAnsi="Times"/>
      <w:b w:val="0"/>
      <w:i w:val="0"/>
      <w:caps w:val="0"/>
      <w:smallCaps w:val="0"/>
      <w:strike w:val="0"/>
      <w:dstrike w:val="0"/>
      <w:position w:val="0"/>
      <w:sz w:val="24"/>
      <w:szCs w:val="24"/>
      <w:vertAlign w:val="baseline"/>
    </w:rPr>
  </w:style>
  <w:style w:type="character" w:customStyle="1" w:styleId="ListLabel119">
    <w:name w:val="ListLabel 119"/>
    <w:qFormat/>
    <w:rPr>
      <w:b w:val="0"/>
      <w:i w:val="0"/>
      <w:caps w:val="0"/>
      <w:smallCaps w:val="0"/>
      <w:strike w:val="0"/>
      <w:dstrike w:val="0"/>
      <w:position w:val="0"/>
      <w:sz w:val="24"/>
      <w:szCs w:val="24"/>
      <w:vertAlign w:val="baseline"/>
    </w:rPr>
  </w:style>
  <w:style w:type="character" w:customStyle="1" w:styleId="ListLabel120">
    <w:name w:val="ListLabel 120"/>
    <w:qFormat/>
    <w:rPr>
      <w:b w:val="0"/>
      <w:i w:val="0"/>
      <w:caps w:val="0"/>
      <w:smallCaps w:val="0"/>
      <w:strike w:val="0"/>
      <w:dstrike w:val="0"/>
      <w:position w:val="0"/>
      <w:sz w:val="24"/>
      <w:szCs w:val="24"/>
      <w:vertAlign w:val="baseline"/>
    </w:rPr>
  </w:style>
  <w:style w:type="character" w:customStyle="1" w:styleId="ListLabel121">
    <w:name w:val="ListLabel 121"/>
    <w:qFormat/>
    <w:rPr>
      <w:b w:val="0"/>
      <w:i w:val="0"/>
      <w:caps w:val="0"/>
      <w:smallCaps w:val="0"/>
      <w:strike w:val="0"/>
      <w:dstrike w:val="0"/>
      <w:position w:val="0"/>
      <w:sz w:val="24"/>
      <w:szCs w:val="24"/>
      <w:vertAlign w:val="baseline"/>
    </w:rPr>
  </w:style>
  <w:style w:type="character" w:customStyle="1" w:styleId="ListLabel122">
    <w:name w:val="ListLabel 122"/>
    <w:qFormat/>
    <w:rPr>
      <w:b w:val="0"/>
      <w:i w:val="0"/>
      <w:caps w:val="0"/>
      <w:smallCaps w:val="0"/>
      <w:strike w:val="0"/>
      <w:dstrike w:val="0"/>
      <w:position w:val="0"/>
      <w:sz w:val="24"/>
      <w:szCs w:val="24"/>
      <w:vertAlign w:val="baseline"/>
    </w:rPr>
  </w:style>
  <w:style w:type="character" w:customStyle="1" w:styleId="ListLabel123">
    <w:name w:val="ListLabel 123"/>
    <w:qFormat/>
    <w:rPr>
      <w:b w:val="0"/>
      <w:i w:val="0"/>
      <w:caps w:val="0"/>
      <w:smallCaps w:val="0"/>
      <w:strike w:val="0"/>
      <w:dstrike w:val="0"/>
      <w:position w:val="0"/>
      <w:sz w:val="24"/>
      <w:szCs w:val="24"/>
      <w:vertAlign w:val="baseline"/>
    </w:rPr>
  </w:style>
  <w:style w:type="character" w:customStyle="1" w:styleId="ListLabel124">
    <w:name w:val="ListLabel 124"/>
    <w:qFormat/>
    <w:rPr>
      <w:b w:val="0"/>
      <w:i w:val="0"/>
      <w:caps w:val="0"/>
      <w:smallCaps w:val="0"/>
      <w:strike w:val="0"/>
      <w:dstrike w:val="0"/>
      <w:position w:val="0"/>
      <w:sz w:val="24"/>
      <w:szCs w:val="24"/>
      <w:vertAlign w:val="baseline"/>
    </w:rPr>
  </w:style>
  <w:style w:type="character" w:customStyle="1" w:styleId="ListLabel125">
    <w:name w:val="ListLabel 125"/>
    <w:qFormat/>
    <w:rPr>
      <w:b w:val="0"/>
      <w:i w:val="0"/>
      <w:caps w:val="0"/>
      <w:smallCaps w:val="0"/>
      <w:strike w:val="0"/>
      <w:dstrike w:val="0"/>
      <w:position w:val="0"/>
      <w:sz w:val="24"/>
      <w:szCs w:val="24"/>
      <w:vertAlign w:val="baseline"/>
    </w:rPr>
  </w:style>
  <w:style w:type="character" w:customStyle="1" w:styleId="ListLabel126">
    <w:name w:val="ListLabel 126"/>
    <w:qFormat/>
    <w:rPr>
      <w:b w:val="0"/>
      <w:i w:val="0"/>
      <w:caps w:val="0"/>
      <w:smallCaps w:val="0"/>
      <w:strike w:val="0"/>
      <w:dstrike w:val="0"/>
      <w:position w:val="0"/>
      <w:sz w:val="24"/>
      <w:szCs w:val="24"/>
      <w:vertAlign w:val="baseline"/>
    </w:rPr>
  </w:style>
  <w:style w:type="character" w:customStyle="1" w:styleId="ListLabel127">
    <w:name w:val="ListLabel 127"/>
    <w:qFormat/>
    <w:rPr>
      <w:rFonts w:ascii="Times" w:eastAsia="Times" w:hAnsi="Times" w:cs="Times"/>
      <w:caps w:val="0"/>
      <w:smallCaps w:val="0"/>
      <w:strike w:val="0"/>
      <w:dstrike w:val="0"/>
      <w:position w:val="0"/>
      <w:sz w:val="24"/>
      <w:szCs w:val="24"/>
      <w:vertAlign w:val="baseline"/>
    </w:rPr>
  </w:style>
  <w:style w:type="character" w:customStyle="1" w:styleId="ListLabel128">
    <w:name w:val="ListLabel 128"/>
    <w:qFormat/>
    <w:rPr>
      <w:caps w:val="0"/>
      <w:smallCaps w:val="0"/>
      <w:strike w:val="0"/>
      <w:dstrike w:val="0"/>
      <w:position w:val="0"/>
      <w:sz w:val="24"/>
      <w:szCs w:val="24"/>
      <w:vertAlign w:val="baseline"/>
    </w:rPr>
  </w:style>
  <w:style w:type="character" w:customStyle="1" w:styleId="ListLabel129">
    <w:name w:val="ListLabel 129"/>
    <w:qFormat/>
    <w:rPr>
      <w:caps w:val="0"/>
      <w:smallCaps w:val="0"/>
      <w:strike w:val="0"/>
      <w:dstrike w:val="0"/>
      <w:position w:val="0"/>
      <w:sz w:val="24"/>
      <w:szCs w:val="24"/>
      <w:vertAlign w:val="baseline"/>
    </w:rPr>
  </w:style>
  <w:style w:type="character" w:customStyle="1" w:styleId="ListLabel130">
    <w:name w:val="ListLabel 130"/>
    <w:qFormat/>
    <w:rPr>
      <w:caps w:val="0"/>
      <w:smallCaps w:val="0"/>
      <w:strike w:val="0"/>
      <w:dstrike w:val="0"/>
      <w:position w:val="0"/>
      <w:sz w:val="24"/>
      <w:szCs w:val="24"/>
      <w:vertAlign w:val="baseline"/>
    </w:rPr>
  </w:style>
  <w:style w:type="character" w:customStyle="1" w:styleId="ListLabel131">
    <w:name w:val="ListLabel 131"/>
    <w:qFormat/>
    <w:rPr>
      <w:caps w:val="0"/>
      <w:smallCaps w:val="0"/>
      <w:strike w:val="0"/>
      <w:dstrike w:val="0"/>
      <w:position w:val="0"/>
      <w:sz w:val="24"/>
      <w:szCs w:val="24"/>
      <w:vertAlign w:val="baseline"/>
    </w:rPr>
  </w:style>
  <w:style w:type="character" w:customStyle="1" w:styleId="ListLabel132">
    <w:name w:val="ListLabel 132"/>
    <w:qFormat/>
    <w:rPr>
      <w:caps w:val="0"/>
      <w:smallCaps w:val="0"/>
      <w:strike w:val="0"/>
      <w:dstrike w:val="0"/>
      <w:position w:val="0"/>
      <w:sz w:val="24"/>
      <w:szCs w:val="24"/>
      <w:vertAlign w:val="baseline"/>
    </w:rPr>
  </w:style>
  <w:style w:type="character" w:customStyle="1" w:styleId="ListLabel133">
    <w:name w:val="ListLabel 133"/>
    <w:qFormat/>
    <w:rPr>
      <w:caps w:val="0"/>
      <w:smallCaps w:val="0"/>
      <w:strike w:val="0"/>
      <w:dstrike w:val="0"/>
      <w:position w:val="0"/>
      <w:sz w:val="24"/>
      <w:szCs w:val="24"/>
      <w:vertAlign w:val="baseline"/>
    </w:rPr>
  </w:style>
  <w:style w:type="character" w:customStyle="1" w:styleId="ListLabel134">
    <w:name w:val="ListLabel 134"/>
    <w:qFormat/>
    <w:rPr>
      <w:caps w:val="0"/>
      <w:smallCaps w:val="0"/>
      <w:strike w:val="0"/>
      <w:dstrike w:val="0"/>
      <w:position w:val="0"/>
      <w:sz w:val="24"/>
      <w:szCs w:val="24"/>
      <w:vertAlign w:val="baseline"/>
    </w:rPr>
  </w:style>
  <w:style w:type="character" w:customStyle="1" w:styleId="ListLabel135">
    <w:name w:val="ListLabel 135"/>
    <w:qFormat/>
    <w:rPr>
      <w:caps w:val="0"/>
      <w:smallCaps w:val="0"/>
      <w:strike w:val="0"/>
      <w:dstrike w:val="0"/>
      <w:position w:val="0"/>
      <w:sz w:val="24"/>
      <w:szCs w:val="24"/>
      <w:vertAlign w:val="baseline"/>
    </w:rPr>
  </w:style>
  <w:style w:type="character" w:customStyle="1" w:styleId="ListLabel136">
    <w:name w:val="ListLabel 136"/>
    <w:qFormat/>
    <w:rPr>
      <w:rFonts w:ascii="Times New Roman" w:eastAsia="Times New Roman" w:hAnsi="Times New Roman" w:cs="Times New Roman"/>
      <w:color w:val="0563C1"/>
      <w:u w:val="single"/>
    </w:rPr>
  </w:style>
  <w:style w:type="paragraph" w:customStyle="1" w:styleId="Nadpis">
    <w:name w:val="Nadpis"/>
    <w:basedOn w:val="LO-normal"/>
    <w:next w:val="Zkladntext0"/>
    <w:qFormat/>
    <w:pPr>
      <w:keepNext/>
      <w:spacing w:before="240" w:after="120"/>
    </w:pPr>
    <w:rPr>
      <w:rFonts w:ascii="Liberation Sans" w:eastAsia="Microsoft YaHei" w:hAnsi="Liberation Sans"/>
      <w:sz w:val="28"/>
      <w:szCs w:val="28"/>
    </w:rPr>
  </w:style>
  <w:style w:type="paragraph" w:styleId="Zkladntext0">
    <w:name w:val="Body Text"/>
    <w:basedOn w:val="LO-normal"/>
    <w:pPr>
      <w:spacing w:after="140" w:line="276" w:lineRule="auto"/>
    </w:pPr>
  </w:style>
  <w:style w:type="paragraph" w:styleId="Seznam">
    <w:name w:val="List"/>
    <w:basedOn w:val="Zkladntext0"/>
  </w:style>
  <w:style w:type="paragraph" w:styleId="Titulek">
    <w:name w:val="caption"/>
    <w:basedOn w:val="LO-normal"/>
    <w:qFormat/>
    <w:pPr>
      <w:suppressLineNumbers/>
      <w:spacing w:before="120" w:after="120"/>
    </w:pPr>
    <w:rPr>
      <w:i/>
      <w:iCs/>
    </w:rPr>
  </w:style>
  <w:style w:type="paragraph" w:customStyle="1" w:styleId="Rejstk">
    <w:name w:val="Rejstřík"/>
    <w:basedOn w:val="LO-normal"/>
    <w:qFormat/>
    <w:pPr>
      <w:suppressLineNumbers/>
    </w:pPr>
  </w:style>
  <w:style w:type="paragraph" w:customStyle="1" w:styleId="LO-normal">
    <w:name w:val="LO-normal"/>
    <w:qFormat/>
    <w:rPr>
      <w:sz w:val="24"/>
    </w:rPr>
  </w:style>
  <w:style w:type="paragraph" w:styleId="Nzev">
    <w:name w:val="Title"/>
    <w:basedOn w:val="LO-normal"/>
    <w:next w:val="Normln"/>
    <w:uiPriority w:val="10"/>
    <w:qFormat/>
    <w:pPr>
      <w:keepNext/>
      <w:keepLines/>
      <w:spacing w:before="480" w:after="120"/>
    </w:pPr>
    <w:rPr>
      <w:b/>
      <w:sz w:val="72"/>
      <w:szCs w:val="72"/>
    </w:rPr>
  </w:style>
  <w:style w:type="paragraph" w:styleId="Odstavecseseznamem">
    <w:name w:val="List Paragraph"/>
    <w:basedOn w:val="LO-normal"/>
    <w:uiPriority w:val="72"/>
    <w:qFormat/>
    <w:pPr>
      <w:ind w:left="720"/>
      <w:contextualSpacing/>
    </w:pPr>
    <w:rPr>
      <w:rFonts w:eastAsia="Times New Roman" w:cs="Times New Roman"/>
      <w:szCs w:val="20"/>
    </w:rPr>
  </w:style>
  <w:style w:type="paragraph" w:styleId="Zpat">
    <w:name w:val="footer"/>
    <w:basedOn w:val="LO-normal"/>
    <w:pPr>
      <w:suppressLineNumbers/>
      <w:tabs>
        <w:tab w:val="center" w:pos="4819"/>
        <w:tab w:val="right" w:pos="9638"/>
      </w:tabs>
    </w:pPr>
  </w:style>
  <w:style w:type="paragraph" w:styleId="Textbubliny">
    <w:name w:val="Balloon Text"/>
    <w:basedOn w:val="LO-normal"/>
    <w:link w:val="TextbublinyChar"/>
    <w:uiPriority w:val="99"/>
    <w:semiHidden/>
    <w:unhideWhenUsed/>
    <w:qFormat/>
    <w:rsid w:val="00410D88"/>
    <w:rPr>
      <w:rFonts w:ascii="Segoe UI" w:hAnsi="Segoe UI"/>
      <w:sz w:val="18"/>
      <w:szCs w:val="16"/>
    </w:rPr>
  </w:style>
  <w:style w:type="paragraph" w:styleId="Textkomente">
    <w:name w:val="annotation text"/>
    <w:basedOn w:val="LO-normal"/>
    <w:link w:val="TextkomenteChar"/>
    <w:uiPriority w:val="99"/>
    <w:unhideWhenUsed/>
    <w:qFormat/>
    <w:rsid w:val="00646745"/>
    <w:rPr>
      <w:sz w:val="20"/>
      <w:szCs w:val="18"/>
    </w:rPr>
  </w:style>
  <w:style w:type="paragraph" w:styleId="Pedmtkomente">
    <w:name w:val="annotation subject"/>
    <w:basedOn w:val="Textkomente"/>
    <w:link w:val="PedmtkomenteChar"/>
    <w:uiPriority w:val="99"/>
    <w:semiHidden/>
    <w:unhideWhenUsed/>
    <w:qFormat/>
    <w:rsid w:val="00646745"/>
    <w:rPr>
      <w:b/>
      <w:bCs/>
    </w:rPr>
  </w:style>
  <w:style w:type="paragraph" w:customStyle="1" w:styleId="Odstavecseseznamem1">
    <w:name w:val="Odstavec se seznamem1"/>
    <w:basedOn w:val="LO-normal"/>
    <w:qFormat/>
    <w:rsid w:val="00C3311E"/>
    <w:pPr>
      <w:suppressAutoHyphens/>
      <w:ind w:left="720"/>
      <w:jc w:val="both"/>
    </w:pPr>
    <w:rPr>
      <w:rFonts w:ascii="Franklin Gothic Book" w:eastAsia="MS Mincho" w:hAnsi="Franklin Gothic Book" w:cs="Franklin Gothic Book"/>
      <w:sz w:val="22"/>
      <w:szCs w:val="20"/>
    </w:rPr>
  </w:style>
  <w:style w:type="paragraph" w:customStyle="1" w:styleId="ListParagraph2">
    <w:name w:val="List Paragraph2"/>
    <w:basedOn w:val="LO-normal"/>
    <w:qFormat/>
    <w:rsid w:val="00C3311E"/>
    <w:pPr>
      <w:suppressAutoHyphens/>
      <w:ind w:left="720"/>
      <w:jc w:val="both"/>
    </w:pPr>
    <w:rPr>
      <w:rFonts w:ascii="Franklin Gothic Book" w:eastAsia="MS Mincho" w:hAnsi="Franklin Gothic Book" w:cs="Franklin Gothic Book"/>
      <w:sz w:val="22"/>
      <w:szCs w:val="20"/>
    </w:rPr>
  </w:style>
  <w:style w:type="paragraph" w:styleId="Revize">
    <w:name w:val="Revision"/>
    <w:uiPriority w:val="99"/>
    <w:semiHidden/>
    <w:qFormat/>
    <w:rsid w:val="00657465"/>
    <w:rPr>
      <w:color w:val="00000A"/>
      <w:sz w:val="24"/>
      <w:szCs w:val="21"/>
      <w:lang w:eastAsia="cs-CZ" w:bidi="ar-SA"/>
    </w:rPr>
  </w:style>
  <w:style w:type="paragraph" w:customStyle="1" w:styleId="Zkladntext1">
    <w:name w:val="Základní text1"/>
    <w:basedOn w:val="LO-normal"/>
    <w:link w:val="Zkladntext"/>
    <w:qFormat/>
    <w:rsid w:val="00696444"/>
    <w:pPr>
      <w:widowControl w:val="0"/>
      <w:shd w:val="clear" w:color="auto" w:fill="FFFFFF"/>
      <w:spacing w:after="260"/>
    </w:pPr>
    <w:rPr>
      <w:rFonts w:ascii="Times New Roman" w:eastAsia="Times New Roman" w:hAnsi="Times New Roman" w:cs="Times New Roman"/>
    </w:rPr>
  </w:style>
  <w:style w:type="paragraph" w:styleId="Podnadpis">
    <w:name w:val="Subtitle"/>
    <w:basedOn w:val="LO-normal"/>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LO-normal"/>
    <w:link w:val="ZhlavChar"/>
    <w:uiPriority w:val="99"/>
    <w:semiHidden/>
    <w:unhideWhenUsed/>
    <w:rsid w:val="00D976EE"/>
    <w:pPr>
      <w:tabs>
        <w:tab w:val="center" w:pos="4536"/>
        <w:tab w:val="right" w:pos="9072"/>
      </w:tabs>
    </w:p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ypertextovodkaz">
    <w:name w:val="Hyperlink"/>
    <w:basedOn w:val="Standardnpsmoodstavce"/>
    <w:uiPriority w:val="99"/>
    <w:unhideWhenUsed/>
    <w:rsid w:val="004058AF"/>
    <w:rPr>
      <w:color w:val="0563C1" w:themeColor="hyperlink"/>
      <w:u w:val="single"/>
    </w:rPr>
  </w:style>
  <w:style w:type="paragraph" w:styleId="Normlnweb">
    <w:name w:val="Normal (Web)"/>
    <w:basedOn w:val="Normln"/>
    <w:uiPriority w:val="99"/>
    <w:semiHidden/>
    <w:unhideWhenUsed/>
    <w:rsid w:val="005A37B7"/>
    <w:rPr>
      <w:rFonts w:ascii="Times New Roman" w:eastAsiaTheme="minorHAnsi" w:hAnsi="Times New Roman" w:cs="Times New Roman"/>
      <w:color w:val="auto"/>
    </w:rPr>
  </w:style>
  <w:style w:type="paragraph" w:customStyle="1" w:styleId="Odstavecseseznamem3">
    <w:name w:val="Odstavec se seznamem3"/>
    <w:basedOn w:val="Normln"/>
    <w:rsid w:val="002E674A"/>
    <w:pPr>
      <w:suppressAutoHyphens/>
      <w:ind w:left="720"/>
      <w:jc w:val="both"/>
    </w:pPr>
    <w:rPr>
      <w:rFonts w:ascii="Franklin Gothic Book" w:eastAsia="MS Mincho" w:hAnsi="Franklin Gothic Book" w:cs="Franklin Gothic Book"/>
      <w:color w:val="auto"/>
      <w:sz w:val="22"/>
      <w:szCs w:val="20"/>
      <w:lang w:eastAsia="zh-CN"/>
    </w:rPr>
  </w:style>
  <w:style w:type="character" w:styleId="Nevyeenzmnka">
    <w:name w:val="Unresolved Mention"/>
    <w:basedOn w:val="Standardnpsmoodstavce"/>
    <w:uiPriority w:val="99"/>
    <w:semiHidden/>
    <w:unhideWhenUsed/>
    <w:rsid w:val="009431EE"/>
    <w:rPr>
      <w:color w:val="605E5C"/>
      <w:shd w:val="clear" w:color="auto" w:fill="E1DFDD"/>
    </w:rPr>
  </w:style>
  <w:style w:type="character" w:customStyle="1" w:styleId="cf01">
    <w:name w:val="cf01"/>
    <w:basedOn w:val="Standardnpsmoodstavce"/>
    <w:rsid w:val="00DB16CE"/>
    <w:rPr>
      <w:rFonts w:ascii="Segoe UI" w:hAnsi="Segoe UI" w:cs="Segoe UI" w:hint="default"/>
      <w:sz w:val="18"/>
      <w:szCs w:val="18"/>
    </w:rPr>
  </w:style>
  <w:style w:type="paragraph" w:customStyle="1" w:styleId="pf0">
    <w:name w:val="pf0"/>
    <w:basedOn w:val="Normln"/>
    <w:rsid w:val="00DB16C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9306">
      <w:bodyDiv w:val="1"/>
      <w:marLeft w:val="0"/>
      <w:marRight w:val="0"/>
      <w:marTop w:val="0"/>
      <w:marBottom w:val="0"/>
      <w:divBdr>
        <w:top w:val="none" w:sz="0" w:space="0" w:color="auto"/>
        <w:left w:val="none" w:sz="0" w:space="0" w:color="auto"/>
        <w:bottom w:val="none" w:sz="0" w:space="0" w:color="auto"/>
        <w:right w:val="none" w:sz="0" w:space="0" w:color="auto"/>
      </w:divBdr>
    </w:div>
    <w:div w:id="195391697">
      <w:bodyDiv w:val="1"/>
      <w:marLeft w:val="0"/>
      <w:marRight w:val="0"/>
      <w:marTop w:val="0"/>
      <w:marBottom w:val="0"/>
      <w:divBdr>
        <w:top w:val="none" w:sz="0" w:space="0" w:color="auto"/>
        <w:left w:val="none" w:sz="0" w:space="0" w:color="auto"/>
        <w:bottom w:val="none" w:sz="0" w:space="0" w:color="auto"/>
        <w:right w:val="none" w:sz="0" w:space="0" w:color="auto"/>
      </w:divBdr>
    </w:div>
    <w:div w:id="540754116">
      <w:bodyDiv w:val="1"/>
      <w:marLeft w:val="0"/>
      <w:marRight w:val="0"/>
      <w:marTop w:val="0"/>
      <w:marBottom w:val="0"/>
      <w:divBdr>
        <w:top w:val="none" w:sz="0" w:space="0" w:color="auto"/>
        <w:left w:val="none" w:sz="0" w:space="0" w:color="auto"/>
        <w:bottom w:val="none" w:sz="0" w:space="0" w:color="auto"/>
        <w:right w:val="none" w:sz="0" w:space="0" w:color="auto"/>
      </w:divBdr>
    </w:div>
    <w:div w:id="982736730">
      <w:bodyDiv w:val="1"/>
      <w:marLeft w:val="0"/>
      <w:marRight w:val="0"/>
      <w:marTop w:val="0"/>
      <w:marBottom w:val="0"/>
      <w:divBdr>
        <w:top w:val="none" w:sz="0" w:space="0" w:color="auto"/>
        <w:left w:val="none" w:sz="0" w:space="0" w:color="auto"/>
        <w:bottom w:val="none" w:sz="0" w:space="0" w:color="auto"/>
        <w:right w:val="none" w:sz="0" w:space="0" w:color="auto"/>
      </w:divBdr>
    </w:div>
    <w:div w:id="1207065918">
      <w:bodyDiv w:val="1"/>
      <w:marLeft w:val="0"/>
      <w:marRight w:val="0"/>
      <w:marTop w:val="0"/>
      <w:marBottom w:val="0"/>
      <w:divBdr>
        <w:top w:val="none" w:sz="0" w:space="0" w:color="auto"/>
        <w:left w:val="none" w:sz="0" w:space="0" w:color="auto"/>
        <w:bottom w:val="none" w:sz="0" w:space="0" w:color="auto"/>
        <w:right w:val="none" w:sz="0" w:space="0" w:color="auto"/>
      </w:divBdr>
    </w:div>
    <w:div w:id="1459224807">
      <w:bodyDiv w:val="1"/>
      <w:marLeft w:val="0"/>
      <w:marRight w:val="0"/>
      <w:marTop w:val="0"/>
      <w:marBottom w:val="0"/>
      <w:divBdr>
        <w:top w:val="none" w:sz="0" w:space="0" w:color="auto"/>
        <w:left w:val="none" w:sz="0" w:space="0" w:color="auto"/>
        <w:bottom w:val="none" w:sz="0" w:space="0" w:color="auto"/>
        <w:right w:val="none" w:sz="0" w:space="0" w:color="auto"/>
      </w:divBdr>
    </w:div>
    <w:div w:id="1599557621">
      <w:bodyDiv w:val="1"/>
      <w:marLeft w:val="0"/>
      <w:marRight w:val="0"/>
      <w:marTop w:val="0"/>
      <w:marBottom w:val="0"/>
      <w:divBdr>
        <w:top w:val="none" w:sz="0" w:space="0" w:color="auto"/>
        <w:left w:val="none" w:sz="0" w:space="0" w:color="auto"/>
        <w:bottom w:val="none" w:sz="0" w:space="0" w:color="auto"/>
        <w:right w:val="none" w:sz="0" w:space="0" w:color="auto"/>
      </w:divBdr>
    </w:div>
    <w:div w:id="1725446328">
      <w:bodyDiv w:val="1"/>
      <w:marLeft w:val="0"/>
      <w:marRight w:val="0"/>
      <w:marTop w:val="0"/>
      <w:marBottom w:val="0"/>
      <w:divBdr>
        <w:top w:val="none" w:sz="0" w:space="0" w:color="auto"/>
        <w:left w:val="none" w:sz="0" w:space="0" w:color="auto"/>
        <w:bottom w:val="none" w:sz="0" w:space="0" w:color="auto"/>
        <w:right w:val="none" w:sz="0" w:space="0" w:color="auto"/>
      </w:divBdr>
    </w:div>
    <w:div w:id="182735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UWqi1/NOtZmyHgVcD200sCaiexQ==">AMUW2mU93sHFgimwHgTG4yjJ+m1sqw3l4Nu7zsvIASM3Kh9aQm/zY0I8J8/tE2QSvmZR4blwakGW6mN0Qo0m7w1C1VgLUD2SKTe9L1RbJHYG0tQBbHJuVvrwoXnh6L9ZrSR4mIFzaFglslnvkuXxN2A52vSwzQtw7mWzsh8DXzN2RjGsRDHNZZ3IMG0ZV7LVbsHOvibltv89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BB4841-DB62-4EA1-B3C1-C171119F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5020</Words>
  <Characters>29619</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NGP</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Císler</dc:creator>
  <cp:keywords/>
  <dc:description/>
  <cp:lastModifiedBy>Zdenka Šímová</cp:lastModifiedBy>
  <cp:revision>10</cp:revision>
  <dcterms:created xsi:type="dcterms:W3CDTF">2023-07-24T07:52:00Z</dcterms:created>
  <dcterms:modified xsi:type="dcterms:W3CDTF">2023-08-08T10:52:00Z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NGP</vt:lpwstr>
  </property>
  <property fmtid="{D5CDD505-2E9C-101B-9397-08002B2CF9AE}" pid="4" name="ContentTypeId">
    <vt:lpwstr>0x010100C761795BBEBCF54F9C9D8C4BE2E472D5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2c791fa239a8b3403d65eba92d9965e89d40442d49264777ca69d85c76347efa</vt:lpwstr>
  </property>
</Properties>
</file>