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Dobrý den,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Akceptujeme objednávku č.VOC-2023-002257.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Děkujeme za spolupráci.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S pozdravem a přáním krásného dne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Mgr. Michal Hovorka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i/>
          <w:color w:val="1F497D"/>
          <w:sz w:val="20"/>
        </w:rPr>
        <w:t xml:space="preserve">Ultrazvukové systémy Philips – region Morava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16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47725" cy="2952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847724" cy="29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6.8pt;height:23.2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S&amp;T Plus s.r.o.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Božetěchova 36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612 00 Brno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Mobil: +420 731 22 99 72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Email: </w:t>
      </w:r>
      <w:hyperlink r:id="rId8" w:tooltip="mailto:Michal.Hovorka@sntplus.cz" w:history="1">
        <w:r>
          <w:rPr>
            <w:rStyle w:val="172"/>
            <w:rFonts w:ascii="Calibri" w:hAnsi="Calibri" w:cs="Calibri" w:eastAsia="Calibri"/>
            <w:color w:val="0563C1"/>
            <w:sz w:val="18"/>
            <w:u w:val="single"/>
          </w:rPr>
          <w:t xml:space="preserve">Michal.Hovorka@sntplus.cz</w:t>
        </w:r>
      </w:hyperlink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F497D"/>
          <w:sz w:val="18"/>
        </w:rPr>
        <w:t xml:space="preserve">Web: </w:t>
      </w:r>
      <w:hyperlink r:id="rId9" w:tooltip="http://www.snt-plus.cz/" w:history="1">
        <w:r>
          <w:rPr>
            <w:rStyle w:val="172"/>
            <w:rFonts w:ascii="Calibri" w:hAnsi="Calibri" w:cs="Calibri" w:eastAsia="Calibri"/>
            <w:color w:val="0563C1"/>
            <w:sz w:val="18"/>
            <w:u w:val="single"/>
          </w:rPr>
          <w:t xml:space="preserve">http://www.snt-plus.cz</w:t>
        </w:r>
      </w:hyperlink>
      <w:r/>
      <w:r/>
    </w:p>
    <w:p>
      <w:pPr>
        <w:pStyle w:val="372"/>
        <w:ind w:left="0" w:right="0" w:firstLine="0"/>
        <w:jc w:val="left"/>
        <w:widowControl/>
        <w:rPr>
          <w:rFonts w:ascii="Tahoma" w:hAnsi="Tahoma" w:cs="Tahoma"/>
          <w:b/>
        </w:rPr>
      </w:pPr>
      <w:r>
        <w:rPr>
          <w:rFonts w:ascii="Roboto;Tahoma" w:hAnsi="Roboto;Tahoma" w:cs="Roboto;Tahoma"/>
          <w:b w:val="false"/>
          <w:i w:val="false"/>
          <w:caps w:val="false"/>
          <w:smallCaps w:val="false"/>
          <w:color w:val="000000"/>
          <w:spacing w:val="0"/>
          <w:sz w:val="20"/>
        </w:rPr>
      </w:r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Roboto;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character" w:styleId="45">
    <w:name w:val="Caption Char"/>
    <w:basedOn w:val="377"/>
    <w:link w:val="42"/>
    <w:uiPriority w:val="99"/>
  </w:style>
  <w:style w:type="table" w:styleId="46">
    <w:name w:val="Table Grid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373" w:default="1">
    <w:name w:val="Default Paragraph Font"/>
    <w:qFormat/>
    <w:uiPriority w:val="1"/>
    <w:semiHidden/>
    <w:unhideWhenUsed/>
  </w:style>
  <w:style w:type="paragraph" w:styleId="374">
    <w:name w:val="Nadpis"/>
    <w:basedOn w:val="372"/>
    <w:next w:val="375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375">
    <w:name w:val="Body Text"/>
    <w:basedOn w:val="372"/>
    <w:pPr>
      <w:spacing w:lineRule="auto" w:line="276" w:after="140" w:before="0"/>
    </w:pPr>
  </w:style>
  <w:style w:type="paragraph" w:styleId="376">
    <w:name w:val="List"/>
    <w:basedOn w:val="375"/>
    <w:rPr>
      <w:rFonts w:cs="Arial"/>
    </w:rPr>
  </w:style>
  <w:style w:type="paragraph" w:styleId="377">
    <w:name w:val="Caption"/>
    <w:basedOn w:val="372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378">
    <w:name w:val="Rejstřík"/>
    <w:basedOn w:val="372"/>
    <w:qFormat/>
    <w:rPr>
      <w:rFonts w:cs="Arial"/>
    </w:rPr>
  </w:style>
  <w:style w:type="numbering" w:styleId="379" w:default="1">
    <w:name w:val="No List"/>
    <w:qFormat/>
    <w:uiPriority w:val="99"/>
    <w:semiHidden/>
    <w:unhideWhenUsed/>
  </w:style>
  <w:style w:type="table" w:styleId="38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mailto:Michal.Hovorka@sntplus.cz" TargetMode="External"/><Relationship Id="rId9" Type="http://schemas.openxmlformats.org/officeDocument/2006/relationships/hyperlink" Target="http://www.snt-plus.cz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4</cp:revision>
  <dcterms:created xsi:type="dcterms:W3CDTF">2021-05-05T10:58:00Z</dcterms:created>
  <dcterms:modified xsi:type="dcterms:W3CDTF">2023-08-09T08:48:27Z</dcterms:modified>
</cp:coreProperties>
</file>