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E51BAD" w:rsidP="00E51B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Text1"/>
      <w:bookmarkStart w:id="1" w:name="_GoBack"/>
      <w:bookmarkEnd w:id="1"/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:rsidR="00E51BAD" w:rsidRPr="00DD0892" w:rsidRDefault="00E51BAD" w:rsidP="00E51BAD">
      <w:pPr>
        <w:spacing w:after="0" w:line="240" w:lineRule="auto"/>
        <w:jc w:val="right"/>
        <w:rPr>
          <w:rFonts w:ascii="Arial" w:hAnsi="Arial" w:cs="Arial"/>
        </w:rPr>
      </w:pPr>
      <w:r w:rsidRPr="00DD0892">
        <w:rPr>
          <w:rFonts w:ascii="Arial" w:hAnsi="Arial" w:cs="Arial"/>
        </w:rPr>
        <w:t>Siwiecova 2, 130 00  Praha 3</w:t>
      </w:r>
    </w:p>
    <w:p w:rsidR="00E51BAD" w:rsidRPr="00430680" w:rsidRDefault="009F3D4F" w:rsidP="00C27B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</wp:posOffset>
                </wp:positionV>
                <wp:extent cx="6485890" cy="0"/>
                <wp:effectExtent l="10160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81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7pt;width:510.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"/>
            </w:pict>
          </mc:Fallback>
        </mc:AlternateContent>
      </w:r>
    </w:p>
    <w:p w:rsidR="00E51BAD" w:rsidRDefault="00E51BAD" w:rsidP="00E51BAD">
      <w:pPr>
        <w:spacing w:after="0" w:line="240" w:lineRule="auto"/>
        <w:rPr>
          <w:rFonts w:ascii="CKGinisSmall" w:hAnsi="CKGinisSmall"/>
          <w:sz w:val="32"/>
        </w:rPr>
      </w:pPr>
    </w:p>
    <w:p w:rsid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C27B0B" w:rsidP="00260D5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KGinisSmall" w:hAnsi="CKGinisSmall" w:cs="Arial"/>
          <w:sz w:val="32"/>
          <w:szCs w:val="32"/>
        </w:rPr>
        <w:t>*</w:t>
      </w:r>
      <w:bookmarkStart w:id="2" w:name="Text20"/>
      <w:r w:rsidRPr="00C27B0B">
        <w:rPr>
          <w:rFonts w:ascii="CKGinisSmall" w:hAnsi="CKGinisSmall" w:cs="Arial"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SML_HLA.SML_HLA_IXP"/>
            <w:textInput>
              <w:default w:val="MABSX0060IE8"/>
            </w:textInput>
          </w:ffData>
        </w:fldChar>
      </w:r>
      <w:r w:rsidRPr="00C27B0B">
        <w:rPr>
          <w:rFonts w:ascii="CKGinisSmall" w:hAnsi="CKGinisSmall" w:cs="Arial"/>
          <w:sz w:val="32"/>
          <w:szCs w:val="32"/>
        </w:rPr>
        <w:instrText xml:space="preserve">FORMTEXT </w:instrText>
      </w:r>
      <w:r w:rsidRPr="00C27B0B">
        <w:rPr>
          <w:rFonts w:ascii="CKGinisSmall" w:hAnsi="CKGinisSmall" w:cs="Arial"/>
          <w:sz w:val="32"/>
          <w:szCs w:val="32"/>
        </w:rPr>
      </w:r>
      <w:r w:rsidRPr="00C27B0B">
        <w:rPr>
          <w:rFonts w:ascii="CKGinisSmall" w:hAnsi="CKGinisSmall" w:cs="Arial"/>
          <w:sz w:val="32"/>
          <w:szCs w:val="32"/>
        </w:rPr>
        <w:fldChar w:fldCharType="separate"/>
      </w:r>
      <w:r w:rsidRPr="00C27B0B">
        <w:rPr>
          <w:rFonts w:ascii="CKGinisSmall" w:hAnsi="CKGinisSmall" w:cs="Arial"/>
          <w:sz w:val="32"/>
          <w:szCs w:val="32"/>
        </w:rPr>
        <w:t>MABSX0060IE8</w:t>
      </w:r>
      <w:r w:rsidRPr="00C27B0B">
        <w:rPr>
          <w:rFonts w:ascii="CKGinisSmall" w:hAnsi="CKGinisSmall" w:cs="Arial"/>
          <w:sz w:val="32"/>
          <w:szCs w:val="32"/>
        </w:rPr>
        <w:fldChar w:fldCharType="end"/>
      </w:r>
      <w:bookmarkEnd w:id="2"/>
      <w:r>
        <w:rPr>
          <w:rFonts w:ascii="CKGinisSmall" w:hAnsi="CKGinisSmall" w:cs="Arial"/>
          <w:sz w:val="32"/>
          <w:szCs w:val="32"/>
        </w:rPr>
        <w:t>*</w:t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 w:rsidRPr="005734C7">
        <w:rPr>
          <w:rFonts w:ascii="Arial" w:hAnsi="Arial" w:cs="Arial"/>
          <w:sz w:val="24"/>
          <w:szCs w:val="24"/>
        </w:rPr>
        <w:t xml:space="preserve">Číslo </w:t>
      </w:r>
      <w:r w:rsidR="00260D5D">
        <w:rPr>
          <w:rFonts w:ascii="Arial" w:hAnsi="Arial" w:cs="Arial"/>
          <w:sz w:val="24"/>
          <w:szCs w:val="24"/>
        </w:rPr>
        <w:t>příslibu</w:t>
      </w:r>
      <w:r w:rsidR="00260D5D" w:rsidRPr="005734C7">
        <w:rPr>
          <w:rFonts w:ascii="Arial" w:hAnsi="Arial" w:cs="Arial"/>
          <w:sz w:val="24"/>
          <w:szCs w:val="24"/>
        </w:rPr>
        <w:t>:</w:t>
      </w:r>
      <w:r w:rsidR="00260D5D">
        <w:rPr>
          <w:rFonts w:ascii="Arial" w:hAnsi="Arial" w:cs="Arial"/>
          <w:sz w:val="24"/>
          <w:szCs w:val="24"/>
        </w:rPr>
        <w:t xml:space="preserve"> </w:t>
      </w:r>
      <w:bookmarkStart w:id="3" w:name="Text22"/>
      <w:r w:rsidR="00260D5D">
        <w:rPr>
          <w:rFonts w:ascii="Arial" w:hAnsi="Arial" w:cs="Arial"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.SML_HLA_AC_SML"/>
            <w:textInput>
              <w:default w:val="IP/01/20230104"/>
            </w:textInput>
          </w:ffData>
        </w:fldChar>
      </w:r>
      <w:r w:rsidR="00260D5D">
        <w:rPr>
          <w:rFonts w:ascii="Arial" w:hAnsi="Arial" w:cs="Arial"/>
          <w:sz w:val="24"/>
          <w:szCs w:val="24"/>
        </w:rPr>
        <w:instrText xml:space="preserve">FORMTEXT </w:instrText>
      </w:r>
      <w:r w:rsidR="00260D5D">
        <w:rPr>
          <w:rFonts w:ascii="Arial" w:hAnsi="Arial" w:cs="Arial"/>
          <w:sz w:val="24"/>
          <w:szCs w:val="24"/>
        </w:rPr>
      </w:r>
      <w:r w:rsidR="00260D5D">
        <w:rPr>
          <w:rFonts w:ascii="Arial" w:hAnsi="Arial" w:cs="Arial"/>
          <w:sz w:val="24"/>
          <w:szCs w:val="24"/>
        </w:rPr>
        <w:fldChar w:fldCharType="separate"/>
      </w:r>
      <w:r w:rsidR="00260D5D">
        <w:rPr>
          <w:rFonts w:ascii="Arial" w:hAnsi="Arial" w:cs="Arial"/>
          <w:sz w:val="24"/>
          <w:szCs w:val="24"/>
        </w:rPr>
        <w:t>IP/01/20230104</w:t>
      </w:r>
      <w:r w:rsidR="00260D5D">
        <w:rPr>
          <w:rFonts w:ascii="Arial" w:hAnsi="Arial" w:cs="Arial"/>
          <w:sz w:val="24"/>
          <w:szCs w:val="24"/>
        </w:rPr>
        <w:fldChar w:fldCharType="end"/>
      </w:r>
      <w:bookmarkEnd w:id="3"/>
    </w:p>
    <w:bookmarkStart w:id="4" w:name="Text21"/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7B0B">
        <w:rPr>
          <w:rFonts w:ascii="Arial" w:hAnsi="Arial" w:cs="Arial"/>
          <w:sz w:val="16"/>
          <w:szCs w:val="16"/>
        </w:rPr>
        <w:fldChar w:fldCharType="begin" w:fldLock="1">
          <w:ffData>
            <w:name w:val="Text3"/>
            <w:enabled/>
            <w:calcOnExit w:val="0"/>
            <w:statusText w:type="text" w:val="MSWField: SML_HLA.SML_HLA_IXP"/>
            <w:textInput>
              <w:default w:val="MABSX0060IE8"/>
            </w:textInput>
          </w:ffData>
        </w:fldChar>
      </w:r>
      <w:r w:rsidRPr="00C27B0B">
        <w:rPr>
          <w:rFonts w:ascii="Arial" w:hAnsi="Arial" w:cs="Arial"/>
          <w:sz w:val="16"/>
          <w:szCs w:val="16"/>
        </w:rPr>
        <w:instrText xml:space="preserve">FORMTEXT </w:instrText>
      </w:r>
      <w:r w:rsidRPr="00C27B0B">
        <w:rPr>
          <w:rFonts w:ascii="Arial" w:hAnsi="Arial" w:cs="Arial"/>
          <w:sz w:val="16"/>
          <w:szCs w:val="16"/>
        </w:rPr>
      </w:r>
      <w:r w:rsidRPr="00C27B0B">
        <w:rPr>
          <w:rFonts w:ascii="Arial" w:hAnsi="Arial" w:cs="Arial"/>
          <w:sz w:val="16"/>
          <w:szCs w:val="16"/>
        </w:rPr>
        <w:fldChar w:fldCharType="separate"/>
      </w:r>
      <w:r w:rsidRPr="00C27B0B">
        <w:rPr>
          <w:rFonts w:ascii="Arial" w:hAnsi="Arial" w:cs="Arial"/>
          <w:sz w:val="16"/>
          <w:szCs w:val="16"/>
        </w:rPr>
        <w:t>MABSX0060IE8</w:t>
      </w:r>
      <w:r w:rsidRPr="00C27B0B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k l a d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D84769">
        <w:rPr>
          <w:rFonts w:ascii="Arial" w:hAnsi="Arial"/>
          <w:b/>
          <w:sz w:val="26"/>
          <w:szCs w:val="26"/>
        </w:rPr>
        <w:t>o provedení předběžné kontroly</w:t>
      </w: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97"/>
        <w:gridCol w:w="4747"/>
        <w:gridCol w:w="397"/>
        <w:gridCol w:w="4816"/>
      </w:tblGrid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C53A8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individuální příslib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C53A8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před vznikem závazku</w:t>
            </w:r>
          </w:p>
        </w:tc>
      </w:tr>
      <w:tr w:rsidR="00260D5D" w:rsidRPr="00F32DE3" w:rsidTr="00CB590B">
        <w:tc>
          <w:tcPr>
            <w:tcW w:w="397" w:type="dxa"/>
            <w:gridSpan w:val="4"/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limitovaný příslib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po vzniku závazku</w:t>
            </w:r>
          </w:p>
        </w:tc>
      </w:tr>
    </w:tbl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Předmět </w:t>
      </w:r>
      <w:r w:rsidRPr="00BC54D3">
        <w:rPr>
          <w:rFonts w:ascii="Arial" w:hAnsi="Arial" w:cs="Arial"/>
          <w:bCs/>
          <w:color w:val="000000"/>
          <w:sz w:val="20"/>
          <w:szCs w:val="20"/>
        </w:rPr>
        <w:t>výdaje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5" w:name="Text1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SML_HLA.SML_HLA_POP"/>
            <w:textInput>
              <w:default w:val="Právní informační systém &quot;Beck-online&quot; 1.9.2023 -31.8.2024"/>
            </w:textInput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  <w:szCs w:val="20"/>
        </w:rPr>
        <w:t>Právní informační systém "Beck-online" 1.9.2023 -31.8.2024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Smluvní vztah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6" w:name="Text23"/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SML_HLA.SML_HLA_AC_SML"/>
            <w:textInput>
              <w:default w:val="IP/01/20230104"/>
            </w:textInput>
          </w:ffData>
        </w:fldCha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t>IP/01/20230104</w: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</w:p>
    <w:p w:rsidR="003578B9" w:rsidRPr="00D84769" w:rsidRDefault="003578B9" w:rsidP="00671621">
      <w:pPr>
        <w:numPr>
          <w:ilvl w:val="0"/>
          <w:numId w:val="2"/>
        </w:numPr>
        <w:spacing w:after="160" w:line="240" w:lineRule="auto"/>
        <w:ind w:left="851" w:hanging="284"/>
        <w:rPr>
          <w:rFonts w:ascii="Arial" w:hAnsi="Arial" w:cs="Arial"/>
          <w:bCs/>
          <w:color w:val="000000"/>
          <w:sz w:val="16"/>
          <w:szCs w:val="16"/>
        </w:rPr>
      </w:pPr>
      <w:r w:rsidRPr="00D84769">
        <w:rPr>
          <w:rFonts w:ascii="Arial" w:hAnsi="Arial" w:cs="Arial"/>
          <w:bCs/>
          <w:color w:val="000000"/>
          <w:sz w:val="16"/>
          <w:szCs w:val="16"/>
        </w:rPr>
        <w:t xml:space="preserve">identifikace </w:t>
      </w:r>
      <w:r w:rsidR="00EA7235">
        <w:rPr>
          <w:rFonts w:ascii="Arial" w:hAnsi="Arial" w:cs="Arial"/>
          <w:bCs/>
          <w:color w:val="000000"/>
          <w:sz w:val="16"/>
          <w:szCs w:val="16"/>
        </w:rPr>
        <w:t>příslibu</w:t>
      </w:r>
    </w:p>
    <w:p w:rsidR="003578B9" w:rsidRP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sz w:val="16"/>
          <w:szCs w:val="16"/>
        </w:rPr>
      </w:pPr>
      <w:r w:rsidRPr="003578B9">
        <w:rPr>
          <w:rFonts w:ascii="Arial" w:hAnsi="Arial" w:cs="Arial"/>
          <w:bCs/>
          <w:color w:val="000000"/>
          <w:sz w:val="20"/>
          <w:szCs w:val="20"/>
        </w:rPr>
        <w:t xml:space="preserve"> Rozpočtová položka</w:t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bookmarkStart w:id="7" w:name="Text24"/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SML_POL.AN05"/>
            <w:textInput>
              <w:default w:val="51680000"/>
            </w:textInput>
          </w:ffData>
        </w:fldChar>
      </w:r>
      <w:r w:rsidR="00D8758A">
        <w:rPr>
          <w:rFonts w:ascii="Arial" w:hAnsi="Arial" w:cs="Arial"/>
          <w:bCs/>
          <w:color w:val="000000"/>
          <w:sz w:val="20"/>
          <w:szCs w:val="20"/>
        </w:rPr>
        <w:instrText xml:space="preserve">FORMTEXT </w:instrText>
      </w:r>
      <w:r w:rsidR="00D8758A">
        <w:rPr>
          <w:rFonts w:ascii="Arial" w:hAnsi="Arial" w:cs="Arial"/>
          <w:bCs/>
          <w:color w:val="000000"/>
          <w:sz w:val="20"/>
          <w:szCs w:val="20"/>
        </w:rPr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D8758A">
        <w:rPr>
          <w:rFonts w:ascii="Arial" w:hAnsi="Arial" w:cs="Arial"/>
          <w:bCs/>
          <w:color w:val="000000"/>
          <w:sz w:val="20"/>
          <w:szCs w:val="20"/>
        </w:rPr>
        <w:t>51680000</w:t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7"/>
      <w:r w:rsidR="005E22EE">
        <w:rPr>
          <w:rFonts w:ascii="Arial" w:hAnsi="Arial" w:cs="Arial"/>
          <w:bCs/>
          <w:color w:val="000000"/>
          <w:sz w:val="20"/>
          <w:szCs w:val="20"/>
        </w:rPr>
        <w:tab/>
        <w:t>částka položky</w:t>
      </w:r>
      <w:r w:rsidR="00EA7235">
        <w:rPr>
          <w:rFonts w:ascii="Arial" w:hAnsi="Arial" w:cs="Arial"/>
          <w:bCs/>
          <w:color w:val="000000"/>
          <w:sz w:val="20"/>
          <w:szCs w:val="20"/>
        </w:rPr>
        <w:tab/>
      </w:r>
      <w:r w:rsidR="005E22EE">
        <w:rPr>
          <w:rFonts w:ascii="Arial" w:hAnsi="Arial" w:cs="Arial"/>
          <w:bCs/>
          <w:color w:val="000000"/>
          <w:sz w:val="20"/>
          <w:szCs w:val="20"/>
        </w:rPr>
        <w:tab/>
      </w:r>
      <w:bookmarkStart w:id="8" w:name="Text26"/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7"/>
            <w:enabled/>
            <w:calcOnExit w:val="0"/>
            <w:statusText w:type="text" w:val="MSWField: SML_POL.SML_POL_CEN"/>
            <w:textInput>
              <w:default w:val="62 419,00"/>
            </w:textInput>
          </w:ffData>
        </w:fldCha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t>62 419,00</w: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 w:rsidR="003960E0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3578B9">
        <w:rPr>
          <w:rFonts w:ascii="Arial" w:hAnsi="Arial" w:cs="Arial"/>
          <w:bCs/>
          <w:color w:val="000000"/>
          <w:sz w:val="20"/>
          <w:szCs w:val="20"/>
        </w:rPr>
        <w:br/>
      </w: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Částka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>Kč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(rozpočtovaná)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Text25"/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.SML_HLA_CMENA"/>
            <w:textInput>
              <w:default w:val="62 419,00"/>
            </w:textInput>
          </w:ffData>
        </w:fldCha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instrText xml:space="preserve">FORMTEXT </w:instrTex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t>62 419,00</w: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9"/>
      <w:r w:rsidRPr="00D84769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</w:t>
      </w:r>
    </w:p>
    <w:p w:rsidR="006A57F3" w:rsidRDefault="006A57F3" w:rsidP="006A57F3">
      <w:pPr>
        <w:spacing w:after="16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příkazcem operace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C53A8D">
        <w:rPr>
          <w:rFonts w:ascii="Arial" w:hAnsi="Arial" w:cs="Arial"/>
          <w:bCs/>
          <w:color w:val="000000"/>
          <w:sz w:val="20"/>
          <w:szCs w:val="20"/>
        </w:rPr>
        <w:t>7.8.2023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Pr="00D8476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správcem rozpočtu</w:t>
      </w: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C53A8D">
        <w:rPr>
          <w:rFonts w:ascii="Arial" w:hAnsi="Arial" w:cs="Arial"/>
          <w:bCs/>
          <w:color w:val="000000"/>
          <w:sz w:val="20"/>
          <w:szCs w:val="20"/>
        </w:rPr>
        <w:t>7.8.2023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bookmarkEnd w:id="0"/>
    <w:p w:rsidR="00E51BAD" w:rsidRDefault="00E51BAD" w:rsidP="00E51BAD"/>
    <w:sectPr w:rsidR="00E51BAD" w:rsidSect="005734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71B"/>
    <w:multiLevelType w:val="hybridMultilevel"/>
    <w:tmpl w:val="D21E6690"/>
    <w:lvl w:ilvl="0" w:tplc="3ABCB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170CF"/>
    <w:multiLevelType w:val="hybridMultilevel"/>
    <w:tmpl w:val="46CE9FA2"/>
    <w:lvl w:ilvl="0" w:tplc="2C28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86635"/>
    <w:multiLevelType w:val="hybridMultilevel"/>
    <w:tmpl w:val="2ECEF7FA"/>
    <w:lvl w:ilvl="0" w:tplc="BBCADB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32162"/>
    <w:multiLevelType w:val="hybridMultilevel"/>
    <w:tmpl w:val="E5D6E478"/>
    <w:lvl w:ilvl="0" w:tplc="80F0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2"/>
    <w:rsid w:val="00022436"/>
    <w:rsid w:val="00037578"/>
    <w:rsid w:val="00046AF1"/>
    <w:rsid w:val="00075434"/>
    <w:rsid w:val="000A0CB1"/>
    <w:rsid w:val="000C74F7"/>
    <w:rsid w:val="000D25FC"/>
    <w:rsid w:val="000F14A0"/>
    <w:rsid w:val="000F632C"/>
    <w:rsid w:val="00116F0E"/>
    <w:rsid w:val="00125D9E"/>
    <w:rsid w:val="00142C56"/>
    <w:rsid w:val="001903A2"/>
    <w:rsid w:val="00191C60"/>
    <w:rsid w:val="001A1B60"/>
    <w:rsid w:val="00225970"/>
    <w:rsid w:val="00260D5D"/>
    <w:rsid w:val="002B336F"/>
    <w:rsid w:val="002D4BAC"/>
    <w:rsid w:val="002E314F"/>
    <w:rsid w:val="003353B7"/>
    <w:rsid w:val="003418A9"/>
    <w:rsid w:val="00354A18"/>
    <w:rsid w:val="003578B9"/>
    <w:rsid w:val="00366714"/>
    <w:rsid w:val="00367F0A"/>
    <w:rsid w:val="0038116F"/>
    <w:rsid w:val="003960E0"/>
    <w:rsid w:val="003A330A"/>
    <w:rsid w:val="003A700D"/>
    <w:rsid w:val="003C2783"/>
    <w:rsid w:val="003D5DBE"/>
    <w:rsid w:val="003E7C37"/>
    <w:rsid w:val="00413A22"/>
    <w:rsid w:val="00430680"/>
    <w:rsid w:val="00451985"/>
    <w:rsid w:val="00455EBC"/>
    <w:rsid w:val="0049074C"/>
    <w:rsid w:val="00534A6B"/>
    <w:rsid w:val="005427D5"/>
    <w:rsid w:val="00547113"/>
    <w:rsid w:val="005734C7"/>
    <w:rsid w:val="005908DF"/>
    <w:rsid w:val="005C0C02"/>
    <w:rsid w:val="005E22EE"/>
    <w:rsid w:val="00602763"/>
    <w:rsid w:val="00604AB9"/>
    <w:rsid w:val="00623D00"/>
    <w:rsid w:val="006242FC"/>
    <w:rsid w:val="00637DBA"/>
    <w:rsid w:val="00671621"/>
    <w:rsid w:val="006A493E"/>
    <w:rsid w:val="006A57F3"/>
    <w:rsid w:val="006B754F"/>
    <w:rsid w:val="006D6047"/>
    <w:rsid w:val="006F289A"/>
    <w:rsid w:val="00704BE2"/>
    <w:rsid w:val="00736A7F"/>
    <w:rsid w:val="0076325D"/>
    <w:rsid w:val="007E57D2"/>
    <w:rsid w:val="00820CD6"/>
    <w:rsid w:val="00820D7F"/>
    <w:rsid w:val="00840DE7"/>
    <w:rsid w:val="008976EE"/>
    <w:rsid w:val="008A3B5E"/>
    <w:rsid w:val="008A3EEA"/>
    <w:rsid w:val="008F4246"/>
    <w:rsid w:val="009039C3"/>
    <w:rsid w:val="00916373"/>
    <w:rsid w:val="00960280"/>
    <w:rsid w:val="00984BF6"/>
    <w:rsid w:val="009877BF"/>
    <w:rsid w:val="00990112"/>
    <w:rsid w:val="009D06BB"/>
    <w:rsid w:val="009D7E53"/>
    <w:rsid w:val="009F3D4F"/>
    <w:rsid w:val="009F4ACB"/>
    <w:rsid w:val="00A10EA8"/>
    <w:rsid w:val="00A277C7"/>
    <w:rsid w:val="00AB1472"/>
    <w:rsid w:val="00B2561D"/>
    <w:rsid w:val="00B26587"/>
    <w:rsid w:val="00B633D9"/>
    <w:rsid w:val="00B64884"/>
    <w:rsid w:val="00BA7521"/>
    <w:rsid w:val="00BC1919"/>
    <w:rsid w:val="00BC35D4"/>
    <w:rsid w:val="00BC54D3"/>
    <w:rsid w:val="00BE391A"/>
    <w:rsid w:val="00BF3A51"/>
    <w:rsid w:val="00C27B0B"/>
    <w:rsid w:val="00C511FC"/>
    <w:rsid w:val="00C53A8D"/>
    <w:rsid w:val="00C53E75"/>
    <w:rsid w:val="00CA0EE8"/>
    <w:rsid w:val="00CB590B"/>
    <w:rsid w:val="00D4254C"/>
    <w:rsid w:val="00D452AB"/>
    <w:rsid w:val="00D500D0"/>
    <w:rsid w:val="00D5372F"/>
    <w:rsid w:val="00D60546"/>
    <w:rsid w:val="00D84769"/>
    <w:rsid w:val="00D85014"/>
    <w:rsid w:val="00D8758A"/>
    <w:rsid w:val="00DA104D"/>
    <w:rsid w:val="00DB34A5"/>
    <w:rsid w:val="00DD0892"/>
    <w:rsid w:val="00DE1E3C"/>
    <w:rsid w:val="00E05195"/>
    <w:rsid w:val="00E10161"/>
    <w:rsid w:val="00E21D64"/>
    <w:rsid w:val="00E22686"/>
    <w:rsid w:val="00E46798"/>
    <w:rsid w:val="00E51BAD"/>
    <w:rsid w:val="00E52364"/>
    <w:rsid w:val="00E52FEA"/>
    <w:rsid w:val="00EA7235"/>
    <w:rsid w:val="00EE61AF"/>
    <w:rsid w:val="00F102A3"/>
    <w:rsid w:val="00F232AA"/>
    <w:rsid w:val="00F24DB9"/>
    <w:rsid w:val="00F32DE3"/>
    <w:rsid w:val="00F433B2"/>
    <w:rsid w:val="00F478B2"/>
    <w:rsid w:val="00F563EA"/>
    <w:rsid w:val="00F73862"/>
    <w:rsid w:val="00F9793E"/>
    <w:rsid w:val="00F97A3E"/>
    <w:rsid w:val="00FA10B3"/>
    <w:rsid w:val="00FB5117"/>
    <w:rsid w:val="00FD7A64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64880-D82B-4BBB-8BAE-47D7F9F8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57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Pilát</dc:creator>
  <cp:keywords/>
  <dc:description/>
  <cp:lastModifiedBy>Kremlová Gabriela, Ing., MBA</cp:lastModifiedBy>
  <cp:revision>2</cp:revision>
  <dcterms:created xsi:type="dcterms:W3CDTF">2023-08-08T11:13:00Z</dcterms:created>
  <dcterms:modified xsi:type="dcterms:W3CDTF">2023-08-08T11:13:00Z</dcterms:modified>
</cp:coreProperties>
</file>