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FC6" w:rsidRDefault="00287FC6" w:rsidP="00287FC6">
      <w:pPr>
        <w:pStyle w:val="Nzev"/>
        <w:spacing w:line="276" w:lineRule="auto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Příloha č. 1</w:t>
      </w:r>
    </w:p>
    <w:p w:rsidR="00287FC6" w:rsidRDefault="00287FC6" w:rsidP="00287FC6">
      <w:pPr>
        <w:pStyle w:val="Nzev"/>
        <w:spacing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ke Smlouvě č. 110</w:t>
      </w:r>
      <w:r w:rsidR="00651B3F">
        <w:rPr>
          <w:rFonts w:ascii="Calibri" w:hAnsi="Calibri"/>
          <w:sz w:val="22"/>
          <w:szCs w:val="22"/>
        </w:rPr>
        <w:t>39/2017</w:t>
      </w:r>
      <w:r>
        <w:rPr>
          <w:rFonts w:ascii="Calibri" w:hAnsi="Calibri"/>
          <w:sz w:val="22"/>
          <w:szCs w:val="22"/>
        </w:rPr>
        <w:t xml:space="preserve"> – Master </w:t>
      </w:r>
      <w:proofErr w:type="spellStart"/>
      <w:r>
        <w:rPr>
          <w:rFonts w:ascii="Calibri" w:hAnsi="Calibri"/>
          <w:sz w:val="22"/>
          <w:szCs w:val="22"/>
        </w:rPr>
        <w:t>vending</w:t>
      </w:r>
      <w:proofErr w:type="spellEnd"/>
      <w:r>
        <w:rPr>
          <w:rFonts w:ascii="Calibri" w:hAnsi="Calibri"/>
          <w:sz w:val="22"/>
          <w:szCs w:val="22"/>
        </w:rPr>
        <w:t>, s.r.o.</w:t>
      </w:r>
    </w:p>
    <w:p w:rsidR="00287FC6" w:rsidRPr="003754A6" w:rsidRDefault="00287FC6" w:rsidP="00287FC6">
      <w:pPr>
        <w:pStyle w:val="Nzev"/>
        <w:spacing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 xml:space="preserve"> </w:t>
      </w:r>
      <w:r w:rsidR="00651B3F" w:rsidRPr="003754A6">
        <w:rPr>
          <w:rFonts w:ascii="Calibri" w:hAnsi="Calibri"/>
          <w:sz w:val="22"/>
          <w:szCs w:val="22"/>
        </w:rPr>
        <w:t>platná od 1. 4</w:t>
      </w:r>
      <w:r w:rsidRPr="003754A6">
        <w:rPr>
          <w:rFonts w:ascii="Calibri" w:hAnsi="Calibri"/>
          <w:sz w:val="22"/>
          <w:szCs w:val="22"/>
        </w:rPr>
        <w:t>. 2017</w:t>
      </w:r>
    </w:p>
    <w:p w:rsidR="00287FC6" w:rsidRDefault="00287FC6" w:rsidP="00287FC6">
      <w:pPr>
        <w:rPr>
          <w:rFonts w:ascii="Calibri" w:hAnsi="Calibri"/>
          <w:b/>
          <w:sz w:val="22"/>
          <w:szCs w:val="22"/>
        </w:rPr>
      </w:pPr>
    </w:p>
    <w:p w:rsidR="00287FC6" w:rsidRDefault="00287FC6" w:rsidP="00287FC6">
      <w:pPr>
        <w:rPr>
          <w:rFonts w:ascii="Calibri" w:hAnsi="Calibri"/>
          <w:b/>
          <w:sz w:val="22"/>
          <w:szCs w:val="22"/>
        </w:rPr>
      </w:pPr>
    </w:p>
    <w:p w:rsidR="00287FC6" w:rsidRDefault="00287FC6" w:rsidP="00287FC6">
      <w:pPr>
        <w:rPr>
          <w:rFonts w:ascii="Calibri" w:hAnsi="Calibri"/>
          <w:b/>
          <w:sz w:val="22"/>
          <w:szCs w:val="22"/>
        </w:rPr>
      </w:pPr>
    </w:p>
    <w:p w:rsidR="00287FC6" w:rsidRDefault="00287FC6" w:rsidP="00287FC6">
      <w:pPr>
        <w:ind w:left="504" w:hanging="50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I. </w:t>
      </w:r>
      <w:r>
        <w:rPr>
          <w:rFonts w:ascii="Calibri" w:hAnsi="Calibri"/>
          <w:sz w:val="22"/>
          <w:szCs w:val="22"/>
          <w:u w:val="single"/>
        </w:rPr>
        <w:t xml:space="preserve">Umístění, počet a typ automatů </w:t>
      </w:r>
    </w:p>
    <w:p w:rsidR="00287FC6" w:rsidRDefault="00287FC6" w:rsidP="00287FC6">
      <w:pPr>
        <w:ind w:left="504" w:hanging="504"/>
        <w:jc w:val="both"/>
        <w:rPr>
          <w:rFonts w:ascii="Calibri" w:hAnsi="Calibri"/>
          <w:sz w:val="22"/>
          <w:szCs w:val="22"/>
        </w:rPr>
      </w:pPr>
    </w:p>
    <w:tbl>
      <w:tblPr>
        <w:tblW w:w="10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260"/>
        <w:gridCol w:w="1840"/>
        <w:gridCol w:w="740"/>
        <w:gridCol w:w="1580"/>
        <w:gridCol w:w="2380"/>
        <w:gridCol w:w="1600"/>
      </w:tblGrid>
      <w:tr w:rsidR="00033D8D" w:rsidRPr="00033D8D" w:rsidTr="00033D8D">
        <w:trPr>
          <w:trHeight w:val="315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033D8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umístění</w:t>
            </w:r>
          </w:p>
        </w:tc>
        <w:tc>
          <w:tcPr>
            <w:tcW w:w="1840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033D8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typ automatu</w:t>
            </w:r>
          </w:p>
        </w:tc>
        <w:tc>
          <w:tcPr>
            <w:tcW w:w="740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033D8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počet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033D8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Kč/čtvrtletí </w:t>
            </w:r>
          </w:p>
        </w:tc>
        <w:tc>
          <w:tcPr>
            <w:tcW w:w="2380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033D8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kontaktní osoba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033D8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tel.</w:t>
            </w:r>
          </w:p>
        </w:tc>
      </w:tr>
      <w:tr w:rsidR="00033D8D" w:rsidRPr="00033D8D" w:rsidTr="00033D8D">
        <w:trPr>
          <w:trHeight w:val="345"/>
        </w:trPr>
        <w:tc>
          <w:tcPr>
            <w:tcW w:w="2260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033D8D" w:rsidRPr="00033D8D" w:rsidRDefault="00033D8D" w:rsidP="00033D8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1840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033D8D" w:rsidRPr="00033D8D" w:rsidRDefault="00033D8D" w:rsidP="00033D8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740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033D8D" w:rsidRPr="00033D8D" w:rsidRDefault="00033D8D" w:rsidP="00033D8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1580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033D8D" w:rsidRPr="00033D8D" w:rsidRDefault="00033D8D" w:rsidP="00033D8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2380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033D8D" w:rsidRPr="00033D8D" w:rsidRDefault="00033D8D" w:rsidP="00033D8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033D8D" w:rsidRPr="00033D8D" w:rsidRDefault="00033D8D" w:rsidP="00033D8D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</w:tr>
      <w:tr w:rsidR="00033D8D" w:rsidRPr="00033D8D" w:rsidTr="00033D8D">
        <w:trPr>
          <w:trHeight w:val="885"/>
        </w:trPr>
        <w:tc>
          <w:tcPr>
            <w:tcW w:w="226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 w:rsidRPr="00033D8D">
              <w:rPr>
                <w:rFonts w:ascii="Calibri" w:hAnsi="Calibri"/>
                <w:color w:val="000000"/>
                <w:szCs w:val="24"/>
              </w:rPr>
              <w:t xml:space="preserve">kolej </w:t>
            </w:r>
            <w:proofErr w:type="gramStart"/>
            <w:r w:rsidRPr="00033D8D">
              <w:rPr>
                <w:rFonts w:ascii="Calibri" w:hAnsi="Calibri"/>
                <w:color w:val="000000"/>
                <w:szCs w:val="24"/>
              </w:rPr>
              <w:t>OTAVA            vstupní</w:t>
            </w:r>
            <w:proofErr w:type="gramEnd"/>
            <w:r w:rsidRPr="00033D8D">
              <w:rPr>
                <w:rFonts w:ascii="Calibri" w:hAnsi="Calibri"/>
                <w:color w:val="000000"/>
                <w:szCs w:val="24"/>
              </w:rPr>
              <w:t xml:space="preserve"> vestibul</w:t>
            </w:r>
          </w:p>
        </w:tc>
        <w:tc>
          <w:tcPr>
            <w:tcW w:w="1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 w:rsidRPr="00033D8D">
              <w:rPr>
                <w:rFonts w:ascii="Calibri" w:hAnsi="Calibri"/>
                <w:color w:val="000000"/>
                <w:szCs w:val="24"/>
              </w:rPr>
              <w:t>potravinový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 w:rsidRPr="00033D8D">
              <w:rPr>
                <w:rFonts w:ascii="Calibri" w:hAnsi="Calibri"/>
                <w:color w:val="000000"/>
                <w:szCs w:val="24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033D8D">
              <w:rPr>
                <w:rFonts w:ascii="Calibri" w:hAnsi="Calibri"/>
                <w:b/>
                <w:bCs/>
                <w:color w:val="000000"/>
                <w:szCs w:val="24"/>
              </w:rPr>
              <w:t>2 506,45 Kč</w:t>
            </w:r>
          </w:p>
        </w:tc>
        <w:tc>
          <w:tcPr>
            <w:tcW w:w="2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 w:rsidRPr="00033D8D">
              <w:rPr>
                <w:rFonts w:ascii="Calibri" w:hAnsi="Calibri"/>
                <w:color w:val="000000"/>
                <w:szCs w:val="24"/>
              </w:rPr>
              <w:t>Martina Dolejší</w:t>
            </w:r>
          </w:p>
        </w:tc>
        <w:tc>
          <w:tcPr>
            <w:tcW w:w="160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color w:val="000000"/>
                <w:szCs w:val="24"/>
              </w:rPr>
            </w:pPr>
            <w:r w:rsidRPr="00033D8D">
              <w:rPr>
                <w:rFonts w:ascii="Calibri" w:hAnsi="Calibri"/>
                <w:color w:val="000000"/>
                <w:szCs w:val="24"/>
              </w:rPr>
              <w:t xml:space="preserve">267 </w:t>
            </w:r>
            <w:proofErr w:type="spellStart"/>
            <w:r w:rsidRPr="00033D8D">
              <w:rPr>
                <w:rFonts w:ascii="Calibri" w:hAnsi="Calibri"/>
                <w:color w:val="000000"/>
                <w:szCs w:val="24"/>
              </w:rPr>
              <w:t>267</w:t>
            </w:r>
            <w:proofErr w:type="spellEnd"/>
            <w:r w:rsidRPr="00033D8D">
              <w:rPr>
                <w:rFonts w:ascii="Calibri" w:hAnsi="Calibri"/>
                <w:color w:val="000000"/>
                <w:szCs w:val="24"/>
              </w:rPr>
              <w:t xml:space="preserve"> 588</w:t>
            </w:r>
          </w:p>
        </w:tc>
      </w:tr>
      <w:tr w:rsidR="00033D8D" w:rsidRPr="00033D8D" w:rsidTr="00033D8D">
        <w:trPr>
          <w:trHeight w:val="600"/>
        </w:trPr>
        <w:tc>
          <w:tcPr>
            <w:tcW w:w="41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033D8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Celkem Kč bez DPH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033D8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033D8D">
              <w:rPr>
                <w:rFonts w:ascii="Calibri" w:hAnsi="Calibri"/>
                <w:b/>
                <w:bCs/>
                <w:color w:val="000000"/>
                <w:szCs w:val="24"/>
              </w:rPr>
              <w:t>2 506,45 Kč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33D8D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3D8D" w:rsidRPr="00033D8D" w:rsidRDefault="00033D8D" w:rsidP="00033D8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033D8D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</w:tbl>
    <w:p w:rsidR="00287FC6" w:rsidRDefault="00287FC6" w:rsidP="00033D8D">
      <w:pPr>
        <w:tabs>
          <w:tab w:val="left" w:pos="4253"/>
        </w:tabs>
        <w:ind w:left="-284"/>
        <w:jc w:val="both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ind w:left="426" w:hanging="142"/>
        <w:jc w:val="both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pStyle w:val="Nadpis1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II. Závěr</w:t>
      </w:r>
    </w:p>
    <w:p w:rsidR="00287FC6" w:rsidRDefault="00287FC6" w:rsidP="00287FC6">
      <w:pPr>
        <w:ind w:left="426" w:hanging="426"/>
        <w:jc w:val="both"/>
        <w:rPr>
          <w:rFonts w:ascii="Calibri" w:hAnsi="Calibri"/>
          <w:sz w:val="22"/>
          <w:szCs w:val="22"/>
          <w:u w:val="single"/>
        </w:rPr>
      </w:pPr>
    </w:p>
    <w:p w:rsidR="00287FC6" w:rsidRDefault="00287FC6" w:rsidP="00287F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Nájemce bude hradit nájemné </w:t>
      </w:r>
      <w:r>
        <w:rPr>
          <w:rFonts w:ascii="Calibri" w:hAnsi="Calibri"/>
          <w:b/>
          <w:sz w:val="22"/>
          <w:szCs w:val="22"/>
        </w:rPr>
        <w:t>čtvrtletně</w:t>
      </w:r>
      <w:r w:rsidR="00033D8D">
        <w:rPr>
          <w:rFonts w:ascii="Calibri" w:hAnsi="Calibri"/>
          <w:sz w:val="22"/>
          <w:szCs w:val="22"/>
        </w:rPr>
        <w:t xml:space="preserve"> -</w:t>
      </w:r>
      <w:r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b/>
          <w:sz w:val="22"/>
          <w:szCs w:val="22"/>
        </w:rPr>
        <w:t>2.506,45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Kč + DPH.</w:t>
      </w:r>
    </w:p>
    <w:p w:rsidR="00287FC6" w:rsidRDefault="00287FC6" w:rsidP="00287FC6">
      <w:pPr>
        <w:ind w:left="504" w:hanging="504"/>
        <w:jc w:val="both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ind w:left="504" w:hanging="504"/>
        <w:jc w:val="both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ind w:left="504" w:hanging="504"/>
        <w:jc w:val="both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ind w:left="504" w:hanging="504"/>
        <w:jc w:val="both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jc w:val="both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ind w:left="504" w:hanging="504"/>
        <w:jc w:val="both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ind w:left="504" w:hanging="504"/>
        <w:jc w:val="both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tabs>
          <w:tab w:val="left" w:pos="1276"/>
          <w:tab w:val="left" w:pos="6521"/>
        </w:tabs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Za nájemce:</w:t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  <w:t xml:space="preserve">                Za pronajímatele:</w:t>
      </w:r>
    </w:p>
    <w:p w:rsidR="00287FC6" w:rsidRDefault="00287FC6" w:rsidP="00287FC6">
      <w:pPr>
        <w:pStyle w:val="Zkladntext"/>
        <w:tabs>
          <w:tab w:val="right" w:pos="-1560"/>
          <w:tab w:val="left" w:pos="7088"/>
        </w:tabs>
        <w:rPr>
          <w:rFonts w:ascii="Calibri" w:hAnsi="Calibri"/>
          <w:sz w:val="22"/>
          <w:szCs w:val="22"/>
        </w:rPr>
      </w:pPr>
    </w:p>
    <w:p w:rsidR="00287FC6" w:rsidRDefault="00287FC6" w:rsidP="00287FC6">
      <w:pPr>
        <w:pStyle w:val="Zkladntext"/>
        <w:tabs>
          <w:tab w:val="left" w:pos="7088"/>
        </w:tabs>
        <w:rPr>
          <w:rFonts w:ascii="Calibri" w:hAnsi="Calibri"/>
          <w:sz w:val="22"/>
          <w:szCs w:val="22"/>
        </w:rPr>
      </w:pPr>
    </w:p>
    <w:p w:rsidR="00287FC6" w:rsidRDefault="00287FC6" w:rsidP="00287FC6">
      <w:pPr>
        <w:pStyle w:val="Zkladntext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pStyle w:val="Zkladntext"/>
        <w:jc w:val="center"/>
        <w:rPr>
          <w:rFonts w:asciiTheme="minorHAnsi" w:hAnsiTheme="minorHAnsi"/>
          <w:sz w:val="22"/>
          <w:szCs w:val="22"/>
        </w:rPr>
      </w:pPr>
      <w:r w:rsidRPr="0031780C">
        <w:rPr>
          <w:rFonts w:asciiTheme="minorHAnsi" w:hAnsiTheme="minorHAnsi"/>
          <w:sz w:val="22"/>
          <w:szCs w:val="22"/>
        </w:rPr>
        <w:t xml:space="preserve">V Praze dne </w:t>
      </w:r>
      <w:r w:rsidR="00033D8D" w:rsidRPr="0031780C">
        <w:rPr>
          <w:rFonts w:asciiTheme="minorHAnsi" w:hAnsiTheme="minorHAnsi"/>
          <w:sz w:val="22"/>
          <w:szCs w:val="22"/>
        </w:rPr>
        <w:t>3</w:t>
      </w:r>
      <w:r w:rsidR="001E411F">
        <w:rPr>
          <w:rFonts w:asciiTheme="minorHAnsi" w:hAnsiTheme="minorHAnsi"/>
          <w:sz w:val="22"/>
          <w:szCs w:val="22"/>
        </w:rPr>
        <w:t>0</w:t>
      </w:r>
      <w:r w:rsidR="00033D8D" w:rsidRPr="0031780C">
        <w:rPr>
          <w:rFonts w:asciiTheme="minorHAnsi" w:hAnsiTheme="minorHAnsi"/>
          <w:sz w:val="22"/>
          <w:szCs w:val="22"/>
        </w:rPr>
        <w:t>. 3.</w:t>
      </w:r>
      <w:r w:rsidR="0031780C" w:rsidRPr="0031780C">
        <w:rPr>
          <w:rFonts w:asciiTheme="minorHAnsi" w:hAnsiTheme="minorHAnsi"/>
          <w:sz w:val="22"/>
          <w:szCs w:val="22"/>
        </w:rPr>
        <w:t xml:space="preserve"> </w:t>
      </w:r>
      <w:r w:rsidRPr="0031780C">
        <w:rPr>
          <w:rFonts w:asciiTheme="minorHAnsi" w:hAnsiTheme="minorHAnsi"/>
          <w:sz w:val="22"/>
          <w:szCs w:val="22"/>
        </w:rPr>
        <w:t>2017</w:t>
      </w:r>
    </w:p>
    <w:p w:rsidR="00287FC6" w:rsidRDefault="00287FC6" w:rsidP="00287FC6">
      <w:pPr>
        <w:pStyle w:val="Zkladn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 xml:space="preserve">  </w:t>
      </w:r>
    </w:p>
    <w:p w:rsidR="00287FC6" w:rsidRDefault="00287FC6" w:rsidP="00287FC6">
      <w:pPr>
        <w:pStyle w:val="Zkladntext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pStyle w:val="Zkladntext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pStyle w:val="Zkladntext"/>
        <w:rPr>
          <w:rFonts w:ascii="Calibri" w:hAnsi="Calibri"/>
          <w:sz w:val="22"/>
          <w:szCs w:val="22"/>
        </w:rPr>
      </w:pPr>
    </w:p>
    <w:p w:rsidR="00287FC6" w:rsidRDefault="00287FC6" w:rsidP="00287FC6">
      <w:pPr>
        <w:pStyle w:val="Zkladntext"/>
        <w:tabs>
          <w:tab w:val="left" w:pos="5812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..……………………………………</w:t>
      </w:r>
      <w:r>
        <w:rPr>
          <w:rFonts w:ascii="Calibri" w:hAnsi="Calibri"/>
          <w:sz w:val="22"/>
          <w:szCs w:val="22"/>
        </w:rPr>
        <w:tab/>
        <w:t xml:space="preserve">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</w:t>
      </w:r>
      <w:r w:rsidR="0031780C">
        <w:rPr>
          <w:rFonts w:ascii="Calibri" w:hAnsi="Calibri"/>
          <w:sz w:val="22"/>
          <w:szCs w:val="22"/>
        </w:rPr>
        <w:t>………………………………….</w:t>
      </w:r>
    </w:p>
    <w:p w:rsidR="00287FC6" w:rsidRDefault="00287FC6" w:rsidP="00287FC6">
      <w:pPr>
        <w:pStyle w:val="Zkladntext"/>
        <w:tabs>
          <w:tab w:val="right" w:pos="-1560"/>
        </w:tabs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Ing. Michal Janča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</w:t>
      </w:r>
      <w:r>
        <w:rPr>
          <w:rFonts w:ascii="Calibri" w:hAnsi="Calibri"/>
          <w:sz w:val="22"/>
          <w:szCs w:val="22"/>
        </w:rPr>
        <w:tab/>
        <w:t xml:space="preserve">          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Ing. Jiří Macoun</w:t>
      </w:r>
      <w:r>
        <w:rPr>
          <w:rFonts w:ascii="Calibri" w:hAnsi="Calibri"/>
          <w:sz w:val="22"/>
          <w:szCs w:val="22"/>
        </w:rPr>
        <w:tab/>
      </w:r>
    </w:p>
    <w:p w:rsidR="00287FC6" w:rsidRDefault="00287FC6" w:rsidP="00287FC6">
      <w:pPr>
        <w:pStyle w:val="Zkladntext"/>
        <w:tabs>
          <w:tab w:val="right" w:pos="-1560"/>
        </w:tabs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jednatel 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             ředitel</w:t>
      </w:r>
    </w:p>
    <w:p w:rsidR="00287FC6" w:rsidRDefault="00287FC6" w:rsidP="00287FC6">
      <w:pPr>
        <w:ind w:left="504" w:hanging="504"/>
        <w:jc w:val="both"/>
        <w:rPr>
          <w:rFonts w:ascii="Calibri" w:hAnsi="Calibri"/>
          <w:sz w:val="22"/>
          <w:szCs w:val="22"/>
        </w:rPr>
      </w:pPr>
    </w:p>
    <w:p w:rsidR="00287FC6" w:rsidRDefault="00287FC6" w:rsidP="00287FC6"/>
    <w:p w:rsidR="00773BCD" w:rsidRDefault="00773BCD"/>
    <w:sectPr w:rsidR="00773BCD" w:rsidSect="00033D8D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87FC6"/>
    <w:rsid w:val="00033D8D"/>
    <w:rsid w:val="0004493E"/>
    <w:rsid w:val="001C5FA3"/>
    <w:rsid w:val="001E411F"/>
    <w:rsid w:val="00287FC6"/>
    <w:rsid w:val="0031780C"/>
    <w:rsid w:val="003754A6"/>
    <w:rsid w:val="00651B3F"/>
    <w:rsid w:val="0077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7FC6"/>
    <w:pPr>
      <w:spacing w:after="0" w:line="240" w:lineRule="auto"/>
    </w:pPr>
    <w:rPr>
      <w:rFonts w:ascii="Tms Rmn" w:eastAsia="Times New Roman" w:hAnsi="Tms Rm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87FC6"/>
    <w:pPr>
      <w:keepNext/>
      <w:ind w:left="426" w:hanging="426"/>
      <w:jc w:val="both"/>
      <w:outlineLvl w:val="0"/>
    </w:pPr>
    <w:rPr>
      <w:rFonts w:ascii="Times New Roman" w:hAnsi="Times New Roman"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87FC6"/>
    <w:rPr>
      <w:rFonts w:ascii="Times New Roman" w:eastAsia="Times New Roman" w:hAnsi="Times New Roman" w:cs="Times New Roman"/>
      <w:sz w:val="28"/>
      <w:szCs w:val="20"/>
      <w:u w:val="single"/>
      <w:lang w:eastAsia="cs-CZ"/>
    </w:rPr>
  </w:style>
  <w:style w:type="paragraph" w:styleId="Nzev">
    <w:name w:val="Title"/>
    <w:basedOn w:val="Normln"/>
    <w:link w:val="NzevChar"/>
    <w:qFormat/>
    <w:rsid w:val="00287FC6"/>
    <w:pPr>
      <w:jc w:val="center"/>
      <w:outlineLvl w:val="0"/>
    </w:pPr>
    <w:rPr>
      <w:rFonts w:ascii="Times New Roman" w:hAnsi="Times New Roman"/>
      <w:b/>
      <w:sz w:val="40"/>
    </w:rPr>
  </w:style>
  <w:style w:type="character" w:customStyle="1" w:styleId="NzevChar">
    <w:name w:val="Název Char"/>
    <w:basedOn w:val="Standardnpsmoodstavce"/>
    <w:link w:val="Nzev"/>
    <w:rsid w:val="00287FC6"/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287FC6"/>
    <w:pPr>
      <w:jc w:val="both"/>
    </w:pPr>
    <w:rPr>
      <w:rFonts w:ascii="Times New Roman" w:hAnsi="Times New Roman"/>
    </w:rPr>
  </w:style>
  <w:style w:type="character" w:customStyle="1" w:styleId="ZkladntextChar">
    <w:name w:val="Základní text Char"/>
    <w:basedOn w:val="Standardnpsmoodstavce"/>
    <w:link w:val="Zkladntext"/>
    <w:semiHidden/>
    <w:rsid w:val="00287FC6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8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584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2017-04-20T10:33:00Z</dcterms:created>
  <dcterms:modified xsi:type="dcterms:W3CDTF">2017-05-17T10:16:00Z</dcterms:modified>
</cp:coreProperties>
</file>