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5949AA98" w:rsidR="00BA2492" w:rsidRPr="0021442E" w:rsidRDefault="0021442E" w:rsidP="00D12E7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595F97">
              <w:rPr>
                <w:b/>
                <w:sz w:val="28"/>
                <w:szCs w:val="28"/>
              </w:rPr>
              <w:t xml:space="preserve"> </w:t>
            </w:r>
            <w:r w:rsidR="0046334C">
              <w:rPr>
                <w:b/>
                <w:sz w:val="28"/>
                <w:szCs w:val="28"/>
              </w:rPr>
              <w:t>8</w:t>
            </w:r>
            <w:r w:rsidR="00D12E7A">
              <w:rPr>
                <w:b/>
                <w:sz w:val="28"/>
                <w:szCs w:val="28"/>
              </w:rPr>
              <w:t>4</w:t>
            </w:r>
            <w:r w:rsidR="00793D1F">
              <w:rPr>
                <w:b/>
                <w:sz w:val="28"/>
                <w:szCs w:val="28"/>
              </w:rPr>
              <w:t xml:space="preserve"> </w:t>
            </w:r>
            <w:r w:rsidR="00595F97">
              <w:rPr>
                <w:b/>
                <w:sz w:val="28"/>
                <w:szCs w:val="28"/>
              </w:rPr>
              <w:t>/71234446/2023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  <w:bookmarkStart w:id="0" w:name="_GoBack"/>
      <w:bookmarkEnd w:id="0"/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5B00E91C" w14:textId="1BEE17BA" w:rsidR="00793D1F" w:rsidRDefault="00793D1F" w:rsidP="00793D1F">
      <w:pPr>
        <w:ind w:firstLine="708"/>
        <w:rPr>
          <w:szCs w:val="24"/>
        </w:rPr>
      </w:pPr>
      <w:r>
        <w:rPr>
          <w:szCs w:val="24"/>
        </w:rPr>
        <w:t>Zdeněk Moucha</w:t>
      </w:r>
    </w:p>
    <w:p w14:paraId="717A3276" w14:textId="6E5979A7" w:rsidR="00793D1F" w:rsidRDefault="00793D1F" w:rsidP="00793D1F">
      <w:pPr>
        <w:ind w:firstLine="708"/>
        <w:rPr>
          <w:szCs w:val="24"/>
        </w:rPr>
      </w:pPr>
      <w:r>
        <w:rPr>
          <w:szCs w:val="24"/>
        </w:rPr>
        <w:t>Máchova 904</w:t>
      </w:r>
    </w:p>
    <w:p w14:paraId="20FED9CE" w14:textId="55F92129" w:rsidR="00793D1F" w:rsidRDefault="00793D1F" w:rsidP="00793D1F">
      <w:pPr>
        <w:ind w:firstLine="708"/>
        <w:rPr>
          <w:szCs w:val="24"/>
        </w:rPr>
      </w:pPr>
      <w:r>
        <w:rPr>
          <w:szCs w:val="24"/>
        </w:rPr>
        <w:t>269 01 Rakovník</w:t>
      </w:r>
    </w:p>
    <w:p w14:paraId="183DBE2F" w14:textId="77EED8C4" w:rsidR="00793D1F" w:rsidRPr="00793D1F" w:rsidRDefault="00793D1F" w:rsidP="00793D1F">
      <w:pPr>
        <w:ind w:firstLine="708"/>
        <w:rPr>
          <w:rFonts w:ascii="Calibri" w:hAnsi="Calibri" w:cs="Calibri"/>
          <w:color w:val="000000"/>
          <w:szCs w:val="24"/>
        </w:rPr>
      </w:pPr>
      <w:r w:rsidRPr="00793D1F">
        <w:rPr>
          <w:szCs w:val="24"/>
        </w:rPr>
        <w:t>IČ: 61080357</w:t>
      </w:r>
    </w:p>
    <w:p w14:paraId="2E4A7414" w14:textId="30BB43AE" w:rsidR="00F97414" w:rsidRPr="00F97414" w:rsidRDefault="00E77120" w:rsidP="00E7712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09C6CC3F" w14:textId="3F304CBD" w:rsidR="00B22C80" w:rsidRDefault="0046334C" w:rsidP="00793D1F">
      <w:pPr>
        <w:rPr>
          <w:szCs w:val="24"/>
        </w:rPr>
      </w:pPr>
      <w:r>
        <w:rPr>
          <w:szCs w:val="24"/>
        </w:rPr>
        <w:tab/>
        <w:t>Vypracování dokumentace požární ochrany a požárního zařízení – dokumentace zdolávání požárů</w:t>
      </w: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2842E5FA" w:rsidR="00F97414" w:rsidRPr="00F97414" w:rsidRDefault="0046334C" w:rsidP="00B22C80">
            <w:pPr>
              <w:rPr>
                <w:szCs w:val="24"/>
              </w:rPr>
            </w:pPr>
            <w:r>
              <w:rPr>
                <w:szCs w:val="24"/>
              </w:rPr>
              <w:t>55 000</w:t>
            </w:r>
            <w:r w:rsidR="00092DBD">
              <w:rPr>
                <w:szCs w:val="24"/>
              </w:rPr>
              <w:t xml:space="preserve"> Kč</w:t>
            </w:r>
            <w:r w:rsidR="00B22C80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1076C71F" w:rsidR="00F97414" w:rsidRPr="00F97414" w:rsidRDefault="0046334C" w:rsidP="00B22C80">
            <w:pPr>
              <w:rPr>
                <w:szCs w:val="24"/>
              </w:rPr>
            </w:pPr>
            <w:r>
              <w:rPr>
                <w:szCs w:val="24"/>
              </w:rPr>
              <w:t>11 550</w:t>
            </w:r>
            <w:r w:rsidR="00092DBD">
              <w:rPr>
                <w:szCs w:val="24"/>
              </w:rPr>
              <w:t xml:space="preserve"> Kč</w:t>
            </w:r>
            <w:r w:rsidR="00E77120">
              <w:rPr>
                <w:szCs w:val="24"/>
              </w:rPr>
              <w:t xml:space="preserve"> 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4B9E4603" w:rsidR="00F97414" w:rsidRPr="00F97414" w:rsidRDefault="0046334C" w:rsidP="00F97414">
            <w:pPr>
              <w:rPr>
                <w:szCs w:val="24"/>
              </w:rPr>
            </w:pPr>
            <w:r>
              <w:rPr>
                <w:szCs w:val="24"/>
              </w:rPr>
              <w:t>66 550</w:t>
            </w:r>
            <w:r w:rsidR="00092DBD">
              <w:rPr>
                <w:szCs w:val="24"/>
              </w:rPr>
              <w:t xml:space="preserve"> 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3DC107DF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6B0B99">
        <w:rPr>
          <w:szCs w:val="24"/>
        </w:rPr>
        <w:t>do 30.11</w:t>
      </w:r>
      <w:r w:rsidR="00A2678F" w:rsidRPr="00A2678F">
        <w:rPr>
          <w:szCs w:val="24"/>
        </w:rPr>
        <w:t>.2023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5DA0634C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46334C">
        <w:rPr>
          <w:szCs w:val="24"/>
        </w:rPr>
        <w:t>4.8.</w:t>
      </w:r>
      <w:r w:rsidR="00793D1F" w:rsidRPr="00793D1F">
        <w:rPr>
          <w:szCs w:val="24"/>
        </w:rPr>
        <w:t>2023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306E1575" w14:textId="55EA2B10" w:rsidR="0021442E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</w:p>
    <w:p w14:paraId="658C7926" w14:textId="591095EC" w:rsidR="00B22C80" w:rsidRDefault="00B22C80" w:rsidP="0021442E">
      <w:pPr>
        <w:ind w:firstLine="708"/>
        <w:rPr>
          <w:szCs w:val="24"/>
        </w:rPr>
      </w:pPr>
    </w:p>
    <w:p w14:paraId="47779129" w14:textId="5C58363A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26A1C3C9" w14:textId="629F3032" w:rsidR="00915CFB" w:rsidRPr="00693D4F" w:rsidRDefault="00693D4F" w:rsidP="00693D4F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p w14:paraId="6935AFAD" w14:textId="2C84770C" w:rsidR="00915CFB" w:rsidRPr="00915CFB" w:rsidRDefault="00915CFB">
      <w:pPr>
        <w:ind w:firstLine="708"/>
        <w:rPr>
          <w:sz w:val="32"/>
          <w:szCs w:val="32"/>
        </w:rPr>
      </w:pPr>
    </w:p>
    <w:sectPr w:rsidR="00915CFB" w:rsidRPr="00915CFB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B7C3E" w14:textId="77777777" w:rsidR="00FF035C" w:rsidRDefault="00FF035C" w:rsidP="00693D4F">
      <w:pPr>
        <w:spacing w:before="0"/>
      </w:pPr>
      <w:r>
        <w:separator/>
      </w:r>
    </w:p>
  </w:endnote>
  <w:endnote w:type="continuationSeparator" w:id="0">
    <w:p w14:paraId="39D56C7D" w14:textId="77777777" w:rsidR="00FF035C" w:rsidRDefault="00FF035C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D8ACD" w14:textId="77777777" w:rsidR="00FF035C" w:rsidRDefault="00FF035C" w:rsidP="00693D4F">
      <w:pPr>
        <w:spacing w:before="0"/>
      </w:pPr>
      <w:r>
        <w:separator/>
      </w:r>
    </w:p>
  </w:footnote>
  <w:footnote w:type="continuationSeparator" w:id="0">
    <w:p w14:paraId="244DF47E" w14:textId="77777777" w:rsidR="00FF035C" w:rsidRDefault="00FF035C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092DBD"/>
    <w:rsid w:val="00125A0F"/>
    <w:rsid w:val="00170BC2"/>
    <w:rsid w:val="00182743"/>
    <w:rsid w:val="001875CE"/>
    <w:rsid w:val="001A6384"/>
    <w:rsid w:val="0021442E"/>
    <w:rsid w:val="00265574"/>
    <w:rsid w:val="00287E08"/>
    <w:rsid w:val="002D0C34"/>
    <w:rsid w:val="002F1033"/>
    <w:rsid w:val="00375D73"/>
    <w:rsid w:val="003B0978"/>
    <w:rsid w:val="003B28BD"/>
    <w:rsid w:val="003D6F0D"/>
    <w:rsid w:val="003F7B80"/>
    <w:rsid w:val="00427298"/>
    <w:rsid w:val="0046334C"/>
    <w:rsid w:val="00497FDE"/>
    <w:rsid w:val="00565886"/>
    <w:rsid w:val="005766BA"/>
    <w:rsid w:val="00595F97"/>
    <w:rsid w:val="005C6A0E"/>
    <w:rsid w:val="00663A2D"/>
    <w:rsid w:val="00693D4F"/>
    <w:rsid w:val="006A4680"/>
    <w:rsid w:val="006B0B99"/>
    <w:rsid w:val="006D7875"/>
    <w:rsid w:val="006F02B1"/>
    <w:rsid w:val="007024CD"/>
    <w:rsid w:val="007355C0"/>
    <w:rsid w:val="00793D1F"/>
    <w:rsid w:val="008270C1"/>
    <w:rsid w:val="008303FA"/>
    <w:rsid w:val="00915CFB"/>
    <w:rsid w:val="009527BE"/>
    <w:rsid w:val="00956CDA"/>
    <w:rsid w:val="009A7CEE"/>
    <w:rsid w:val="009B5EEF"/>
    <w:rsid w:val="009E2D60"/>
    <w:rsid w:val="009E4A88"/>
    <w:rsid w:val="00A2678F"/>
    <w:rsid w:val="00A44068"/>
    <w:rsid w:val="00AC3BF1"/>
    <w:rsid w:val="00B22C80"/>
    <w:rsid w:val="00B367CF"/>
    <w:rsid w:val="00B9328B"/>
    <w:rsid w:val="00BA2492"/>
    <w:rsid w:val="00D12E7A"/>
    <w:rsid w:val="00D322B0"/>
    <w:rsid w:val="00D6078C"/>
    <w:rsid w:val="00DB6052"/>
    <w:rsid w:val="00DC2BBB"/>
    <w:rsid w:val="00DD1796"/>
    <w:rsid w:val="00E04EAB"/>
    <w:rsid w:val="00E73078"/>
    <w:rsid w:val="00E77120"/>
    <w:rsid w:val="00ED3125"/>
    <w:rsid w:val="00F97414"/>
    <w:rsid w:val="00FC1AFB"/>
    <w:rsid w:val="00FE0D07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34</cp:revision>
  <cp:lastPrinted>2021-12-10T09:41:00Z</cp:lastPrinted>
  <dcterms:created xsi:type="dcterms:W3CDTF">2021-06-29T08:03:00Z</dcterms:created>
  <dcterms:modified xsi:type="dcterms:W3CDTF">2023-08-07T13:20:00Z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