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844"/>
      </w:tblGrid>
      <w:tr w:rsidR="007A5763" w:rsidTr="00404D10">
        <w:trPr>
          <w:cantSplit/>
          <w:trHeight w:val="143"/>
        </w:trPr>
        <w:tc>
          <w:tcPr>
            <w:tcW w:w="4734" w:type="dxa"/>
            <w:vAlign w:val="center"/>
          </w:tcPr>
          <w:p w:rsidR="007A5763" w:rsidRDefault="007A5763" w:rsidP="00601D8F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43" w:type="dxa"/>
            <w:vAlign w:val="center"/>
          </w:tcPr>
          <w:p w:rsidR="007A5763" w:rsidRDefault="007A5763" w:rsidP="00522FD8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E961B0">
              <w:rPr>
                <w:b/>
                <w:bCs/>
              </w:rPr>
              <w:t xml:space="preserve"> </w:t>
            </w:r>
            <w:r w:rsidR="00522FD8">
              <w:rPr>
                <w:b/>
                <w:bCs/>
              </w:rPr>
              <w:t>86</w:t>
            </w:r>
            <w:r w:rsidR="00EB51BE">
              <w:rPr>
                <w:b/>
                <w:bCs/>
              </w:rPr>
              <w:t>A</w:t>
            </w:r>
            <w:r w:rsidR="007764E8">
              <w:rPr>
                <w:b/>
                <w:bCs/>
              </w:rPr>
              <w:t>/20</w:t>
            </w:r>
            <w:r w:rsidR="00404D10">
              <w:rPr>
                <w:b/>
                <w:bCs/>
              </w:rPr>
              <w:t>2</w:t>
            </w:r>
            <w:r w:rsidR="007B7A36">
              <w:rPr>
                <w:b/>
                <w:bCs/>
              </w:rPr>
              <w:t>3</w:t>
            </w:r>
          </w:p>
        </w:tc>
      </w:tr>
      <w:tr w:rsidR="007A5763" w:rsidTr="00404D10">
        <w:trPr>
          <w:trHeight w:val="56"/>
        </w:trPr>
        <w:tc>
          <w:tcPr>
            <w:tcW w:w="4734" w:type="dxa"/>
            <w:vAlign w:val="center"/>
          </w:tcPr>
          <w:p w:rsidR="007A5763" w:rsidRDefault="007A5763" w:rsidP="00601D8F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43" w:type="dxa"/>
            <w:vAlign w:val="center"/>
          </w:tcPr>
          <w:p w:rsidR="007A5763" w:rsidRDefault="007A5763" w:rsidP="00601D8F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7A5763" w:rsidTr="00404D10">
        <w:trPr>
          <w:trHeight w:val="389"/>
        </w:trPr>
        <w:tc>
          <w:tcPr>
            <w:tcW w:w="4734" w:type="dxa"/>
          </w:tcPr>
          <w:p w:rsidR="006A2CA4" w:rsidRPr="000875A0" w:rsidRDefault="007A5763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C7">
              <w:rPr>
                <w:rFonts w:ascii="Arial" w:hAnsi="Arial" w:cs="Arial"/>
                <w:b/>
              </w:rPr>
              <w:br/>
            </w:r>
            <w:r w:rsidR="00522FD8">
              <w:rPr>
                <w:rFonts w:ascii="Arial" w:hAnsi="Arial" w:cs="Arial"/>
                <w:b/>
                <w:bCs/>
                <w:sz w:val="20"/>
                <w:szCs w:val="20"/>
              </w:rPr>
              <w:t>Zdeněk Novotný</w:t>
            </w:r>
          </w:p>
          <w:p w:rsidR="006A2CA4" w:rsidRPr="000875A0" w:rsidRDefault="00522FD8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1D1B11"/>
                <w:sz w:val="20"/>
                <w:szCs w:val="20"/>
              </w:rPr>
            </w:pPr>
            <w:r>
              <w:rPr>
                <w:rFonts w:ascii="Arial" w:hAnsi="Arial" w:cs="Arial"/>
                <w:color w:val="1D1B11"/>
                <w:sz w:val="20"/>
                <w:szCs w:val="20"/>
              </w:rPr>
              <w:t>Třešňová 760</w:t>
            </w:r>
          </w:p>
          <w:p w:rsidR="000875A0" w:rsidRDefault="000875A0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0875A0">
              <w:rPr>
                <w:rFonts w:ascii="Arial" w:hAnsi="Arial" w:cs="Arial"/>
                <w:color w:val="1D1B11"/>
                <w:sz w:val="20"/>
                <w:szCs w:val="20"/>
              </w:rPr>
              <w:t xml:space="preserve">549 </w:t>
            </w:r>
            <w:r w:rsidR="00522FD8">
              <w:rPr>
                <w:rFonts w:ascii="Arial" w:hAnsi="Arial" w:cs="Arial"/>
                <w:color w:val="1D1B11"/>
                <w:sz w:val="20"/>
                <w:szCs w:val="20"/>
              </w:rPr>
              <w:t>0</w:t>
            </w:r>
            <w:r w:rsidRPr="000875A0">
              <w:rPr>
                <w:rFonts w:ascii="Arial" w:hAnsi="Arial" w:cs="Arial"/>
                <w:color w:val="1D1B11"/>
                <w:sz w:val="20"/>
                <w:szCs w:val="20"/>
              </w:rPr>
              <w:t xml:space="preserve">1 </w:t>
            </w:r>
            <w:r w:rsidR="00522FD8">
              <w:rPr>
                <w:rFonts w:ascii="Arial" w:hAnsi="Arial" w:cs="Arial"/>
                <w:color w:val="1D1B11"/>
                <w:sz w:val="20"/>
                <w:szCs w:val="20"/>
              </w:rPr>
              <w:t>Nové Město nad Metují</w:t>
            </w:r>
          </w:p>
          <w:p w:rsidR="00EB51BE" w:rsidRPr="000875A0" w:rsidRDefault="00EB51BE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1D1B11"/>
                <w:sz w:val="20"/>
                <w:szCs w:val="20"/>
              </w:rPr>
            </w:pPr>
          </w:p>
          <w:p w:rsidR="006A2CA4" w:rsidRPr="000875A0" w:rsidRDefault="006A2CA4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875A0">
              <w:rPr>
                <w:rFonts w:ascii="Arial" w:hAnsi="Arial" w:cs="Arial"/>
                <w:sz w:val="20"/>
                <w:szCs w:val="20"/>
              </w:rPr>
              <w:t xml:space="preserve">IČ: </w:t>
            </w:r>
            <w:r w:rsidR="00522FD8">
              <w:rPr>
                <w:rFonts w:ascii="Arial" w:hAnsi="Arial" w:cs="Arial"/>
                <w:sz w:val="20"/>
                <w:szCs w:val="20"/>
              </w:rPr>
              <w:t>42256739</w:t>
            </w:r>
          </w:p>
          <w:p w:rsidR="006A2CA4" w:rsidRPr="000875A0" w:rsidRDefault="006A2CA4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5A0">
              <w:rPr>
                <w:rStyle w:val="mcntgrame"/>
                <w:rFonts w:ascii="Arial" w:hAnsi="Arial" w:cs="Arial"/>
                <w:bCs/>
                <w:color w:val="1D1B11"/>
                <w:sz w:val="20"/>
                <w:szCs w:val="20"/>
              </w:rPr>
              <w:t>m</w:t>
            </w:r>
            <w:r w:rsidRPr="000875A0">
              <w:rPr>
                <w:rFonts w:ascii="Arial" w:hAnsi="Arial" w:cs="Arial"/>
                <w:bCs/>
                <w:color w:val="1D1B11"/>
                <w:sz w:val="20"/>
                <w:szCs w:val="20"/>
              </w:rPr>
              <w:t>:</w:t>
            </w:r>
            <w:r w:rsidRPr="000875A0">
              <w:rPr>
                <w:rFonts w:ascii="Arial" w:hAnsi="Arial" w:cs="Arial"/>
                <w:color w:val="1D1B11"/>
                <w:sz w:val="20"/>
                <w:szCs w:val="20"/>
              </w:rPr>
              <w:t xml:space="preserve"> +420</w:t>
            </w:r>
            <w:r w:rsidR="00522FD8">
              <w:rPr>
                <w:rFonts w:ascii="Arial" w:hAnsi="Arial" w:cs="Arial"/>
                <w:color w:val="1D1B11"/>
                <w:sz w:val="20"/>
                <w:szCs w:val="20"/>
              </w:rPr>
              <w:t> 774 406 668</w:t>
            </w:r>
          </w:p>
          <w:p w:rsidR="007A5763" w:rsidRDefault="007A5763" w:rsidP="00522FD8">
            <w:pPr>
              <w:pStyle w:val="mcntmsonorma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7A5763" w:rsidRDefault="007A5763" w:rsidP="00601D8F">
            <w:pPr>
              <w:pStyle w:val="Nadpis2"/>
            </w:pPr>
          </w:p>
          <w:p w:rsidR="007A5763" w:rsidRDefault="007A5763" w:rsidP="00601D8F">
            <w:pPr>
              <w:pStyle w:val="arial"/>
            </w:pPr>
            <w:r>
              <w:t>Galerie výtvarného umění v Náchodě</w:t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7A5763" w:rsidRDefault="007A5763" w:rsidP="00601D8F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7A5763" w:rsidRDefault="007A5763" w:rsidP="00601D8F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7A5763" w:rsidRPr="00503D7F" w:rsidTr="00EB51BE">
        <w:trPr>
          <w:cantSplit/>
          <w:trHeight w:val="5852"/>
        </w:trPr>
        <w:tc>
          <w:tcPr>
            <w:tcW w:w="9578" w:type="dxa"/>
            <w:gridSpan w:val="2"/>
          </w:tcPr>
          <w:p w:rsidR="00EB51BE" w:rsidRDefault="00EB51BE" w:rsidP="00601D8F">
            <w:pPr>
              <w:pStyle w:val="arial"/>
              <w:keepNext w:val="0"/>
              <w:rPr>
                <w:bCs/>
                <w:szCs w:val="16"/>
              </w:rPr>
            </w:pPr>
          </w:p>
          <w:p w:rsidR="007A5763" w:rsidRDefault="007A5763" w:rsidP="00601D8F">
            <w:pPr>
              <w:pStyle w:val="arial"/>
              <w:keepNext w:val="0"/>
              <w:rPr>
                <w:bCs/>
                <w:szCs w:val="16"/>
              </w:rPr>
            </w:pPr>
            <w:r>
              <w:rPr>
                <w:bCs/>
                <w:szCs w:val="16"/>
              </w:rPr>
              <w:t>Specifikace zboží či služeb:</w:t>
            </w:r>
          </w:p>
          <w:p w:rsidR="00EB51BE" w:rsidRDefault="00EB51BE" w:rsidP="00601D8F">
            <w:pPr>
              <w:pStyle w:val="arial"/>
              <w:keepNext w:val="0"/>
              <w:rPr>
                <w:bCs/>
                <w:szCs w:val="16"/>
              </w:rPr>
            </w:pPr>
          </w:p>
          <w:p w:rsidR="007764E8" w:rsidRDefault="00E961B0" w:rsidP="000875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Objednáváme </w:t>
            </w:r>
            <w:r w:rsidR="00404D10">
              <w:rPr>
                <w:rFonts w:ascii="Arial" w:hAnsi="Arial" w:cs="Arial"/>
                <w:sz w:val="20"/>
                <w:szCs w:val="20"/>
              </w:rPr>
              <w:t>u Vás pro rok 202</w:t>
            </w:r>
            <w:r w:rsidR="007B7A36">
              <w:rPr>
                <w:rFonts w:ascii="Arial" w:hAnsi="Arial" w:cs="Arial"/>
                <w:sz w:val="20"/>
                <w:szCs w:val="20"/>
              </w:rPr>
              <w:t>3</w:t>
            </w:r>
            <w:r w:rsidR="00EB51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transport uměleckých děl </w:t>
            </w:r>
            <w:r w:rsidR="000875A0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404D10">
              <w:rPr>
                <w:rFonts w:ascii="Arial" w:hAnsi="Arial" w:cs="Arial"/>
                <w:sz w:val="20"/>
                <w:szCs w:val="20"/>
              </w:rPr>
              <w:t xml:space="preserve">předchozí ústní </w:t>
            </w:r>
            <w:r w:rsidR="000875A0">
              <w:rPr>
                <w:rFonts w:ascii="Arial" w:hAnsi="Arial" w:cs="Arial"/>
                <w:sz w:val="20"/>
                <w:szCs w:val="20"/>
              </w:rPr>
              <w:t>do</w:t>
            </w:r>
            <w:r w:rsidR="00404D10">
              <w:rPr>
                <w:rFonts w:ascii="Arial" w:hAnsi="Arial" w:cs="Arial"/>
                <w:sz w:val="20"/>
                <w:szCs w:val="20"/>
              </w:rPr>
              <w:t>hody</w:t>
            </w:r>
            <w:r w:rsidR="000875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4E8" w:rsidRPr="007D358A" w:rsidRDefault="007764E8" w:rsidP="0060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A5763" w:rsidRDefault="007A5763" w:rsidP="00601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5763" w:rsidRPr="00503D7F" w:rsidRDefault="007A5763" w:rsidP="0060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763" w:rsidTr="00404D10">
        <w:trPr>
          <w:cantSplit/>
          <w:trHeight w:val="1574"/>
        </w:trPr>
        <w:tc>
          <w:tcPr>
            <w:tcW w:w="4734" w:type="dxa"/>
          </w:tcPr>
          <w:p w:rsidR="007A5763" w:rsidRDefault="007A5763" w:rsidP="00601D8F">
            <w:pPr>
              <w:rPr>
                <w:rFonts w:ascii="Arial" w:hAnsi="Arial" w:cs="Arial"/>
                <w:sz w:val="20"/>
                <w:szCs w:val="16"/>
              </w:rPr>
            </w:pPr>
          </w:p>
          <w:p w:rsidR="007A5763" w:rsidRDefault="007A5763" w:rsidP="00601D8F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43" w:type="dxa"/>
          </w:tcPr>
          <w:p w:rsidR="007A5763" w:rsidRDefault="007A5763" w:rsidP="00601D8F">
            <w:pPr>
              <w:rPr>
                <w:rFonts w:ascii="Arial" w:hAnsi="Arial" w:cs="Arial"/>
                <w:sz w:val="20"/>
                <w:szCs w:val="16"/>
              </w:rPr>
            </w:pPr>
          </w:p>
          <w:p w:rsidR="007A5763" w:rsidRDefault="007A5763" w:rsidP="000875A0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</w:t>
            </w:r>
          </w:p>
        </w:tc>
      </w:tr>
      <w:tr w:rsidR="007A5763" w:rsidTr="00404D10">
        <w:trPr>
          <w:cantSplit/>
          <w:trHeight w:val="159"/>
        </w:trPr>
        <w:tc>
          <w:tcPr>
            <w:tcW w:w="4734" w:type="dxa"/>
            <w:vMerge w:val="restart"/>
          </w:tcPr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522FD8">
              <w:rPr>
                <w:rFonts w:ascii="Arial" w:hAnsi="Arial" w:cs="Arial"/>
                <w:bCs/>
                <w:sz w:val="20"/>
              </w:rPr>
              <w:t>7.</w:t>
            </w:r>
            <w:r w:rsidR="007764E8">
              <w:rPr>
                <w:rFonts w:ascii="Arial" w:hAnsi="Arial" w:cs="Arial"/>
                <w:bCs/>
                <w:sz w:val="20"/>
              </w:rPr>
              <w:t xml:space="preserve"> </w:t>
            </w:r>
            <w:r w:rsidR="00522FD8">
              <w:rPr>
                <w:rFonts w:ascii="Arial" w:hAnsi="Arial" w:cs="Arial"/>
                <w:bCs/>
                <w:sz w:val="20"/>
              </w:rPr>
              <w:t>7</w:t>
            </w:r>
            <w:r w:rsidR="007764E8">
              <w:rPr>
                <w:rFonts w:ascii="Arial" w:hAnsi="Arial" w:cs="Arial"/>
                <w:bCs/>
                <w:sz w:val="20"/>
              </w:rPr>
              <w:t>. 20</w:t>
            </w:r>
            <w:r w:rsidR="00404D10">
              <w:rPr>
                <w:rFonts w:ascii="Arial" w:hAnsi="Arial" w:cs="Arial"/>
                <w:bCs/>
                <w:sz w:val="20"/>
              </w:rPr>
              <w:t>2</w:t>
            </w:r>
            <w:r w:rsidR="00522FD8">
              <w:rPr>
                <w:rFonts w:ascii="Arial" w:hAnsi="Arial" w:cs="Arial"/>
                <w:bCs/>
                <w:sz w:val="20"/>
              </w:rPr>
              <w:t>3</w:t>
            </w:r>
            <w:bookmarkStart w:id="0" w:name="_GoBack"/>
            <w:bookmarkEnd w:id="0"/>
          </w:p>
          <w:p w:rsidR="007A5763" w:rsidRDefault="007A5763" w:rsidP="00601D8F"/>
        </w:tc>
        <w:tc>
          <w:tcPr>
            <w:tcW w:w="4843" w:type="dxa"/>
          </w:tcPr>
          <w:p w:rsidR="006A2CA4" w:rsidRDefault="006A2CA4" w:rsidP="00601D8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 w:rsidR="008306B9">
              <w:rPr>
                <w:rFonts w:ascii="Arial" w:hAnsi="Arial" w:cs="Arial"/>
                <w:b/>
                <w:sz w:val="20"/>
              </w:rPr>
              <w:t xml:space="preserve"> </w:t>
            </w:r>
            <w:r w:rsidR="000875A0">
              <w:rPr>
                <w:rFonts w:ascii="Arial" w:hAnsi="Arial" w:cs="Arial"/>
                <w:bCs/>
                <w:sz w:val="20"/>
              </w:rPr>
              <w:t>Helena Müllerová</w:t>
            </w: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0875A0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</w:t>
            </w:r>
            <w:r w:rsidR="008306B9">
              <w:rPr>
                <w:b w:val="0"/>
                <w:bCs/>
              </w:rPr>
              <w:t> 42</w:t>
            </w:r>
            <w:r w:rsidR="000875A0">
              <w:rPr>
                <w:b w:val="0"/>
                <w:bCs/>
              </w:rPr>
              <w:t>3</w:t>
            </w:r>
            <w:r w:rsidR="008306B9">
              <w:rPr>
                <w:b w:val="0"/>
                <w:bCs/>
              </w:rPr>
              <w:t xml:space="preserve"> </w:t>
            </w:r>
            <w:r w:rsidR="000875A0">
              <w:rPr>
                <w:b w:val="0"/>
                <w:bCs/>
              </w:rPr>
              <w:t>245</w:t>
            </w:r>
          </w:p>
        </w:tc>
      </w:tr>
      <w:tr w:rsidR="007A5763" w:rsidTr="00404D10">
        <w:trPr>
          <w:cantSplit/>
          <w:trHeight w:val="2362"/>
        </w:trPr>
        <w:tc>
          <w:tcPr>
            <w:tcW w:w="4734" w:type="dxa"/>
            <w:vMerge/>
          </w:tcPr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43" w:type="dxa"/>
          </w:tcPr>
          <w:p w:rsidR="007A5763" w:rsidRDefault="008306B9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7A5763" w:rsidRDefault="007A5763" w:rsidP="00601D8F">
            <w:pPr>
              <w:pStyle w:val="Nadpis2"/>
            </w:pPr>
            <w:r>
              <w:t>Podpis-razítko</w:t>
            </w:r>
          </w:p>
          <w:p w:rsidR="007A5763" w:rsidRDefault="007A5763" w:rsidP="00601D8F"/>
        </w:tc>
      </w:tr>
    </w:tbl>
    <w:p w:rsidR="00C21C2D" w:rsidRDefault="00C21C2D"/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63"/>
    <w:rsid w:val="000875A0"/>
    <w:rsid w:val="000B3DC7"/>
    <w:rsid w:val="002B6698"/>
    <w:rsid w:val="00404D10"/>
    <w:rsid w:val="004A0053"/>
    <w:rsid w:val="00522FD8"/>
    <w:rsid w:val="00594CCC"/>
    <w:rsid w:val="006A2CA4"/>
    <w:rsid w:val="007764E8"/>
    <w:rsid w:val="007A5763"/>
    <w:rsid w:val="007B7A36"/>
    <w:rsid w:val="007E37C8"/>
    <w:rsid w:val="007F061C"/>
    <w:rsid w:val="008306B9"/>
    <w:rsid w:val="00B86E2C"/>
    <w:rsid w:val="00C21C2D"/>
    <w:rsid w:val="00D20588"/>
    <w:rsid w:val="00E32E4B"/>
    <w:rsid w:val="00E961B0"/>
    <w:rsid w:val="00EB51BE"/>
    <w:rsid w:val="00F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C475"/>
  <w15:chartTrackingRefBased/>
  <w15:docId w15:val="{6580FC6F-6F1B-490D-8D98-469E2E2D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5763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7A5763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763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7A5763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7A5763"/>
  </w:style>
  <w:style w:type="paragraph" w:styleId="Normlnweb">
    <w:name w:val="Normal (Web)"/>
    <w:basedOn w:val="Normln"/>
    <w:uiPriority w:val="99"/>
    <w:semiHidden/>
    <w:unhideWhenUsed/>
    <w:rsid w:val="007A576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0B3DC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306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4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4E8"/>
    <w:rPr>
      <w:rFonts w:ascii="Segoe UI" w:eastAsia="Times New Roman" w:hAnsi="Segoe UI" w:cs="Segoe UI"/>
      <w:sz w:val="18"/>
      <w:szCs w:val="18"/>
    </w:rPr>
  </w:style>
  <w:style w:type="paragraph" w:customStyle="1" w:styleId="mcntmsonormal">
    <w:name w:val="mcntmsonormal"/>
    <w:basedOn w:val="Normln"/>
    <w:rsid w:val="006A2CA4"/>
    <w:pPr>
      <w:spacing w:before="100" w:beforeAutospacing="1" w:after="100" w:afterAutospacing="1"/>
    </w:pPr>
  </w:style>
  <w:style w:type="character" w:customStyle="1" w:styleId="mcntspelle">
    <w:name w:val="mcntspelle"/>
    <w:basedOn w:val="Standardnpsmoodstavce"/>
    <w:rsid w:val="006A2CA4"/>
  </w:style>
  <w:style w:type="character" w:customStyle="1" w:styleId="mcntgrame">
    <w:name w:val="mcntgrame"/>
    <w:basedOn w:val="Standardnpsmoodstavce"/>
    <w:rsid w:val="006A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cp:lastPrinted>2019-08-30T10:40:00Z</cp:lastPrinted>
  <dcterms:created xsi:type="dcterms:W3CDTF">2023-08-07T12:49:00Z</dcterms:created>
  <dcterms:modified xsi:type="dcterms:W3CDTF">2023-08-07T12:53:00Z</dcterms:modified>
</cp:coreProperties>
</file>