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57" w:rsidRPr="00F843C2" w:rsidRDefault="00A20757" w:rsidP="00A20757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Nájemní smlouva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smlouvy p</w:t>
      </w:r>
      <w:r w:rsidR="00A37FE1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říspěvkové organizace</w:t>
      </w: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E17092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/14802015/</w:t>
      </w:r>
      <w:r w:rsidR="00E17092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2023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20757" w:rsidRPr="00F843C2" w:rsidRDefault="00A20757" w:rsidP="00A20757">
      <w:pPr>
        <w:tabs>
          <w:tab w:val="left" w:pos="56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20757" w:rsidRPr="00F843C2" w:rsidRDefault="00A37FE1" w:rsidP="00A20757">
      <w:pPr>
        <w:tabs>
          <w:tab w:val="left" w:pos="56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Střední odborná škola a Střední odborné učiliště Jílové u Prahy,</w:t>
      </w:r>
    </w:p>
    <w:p w:rsidR="00A20757" w:rsidRPr="00CB305C" w:rsidRDefault="00A37FE1" w:rsidP="00A20757">
      <w:pPr>
        <w:tabs>
          <w:tab w:val="left" w:pos="56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B30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příspěvková organizace</w:t>
      </w:r>
    </w:p>
    <w:p w:rsidR="00A20757" w:rsidRPr="00F843C2" w:rsidRDefault="00A37FE1" w:rsidP="00A207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Šenflukova 220, Jílové u Prahy</w:t>
      </w:r>
    </w:p>
    <w:p w:rsidR="00A20757" w:rsidRPr="00F843C2" w:rsidRDefault="00A20757" w:rsidP="00A2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jednající Mgr. Radkem Coufalem, ředitelem příspěvkové organizace</w:t>
      </w:r>
    </w:p>
    <w:p w:rsidR="00A20757" w:rsidRPr="00F843C2" w:rsidRDefault="00A20757" w:rsidP="00A2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IČ: 14802015, DIČ: CZ 14802015</w:t>
      </w:r>
    </w:p>
    <w:p w:rsidR="00A20757" w:rsidRPr="00F843C2" w:rsidRDefault="00A20757" w:rsidP="00A2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Česká spořitelna a.s., pobočka Jílové u Prahy</w:t>
      </w:r>
    </w:p>
    <w:p w:rsidR="00A20757" w:rsidRPr="00F843C2" w:rsidRDefault="00A20757" w:rsidP="00A2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č. účtu: 0382543309/0800</w:t>
      </w:r>
    </w:p>
    <w:p w:rsidR="00A20757" w:rsidRPr="00F843C2" w:rsidRDefault="00A20757" w:rsidP="00A2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757" w:rsidRPr="00F843C2" w:rsidRDefault="00A20757" w:rsidP="00A20757">
      <w:pPr>
        <w:tabs>
          <w:tab w:val="left" w:pos="5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pronajímatel</w:t>
      </w: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757" w:rsidRPr="00F843C2" w:rsidRDefault="00A20757" w:rsidP="00A20757">
      <w:pPr>
        <w:tabs>
          <w:tab w:val="left" w:pos="5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7092" w:rsidRPr="00F843C2" w:rsidRDefault="00E17092" w:rsidP="00E170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43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New </w:t>
      </w:r>
      <w:proofErr w:type="spellStart"/>
      <w:r w:rsidRPr="00F843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artepp</w:t>
      </w:r>
      <w:proofErr w:type="spellEnd"/>
      <w:r w:rsidRPr="00F843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Zlín s.r.o.</w:t>
      </w:r>
    </w:p>
    <w:p w:rsidR="00E17092" w:rsidRPr="00F843C2" w:rsidRDefault="00E17092" w:rsidP="00E1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3C2">
        <w:rPr>
          <w:rFonts w:ascii="Times New Roman" w:hAnsi="Times New Roman" w:cs="Times New Roman"/>
          <w:sz w:val="24"/>
          <w:szCs w:val="24"/>
          <w:shd w:val="clear" w:color="auto" w:fill="FFFFFF"/>
        </w:rPr>
        <w:t>Jateční 169</w:t>
      </w:r>
    </w:p>
    <w:p w:rsidR="00E17092" w:rsidRPr="00F843C2" w:rsidRDefault="00E17092" w:rsidP="00E1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3C2">
        <w:rPr>
          <w:rFonts w:ascii="Times New Roman" w:hAnsi="Times New Roman" w:cs="Times New Roman"/>
          <w:sz w:val="24"/>
          <w:szCs w:val="24"/>
          <w:shd w:val="clear" w:color="auto" w:fill="FFFFFF"/>
        </w:rPr>
        <w:t>760 01 Zlín</w:t>
      </w:r>
    </w:p>
    <w:p w:rsidR="005C239B" w:rsidRPr="00F843C2" w:rsidRDefault="007D50F4" w:rsidP="00A2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5C239B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ednatel</w:t>
      </w: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E17092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Papežíková</w:t>
      </w:r>
      <w:proofErr w:type="spellEnd"/>
      <w:r w:rsidR="00E17092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Petra</w:t>
      </w:r>
    </w:p>
    <w:p w:rsidR="00A20757" w:rsidRPr="00F843C2" w:rsidRDefault="00E17092" w:rsidP="00A2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E872D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F843C2">
        <w:rPr>
          <w:rFonts w:ascii="Times New Roman" w:hAnsi="Times New Roman" w:cs="Times New Roman"/>
          <w:sz w:val="24"/>
          <w:szCs w:val="24"/>
          <w:shd w:val="clear" w:color="auto" w:fill="FFFFFF"/>
        </w:rPr>
        <w:t>277 28 251</w:t>
      </w:r>
    </w:p>
    <w:p w:rsidR="00E872D5" w:rsidRDefault="00E17092" w:rsidP="00A2075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</w:t>
      </w:r>
      <w:r w:rsidRPr="00F843C2">
        <w:rPr>
          <w:rFonts w:ascii="Times New Roman" w:hAnsi="Times New Roman" w:cs="Times New Roman"/>
          <w:sz w:val="24"/>
          <w:szCs w:val="24"/>
          <w:shd w:val="clear" w:color="auto" w:fill="FFFFFF"/>
        </w:rPr>
        <w:t>27728251</w:t>
      </w:r>
    </w:p>
    <w:p w:rsidR="00F45F1E" w:rsidRPr="00F843C2" w:rsidRDefault="00F45F1E" w:rsidP="00A2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e-mail: </w:t>
      </w:r>
      <w:r w:rsidRPr="00F45F1E">
        <w:rPr>
          <w:rFonts w:ascii="Times New Roman" w:hAnsi="Times New Roman" w:cs="Times New Roman"/>
          <w:sz w:val="24"/>
          <w:szCs w:val="24"/>
          <w:shd w:val="clear" w:color="auto" w:fill="FFFFFF"/>
        </w:rPr>
        <w:t>newarteppzlin</w:t>
      </w:r>
      <w:r w:rsidRPr="00F45F1E">
        <w:rPr>
          <w:rFonts w:ascii="Times New Roman" w:hAnsi="Times New Roman" w:cs="Times New Roman"/>
          <w:sz w:val="24"/>
          <w:szCs w:val="24"/>
          <w:shd w:val="clear" w:color="auto" w:fill="FDFDFD"/>
        </w:rPr>
        <w:t>@seznam.cz</w:t>
      </w:r>
    </w:p>
    <w:p w:rsidR="00DA3B0A" w:rsidRPr="00F843C2" w:rsidRDefault="00DA3B0A" w:rsidP="00A2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757" w:rsidRPr="00F843C2" w:rsidRDefault="00A20757" w:rsidP="00A20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F843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nájemce“</w:t>
      </w:r>
      <w:r w:rsidRPr="00F843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B0A" w:rsidRPr="00F843C2" w:rsidRDefault="00DA3B0A" w:rsidP="00A20757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 podle § 2201 a následujících zákona č. 89/2012 Sb., občanský zákoník,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tuto nájemní smlouvu: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5005" w:rsidRPr="00F843C2" w:rsidRDefault="00BA5005" w:rsidP="00BA5005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I.</w:t>
      </w:r>
    </w:p>
    <w:p w:rsidR="00BA5005" w:rsidRPr="00F843C2" w:rsidRDefault="00BA5005" w:rsidP="00BA5005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nájmu</w:t>
      </w:r>
    </w:p>
    <w:p w:rsidR="00BA5005" w:rsidRPr="00F843C2" w:rsidRDefault="00BA5005" w:rsidP="00BA5005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5005" w:rsidRPr="00F843C2" w:rsidRDefault="00BA5005" w:rsidP="00BA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1.1. Předmětem pronájmu je byt v 1. patře budovy </w:t>
      </w:r>
      <w:proofErr w:type="gramStart"/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č.p.</w:t>
      </w:r>
      <w:proofErr w:type="gramEnd"/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220 o velikost 61,89 m</w:t>
      </w:r>
      <w:r w:rsidRPr="00F843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(Domov </w:t>
      </w:r>
    </w:p>
    <w:p w:rsidR="00BA5005" w:rsidRPr="00F843C2" w:rsidRDefault="00BA5005" w:rsidP="00BA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mládeže), zapsaný v katastru nemovitostí ČR na LV 533 vedeném Katastrálním úřadem </w:t>
      </w:r>
    </w:p>
    <w:p w:rsidR="00BA5005" w:rsidRPr="00F843C2" w:rsidRDefault="00BA5005" w:rsidP="00BA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pro Středočeský kraj, Katastrálním pracovištěm pro Prahu - západ pro obec Jílové u </w:t>
      </w:r>
    </w:p>
    <w:p w:rsidR="00BA5005" w:rsidRPr="00F843C2" w:rsidRDefault="00BA5005" w:rsidP="00BA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Prahy a katastrální území 660094 Jílové u Prahy </w:t>
      </w:r>
    </w:p>
    <w:p w:rsidR="00BA5005" w:rsidRPr="00F843C2" w:rsidRDefault="00BA5005" w:rsidP="00BA500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BA5005" w:rsidRPr="00F843C2" w:rsidRDefault="00BA5005" w:rsidP="00BA500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(dále jen „předmět nájmu“).</w:t>
      </w: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p w:rsidR="00A20757" w:rsidRPr="00F843C2" w:rsidRDefault="00BA5005" w:rsidP="00A20757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Článek </w:t>
      </w:r>
      <w:r w:rsidR="00A20757" w:rsidRPr="00F843C2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II.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Účel nájmu 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p w:rsidR="00F843C2" w:rsidRPr="00F843C2" w:rsidRDefault="00A20757" w:rsidP="002526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2.1. Pronajímatel </w:t>
      </w:r>
      <w:r w:rsidR="002526D4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prohlašuje, že v 1. patře budovy č.p. 220 se nachází ubytovna </w:t>
      </w:r>
    </w:p>
    <w:p w:rsidR="00A20757" w:rsidRPr="00F843C2" w:rsidRDefault="00F843C2" w:rsidP="0025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</w:t>
      </w:r>
      <w:r w:rsidR="002526D4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s příslušenstvím.</w:t>
      </w:r>
    </w:p>
    <w:p w:rsidR="00423084" w:rsidRPr="00F843C2" w:rsidRDefault="00423084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43C2" w:rsidRPr="00F843C2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2.2. Nájemce potvrzuje, že je mu znám stav předmětu nájmu uvedeného v čl. I. této smlouvy       </w:t>
      </w:r>
    </w:p>
    <w:p w:rsidR="00A20757" w:rsidRPr="00F843C2" w:rsidRDefault="00F843C2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54286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že si předmět nájmu prohlédl a nevznesl žádných námitek.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5005" w:rsidRPr="00F843C2" w:rsidRDefault="00BA5005" w:rsidP="00BA5005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Článek III.</w:t>
      </w:r>
    </w:p>
    <w:p w:rsidR="00BA5005" w:rsidRPr="00F843C2" w:rsidRDefault="00BA5005" w:rsidP="00BA5005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nájmu</w:t>
      </w:r>
    </w:p>
    <w:p w:rsidR="00BA5005" w:rsidRPr="00F843C2" w:rsidRDefault="00BA5005" w:rsidP="00BA5005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5005" w:rsidRPr="00F843C2" w:rsidRDefault="00BA5005" w:rsidP="00BA5005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3.1. Doba nájmu se sjednává </w:t>
      </w:r>
      <w:r w:rsidR="00E17092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E17092" w:rsidRPr="005D0E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 </w:t>
      </w:r>
      <w:proofErr w:type="gramStart"/>
      <w:r w:rsidRPr="005D0E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E17092" w:rsidRPr="005D0E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5D0E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.01.2023</w:t>
      </w:r>
      <w:proofErr w:type="gramEnd"/>
      <w:r w:rsidRPr="005D0E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31.07.2023.</w:t>
      </w:r>
    </w:p>
    <w:p w:rsidR="00BA5005" w:rsidRPr="00F843C2" w:rsidRDefault="00BA5005" w:rsidP="00BA50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Nájem může skončit výpovědní lhůtou, která je dva měsíce, a začíná platit od 1 </w:t>
      </w:r>
    </w:p>
    <w:p w:rsidR="00BA5005" w:rsidRPr="00F843C2" w:rsidRDefault="00BA5005" w:rsidP="00BA50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následujícího měsíce po podání výpovědi. </w:t>
      </w:r>
    </w:p>
    <w:p w:rsidR="00BA5005" w:rsidRPr="00F843C2" w:rsidRDefault="00BA5005" w:rsidP="00BA50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Nájemce se dále zavazuje, že v případě potřeby použití prostoru pro humanitární účely </w:t>
      </w:r>
    </w:p>
    <w:p w:rsidR="00BA5005" w:rsidRPr="00F843C2" w:rsidRDefault="00BA5005" w:rsidP="00BA50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vyklidí prostor do 14 dnů.</w:t>
      </w:r>
    </w:p>
    <w:p w:rsidR="00A20757" w:rsidRPr="00F843C2" w:rsidRDefault="00A20757" w:rsidP="00A207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5005" w:rsidRPr="00F843C2" w:rsidRDefault="00BA5005" w:rsidP="00BA5005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IV.</w:t>
      </w:r>
    </w:p>
    <w:p w:rsidR="00BA5005" w:rsidRPr="00F843C2" w:rsidRDefault="00BA5005" w:rsidP="00BA5005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Nájemné</w:t>
      </w:r>
    </w:p>
    <w:p w:rsidR="00BA5005" w:rsidRPr="00F843C2" w:rsidRDefault="00BA5005" w:rsidP="00BA5005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5005" w:rsidRPr="00F843C2" w:rsidRDefault="00BA5005" w:rsidP="008E1D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4.1. Výše nájemného je stanovena v částce 61,89 m2 x 60 Kč = 3 713,- Kč měsíčně. Jedná se</w:t>
      </w:r>
    </w:p>
    <w:p w:rsidR="00BA5005" w:rsidRPr="00F843C2" w:rsidRDefault="006602B2" w:rsidP="008E1D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BA500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o nájemné v místě a čase obvyklé, přičemž součástí nájemného nejsou služby s nájmem</w:t>
      </w:r>
    </w:p>
    <w:p w:rsidR="00BA5005" w:rsidRPr="00F843C2" w:rsidRDefault="006602B2" w:rsidP="008E1D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BA500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spojené. Tyto se stanoví režijním paušálem za služby (voda, teplo) ve výši </w:t>
      </w:r>
      <w:r w:rsidR="009E2DBD">
        <w:rPr>
          <w:rFonts w:ascii="Times New Roman" w:eastAsia="Times New Roman" w:hAnsi="Times New Roman" w:cs="Times New Roman"/>
          <w:sz w:val="24"/>
          <w:szCs w:val="24"/>
          <w:lang w:eastAsia="cs-CZ"/>
        </w:rPr>
        <w:t>5 243</w:t>
      </w:r>
      <w:r w:rsidR="00BA500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BA5005" w:rsidRPr="00F843C2" w:rsidRDefault="006602B2" w:rsidP="008E1D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BA500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měsíčně.</w:t>
      </w:r>
    </w:p>
    <w:p w:rsidR="00BA5005" w:rsidRPr="00F843C2" w:rsidRDefault="006602B2" w:rsidP="008E1D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  <w:r w:rsidR="00BA5005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Nájemné a režijní paušál za služby s náj</w:t>
      </w:r>
      <w:r w:rsidR="00F843C2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mem spojené činí celkovou výši </w:t>
      </w:r>
      <w:r w:rsidR="009E2D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8 956</w:t>
      </w:r>
      <w:r w:rsidR="00BA5005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 Kč</w:t>
      </w:r>
    </w:p>
    <w:p w:rsidR="00BA5005" w:rsidRPr="00F843C2" w:rsidRDefault="006602B2" w:rsidP="008E1D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  <w:r w:rsidR="00BA5005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měsíc</w:t>
      </w:r>
      <w:r w:rsidR="00BA500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Placení nájemného bude nájemcem prováděno </w:t>
      </w:r>
      <w:r w:rsidR="00BA5005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hotově vždy do 10. daného</w:t>
      </w:r>
    </w:p>
    <w:p w:rsidR="00BA5005" w:rsidRPr="00F843C2" w:rsidRDefault="006602B2" w:rsidP="008E1D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  <w:r w:rsidR="00BA5005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měsíce</w:t>
      </w:r>
      <w:r w:rsidR="00BA500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Elektrická energie bude hrazena dle skutečné spotřeby (odečty elektroměru) </w:t>
      </w:r>
      <w:proofErr w:type="gramStart"/>
      <w:r w:rsidR="00BA500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</w:p>
    <w:p w:rsidR="00BA5005" w:rsidRPr="00F843C2" w:rsidRDefault="006602B2" w:rsidP="008E1D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proofErr w:type="gramStart"/>
      <w:r w:rsidR="00BA500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zá</w:t>
      </w:r>
      <w:r w:rsidR="00C05C52">
        <w:rPr>
          <w:rFonts w:ascii="Times New Roman" w:eastAsia="Times New Roman" w:hAnsi="Times New Roman" w:cs="Times New Roman"/>
          <w:sz w:val="24"/>
          <w:szCs w:val="24"/>
          <w:lang w:eastAsia="cs-CZ"/>
        </w:rPr>
        <w:t>kladě</w:t>
      </w:r>
      <w:proofErr w:type="gramEnd"/>
      <w:r w:rsidR="00C05C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faktury za uplynulý měsíc (Počáteční stav elektroměru: 57861)</w:t>
      </w:r>
    </w:p>
    <w:p w:rsidR="00BA5005" w:rsidRPr="00F843C2" w:rsidRDefault="006602B2" w:rsidP="008E1D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BA500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nájemníků: </w:t>
      </w:r>
      <w:r w:rsidR="009E2DBD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BA500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 v bytě.</w:t>
      </w:r>
    </w:p>
    <w:p w:rsidR="00BA5005" w:rsidRPr="00F843C2" w:rsidRDefault="00BA5005" w:rsidP="00BA5005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5005" w:rsidRPr="00F843C2" w:rsidRDefault="00BA5005" w:rsidP="00BA5005">
      <w:pPr>
        <w:tabs>
          <w:tab w:val="left" w:pos="5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4.2. </w:t>
      </w:r>
      <w:r w:rsidRPr="00F843C2">
        <w:rPr>
          <w:rFonts w:ascii="Times New Roman" w:hAnsi="Times New Roman" w:cs="Times New Roman"/>
          <w:sz w:val="24"/>
          <w:szCs w:val="24"/>
        </w:rPr>
        <w:t xml:space="preserve">Výše nájemného bude vždy od 1. ledna kalendářního roku automaticky zvyšována o </w:t>
      </w:r>
    </w:p>
    <w:p w:rsidR="00BA5005" w:rsidRPr="00F843C2" w:rsidRDefault="00BA5005" w:rsidP="00BA5005">
      <w:pPr>
        <w:tabs>
          <w:tab w:val="left" w:pos="5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C2">
        <w:rPr>
          <w:rFonts w:ascii="Times New Roman" w:hAnsi="Times New Roman" w:cs="Times New Roman"/>
          <w:sz w:val="24"/>
          <w:szCs w:val="24"/>
        </w:rPr>
        <w:t xml:space="preserve">       průměrnou roční míru inflace vyjádřenou přírůstkem průměrného indexu spotřebitelských </w:t>
      </w:r>
    </w:p>
    <w:p w:rsidR="00BA5005" w:rsidRPr="00F843C2" w:rsidRDefault="00BA5005" w:rsidP="00BA5005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hAnsi="Times New Roman" w:cs="Times New Roman"/>
          <w:sz w:val="24"/>
          <w:szCs w:val="24"/>
        </w:rPr>
        <w:t xml:space="preserve">       cen za předchozí kalendářní rok, zveřejněnou Českým statistickým úřadem.</w:t>
      </w:r>
    </w:p>
    <w:p w:rsidR="00BA5005" w:rsidRPr="00F843C2" w:rsidRDefault="00BA5005" w:rsidP="00BA5005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5005" w:rsidRPr="00F843C2" w:rsidRDefault="00BA5005" w:rsidP="00BA5005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4.3. Nájemné za pronájem nemovitostí a jejich příslušenství jsou příjmem (zdanitelným </w:t>
      </w:r>
    </w:p>
    <w:p w:rsidR="00BA5005" w:rsidRPr="00F843C2" w:rsidRDefault="00BA5005" w:rsidP="00BA50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plněním) pronajímatele, který je vlastníkem pronajatých nemovitostí. </w:t>
      </w:r>
    </w:p>
    <w:p w:rsidR="00BA5005" w:rsidRPr="00F843C2" w:rsidRDefault="00BA5005" w:rsidP="00BA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5005" w:rsidRPr="00F843C2" w:rsidRDefault="00BA5005" w:rsidP="00BA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ar-SA"/>
        </w:rPr>
        <w:t>4.4. Přeúčtované úhrady za poskytované služby přímo související s užíváním pronajatých</w:t>
      </w:r>
    </w:p>
    <w:p w:rsidR="00BA5005" w:rsidRPr="00F843C2" w:rsidRDefault="00BA5005" w:rsidP="00BA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nemovitostí a kompenzace spotřeby energií, médií a vodného a stočného (elektrická </w:t>
      </w:r>
    </w:p>
    <w:p w:rsidR="00BA5005" w:rsidRPr="00F843C2" w:rsidRDefault="00BA5005" w:rsidP="00BA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energie, plyn, voda), v rozsahu souvisejícím s užíváním pronajatých nemovitostí jsou </w:t>
      </w:r>
    </w:p>
    <w:p w:rsidR="00BA5005" w:rsidRPr="00F843C2" w:rsidRDefault="00BA5005" w:rsidP="00BA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příjmem správce nemovitostí - příspěvkové organizace - Střední odborné školy a </w:t>
      </w:r>
    </w:p>
    <w:p w:rsidR="00BA5005" w:rsidRPr="00F843C2" w:rsidRDefault="00BA5005" w:rsidP="00BA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Středního odborného učiliště Jílové u Prahy, která vykonává správu pronajatého majetku </w:t>
      </w:r>
    </w:p>
    <w:p w:rsidR="00BA5005" w:rsidRPr="00F843C2" w:rsidRDefault="00BA5005" w:rsidP="00BA5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ve vlastnictví pronajímatele.</w:t>
      </w:r>
    </w:p>
    <w:p w:rsidR="00DA3B0A" w:rsidRPr="00F843C2" w:rsidRDefault="00DA3B0A" w:rsidP="00A2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20757" w:rsidRPr="00F843C2" w:rsidRDefault="00BA5005" w:rsidP="00A2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Článek </w:t>
      </w:r>
      <w:r w:rsidR="00A20757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nájmu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843C2" w:rsidRPr="00F843C2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5.1. Nájemce je povinen se o předmět nájmu starat s péčí řádného hospodáře tak, aby předmět </w:t>
      </w:r>
    </w:p>
    <w:p w:rsidR="00F843C2" w:rsidRPr="00F843C2" w:rsidRDefault="00F843C2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nájmu byl chráněn před poškozením a nedocházelo na něm ke škodám ani ke škodám </w:t>
      </w:r>
      <w:proofErr w:type="gramStart"/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602B2" w:rsidRDefault="00F843C2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zdraví a majetku třetích osob. Nájemce je povinen neprodleně ohlásit pronajímateli </w:t>
      </w:r>
    </w:p>
    <w:p w:rsidR="006602B2" w:rsidRDefault="006602B2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ávady,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vzniknou na předmětu nájmu v souvislosti s jeho užíváním a které 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20757" w:rsidRPr="00F843C2" w:rsidRDefault="006602B2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znemožňovaly jeho užívání dle této smlouvy.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43C2" w:rsidRPr="00F843C2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5.2. Nájemce je povinen dodržovat platné právní předpisy, zejména protipožární a </w:t>
      </w:r>
    </w:p>
    <w:p w:rsidR="00A20757" w:rsidRPr="00F843C2" w:rsidRDefault="00F843C2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bezpečnostní.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43C2" w:rsidRPr="00F843C2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5.3. Nájemce je povinen umožnit pronajímateli kdykoliv provedení kontroly dodržování </w:t>
      </w:r>
    </w:p>
    <w:p w:rsidR="00A20757" w:rsidRPr="00F843C2" w:rsidRDefault="00F843C2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podmínek nájmu sjednaných touto smlouvou a poskytnout nezbytnou součinnost.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3B94" w:rsidRPr="00F843C2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5.4. Nájemce </w:t>
      </w:r>
      <w:r w:rsidR="00813B94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r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oprávněn přenechat předmět nájmu do užívání dalších osob</w:t>
      </w:r>
      <w:r w:rsidR="00813B94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813B94" w:rsidRPr="00F843C2" w:rsidRDefault="00813B94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843C2" w:rsidRPr="00F843C2" w:rsidRDefault="00813B94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5.5. Pokud by na základě vyhlášených nařízení kteréhokoli z</w:t>
      </w:r>
      <w:r w:rsidR="006E716A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minister</w:t>
      </w:r>
      <w:r w:rsidR="006E716A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stev vlády České </w:t>
      </w:r>
    </w:p>
    <w:p w:rsidR="00F843C2" w:rsidRPr="00F843C2" w:rsidRDefault="00F843C2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</w:t>
      </w:r>
      <w:r w:rsidR="006E716A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republiky, zejména pak ministerstva zdravotnictví či ministerstva vnitra nebo ministerstva </w:t>
      </w:r>
    </w:p>
    <w:p w:rsidR="00F843C2" w:rsidRPr="00F843C2" w:rsidRDefault="00F843C2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</w:t>
      </w:r>
      <w:r w:rsidR="006E716A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obrany, vlády České</w:t>
      </w:r>
      <w:r w:rsidR="00A20757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6E716A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republiky, či změny legislativy přijaté a vyhlášené parlamentem </w:t>
      </w:r>
    </w:p>
    <w:p w:rsidR="000C22C6" w:rsidRDefault="00F843C2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</w:t>
      </w:r>
      <w:r w:rsidR="006E716A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České republiky zejména v souvislosti s ochranou zdraví došlo k o</w:t>
      </w:r>
      <w:r w:rsidR="005D0E9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patřením, která by </w:t>
      </w:r>
    </w:p>
    <w:p w:rsidR="00F843C2" w:rsidRPr="00F843C2" w:rsidRDefault="000C22C6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</w:t>
      </w:r>
      <w:r w:rsidR="006E716A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měla </w:t>
      </w:r>
      <w:r w:rsidR="005D0E9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6E716A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vliv na realizaci účelu nájmu, </w:t>
      </w:r>
      <w:r w:rsidR="007E3269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nemůže nájemce</w:t>
      </w:r>
      <w:r w:rsidR="006E716A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7E3269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po pronajímateli vymáhat případnou </w:t>
      </w:r>
    </w:p>
    <w:p w:rsidR="000C22C6" w:rsidRDefault="00F843C2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</w:t>
      </w:r>
      <w:r w:rsidR="007E3269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vzniklou škodu. Předem zaplacené nájemné se v tomto přípa</w:t>
      </w:r>
      <w:r w:rsidR="000C22C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dě zavazuje pronajímatel </w:t>
      </w:r>
    </w:p>
    <w:p w:rsidR="00A20757" w:rsidRPr="00F843C2" w:rsidRDefault="000C22C6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vrátit </w:t>
      </w:r>
      <w:r w:rsidR="007E3269" w:rsidRPr="00F843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nájemci nejdéle do 5 pracovních dní.</w:t>
      </w:r>
    </w:p>
    <w:p w:rsidR="00813B94" w:rsidRPr="00F843C2" w:rsidRDefault="00813B94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843C2" w:rsidRPr="00F843C2" w:rsidRDefault="007E3269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5.5. Nájemce je povinen seznámit se s provozním řádem předmětu nájmu, a dodržovat ho. </w:t>
      </w:r>
    </w:p>
    <w:p w:rsidR="00F843C2" w:rsidRPr="00F843C2" w:rsidRDefault="00F843C2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      </w:t>
      </w:r>
      <w:r w:rsidR="007E3269" w:rsidRPr="00F843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Pronajímatel je povinen umožnit nájemci seznámení se s provozním řádem nejpozději při </w:t>
      </w:r>
    </w:p>
    <w:p w:rsidR="00F843C2" w:rsidRPr="00F843C2" w:rsidRDefault="00F843C2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      </w:t>
      </w:r>
      <w:r w:rsidR="007E3269" w:rsidRPr="00F843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podpisu této smlouvy. Podpisem této smlouvy zároveň nájemce stvrzuje, že byl </w:t>
      </w:r>
    </w:p>
    <w:p w:rsidR="00A20757" w:rsidRDefault="00F843C2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      </w:t>
      </w:r>
      <w:r w:rsidR="007E3269" w:rsidRPr="00F843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s provozním řádem seznámen, porozuměl mu a zavazuje se k jeho dodržení. </w:t>
      </w:r>
    </w:p>
    <w:p w:rsidR="009E2DBD" w:rsidRDefault="009E2DBD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</w:p>
    <w:p w:rsidR="000C22C6" w:rsidRDefault="009E2DBD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5.6.</w:t>
      </w:r>
      <w:r w:rsidR="008E1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5D0E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Nájemce je povinen dodržovat</w:t>
      </w:r>
      <w:r w:rsidR="008913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zákaz</w:t>
      </w:r>
      <w:r w:rsidR="005D0E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kouření a požívání </w:t>
      </w:r>
      <w:r w:rsidR="008913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alkoholických nápojů</w:t>
      </w:r>
      <w:r w:rsidR="00AE7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a </w:t>
      </w:r>
    </w:p>
    <w:p w:rsidR="000C22C6" w:rsidRDefault="000C22C6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      </w:t>
      </w:r>
      <w:r w:rsidR="00AE7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návykových látek</w:t>
      </w:r>
      <w:r w:rsidR="008913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v areálu </w:t>
      </w:r>
      <w:r w:rsidR="00AE7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i</w:t>
      </w:r>
      <w:r w:rsidR="008913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prostorách ubytovacího zařízení (Domova mládeže).</w:t>
      </w:r>
      <w:r w:rsidR="00AE7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230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Při </w:t>
      </w:r>
    </w:p>
    <w:p w:rsidR="00230258" w:rsidRPr="00F843C2" w:rsidRDefault="000C22C6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      </w:t>
      </w:r>
      <w:r w:rsidR="00230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porušení této povinnosti se </w:t>
      </w:r>
      <w:r w:rsidR="005D0E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může být </w:t>
      </w:r>
      <w:r w:rsidR="00230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nájemní smlouva ukonč</w:t>
      </w:r>
      <w:r w:rsidR="005D0E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ena</w:t>
      </w:r>
      <w:r w:rsidR="002302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s okamžitou platností.</w:t>
      </w:r>
    </w:p>
    <w:p w:rsidR="007E3269" w:rsidRPr="00F843C2" w:rsidRDefault="007E3269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</w:p>
    <w:p w:rsidR="00F843C2" w:rsidRPr="00F843C2" w:rsidRDefault="009E2DBD" w:rsidP="00DA3B0A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5.7</w:t>
      </w:r>
      <w:r w:rsidR="00F843C2" w:rsidRPr="00F843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.</w:t>
      </w:r>
      <w:r w:rsidR="00526695" w:rsidRPr="00F843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Veškeré</w:t>
      </w:r>
      <w:proofErr w:type="gramEnd"/>
      <w:r w:rsidR="00526695" w:rsidRPr="00F843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škody na majetku pronajímatele, majetku nájemce či zdraví osob, vzniklé </w:t>
      </w:r>
    </w:p>
    <w:p w:rsidR="00F843C2" w:rsidRPr="00F843C2" w:rsidRDefault="00F843C2" w:rsidP="00DA3B0A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     </w:t>
      </w:r>
      <w:r w:rsidR="00526695" w:rsidRPr="00F843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v souvislosti s účelem nájmu při nedodržení či porušení provozního řádu, jdou na vrub </w:t>
      </w:r>
    </w:p>
    <w:p w:rsidR="00A20757" w:rsidRPr="00F843C2" w:rsidRDefault="00F843C2" w:rsidP="00DA3B0A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     </w:t>
      </w:r>
      <w:r w:rsidR="00526695" w:rsidRPr="00F843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nájemce.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757" w:rsidRPr="00F843C2" w:rsidRDefault="00BA5005" w:rsidP="00A20757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Článek </w:t>
      </w:r>
      <w:r w:rsidR="00A20757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:rsidR="00A20757" w:rsidRPr="00F843C2" w:rsidRDefault="00A20757" w:rsidP="00A2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Závěrečná ustanovení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22C6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6.1. Pozbude-li některé ustanovení této smlouvy platnosti či účinnosti, nebo ukáže-li se </w:t>
      </w:r>
    </w:p>
    <w:p w:rsidR="000C22C6" w:rsidRDefault="000C22C6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některé</w:t>
      </w:r>
      <w:r w:rsidR="00F843C2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ustanovené této smlouvy neplatným nebo neúčinným, zůstávají ostatní ustanovení </w:t>
      </w:r>
    </w:p>
    <w:p w:rsidR="000C22C6" w:rsidRDefault="000C22C6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smlouvy v platnosti a místo neplatných nebo neúčinných ustanovení smlouvy se </w:t>
      </w:r>
    </w:p>
    <w:p w:rsidR="000C22C6" w:rsidRDefault="000C22C6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použijí ustanovení obecně závazného právního předpisu; na platnost a účinnost 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elé </w:t>
      </w:r>
    </w:p>
    <w:p w:rsidR="000C22C6" w:rsidRDefault="000C22C6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nájemní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 nemá neplatnost či neúčinnost některého ustan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ovení žádný vliv a </w:t>
      </w:r>
    </w:p>
    <w:p w:rsidR="00A20757" w:rsidRPr="00F843C2" w:rsidRDefault="000C22C6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smlouva jako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celek zůstává platnou a účinnou.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43C2" w:rsidRPr="00F843C2" w:rsidRDefault="00A20757" w:rsidP="00A2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6.2. Práva a povinnosti smluvních stran touto smlouvou výslovně neupravené se řídí obecně </w:t>
      </w:r>
    </w:p>
    <w:p w:rsidR="00F843C2" w:rsidRPr="00F843C2" w:rsidRDefault="00F843C2" w:rsidP="00A2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závaznými právními předpisy, zejména zák. č. 89/2012 Sb., občanský zákoník v platném </w:t>
      </w:r>
    </w:p>
    <w:p w:rsidR="00A20757" w:rsidRPr="00F843C2" w:rsidRDefault="00F843C2" w:rsidP="00A2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znění a příslušnými nařízeními vlády ČR.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43C2" w:rsidRPr="00F843C2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6.3. Tato smlouva může být měněna a doplňována toliko písemnými číslovanými dodatky. </w:t>
      </w:r>
    </w:p>
    <w:p w:rsidR="002F5105" w:rsidRDefault="00F843C2" w:rsidP="002F51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Nabývá platnosti</w:t>
      </w:r>
      <w:r w:rsidR="002F51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5105" w:rsidRPr="00094EBD">
        <w:rPr>
          <w:rFonts w:ascii="Times New Roman" w:eastAsia="Times New Roman" w:hAnsi="Times New Roman"/>
          <w:sz w:val="24"/>
          <w:szCs w:val="24"/>
          <w:lang w:eastAsia="ar-SA"/>
        </w:rPr>
        <w:t>dnem podpisu oběma stranami a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5105" w:rsidRPr="00094EBD">
        <w:rPr>
          <w:rFonts w:ascii="Times New Roman" w:eastAsia="Times New Roman" w:hAnsi="Times New Roman"/>
          <w:sz w:val="24"/>
          <w:szCs w:val="24"/>
          <w:lang w:eastAsia="ar-SA"/>
        </w:rPr>
        <w:t xml:space="preserve">účinnosti dnem zveřejnění v registru </w:t>
      </w:r>
    </w:p>
    <w:p w:rsidR="00230258" w:rsidRDefault="002F5105" w:rsidP="002F51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094EBD">
        <w:rPr>
          <w:rFonts w:ascii="Times New Roman" w:eastAsia="Times New Roman" w:hAnsi="Times New Roman"/>
          <w:sz w:val="24"/>
          <w:szCs w:val="24"/>
          <w:lang w:eastAsia="ar-SA"/>
        </w:rPr>
        <w:t xml:space="preserve">smluv, které provede pronajímatel. Nájemce poskytne pronajímateli součinnost při </w:t>
      </w:r>
    </w:p>
    <w:p w:rsidR="002F5105" w:rsidRPr="00094EBD" w:rsidRDefault="00230258" w:rsidP="002F51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2F5105" w:rsidRPr="00094EBD">
        <w:rPr>
          <w:rFonts w:ascii="Times New Roman" w:eastAsia="Times New Roman" w:hAnsi="Times New Roman"/>
          <w:sz w:val="24"/>
          <w:szCs w:val="24"/>
          <w:lang w:eastAsia="ar-SA"/>
        </w:rPr>
        <w:t xml:space="preserve">uveřejňování v registru smluv. </w:t>
      </w:r>
    </w:p>
    <w:p w:rsidR="00A20757" w:rsidRPr="00F843C2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757" w:rsidRPr="00F843C2" w:rsidRDefault="00A20757" w:rsidP="00A2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43C2" w:rsidRPr="00F843C2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6.4. </w:t>
      </w:r>
      <w:proofErr w:type="gramStart"/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Tato</w:t>
      </w:r>
      <w:proofErr w:type="gramEnd"/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smlouva se vyhotovuje ve dvou vyhotoveních, každý s platností originálu, z </w:t>
      </w:r>
      <w:proofErr w:type="gramStart"/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nichž</w:t>
      </w:r>
      <w:proofErr w:type="gramEnd"/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20757" w:rsidRPr="00F843C2" w:rsidRDefault="00F843C2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každá smluvní strana obdrží po jednom vyhotovení.</w:t>
      </w:r>
    </w:p>
    <w:p w:rsidR="00A20757" w:rsidRDefault="00A20757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6F53" w:rsidRPr="00F843C2" w:rsidRDefault="006B6F53" w:rsidP="00A20757">
      <w:pPr>
        <w:tabs>
          <w:tab w:val="left" w:pos="5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A20757" w:rsidRPr="00F843C2" w:rsidRDefault="00A20757" w:rsidP="00A2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757" w:rsidRPr="00F843C2" w:rsidRDefault="00A20757" w:rsidP="00A2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Jílovém u Prahy dne</w:t>
      </w:r>
      <w:r w:rsidR="005A5050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="00BA500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06.01.2023</w:t>
      </w:r>
      <w:proofErr w:type="gramEnd"/>
      <w:r w:rsidR="0052669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A72CD3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Jílovém u Prahy dne</w:t>
      </w:r>
      <w:r w:rsidR="0052669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BA500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06.01.2023</w:t>
      </w:r>
      <w:proofErr w:type="gramEnd"/>
    </w:p>
    <w:p w:rsidR="00A20757" w:rsidRPr="00F843C2" w:rsidRDefault="00A20757" w:rsidP="00A2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6695" w:rsidRPr="00F843C2" w:rsidRDefault="00A20757" w:rsidP="00A2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526695" w:rsidRPr="00F843C2" w:rsidRDefault="00526695" w:rsidP="00A2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757" w:rsidRPr="00F843C2" w:rsidRDefault="00A20757" w:rsidP="00A2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r w:rsidR="00BA500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="00E17092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…………..….</w:t>
      </w:r>
      <w:r w:rsidR="0052669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72CD3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7092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……………………………..….</w:t>
      </w:r>
    </w:p>
    <w:p w:rsidR="00E17092" w:rsidRPr="00F843C2" w:rsidRDefault="00E17092" w:rsidP="00E170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526695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Nájemce </w:t>
      </w:r>
      <w:r w:rsidR="00526695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526695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526695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20757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72CD3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A20757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72CD3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5A5050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="00A72CD3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A20757"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Pronajímatel</w:t>
      </w:r>
    </w:p>
    <w:p w:rsidR="00A20757" w:rsidRPr="00F843C2" w:rsidRDefault="00E17092" w:rsidP="00526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4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New </w:t>
      </w:r>
      <w:proofErr w:type="spellStart"/>
      <w:r w:rsidRPr="00F843C2">
        <w:rPr>
          <w:rFonts w:ascii="Times New Roman" w:hAnsi="Times New Roman" w:cs="Times New Roman"/>
          <w:sz w:val="24"/>
          <w:szCs w:val="24"/>
          <w:shd w:val="clear" w:color="auto" w:fill="FFFFFF"/>
        </w:rPr>
        <w:t>artepp</w:t>
      </w:r>
      <w:proofErr w:type="spellEnd"/>
      <w:r w:rsidRPr="00F84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Zlín s.r.o</w:t>
      </w:r>
      <w:r w:rsidRPr="00F843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F84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</w:t>
      </w: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SOŠ a SOU</w:t>
      </w:r>
      <w:r w:rsidR="005A5050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Jílové u Prahy</w:t>
      </w:r>
      <w:r w:rsidR="0052669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</w:t>
      </w:r>
      <w:r w:rsidR="00A72CD3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526695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5050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</w:p>
    <w:p w:rsidR="00E328BA" w:rsidRPr="00F843C2" w:rsidRDefault="00526695" w:rsidP="00E1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7092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Petra </w:t>
      </w:r>
      <w:proofErr w:type="spellStart"/>
      <w:r w:rsidR="00E17092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Papežíková</w:t>
      </w:r>
      <w:proofErr w:type="spellEnd"/>
      <w:r w:rsidR="00E17092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             </w:t>
      </w:r>
      <w:r w:rsidR="00A20757" w:rsidRPr="00F843C2">
        <w:rPr>
          <w:rFonts w:ascii="Times New Roman" w:eastAsia="Times New Roman" w:hAnsi="Times New Roman" w:cs="Times New Roman"/>
          <w:sz w:val="24"/>
          <w:szCs w:val="24"/>
          <w:lang w:eastAsia="cs-CZ"/>
        </w:rPr>
        <w:t>Mgr. Radek Coufal</w:t>
      </w:r>
    </w:p>
    <w:sectPr w:rsidR="00E328BA" w:rsidRPr="00F8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3389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57"/>
    <w:rsid w:val="000656C4"/>
    <w:rsid w:val="000C22C6"/>
    <w:rsid w:val="000F28AF"/>
    <w:rsid w:val="00127B98"/>
    <w:rsid w:val="001352A9"/>
    <w:rsid w:val="00135FFB"/>
    <w:rsid w:val="001D75BF"/>
    <w:rsid w:val="00203CDD"/>
    <w:rsid w:val="00230258"/>
    <w:rsid w:val="00235E6D"/>
    <w:rsid w:val="002526D4"/>
    <w:rsid w:val="00257EAE"/>
    <w:rsid w:val="002B0815"/>
    <w:rsid w:val="002B1C95"/>
    <w:rsid w:val="002D3B97"/>
    <w:rsid w:val="002E2F0A"/>
    <w:rsid w:val="002F5105"/>
    <w:rsid w:val="003153B8"/>
    <w:rsid w:val="00325D65"/>
    <w:rsid w:val="00385C8B"/>
    <w:rsid w:val="003A42F9"/>
    <w:rsid w:val="003E0B3F"/>
    <w:rsid w:val="00423084"/>
    <w:rsid w:val="00425474"/>
    <w:rsid w:val="00440CA4"/>
    <w:rsid w:val="0044580C"/>
    <w:rsid w:val="00501412"/>
    <w:rsid w:val="005048B5"/>
    <w:rsid w:val="00515AF3"/>
    <w:rsid w:val="00526695"/>
    <w:rsid w:val="0055488B"/>
    <w:rsid w:val="005811A1"/>
    <w:rsid w:val="005A5050"/>
    <w:rsid w:val="005C239B"/>
    <w:rsid w:val="005D0E96"/>
    <w:rsid w:val="005E0B9B"/>
    <w:rsid w:val="006072D3"/>
    <w:rsid w:val="006352E9"/>
    <w:rsid w:val="00656B6E"/>
    <w:rsid w:val="006602B2"/>
    <w:rsid w:val="0066481D"/>
    <w:rsid w:val="00675513"/>
    <w:rsid w:val="006B6F53"/>
    <w:rsid w:val="006D4DDD"/>
    <w:rsid w:val="006E3740"/>
    <w:rsid w:val="006E716A"/>
    <w:rsid w:val="00731D75"/>
    <w:rsid w:val="007920E6"/>
    <w:rsid w:val="007D3402"/>
    <w:rsid w:val="007D50F4"/>
    <w:rsid w:val="007D61FA"/>
    <w:rsid w:val="007E3269"/>
    <w:rsid w:val="00813B94"/>
    <w:rsid w:val="00850DBD"/>
    <w:rsid w:val="00891313"/>
    <w:rsid w:val="008E1D30"/>
    <w:rsid w:val="009075D5"/>
    <w:rsid w:val="00974C64"/>
    <w:rsid w:val="009C3048"/>
    <w:rsid w:val="009E2DBD"/>
    <w:rsid w:val="009E38F7"/>
    <w:rsid w:val="00A20757"/>
    <w:rsid w:val="00A20DE4"/>
    <w:rsid w:val="00A37FE1"/>
    <w:rsid w:val="00A4444F"/>
    <w:rsid w:val="00A54286"/>
    <w:rsid w:val="00A643DD"/>
    <w:rsid w:val="00A72CD3"/>
    <w:rsid w:val="00AE760C"/>
    <w:rsid w:val="00B44EB9"/>
    <w:rsid w:val="00B75273"/>
    <w:rsid w:val="00BA5005"/>
    <w:rsid w:val="00BD0008"/>
    <w:rsid w:val="00BD092F"/>
    <w:rsid w:val="00BF0BFE"/>
    <w:rsid w:val="00C04977"/>
    <w:rsid w:val="00C05C52"/>
    <w:rsid w:val="00C401BC"/>
    <w:rsid w:val="00C62BDF"/>
    <w:rsid w:val="00C9616F"/>
    <w:rsid w:val="00CB305C"/>
    <w:rsid w:val="00CB7046"/>
    <w:rsid w:val="00DA0748"/>
    <w:rsid w:val="00DA3B0A"/>
    <w:rsid w:val="00DB1718"/>
    <w:rsid w:val="00DB4445"/>
    <w:rsid w:val="00E053D3"/>
    <w:rsid w:val="00E146F7"/>
    <w:rsid w:val="00E17092"/>
    <w:rsid w:val="00E328BA"/>
    <w:rsid w:val="00E872D5"/>
    <w:rsid w:val="00F053CC"/>
    <w:rsid w:val="00F17F4C"/>
    <w:rsid w:val="00F45F1E"/>
    <w:rsid w:val="00F56068"/>
    <w:rsid w:val="00F83464"/>
    <w:rsid w:val="00F843C2"/>
    <w:rsid w:val="00FB3A31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0859"/>
  <w15:docId w15:val="{85FA5BFC-CF91-4AE9-8863-FC890031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3B0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858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1050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</cp:revision>
  <cp:lastPrinted>2023-01-12T09:52:00Z</cp:lastPrinted>
  <dcterms:created xsi:type="dcterms:W3CDTF">2023-01-11T11:01:00Z</dcterms:created>
  <dcterms:modified xsi:type="dcterms:W3CDTF">2023-01-12T09:54:00Z</dcterms:modified>
</cp:coreProperties>
</file>