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5EE" w:rsidRDefault="00180958">
      <w:pPr>
        <w:spacing w:line="1" w:lineRule="exact"/>
      </w:pPr>
      <w:r>
        <w:rPr>
          <w:noProof/>
        </w:rPr>
        <mc:AlternateContent>
          <mc:Choice Requires="wps">
            <w:drawing>
              <wp:anchor distT="266700" distB="0" distL="114300" distR="1272540" simplePos="0" relativeHeight="125829378" behindDoc="0" locked="0" layoutInCell="1" allowOverlap="1">
                <wp:simplePos x="0" y="0"/>
                <wp:positionH relativeFrom="page">
                  <wp:posOffset>339725</wp:posOffset>
                </wp:positionH>
                <wp:positionV relativeFrom="paragraph">
                  <wp:posOffset>3108960</wp:posOffset>
                </wp:positionV>
                <wp:extent cx="1195070" cy="1676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5EE" w:rsidRDefault="00180958">
                            <w:pPr>
                              <w:pStyle w:val="Style2"/>
                              <w:shd w:val="clear" w:color="auto" w:fill="auto"/>
                              <w:spacing w:after="0"/>
                            </w:pPr>
                            <w:r>
                              <w:t>Datum vystaven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í </w:t>
                            </w:r>
                            <w:r>
                              <w:t>nab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í</w:t>
                            </w:r>
                            <w:r>
                              <w:t>dky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6.75pt;margin-top:244.8pt;width:94.1pt;height:13.2pt;z-index:125829378;visibility:visible;mso-wrap-style:none;mso-wrap-distance-left:9pt;mso-wrap-distance-top:21pt;mso-wrap-distance-right:100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" filled="f" stroked="f">
                <v:textbox inset="0,0,0,0">
                  <w:txbxContent>
                    <w:p w:rsidR="007255EE" w:rsidRDefault="00180958">
                      <w:pPr>
                        <w:pStyle w:val="Style2"/>
                        <w:shd w:val="clear" w:color="auto" w:fill="auto"/>
                        <w:spacing w:after="0"/>
                      </w:pPr>
                      <w:r>
                        <w:t>Datum vystaven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í </w:t>
                      </w:r>
                      <w:r>
                        <w:t>nab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í</w:t>
                      </w:r>
                      <w:r>
                        <w:t>dky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85115" distB="0" distL="1915795" distR="114300" simplePos="0" relativeHeight="125829380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3127375</wp:posOffset>
                </wp:positionV>
                <wp:extent cx="551815" cy="1492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5EE" w:rsidRDefault="00180958">
                            <w:pPr>
                              <w:pStyle w:val="Style2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t>14. 7. 2023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68.6pt;margin-top:246.25pt;width:43.45pt;height:11.75pt;z-index:125829380;visibility:visible;mso-wrap-style:none;mso-wrap-distance-left:150.85pt;mso-wrap-distance-top:22.4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" filled="f" stroked="f">
                <v:textbox inset="0,0,0,0">
                  <w:txbxContent>
                    <w:p w:rsidR="007255EE" w:rsidRDefault="00180958">
                      <w:pPr>
                        <w:pStyle w:val="Style2"/>
                        <w:shd w:val="clear" w:color="auto" w:fill="auto"/>
                        <w:spacing w:after="0"/>
                        <w:jc w:val="both"/>
                      </w:pPr>
                      <w:r>
                        <w:t>14. 7. 2023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5EE" w:rsidRDefault="00180958">
      <w:pPr>
        <w:pStyle w:val="Style2"/>
        <w:shd w:val="clear" w:color="auto" w:fill="auto"/>
        <w:spacing w:after="0"/>
      </w:pPr>
      <w:r>
        <w:t>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ovna, a. s.</w:t>
      </w:r>
    </w:p>
    <w:p w:rsidR="007255EE" w:rsidRDefault="00180958">
      <w:pPr>
        <w:pStyle w:val="Style2"/>
        <w:shd w:val="clear" w:color="auto" w:fill="auto"/>
        <w:spacing w:after="0"/>
      </w:pPr>
      <w:r>
        <w:t xml:space="preserve">Ke 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tvanici 656/3, 186 00 Praha 8</w:t>
      </w:r>
    </w:p>
    <w:p w:rsidR="007255EE" w:rsidRDefault="00180958">
      <w:pPr>
        <w:pStyle w:val="Style2"/>
        <w:shd w:val="clear" w:color="auto" w:fill="auto"/>
        <w:spacing w:after="220" w:line="218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esk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á </w:t>
      </w:r>
      <w:r>
        <w:t>republika</w:t>
      </w:r>
    </w:p>
    <w:p w:rsidR="007255EE" w:rsidRDefault="00180958">
      <w:pPr>
        <w:pStyle w:val="Style5"/>
        <w:shd w:val="clear" w:color="auto" w:fill="auto"/>
        <w:spacing w:line="240" w:lineRule="auto"/>
      </w:pPr>
      <w:r>
        <w:t>Skupinov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pojistn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 xml:space="preserve">smlouva 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. 898439076</w:t>
      </w:r>
    </w:p>
    <w:p w:rsidR="007255EE" w:rsidRDefault="00180958">
      <w:pPr>
        <w:pStyle w:val="Style5"/>
        <w:shd w:val="clear" w:color="auto" w:fill="auto"/>
        <w:spacing w:after="220" w:line="216" w:lineRule="auto"/>
        <w:rPr>
          <w:sz w:val="24"/>
          <w:szCs w:val="24"/>
        </w:rPr>
      </w:pPr>
      <w:r>
        <w:t>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dka na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vytvo</w:t>
      </w:r>
      <w:r>
        <w:rPr>
          <w:rFonts w:ascii="Times New Roman" w:eastAsia="Times New Roman" w:hAnsi="Times New Roman" w:cs="Times New Roman"/>
          <w:sz w:val="22"/>
          <w:szCs w:val="22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á </w:t>
      </w:r>
      <w:r>
        <w:t>na z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Tabulkou zaslan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é </w:t>
      </w:r>
      <w:r>
        <w:t>popt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vky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ka </w:t>
      </w:r>
      <w:r>
        <w:rPr>
          <w:sz w:val="24"/>
          <w:szCs w:val="24"/>
        </w:rPr>
        <w:t>Pojistn</w:t>
      </w:r>
      <w:r>
        <w:rPr>
          <w:rFonts w:ascii="Times New Roman" w:eastAsia="Times New Roman" w:hAnsi="Times New Roman" w:cs="Times New Roman"/>
          <w:sz w:val="28"/>
          <w:szCs w:val="28"/>
        </w:rPr>
        <w:t>í</w:t>
      </w:r>
      <w:r>
        <w:rPr>
          <w:sz w:val="24"/>
          <w:szCs w:val="24"/>
        </w:rPr>
        <w:t>k – POVOD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 </w:t>
      </w:r>
      <w:r>
        <w:rPr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z w:val="28"/>
          <w:szCs w:val="28"/>
        </w:rPr>
        <w:t>Ř</w:t>
      </w:r>
      <w:r>
        <w:rPr>
          <w:sz w:val="24"/>
          <w:szCs w:val="24"/>
        </w:rPr>
        <w:t>E, S. P., BEZRU</w:t>
      </w:r>
      <w:r>
        <w:rPr>
          <w:rFonts w:ascii="Times New Roman" w:eastAsia="Times New Roman" w:hAnsi="Times New Roman" w:cs="Times New Roman"/>
          <w:sz w:val="28"/>
          <w:szCs w:val="28"/>
        </w:rPr>
        <w:t>Č</w:t>
      </w:r>
      <w:r>
        <w:rPr>
          <w:sz w:val="24"/>
          <w:szCs w:val="24"/>
        </w:rPr>
        <w:t>OVA 4219, 430 03 CHOMUTOV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677"/>
        <w:gridCol w:w="912"/>
        <w:gridCol w:w="619"/>
        <w:gridCol w:w="912"/>
        <w:gridCol w:w="706"/>
        <w:gridCol w:w="682"/>
        <w:gridCol w:w="653"/>
        <w:gridCol w:w="682"/>
        <w:gridCol w:w="677"/>
        <w:gridCol w:w="624"/>
        <w:gridCol w:w="624"/>
        <w:gridCol w:w="605"/>
        <w:gridCol w:w="605"/>
        <w:gridCol w:w="850"/>
        <w:gridCol w:w="605"/>
        <w:gridCol w:w="878"/>
        <w:gridCol w:w="768"/>
        <w:gridCol w:w="682"/>
        <w:gridCol w:w="845"/>
        <w:gridCol w:w="610"/>
        <w:gridCol w:w="792"/>
        <w:gridCol w:w="605"/>
        <w:gridCol w:w="624"/>
        <w:gridCol w:w="605"/>
        <w:gridCol w:w="600"/>
        <w:gridCol w:w="682"/>
        <w:gridCol w:w="682"/>
        <w:gridCol w:w="763"/>
        <w:gridCol w:w="605"/>
        <w:gridCol w:w="629"/>
        <w:gridCol w:w="653"/>
        <w:gridCol w:w="619"/>
      </w:tblGrid>
      <w:tr w:rsidR="00180958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ihl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áš</w:t>
            </w:r>
            <w:r>
              <w:rPr>
                <w:sz w:val="10"/>
                <w:szCs w:val="10"/>
              </w:rPr>
              <w:t>ky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itel/</w:t>
            </w:r>
          </w:p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Provozovatel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dr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itele/ provozovatele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 vozidla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Adresa vlastn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RZ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VIN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Zdvihov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ý </w:t>
            </w:r>
            <w:r>
              <w:rPr>
                <w:sz w:val="10"/>
                <w:szCs w:val="10"/>
              </w:rPr>
              <w:t>objem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lc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ccm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r>
              <w:rPr>
                <w:sz w:val="10"/>
                <w:szCs w:val="10"/>
              </w:rPr>
              <w:t>hmotnost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el pou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PR limit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 xml:space="preserve">HP – rozsah </w:t>
            </w:r>
            <w:r>
              <w:rPr>
                <w:sz w:val="10"/>
                <w:szCs w:val="10"/>
              </w:rP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spolu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úč</w:t>
            </w:r>
            <w:r>
              <w:rPr>
                <w:sz w:val="10"/>
                <w:szCs w:val="10"/>
              </w:rPr>
              <w:t>ast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52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pro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>ho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4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zp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  <w:r>
              <w:rPr>
                <w:sz w:val="10"/>
                <w:szCs w:val="10"/>
              </w:rPr>
              <w:t>sob</w:t>
            </w:r>
            <w:proofErr w:type="gramEnd"/>
            <w:r>
              <w:rPr>
                <w:sz w:val="10"/>
                <w:szCs w:val="10"/>
              </w:rPr>
              <w:t xml:space="preserve"> stanoven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ceny vozidla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 xml:space="preserve">HP -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zemn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 xml:space="preserve">platnost omezena na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nespr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obsuha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GAP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Zabezpe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Sleva</w:t>
            </w:r>
          </w:p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AMMIS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Skla - limit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71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Zavazadla - limit</w:t>
            </w:r>
            <w:proofErr w:type="gram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limit</w:t>
            </w:r>
            <w:proofErr w:type="gramEnd"/>
            <w:r>
              <w:rPr>
                <w:sz w:val="10"/>
                <w:szCs w:val="10"/>
              </w:rPr>
              <w:t>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62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ří</w:t>
            </w:r>
            <w:r>
              <w:rPr>
                <w:sz w:val="10"/>
                <w:szCs w:val="10"/>
              </w:rPr>
              <w:t>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á </w:t>
            </w:r>
            <w:proofErr w:type="gramStart"/>
            <w:r>
              <w:rPr>
                <w:sz w:val="10"/>
                <w:szCs w:val="10"/>
              </w:rPr>
              <w:t>likvidace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cel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os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 xml:space="preserve">dka/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ř</w:t>
            </w:r>
            <w:r>
              <w:rPr>
                <w:sz w:val="10"/>
                <w:szCs w:val="10"/>
              </w:rPr>
              <w:t>idi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7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varianta</w:t>
            </w:r>
            <w:proofErr w:type="gramEnd"/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Cestovn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Celkov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é </w:t>
            </w:r>
            <w:r>
              <w:rPr>
                <w:sz w:val="10"/>
                <w:szCs w:val="10"/>
              </w:rPr>
              <w:t>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6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Datum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1809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ind w:left="180" w:firstLine="2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zna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ka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kon kW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59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 m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s k sezen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hav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rie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ž</w:t>
            </w:r>
            <w:r>
              <w:rPr>
                <w:sz w:val="10"/>
                <w:szCs w:val="10"/>
              </w:rPr>
              <w:t>iveln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ud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lost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6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odcizen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, vandalismus,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kozen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nebo zni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zaparkovan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  <w:r>
              <w:rPr>
                <w:sz w:val="10"/>
                <w:szCs w:val="10"/>
              </w:rPr>
              <w:t xml:space="preserve">ho </w:t>
            </w:r>
            <w:r>
              <w:rPr>
                <w:sz w:val="10"/>
                <w:szCs w:val="10"/>
              </w:rPr>
              <w:t>vozidla zv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íř</w:t>
            </w:r>
            <w:r>
              <w:rPr>
                <w:sz w:val="10"/>
                <w:szCs w:val="10"/>
              </w:rPr>
              <w:t>etem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HP - 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ý</w:t>
            </w:r>
            <w:r>
              <w:rPr>
                <w:sz w:val="10"/>
                <w:szCs w:val="10"/>
              </w:rPr>
              <w:t>choz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cena vozidla odpov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r>
              <w:rPr>
                <w:sz w:val="10"/>
                <w:szCs w:val="10"/>
              </w:rPr>
              <w:t>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skl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ěč</w:t>
            </w:r>
            <w:r>
              <w:rPr>
                <w:sz w:val="10"/>
                <w:szCs w:val="10"/>
              </w:rPr>
              <w:t>ky</w:t>
            </w:r>
            <w:proofErr w:type="gramEnd"/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Skla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Zavazadla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et</w:t>
            </w:r>
            <w:proofErr w:type="gramEnd"/>
            <w:r>
              <w:rPr>
                <w:sz w:val="10"/>
                <w:szCs w:val="1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sobk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ů </w:t>
            </w:r>
            <w:r>
              <w:rPr>
                <w:sz w:val="10"/>
                <w:szCs w:val="10"/>
              </w:rPr>
              <w:t>limit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ů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</w:tr>
      <w:tr w:rsidR="00180958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R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/I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Typ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Druh RZ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Čí</w:t>
            </w:r>
            <w:r>
              <w:rPr>
                <w:sz w:val="10"/>
                <w:szCs w:val="10"/>
              </w:rPr>
              <w:t>slo TP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Palivo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Datum prvn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r>
              <w:rPr>
                <w:sz w:val="10"/>
                <w:szCs w:val="10"/>
              </w:rPr>
              <w:t>registrace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4" w:lineRule="auto"/>
              <w:ind w:firstLine="140"/>
              <w:jc w:val="left"/>
              <w:rPr>
                <w:sz w:val="11"/>
                <w:szCs w:val="11"/>
              </w:rPr>
            </w:pPr>
            <w:proofErr w:type="gramStart"/>
            <w:r>
              <w:rPr>
                <w:sz w:val="10"/>
                <w:szCs w:val="10"/>
              </w:rPr>
              <w:t>PR -ro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69" w:lineRule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HP - pracovn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stroj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54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á</w:t>
            </w:r>
            <w:r>
              <w:rPr>
                <w:sz w:val="10"/>
                <w:szCs w:val="10"/>
              </w:rPr>
              <w:t>hradn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í </w:t>
            </w:r>
            <w:proofErr w:type="gramStart"/>
            <w:r>
              <w:rPr>
                <w:sz w:val="10"/>
                <w:szCs w:val="10"/>
              </w:rPr>
              <w:t>vozidlo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69" w:lineRule="auto"/>
              <w:rPr>
                <w:sz w:val="11"/>
                <w:szCs w:val="1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Ú</w:t>
            </w:r>
            <w:r>
              <w:rPr>
                <w:sz w:val="10"/>
                <w:szCs w:val="10"/>
              </w:rPr>
              <w:t>raz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271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 xml:space="preserve">Asistence </w:t>
            </w:r>
            <w:proofErr w:type="gramStart"/>
            <w:r>
              <w:rPr>
                <w:sz w:val="10"/>
                <w:szCs w:val="10"/>
              </w:rPr>
              <w:t>Plus - ro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>
              <w:rPr>
                <w:sz w:val="10"/>
                <w:szCs w:val="10"/>
              </w:rPr>
              <w:t>pojistn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é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55EE" w:rsidRDefault="00180958">
            <w:pPr>
              <w:pStyle w:val="Style10"/>
              <w:shd w:val="clear" w:color="auto" w:fill="auto"/>
              <w:spacing w:line="276" w:lineRule="auto"/>
              <w:rPr>
                <w:sz w:val="11"/>
                <w:szCs w:val="11"/>
              </w:rPr>
            </w:pPr>
            <w:r>
              <w:rPr>
                <w:sz w:val="10"/>
                <w:szCs w:val="10"/>
              </w:rPr>
              <w:t>Hodina a minuta po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čá</w:t>
            </w:r>
            <w:r>
              <w:rPr>
                <w:sz w:val="10"/>
                <w:szCs w:val="10"/>
              </w:rPr>
              <w:t>tku poji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š</w:t>
            </w:r>
            <w:r>
              <w:rPr>
                <w:sz w:val="10"/>
                <w:szCs w:val="10"/>
              </w:rPr>
              <w:t>t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ě</w:t>
            </w:r>
            <w:r>
              <w:rPr>
                <w:sz w:val="10"/>
                <w:szCs w:val="10"/>
              </w:rPr>
              <w:t>n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í</w:t>
            </w:r>
          </w:p>
        </w:tc>
      </w:tr>
      <w:tr w:rsidR="001809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789245940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</w:t>
            </w:r>
            <w:r>
              <w:t xml:space="preserve"> 4219,</w:t>
            </w:r>
          </w:p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  <w:p w:rsidR="007255EE" w:rsidRDefault="00180958">
            <w:pPr>
              <w:pStyle w:val="Style10"/>
              <w:shd w:val="clear" w:color="auto" w:fill="auto"/>
            </w:pP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1 332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1 845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312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483 626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4 594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5 800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17. 7. 2023</w:t>
            </w:r>
          </w:p>
        </w:tc>
      </w:tr>
      <w:tr w:rsidR="0018095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DACIA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1 206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5EE" w:rsidRDefault="007255EE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</w:tr>
      <w:tr w:rsidR="00180958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DUSTER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7255E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BENZ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17. 7. 2023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  <w:tr w:rsidR="001809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789245951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BEZ</w:t>
            </w:r>
            <w:r>
              <w:t>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86" w:lineRule="auto"/>
            </w:pPr>
            <w:r>
              <w:t>POVOD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OH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Ř</w:t>
            </w:r>
            <w:r>
              <w:t>E, S. P.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BEZRU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  <w:r>
              <w:t>OVA 4219,</w:t>
            </w:r>
          </w:p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430 03 CHOMUTOV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286" w:lineRule="auto"/>
            </w:pPr>
            <w:r>
              <w:t>OSOBN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Í </w:t>
            </w:r>
            <w:r>
              <w:t>AUTOMOBIL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>
            <w:pPr>
              <w:pStyle w:val="Style10"/>
              <w:shd w:val="clear" w:color="auto" w:fill="auto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1 332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1 845 kg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b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ěž</w:t>
            </w:r>
            <w:r>
              <w:t>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ý </w:t>
            </w:r>
            <w:r>
              <w:t>provoz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150/150 mil.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spacing w:line="300" w:lineRule="auto"/>
              <w:rPr>
                <w:sz w:val="10"/>
                <w:szCs w:val="10"/>
              </w:rPr>
            </w:pPr>
            <w:r>
              <w:t>5 % min. 5 000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483 626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pojistn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kem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 xml:space="preserve">bez </w:t>
            </w:r>
            <w:proofErr w:type="spellStart"/>
            <w:r>
              <w:t>GAPu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4 594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spacing w:before="80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ind w:firstLine="140"/>
              <w:jc w:val="left"/>
              <w:rPr>
                <w:sz w:val="10"/>
                <w:szCs w:val="10"/>
              </w:rPr>
            </w:pPr>
            <w:r>
              <w:t>5 800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17. 7. 2023</w:t>
            </w:r>
          </w:p>
        </w:tc>
      </w:tr>
      <w:tr w:rsidR="00180958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70889988</w:t>
            </w: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DACIA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rPr>
                <w:sz w:val="10"/>
                <w:szCs w:val="10"/>
              </w:rPr>
            </w:pPr>
            <w:r>
              <w:t>Standardn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5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  <w:rPr>
                <w:sz w:val="10"/>
                <w:szCs w:val="10"/>
              </w:rPr>
            </w:pPr>
            <w:r>
              <w:t>1 206 K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č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cen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ě </w:t>
            </w:r>
            <w:r>
              <w:t>nov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é</w:t>
            </w:r>
            <w:r>
              <w:t>ho vozidla</w:t>
            </w:r>
          </w:p>
        </w:tc>
        <w:tc>
          <w:tcPr>
            <w:tcW w:w="7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55EE" w:rsidRDefault="007255EE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</w:tr>
      <w:tr w:rsidR="00180958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DUSTER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5EE" w:rsidRDefault="007255EE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BENZ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Í</w:t>
            </w:r>
            <w: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17. 7. 2023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-</w:t>
            </w: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jc w:val="left"/>
            </w:pPr>
            <w:r>
              <w:t>nesjedn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á</w:t>
            </w:r>
            <w:r>
              <w:t>no</w:t>
            </w: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55EE" w:rsidRDefault="007255EE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5EE" w:rsidRDefault="00180958">
            <w:pPr>
              <w:pStyle w:val="Style10"/>
              <w:shd w:val="clear" w:color="auto" w:fill="auto"/>
              <w:ind w:firstLine="180"/>
              <w:jc w:val="left"/>
            </w:pPr>
            <w:r>
              <w:t>00:00</w:t>
            </w:r>
          </w:p>
        </w:tc>
      </w:tr>
    </w:tbl>
    <w:p w:rsidR="007255EE" w:rsidRDefault="007255EE">
      <w:pPr>
        <w:sectPr w:rsidR="007255EE">
          <w:pgSz w:w="23813" w:h="16838" w:orient="landscape"/>
          <w:pgMar w:top="509" w:right="553" w:bottom="4970" w:left="535" w:header="81" w:footer="4542" w:gutter="0"/>
          <w:pgNumType w:start="1"/>
          <w:cols w:space="720"/>
          <w:noEndnote/>
          <w:docGrid w:linePitch="360"/>
        </w:sectPr>
      </w:pPr>
    </w:p>
    <w:p w:rsidR="007255EE" w:rsidRDefault="007255EE">
      <w:pPr>
        <w:spacing w:line="240" w:lineRule="exact"/>
        <w:rPr>
          <w:sz w:val="19"/>
          <w:szCs w:val="19"/>
        </w:rPr>
      </w:pPr>
    </w:p>
    <w:p w:rsidR="007255EE" w:rsidRDefault="007255EE">
      <w:pPr>
        <w:spacing w:before="60" w:after="60" w:line="240" w:lineRule="exact"/>
        <w:rPr>
          <w:sz w:val="19"/>
          <w:szCs w:val="19"/>
        </w:rPr>
      </w:pPr>
    </w:p>
    <w:p w:rsidR="00180958" w:rsidRDefault="00180958">
      <w:pPr>
        <w:pStyle w:val="Style5"/>
        <w:shd w:val="clear" w:color="auto" w:fill="auto"/>
        <w:spacing w:line="228" w:lineRule="auto"/>
      </w:pPr>
    </w:p>
    <w:p w:rsidR="007255EE" w:rsidRDefault="00180958">
      <w:pPr>
        <w:pStyle w:val="Style15"/>
        <w:shd w:val="clear" w:color="auto" w:fill="auto"/>
        <w:tabs>
          <w:tab w:val="left" w:pos="2863"/>
        </w:tabs>
      </w:pPr>
      <w:r>
        <w:rPr>
          <w:u w:val="single"/>
        </w:rPr>
        <w:tab/>
      </w:r>
    </w:p>
    <w:p w:rsidR="007255EE" w:rsidRDefault="00180958">
      <w:pPr>
        <w:pStyle w:val="Style2"/>
        <w:shd w:val="clear" w:color="auto" w:fill="auto"/>
        <w:spacing w:after="420" w:line="216" w:lineRule="auto"/>
        <w:ind w:firstLine="800"/>
      </w:pPr>
      <w:r>
        <w:t>za Allianz poji</w:t>
      </w:r>
      <w:r>
        <w:rPr>
          <w:rFonts w:ascii="Times New Roman" w:eastAsia="Times New Roman" w:hAnsi="Times New Roman" w:cs="Times New Roman"/>
          <w:sz w:val="20"/>
          <w:szCs w:val="20"/>
        </w:rPr>
        <w:t>šť</w:t>
      </w:r>
      <w:r>
        <w:t>ovnu, a. s.</w:t>
      </w:r>
    </w:p>
    <w:p w:rsidR="007255EE" w:rsidRDefault="00180958">
      <w:pPr>
        <w:pStyle w:val="Style5"/>
        <w:shd w:val="clear" w:color="auto" w:fill="auto"/>
        <w:spacing w:line="202" w:lineRule="auto"/>
      </w:pPr>
      <w:r>
        <w:t>Podm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nkou sjedn</w:t>
      </w:r>
      <w:r>
        <w:rPr>
          <w:rFonts w:ascii="Times New Roman" w:eastAsia="Times New Roman" w:hAnsi="Times New Roman" w:cs="Times New Roman"/>
          <w:sz w:val="22"/>
          <w:szCs w:val="22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pojistitelem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zen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ho poji</w:t>
      </w:r>
      <w:r>
        <w:rPr>
          <w:rFonts w:ascii="Times New Roman" w:eastAsia="Times New Roman" w:hAnsi="Times New Roman" w:cs="Times New Roman"/>
          <w:sz w:val="22"/>
          <w:szCs w:val="22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í </w:t>
      </w:r>
      <w:r>
        <w:t>je akceptace t</w:t>
      </w:r>
      <w:r>
        <w:rPr>
          <w:rFonts w:ascii="Times New Roman" w:eastAsia="Times New Roman" w:hAnsi="Times New Roman" w:cs="Times New Roman"/>
          <w:sz w:val="22"/>
          <w:szCs w:val="22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dky pojistn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kem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>m na adresu pojistitele nebo doru</w:t>
      </w:r>
      <w:r>
        <w:rPr>
          <w:rFonts w:ascii="Times New Roman" w:eastAsia="Times New Roman" w:hAnsi="Times New Roman" w:cs="Times New Roman"/>
          <w:sz w:val="22"/>
          <w:szCs w:val="22"/>
        </w:rPr>
        <w:t>č</w:t>
      </w:r>
      <w:r>
        <w:t>en</w:t>
      </w:r>
      <w:r>
        <w:rPr>
          <w:rFonts w:ascii="Times New Roman" w:eastAsia="Times New Roman" w:hAnsi="Times New Roman" w:cs="Times New Roman"/>
          <w:sz w:val="22"/>
          <w:szCs w:val="22"/>
        </w:rPr>
        <w:t>í</w:t>
      </w:r>
      <w:r>
        <w:t xml:space="preserve">m na e-mailovou adresu </w:t>
      </w:r>
      <w:hyperlink r:id="rId6" w:history="1">
        <w:r>
          <w:t>autoflotily@allianz.cz</w:t>
        </w:r>
      </w:hyperlink>
      <w:r>
        <w:t xml:space="preserve"> pojistitele ve lh</w:t>
      </w:r>
      <w:r>
        <w:rPr>
          <w:rFonts w:ascii="Times New Roman" w:eastAsia="Times New Roman" w:hAnsi="Times New Roman" w:cs="Times New Roman"/>
          <w:sz w:val="22"/>
          <w:szCs w:val="22"/>
        </w:rPr>
        <w:t>ů</w:t>
      </w:r>
      <w:r>
        <w:t>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ě </w:t>
      </w:r>
      <w:r>
        <w:t>do 13. 8. 2023.</w:t>
      </w:r>
    </w:p>
    <w:p w:rsidR="007255EE" w:rsidRDefault="00180958">
      <w:pPr>
        <w:pStyle w:val="Style2"/>
        <w:shd w:val="clear" w:color="auto" w:fill="auto"/>
        <w:spacing w:after="0" w:line="221" w:lineRule="auto"/>
      </w:pPr>
      <w:r>
        <w:t>Obsahuje-li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dodatky, 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 xml:space="preserve">hrady, </w:t>
      </w:r>
      <w:r>
        <w:t>omezen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nebo jin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zm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ny proti 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vodn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dce, pova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uje se za novou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dku. 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ijet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 s dodatkem nebo odchylkou ve smyslu § 1740 odst. 3 ob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ansk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kon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ku je vylou</w:t>
      </w:r>
      <w:r>
        <w:rPr>
          <w:rFonts w:ascii="Times New Roman" w:eastAsia="Times New Roman" w:hAnsi="Times New Roman" w:cs="Times New Roman"/>
          <w:sz w:val="20"/>
          <w:szCs w:val="20"/>
        </w:rPr>
        <w:t>č</w:t>
      </w:r>
      <w:r>
        <w:t>eno.</w:t>
      </w:r>
    </w:p>
    <w:p w:rsidR="007255EE" w:rsidRDefault="00180958">
      <w:pPr>
        <w:pStyle w:val="Style2"/>
        <w:shd w:val="clear" w:color="auto" w:fill="auto"/>
        <w:spacing w:after="220" w:line="228" w:lineRule="auto"/>
      </w:pPr>
      <w:r>
        <w:t>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prohla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 xml:space="preserve">uje,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daje, parametry a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adavky 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kaj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uveden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v 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(na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tabulky vytvo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dce odpov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jeho pojistn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mu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ru a pot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eb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. V p</w:t>
      </w:r>
      <w:r>
        <w:rPr>
          <w:rFonts w:ascii="Times New Roman" w:eastAsia="Times New Roman" w:hAnsi="Times New Roman" w:cs="Times New Roman"/>
          <w:sz w:val="20"/>
          <w:szCs w:val="20"/>
        </w:rPr>
        <w:t>ří</w:t>
      </w:r>
      <w:r>
        <w:t>pad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odli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ý </w:t>
      </w:r>
      <w:r>
        <w:t>od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ch), potvrzuje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k,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(poji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) se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mi informacemi 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sezn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 xml:space="preserve">mil a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s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mi parametry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projednali a odsouhlasili si. To neplat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, pokud nejsou dop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edu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é </w:t>
      </w:r>
      <w:r>
        <w:t>osoby zn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my.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 si je v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dom specifick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ho zp</w:t>
      </w:r>
      <w:r>
        <w:rPr>
          <w:rFonts w:ascii="Times New Roman" w:eastAsia="Times New Roman" w:hAnsi="Times New Roman" w:cs="Times New Roman"/>
          <w:sz w:val="20"/>
          <w:szCs w:val="20"/>
        </w:rPr>
        <w:t>ů</w:t>
      </w:r>
      <w:r>
        <w:t>sobu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na z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klad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é</w:t>
      </w:r>
      <w:r>
        <w:t>to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 xml:space="preserve">dky a toho, 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e pojistitel vych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i sjedn</w:t>
      </w:r>
      <w:r>
        <w:rPr>
          <w:rFonts w:ascii="Times New Roman" w:eastAsia="Times New Roman" w:hAnsi="Times New Roman" w:cs="Times New Roman"/>
          <w:sz w:val="20"/>
          <w:szCs w:val="20"/>
        </w:rPr>
        <w:t>á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tohoto poji</w:t>
      </w:r>
      <w:r>
        <w:rPr>
          <w:rFonts w:ascii="Times New Roman" w:eastAsia="Times New Roman" w:hAnsi="Times New Roman" w:cs="Times New Roman"/>
          <w:sz w:val="20"/>
          <w:szCs w:val="20"/>
        </w:rPr>
        <w:t>š</w:t>
      </w:r>
      <w: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ě</w:t>
      </w:r>
      <w: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hradn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ě </w:t>
      </w:r>
      <w:r>
        <w:t>z po</w:t>
      </w:r>
      <w:r>
        <w:rPr>
          <w:rFonts w:ascii="Times New Roman" w:eastAsia="Times New Roman" w:hAnsi="Times New Roman" w:cs="Times New Roman"/>
          <w:sz w:val="20"/>
          <w:szCs w:val="20"/>
        </w:rPr>
        <w:t>ž</w:t>
      </w:r>
      <w:r>
        <w:t>adavk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ú</w:t>
      </w:r>
      <w:r>
        <w:t>daj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ů </w:t>
      </w:r>
      <w:r>
        <w:t>poskytnut</w:t>
      </w:r>
      <w:r>
        <w:rPr>
          <w:rFonts w:ascii="Times New Roman" w:eastAsia="Times New Roman" w:hAnsi="Times New Roman" w:cs="Times New Roman"/>
          <w:sz w:val="20"/>
          <w:szCs w:val="20"/>
        </w:rPr>
        <w:t>ý</w:t>
      </w:r>
      <w:r>
        <w:t>ch pojistn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kem.</w:t>
      </w:r>
    </w:p>
    <w:p w:rsidR="007255EE" w:rsidRDefault="00180958">
      <w:pPr>
        <w:pStyle w:val="Style2"/>
        <w:shd w:val="clear" w:color="auto" w:fill="auto"/>
        <w:spacing w:after="360"/>
      </w:pPr>
      <w:r>
        <w:t>Potvrzuji akceptaci nab</w:t>
      </w:r>
      <w:r>
        <w:rPr>
          <w:rFonts w:ascii="Times New Roman" w:eastAsia="Times New Roman" w:hAnsi="Times New Roman" w:cs="Times New Roman"/>
          <w:sz w:val="20"/>
          <w:szCs w:val="20"/>
        </w:rPr>
        <w:t>í</w:t>
      </w:r>
      <w:r>
        <w:t>dky</w:t>
      </w:r>
    </w:p>
    <w:p w:rsidR="007255EE" w:rsidRDefault="00180958">
      <w:pPr>
        <w:pStyle w:val="Style2"/>
        <w:shd w:val="clear" w:color="auto" w:fill="auto"/>
        <w:tabs>
          <w:tab w:val="left" w:pos="1142"/>
          <w:tab w:val="left" w:pos="1594"/>
          <w:tab w:val="left" w:pos="2664"/>
        </w:tabs>
        <w:spacing w:after="0"/>
      </w:pPr>
      <w:r>
        <w:t xml:space="preserve">V Chomutově </w:t>
      </w:r>
      <w:r>
        <w:rPr>
          <w:u w:val="single"/>
        </w:rPr>
        <w:t xml:space="preserve">  </w:t>
      </w:r>
      <w:bookmarkStart w:id="0" w:name="_GoBack"/>
      <w:bookmarkEnd w:id="0"/>
      <w:r>
        <w:t xml:space="preserve"> Dne 2.8.2023</w:t>
      </w:r>
    </w:p>
    <w:p w:rsidR="007255EE" w:rsidRDefault="00180958">
      <w:pPr>
        <w:pStyle w:val="Style15"/>
        <w:shd w:val="clear" w:color="auto" w:fill="auto"/>
        <w:tabs>
          <w:tab w:val="left" w:pos="286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7255EE" w:rsidRDefault="00180958">
      <w:pPr>
        <w:pStyle w:val="Style2"/>
        <w:shd w:val="clear" w:color="auto" w:fill="auto"/>
        <w:spacing w:after="360" w:line="199" w:lineRule="auto"/>
        <w:ind w:firstLine="800"/>
      </w:pPr>
      <w:r>
        <w:t>POVOD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 </w:t>
      </w:r>
      <w:r>
        <w:t>OH</w:t>
      </w:r>
      <w:r>
        <w:rPr>
          <w:rFonts w:ascii="Times New Roman" w:eastAsia="Times New Roman" w:hAnsi="Times New Roman" w:cs="Times New Roman"/>
          <w:sz w:val="20"/>
          <w:szCs w:val="20"/>
        </w:rPr>
        <w:t>Ř</w:t>
      </w:r>
      <w:r>
        <w:t>E, S. P.</w:t>
      </w:r>
    </w:p>
    <w:sectPr w:rsidR="007255EE">
      <w:type w:val="continuous"/>
      <w:pgSz w:w="23813" w:h="16838" w:orient="landscape"/>
      <w:pgMar w:top="509" w:right="553" w:bottom="509" w:left="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0958">
      <w:r>
        <w:separator/>
      </w:r>
    </w:p>
  </w:endnote>
  <w:endnote w:type="continuationSeparator" w:id="0">
    <w:p w:rsidR="00000000" w:rsidRDefault="0018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5EE" w:rsidRDefault="007255EE"/>
  </w:footnote>
  <w:footnote w:type="continuationSeparator" w:id="0">
    <w:p w:rsidR="007255EE" w:rsidRDefault="007255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EE"/>
    <w:rsid w:val="00180958"/>
    <w:rsid w:val="0072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6E05"/>
  <w15:docId w15:val="{A4593BE0-C88E-4C11-988D-9CD686ED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6">
    <w:name w:val="Char Style 16"/>
    <w:basedOn w:val="Standardnpsmoodstavce"/>
    <w:link w:val="Style1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110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21" w:lineRule="auto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jc w:val="center"/>
    </w:pPr>
    <w:rPr>
      <w:rFonts w:ascii="Arial" w:eastAsia="Arial" w:hAnsi="Arial" w:cs="Arial"/>
      <w:sz w:val="9"/>
      <w:szCs w:val="9"/>
    </w:rPr>
  </w:style>
  <w:style w:type="paragraph" w:customStyle="1" w:styleId="Style15">
    <w:name w:val="Style 15"/>
    <w:basedOn w:val="Normln"/>
    <w:link w:val="CharStyle16"/>
    <w:pPr>
      <w:shd w:val="clear" w:color="auto" w:fill="FFFFFF"/>
      <w:ind w:hanging="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flotily@allian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Pavla Slabyhoudová</dc:creator>
  <cp:lastModifiedBy>Bc. Pavla Slabyhoudová</cp:lastModifiedBy>
  <cp:revision>2</cp:revision>
  <dcterms:created xsi:type="dcterms:W3CDTF">2023-08-01T14:12:00Z</dcterms:created>
  <dcterms:modified xsi:type="dcterms:W3CDTF">2023-08-01T14:12:00Z</dcterms:modified>
</cp:coreProperties>
</file>