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BB" w:rsidRDefault="00E84BBB" w:rsidP="00E84BBB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</w:t>
      </w:r>
    </w:p>
    <w:p w:rsidR="00E84BBB" w:rsidRDefault="00E84BBB" w:rsidP="00E84BBB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Obchodní psaní</w:t>
      </w:r>
    </w:p>
    <w:p w:rsidR="00E84BBB" w:rsidRDefault="00E84BBB" w:rsidP="00E84BBB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982807-6380/2014</w:t>
      </w:r>
    </w:p>
    <w:p w:rsidR="00E84BBB" w:rsidRDefault="00E84BBB" w:rsidP="00E84BBB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E84BBB" w:rsidRDefault="00E84BBB" w:rsidP="00E84BBB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E84BBB" w:rsidRDefault="00E84BBB" w:rsidP="00E84BBB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E84BBB" w:rsidRDefault="00E84BBB" w:rsidP="00E84BB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E84BBB" w:rsidRDefault="00E84BBB" w:rsidP="00E84BBB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 w:rsidR="002B506D">
        <w:t xml:space="preserve">            </w:t>
      </w:r>
      <w:r>
        <w:t xml:space="preserve">Daniel Krejčí, obchodní ředitel regionu, firemní obchod PH a </w:t>
      </w:r>
      <w:proofErr w:type="spellStart"/>
      <w:r>
        <w:t>StČ</w:t>
      </w:r>
      <w:proofErr w:type="spellEnd"/>
    </w:p>
    <w:p w:rsidR="00E84BBB" w:rsidRDefault="00E84BBB" w:rsidP="00E84BBB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E84BBB" w:rsidRDefault="00E84BBB" w:rsidP="00E84BB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E84BBB" w:rsidRDefault="00E84BBB" w:rsidP="00E84BB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</w:t>
      </w:r>
    </w:p>
    <w:p w:rsidR="002B506D" w:rsidRDefault="00E84BBB" w:rsidP="00E84BB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B506D">
        <w:t>F</w:t>
      </w:r>
      <w:r>
        <w:t xml:space="preserve">iremní obchod Praha a Střední Čechy, </w:t>
      </w:r>
    </w:p>
    <w:p w:rsidR="00E84BBB" w:rsidRDefault="002B506D" w:rsidP="00E84BBB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                                                            </w:t>
      </w:r>
      <w:r w:rsidR="00E84BBB">
        <w:t xml:space="preserve">Poštovní přihrádka 90, </w:t>
      </w:r>
      <w:proofErr w:type="gramStart"/>
      <w:r w:rsidR="00E84BBB">
        <w:t>225 90  Praha</w:t>
      </w:r>
      <w:proofErr w:type="gramEnd"/>
      <w:r w:rsidR="00E84BBB">
        <w:t xml:space="preserve"> 025</w:t>
      </w:r>
    </w:p>
    <w:p w:rsidR="00E84BBB" w:rsidRDefault="00E84BBB" w:rsidP="00E84BBB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E84BBB" w:rsidRDefault="00E84BBB" w:rsidP="00E84BBB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E84BBB" w:rsidRDefault="00E84BBB" w:rsidP="00E84BBB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E84BBB" w:rsidRDefault="00E84BBB" w:rsidP="00E84BBB">
      <w:pPr>
        <w:numPr>
          <w:ilvl w:val="0"/>
          <w:numId w:val="0"/>
        </w:numPr>
        <w:spacing w:before="50" w:after="70" w:line="240" w:lineRule="auto"/>
        <w:ind w:left="142"/>
      </w:pPr>
    </w:p>
    <w:p w:rsidR="00E84BBB" w:rsidRDefault="00E84BBB" w:rsidP="00E84BBB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E84BBB" w:rsidRDefault="00E84BBB" w:rsidP="00E84BBB">
      <w:pPr>
        <w:numPr>
          <w:ilvl w:val="0"/>
          <w:numId w:val="0"/>
        </w:numPr>
        <w:spacing w:after="0" w:line="240" w:lineRule="auto"/>
        <w:ind w:left="142"/>
      </w:pPr>
    </w:p>
    <w:p w:rsidR="00E84BBB" w:rsidRDefault="001D6AC9" w:rsidP="00E84BBB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E84BBB" w:rsidRDefault="00E84BBB" w:rsidP="00E84BBB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1D6AC9">
        <w:t>XXX</w:t>
      </w:r>
    </w:p>
    <w:p w:rsidR="00E84BBB" w:rsidRDefault="00E84BBB" w:rsidP="00E84BBB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6AC9">
        <w:t>XXX</w:t>
      </w:r>
    </w:p>
    <w:p w:rsidR="00E84BBB" w:rsidRDefault="00E84BBB" w:rsidP="00E84BB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6AC9">
        <w:t>XXX</w:t>
      </w:r>
    </w:p>
    <w:p w:rsidR="00E84BBB" w:rsidRDefault="00E84BBB" w:rsidP="00E84BBB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 w:rsidR="002B506D">
        <w:t xml:space="preserve">             </w:t>
      </w:r>
      <w:r w:rsidR="001D6AC9">
        <w:t>XXX</w:t>
      </w:r>
    </w:p>
    <w:p w:rsidR="00E84BBB" w:rsidRDefault="00E84BBB" w:rsidP="00E84BBB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1D6AC9">
        <w:t>XXX</w:t>
      </w:r>
      <w:r>
        <w:t xml:space="preserve"> </w:t>
      </w:r>
    </w:p>
    <w:p w:rsidR="00E84BBB" w:rsidRDefault="00E84BBB" w:rsidP="00E84BB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1D6AC9">
        <w:t>XXX</w:t>
      </w:r>
    </w:p>
    <w:p w:rsidR="00E84BBB" w:rsidRDefault="00E84BBB" w:rsidP="00E84BB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6AC9">
        <w:t>XXX</w:t>
      </w:r>
    </w:p>
    <w:p w:rsidR="002B506D" w:rsidRDefault="00E84BBB" w:rsidP="00E84BB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1D6AC9">
        <w:t>XXX</w:t>
      </w:r>
      <w:r>
        <w:t xml:space="preserve"> </w:t>
      </w:r>
    </w:p>
    <w:p w:rsidR="00E84BBB" w:rsidRDefault="002B506D" w:rsidP="00E84BBB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                                                           </w:t>
      </w:r>
      <w:r w:rsidR="001D6AC9">
        <w:t>XXX</w:t>
      </w:r>
    </w:p>
    <w:p w:rsidR="00E84BBB" w:rsidRDefault="00E84BBB" w:rsidP="00E84BBB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1D6AC9">
        <w:t>XXX</w:t>
      </w:r>
    </w:p>
    <w:p w:rsidR="00E84BBB" w:rsidRDefault="00E84BBB" w:rsidP="00E84BBB">
      <w:pPr>
        <w:numPr>
          <w:ilvl w:val="0"/>
          <w:numId w:val="0"/>
        </w:numPr>
        <w:spacing w:before="50" w:after="70" w:line="240" w:lineRule="auto"/>
        <w:ind w:left="142"/>
      </w:pPr>
      <w:r>
        <w:t>(dále jen "</w:t>
      </w:r>
      <w:r w:rsidR="00F90849">
        <w:t>Odesílatel</w:t>
      </w:r>
      <w:r>
        <w:t>")</w:t>
      </w:r>
    </w:p>
    <w:p w:rsidR="00E84BBB" w:rsidRDefault="00E84BBB" w:rsidP="002B506D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</w:t>
      </w:r>
      <w:proofErr w:type="spellStart"/>
      <w:r>
        <w:t>uzavírajívsouladu</w:t>
      </w:r>
      <w:proofErr w:type="spellEnd"/>
      <w:r>
        <w:t xml:space="preserve"> s ustanovením § 1746 odst. 2zákona č. 89/2012Sb., občanského zákoníku, ve znění pozdějších předpisů (dále jen "Občanský zákoník")tuto Dohodu o podmínkách podávání poštovních zásilek Obchodní psaní (dále jen "Dohoda"). (dále jen "Dohoda").</w:t>
      </w:r>
      <w:r>
        <w:br w:type="page"/>
      </w:r>
    </w:p>
    <w:p w:rsidR="00E84BBB" w:rsidRPr="00E84BBB" w:rsidRDefault="00E84BBB" w:rsidP="00E84BB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E84BBB" w:rsidRPr="00E84BBB" w:rsidRDefault="00E84BBB" w:rsidP="00E84BB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Dohoda upravuje vzájemná práva a povinnosti obou Stran Dohody, které vzniknou z postupů při podávání poštovních zásilek Obchodní psaní (dále jen "Zásilka"). Není-li v Dohodě výslovně ujednáno jinak, </w:t>
      </w:r>
      <w:r w:rsidR="00FE2417">
        <w:t xml:space="preserve">vyplývají práva a povinnosti z </w:t>
      </w:r>
      <w:r>
        <w:t>poštovní smlouvy uzavřené podáním zásilky z Poštovních podmínek služby Obchodní psaní platných v den podání zásilky (dále jen "Poštovní podmínky").</w:t>
      </w:r>
    </w:p>
    <w:p w:rsidR="00E84BBB" w:rsidRPr="00E84BBB" w:rsidRDefault="00E84BBB" w:rsidP="00E84BBB">
      <w:pPr>
        <w:numPr>
          <w:ilvl w:val="2"/>
          <w:numId w:val="50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Podavatel potvrzuje, že se seznámil s obsahem a významem Poštovních podmínek, že mu byl text tohoto dokumentu dostatečně vysvětlen a že výslovně s jeho zněním souhlasí. ČP Podavateli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Podavatel je povinen se s novým zněním Poštovních podmínek seznámit. Uzavírání dílčích poštovních smluv se v otázkách neupravených touto Dohodou řídí Poštovními podmínkami účinnými ke dni podání.</w:t>
      </w:r>
    </w:p>
    <w:p w:rsidR="00E84BBB" w:rsidRPr="00E84BBB" w:rsidRDefault="00E84BBB" w:rsidP="00E84BB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E84BBB" w:rsidRPr="00E84BBB" w:rsidRDefault="00E84BBB" w:rsidP="00E84BB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Podací poštou je pošta </w:t>
      </w:r>
      <w:r w:rsidR="001D6AC9">
        <w:t>XXX</w:t>
      </w:r>
    </w:p>
    <w:p w:rsidR="00E84BBB" w:rsidRPr="00E84BBB" w:rsidRDefault="00E84BBB" w:rsidP="00E84BBB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E84BBB" w:rsidRPr="00E84BBB" w:rsidRDefault="00E84BBB" w:rsidP="00E84BBB">
      <w:pPr>
        <w:numPr>
          <w:ilvl w:val="3"/>
          <w:numId w:val="50"/>
        </w:numPr>
        <w:spacing w:after="120"/>
        <w:jc w:val="both"/>
      </w:pPr>
      <w:r>
        <w:t xml:space="preserve">na podací poště ve dnech pondělí - pátek   </w:t>
      </w:r>
      <w:r w:rsidR="001D6AC9">
        <w:t>XXX</w:t>
      </w:r>
    </w:p>
    <w:p w:rsidR="00E84BBB" w:rsidRPr="00E84BBB" w:rsidRDefault="00E84BBB" w:rsidP="00E84BB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Podání více než  ks Odesílatel oznámí ČP nejméně </w:t>
      </w:r>
      <w:r w:rsidR="001D6AC9">
        <w:t>XXX</w:t>
      </w:r>
      <w:r>
        <w:t xml:space="preserve"> dny předem:</w:t>
      </w:r>
    </w:p>
    <w:p w:rsidR="00E84BBB" w:rsidRPr="00E84BBB" w:rsidRDefault="00E84BBB" w:rsidP="00E84BBB">
      <w:pPr>
        <w:numPr>
          <w:ilvl w:val="3"/>
          <w:numId w:val="50"/>
        </w:numPr>
        <w:spacing w:after="120"/>
        <w:jc w:val="both"/>
      </w:pPr>
      <w:r>
        <w:t xml:space="preserve">na telefonní číslo: </w:t>
      </w:r>
      <w:r w:rsidR="001D6AC9">
        <w:t>XXX</w:t>
      </w:r>
    </w:p>
    <w:p w:rsidR="00E84BBB" w:rsidRPr="00E84BBB" w:rsidRDefault="00E84BBB" w:rsidP="00E84BB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Při každém podání předá Podavatel poště trojmo vyplněný tiskopis "Soupis OBCHODNÍCH PSANÍ podaných dne </w:t>
      </w:r>
      <w:proofErr w:type="gramStart"/>
      <w:r>
        <w:t>…..", ve</w:t>
      </w:r>
      <w:proofErr w:type="gramEnd"/>
      <w:r>
        <w:t xml:space="preserve"> kterém pošta Podavateli potvrdí počet podávaných Zásilek a potvrzenou kopii vrátí Podavateli.</w:t>
      </w:r>
    </w:p>
    <w:p w:rsidR="00E84BBB" w:rsidRPr="00E84BBB" w:rsidRDefault="00E84BBB" w:rsidP="00E84BBB">
      <w:pPr>
        <w:numPr>
          <w:ilvl w:val="2"/>
          <w:numId w:val="50"/>
        </w:numPr>
        <w:spacing w:after="120"/>
        <w:ind w:left="624" w:hanging="624"/>
        <w:jc w:val="both"/>
      </w:pPr>
      <w:r>
        <w:t>Současně se "Soupisem OBCHODNÍCH PSANÍ podaných dne …</w:t>
      </w:r>
      <w:proofErr w:type="gramStart"/>
      <w:r>
        <w:t>….." předá</w:t>
      </w:r>
      <w:proofErr w:type="gramEnd"/>
      <w:r>
        <w:t xml:space="preserve"> Odesílatel vzorek podávané zásilky, který si ČP ponechá.</w:t>
      </w:r>
    </w:p>
    <w:p w:rsidR="00E84BBB" w:rsidRPr="00E84BBB" w:rsidRDefault="00E84BBB" w:rsidP="00E84BB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Před podáním vytvoří Odesílatel ze zásilek svazky dle požadavků ČP. V případě podání nad 5 000 ks zásilek předá Odesílatel poště vyplněný tiskopis "Seznam svazků OBCHODNÍCH PSANÍ podaných  dne ……..". Seznam svazků vyhotovuje Podavatel a musí odpovídat vzoru </w:t>
      </w:r>
      <w:proofErr w:type="gramStart"/>
      <w:r>
        <w:t>uvedeném</w:t>
      </w:r>
      <w:proofErr w:type="gramEnd"/>
      <w:r>
        <w:t xml:space="preserve"> v poštovních podmínkách této služby. </w:t>
      </w:r>
    </w:p>
    <w:p w:rsidR="00E84BBB" w:rsidRPr="00E84BBB" w:rsidRDefault="00E84BBB" w:rsidP="00E84BBB">
      <w:pPr>
        <w:numPr>
          <w:ilvl w:val="1"/>
          <w:numId w:val="50"/>
        </w:numPr>
        <w:spacing w:after="120"/>
        <w:ind w:left="624" w:hanging="624"/>
        <w:jc w:val="both"/>
      </w:pPr>
      <w:r>
        <w:t>ČP předá Podavateli písemné pokyny (pracovní postupy) s bližšími instrukcemi upravujícími postup Podavatele při podání podle předchozích bodů tohoto článku.</w:t>
      </w:r>
    </w:p>
    <w:p w:rsidR="00E84BBB" w:rsidRPr="00E84BBB" w:rsidRDefault="00E84BBB" w:rsidP="00E84BBB">
      <w:pPr>
        <w:numPr>
          <w:ilvl w:val="1"/>
          <w:numId w:val="50"/>
        </w:numPr>
        <w:spacing w:after="120"/>
        <w:ind w:left="624" w:hanging="624"/>
        <w:jc w:val="both"/>
      </w:pPr>
      <w:r>
        <w:t>Veškeré Zásilky podávané na základě této Dohody Podavatel označí dle Přílohy č. 1, a to v závislosti na způsobu úhrady ceny za službu a druhu Zásilky.</w:t>
      </w:r>
    </w:p>
    <w:p w:rsidR="00E84BBB" w:rsidRPr="00E84BBB" w:rsidRDefault="00E84BBB" w:rsidP="00E84BB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Podavatel se zavazuje k minimálnímu jednorázovému podání alespoň 500ks zásilek shodných rozměru, shodného obsahu, shodného tvaru a stejného hmotnostního stupně podle Poštovních podmínek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</w:p>
    <w:p w:rsidR="00E84BBB" w:rsidRPr="00E84BBB" w:rsidRDefault="00E84BBB" w:rsidP="00E84BB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E84BBB" w:rsidRPr="00E84BBB" w:rsidRDefault="00E84BBB" w:rsidP="00E84BB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Způsob úhrady ceny byl sjednán: </w:t>
      </w:r>
    </w:p>
    <w:p w:rsidR="00E84BBB" w:rsidRPr="00E84BBB" w:rsidRDefault="00E84BBB" w:rsidP="00E84BBB">
      <w:pPr>
        <w:numPr>
          <w:ilvl w:val="3"/>
          <w:numId w:val="50"/>
        </w:numPr>
        <w:spacing w:after="120"/>
        <w:jc w:val="both"/>
      </w:pPr>
      <w:r>
        <w:t>na základě faktury</w:t>
      </w:r>
    </w:p>
    <w:p w:rsidR="00E84BBB" w:rsidRPr="00E84BBB" w:rsidRDefault="00E84BBB" w:rsidP="00E84BBB">
      <w:pPr>
        <w:numPr>
          <w:ilvl w:val="4"/>
          <w:numId w:val="50"/>
        </w:numPr>
        <w:spacing w:after="120"/>
        <w:jc w:val="both"/>
      </w:pPr>
      <w:r>
        <w:lastRenderedPageBreak/>
        <w:t>převodem z účtu</w:t>
      </w:r>
    </w:p>
    <w:p w:rsidR="00E84BBB" w:rsidRPr="00E84BBB" w:rsidRDefault="00E84BBB" w:rsidP="00E84BB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za službu Obchodní psaní je účtována dle Poštovních podmínek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- Ceník základních poštovních služeb a ostatních služeb (dále jen "Ceník") platných v den podání Zásilky.</w:t>
      </w:r>
      <w:r w:rsidR="00FE2417">
        <w:t xml:space="preserve"> </w:t>
      </w:r>
      <w:r>
        <w:t>Ceník je dostupný na všech poštách v ČR a na internetové adrese http://www.ceskaposta.cz/.</w:t>
      </w:r>
    </w:p>
    <w:p w:rsidR="00E84BBB" w:rsidRPr="00E84BBB" w:rsidRDefault="00E84BBB" w:rsidP="00E84BBB">
      <w:pPr>
        <w:numPr>
          <w:ilvl w:val="2"/>
          <w:numId w:val="50"/>
        </w:numPr>
        <w:spacing w:after="120"/>
        <w:ind w:left="624" w:hanging="624"/>
        <w:jc w:val="both"/>
      </w:pPr>
      <w:r>
        <w:t>Podavatel potvrzuje, že se seznámil s obsahem a významem Ceníku, že mu byl text tohoto dokumentu dostatečně vysvětlen a že výslovně s jeho zněním souhlasí. ČP Podavateli poskytne informace o změně Ceníku</w:t>
      </w:r>
      <w:r w:rsidR="00FE2417">
        <w:t xml:space="preserve"> </w:t>
      </w:r>
      <w:r>
        <w:t xml:space="preserve">v souladu se Zákonem o poštovních službách, včetně informace o dni účinnosti změn, nejméně 30 dní před dnem účinnosti změn, a to zpřístupněním této informace na všech poštách v ČR a na výše uvedené internetové </w:t>
      </w:r>
      <w:proofErr w:type="spellStart"/>
      <w:proofErr w:type="gramStart"/>
      <w:r>
        <w:t>adrese.Podavatel</w:t>
      </w:r>
      <w:proofErr w:type="spellEnd"/>
      <w:proofErr w:type="gramEnd"/>
      <w:r>
        <w:t xml:space="preserve"> je povinen se s novým zněním Ceníku seznámit.</w:t>
      </w:r>
    </w:p>
    <w:p w:rsidR="00E84BBB" w:rsidRPr="00E84BBB" w:rsidRDefault="00E84BBB" w:rsidP="00E84BBB">
      <w:pPr>
        <w:numPr>
          <w:ilvl w:val="1"/>
          <w:numId w:val="50"/>
        </w:numPr>
        <w:spacing w:after="120"/>
        <w:ind w:left="624" w:hanging="624"/>
        <w:jc w:val="both"/>
      </w:pPr>
      <w:r>
        <w:t>Příplatek za nedodržení bodu 4 poštovních podmínek služby Obchodní psaní (dovolený obsah zásilky), stanovený v bodu 13 Poštovních podmínek služby Obchodní psaní, je Podavatel povinen zaplatit ČP do 15 dnů od jeho vyúčtování, a to dle tohoto Čl. 3.</w:t>
      </w:r>
    </w:p>
    <w:p w:rsidR="00E84BBB" w:rsidRPr="00E84BBB" w:rsidRDefault="00E84BBB" w:rsidP="00E84BB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Fakturu - daňový doklad bude ČP vystavovat Měsíčně s lhůtou splatnosti </w:t>
      </w:r>
      <w:r w:rsidR="001D6AC9">
        <w:t>XXX</w:t>
      </w:r>
      <w:r>
        <w:t xml:space="preserve"> dní ode dne jejího vystavení.</w:t>
      </w:r>
    </w:p>
    <w:p w:rsidR="00E84BBB" w:rsidRPr="00E84BBB" w:rsidRDefault="00E84BBB" w:rsidP="00E84BBB">
      <w:pPr>
        <w:numPr>
          <w:ilvl w:val="2"/>
          <w:numId w:val="50"/>
        </w:numPr>
        <w:spacing w:after="120"/>
        <w:ind w:left="624" w:hanging="624"/>
        <w:jc w:val="both"/>
      </w:pPr>
      <w:r>
        <w:t>Je-li Podavatel v prodlení s placením ceny, je povinen uhradit úroky z prodlení ve výši stanovené podle</w:t>
      </w:r>
      <w:r w:rsidR="00FE2417">
        <w:t xml:space="preserve"> </w:t>
      </w:r>
      <w:r>
        <w:t xml:space="preserve">nařízení vlády č. </w:t>
      </w:r>
      <w:proofErr w:type="gramStart"/>
      <w:r>
        <w:t>351/2013,  kterým</w:t>
      </w:r>
      <w:proofErr w:type="gramEnd"/>
      <w:r>
        <w:t xml:space="preserve">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FE2417" w:rsidRDefault="00E84BBB" w:rsidP="00E84BBB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ČP zasílány na adresu: </w:t>
      </w:r>
    </w:p>
    <w:p w:rsidR="00E84BBB" w:rsidRPr="00E84BBB" w:rsidRDefault="001D6AC9" w:rsidP="00E84BBB">
      <w:pPr>
        <w:numPr>
          <w:ilvl w:val="2"/>
          <w:numId w:val="50"/>
        </w:numPr>
        <w:spacing w:after="120"/>
        <w:ind w:left="624" w:hanging="624"/>
        <w:jc w:val="both"/>
      </w:pPr>
      <w:r>
        <w:t>XXX</w:t>
      </w:r>
    </w:p>
    <w:p w:rsidR="00E84BBB" w:rsidRPr="00E84BBB" w:rsidRDefault="00E84BBB" w:rsidP="00E84BBB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složky: </w:t>
      </w:r>
      <w:r w:rsidR="001D6AC9">
        <w:t>XXX</w:t>
      </w:r>
    </w:p>
    <w:p w:rsidR="00E84BBB" w:rsidRPr="00E84BBB" w:rsidRDefault="00E84BBB" w:rsidP="00E84BBB">
      <w:pPr>
        <w:numPr>
          <w:ilvl w:val="1"/>
          <w:numId w:val="50"/>
        </w:numPr>
        <w:spacing w:after="120"/>
        <w:ind w:left="624" w:hanging="624"/>
        <w:jc w:val="both"/>
      </w:pPr>
      <w:r>
        <w:t>Pokud Odesílatel nevyrovná své závazky vůči ČP ve lhůtě splatnosti stanovené podle čl. 3, bodu 3.4 této Dohody, vyhrazuje si ČP právo po dobu prodlení Odesílatele s úhradou jeho závazků nepřevzít zásilky dle podmínek této Dohody, případně podmínit převzetí zásilek dle podmínek této Dohody podáním zásilek na ČP stanovené poště a platbou v hotovosti předem.</w:t>
      </w:r>
    </w:p>
    <w:p w:rsidR="00E84BBB" w:rsidRPr="00E84BBB" w:rsidRDefault="00E84BBB" w:rsidP="00E84BB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E84BBB" w:rsidRPr="00E84BBB" w:rsidRDefault="00E84BBB" w:rsidP="00E84BBB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E84BBB" w:rsidRPr="00E84BBB" w:rsidRDefault="001D6AC9" w:rsidP="00E84BBB">
      <w:pPr>
        <w:numPr>
          <w:ilvl w:val="5"/>
          <w:numId w:val="50"/>
        </w:numPr>
        <w:spacing w:after="120"/>
        <w:jc w:val="both"/>
      </w:pPr>
      <w:r>
        <w:t>XXX</w:t>
      </w:r>
    </w:p>
    <w:p w:rsidR="00E84BBB" w:rsidRPr="00E84BBB" w:rsidRDefault="00E84BBB" w:rsidP="00E84BBB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E84BBB" w:rsidRPr="00E84BBB" w:rsidRDefault="00E84BBB" w:rsidP="00E84BBB">
      <w:pPr>
        <w:numPr>
          <w:ilvl w:val="5"/>
          <w:numId w:val="50"/>
        </w:numPr>
        <w:spacing w:after="120"/>
        <w:jc w:val="both"/>
      </w:pPr>
      <w:r>
        <w:t xml:space="preserve">za poštu:   </w:t>
      </w:r>
      <w:r w:rsidR="001D6AC9">
        <w:t>XXX</w:t>
      </w:r>
    </w:p>
    <w:p w:rsidR="00E84BBB" w:rsidRPr="00E84BBB" w:rsidRDefault="00E84BBB" w:rsidP="00E84BBB">
      <w:pPr>
        <w:numPr>
          <w:ilvl w:val="5"/>
          <w:numId w:val="50"/>
        </w:numPr>
        <w:spacing w:after="120"/>
        <w:jc w:val="both"/>
      </w:pPr>
      <w:r>
        <w:t xml:space="preserve">za obchod: </w:t>
      </w:r>
      <w:r w:rsidR="001D6AC9">
        <w:t>XXX</w:t>
      </w:r>
    </w:p>
    <w:p w:rsidR="00E84BBB" w:rsidRPr="00E84BBB" w:rsidRDefault="00E84BBB" w:rsidP="00E84BBB">
      <w:pPr>
        <w:numPr>
          <w:ilvl w:val="2"/>
          <w:numId w:val="50"/>
        </w:numPr>
        <w:spacing w:after="120"/>
        <w:ind w:left="1077" w:hanging="510"/>
        <w:jc w:val="both"/>
      </w:pPr>
      <w:r>
        <w:t xml:space="preserve">e-mail: </w:t>
      </w:r>
      <w:r w:rsidR="001D6AC9">
        <w:t>XXX</w:t>
      </w:r>
    </w:p>
    <w:p w:rsidR="00E84BBB" w:rsidRPr="00E84BBB" w:rsidRDefault="00E84BBB" w:rsidP="00E84BB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 všech změnách kontaktních osob a spojení, které jsou uvedeny v Čl. 2 a v bodu </w:t>
      </w:r>
      <w:proofErr w:type="gramStart"/>
      <w:r>
        <w:t>4.1. tohoto</w:t>
      </w:r>
      <w:proofErr w:type="gramEnd"/>
      <w:r>
        <w:t xml:space="preserve"> Čl. 4, se budou strany Dohody neprodleně písemně informovat. Tyto změny nejsou důvodem k sepsání Dodatku.</w:t>
      </w:r>
    </w:p>
    <w:p w:rsidR="00E84BBB" w:rsidRPr="00E84BBB" w:rsidRDefault="00E84BBB" w:rsidP="00E84BB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Závěrečná ustanovení</w:t>
      </w:r>
    </w:p>
    <w:p w:rsidR="00E84BBB" w:rsidRPr="00E84BBB" w:rsidRDefault="00E84BBB" w:rsidP="00E84BB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do </w:t>
      </w:r>
      <w:proofErr w:type="gramStart"/>
      <w:r>
        <w:t>31.12.2017</w:t>
      </w:r>
      <w:proofErr w:type="gramEnd"/>
      <w:r>
        <w:t>.</w:t>
      </w:r>
      <w:r w:rsidR="00F90849">
        <w:t xml:space="preserve"> </w:t>
      </w:r>
      <w:r>
        <w:t xml:space="preserve">Každá ze Stran Dohody může Dohodu vypovědět i bez udání důvodů s tím, že výpovědní doba 1 měsíc začne běžet dnem následujícím po doručení výpovědi druhé Straně Dohody. Pokud Podavatel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Podavatelem musí mít písemnou formu, podpis Podavatele na nich musí být úředně ověřen nebo učiněn před zaměstnancem ČP a musí být doručeny ČP osobně, poštou, kurýrní službou nebo jiným dohodnutým způsobem umožňujícím přepravu nebo přenos a prokazatelné doručení. ČP se s Podavatelem může též dohodnout, že výpověď a oznámení o odmítnutí změn budou doručovány faxem nebo prostřednictvím elektronické pošty. </w:t>
      </w:r>
    </w:p>
    <w:p w:rsidR="00E84BBB" w:rsidRPr="00E84BBB" w:rsidRDefault="00E84BBB" w:rsidP="00E84BBB">
      <w:pPr>
        <w:numPr>
          <w:ilvl w:val="2"/>
          <w:numId w:val="50"/>
        </w:numPr>
        <w:spacing w:after="120"/>
        <w:ind w:left="624" w:hanging="624"/>
        <w:jc w:val="both"/>
      </w:pPr>
      <w:r>
        <w:t>Po skončení účinnosti Dohody vrátí Podavatel ČP nepoužité adresní štítky.</w:t>
      </w:r>
    </w:p>
    <w:p w:rsidR="00E84BBB" w:rsidRPr="00E84BBB" w:rsidRDefault="00E84BBB" w:rsidP="00E84BBB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</w:t>
      </w:r>
    </w:p>
    <w:p w:rsidR="00E84BBB" w:rsidRPr="00E84BBB" w:rsidRDefault="00E84BBB" w:rsidP="00E84BBB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 poskytnuta dodatečná lhůta 15 dnů a ČP je oprávněna odstoupit od této Dohody bez předchozího upozornění.</w:t>
      </w:r>
    </w:p>
    <w:p w:rsidR="00E84BBB" w:rsidRPr="00E84BBB" w:rsidRDefault="00E84BBB" w:rsidP="00E84BBB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E84BBB" w:rsidRPr="00E84BBB" w:rsidRDefault="00E84BBB" w:rsidP="00E84BBB">
      <w:pPr>
        <w:numPr>
          <w:ilvl w:val="1"/>
          <w:numId w:val="50"/>
        </w:numPr>
        <w:spacing w:after="120"/>
        <w:ind w:left="624" w:hanging="624"/>
        <w:jc w:val="both"/>
      </w:pPr>
      <w:r>
        <w:t>Není-li stanoveno jinak, může být tato Dohoda měněna pouze vzestupně očíslovanými písemnými dodatky k Dohodě podepsanými oběma Stranami Dohody.</w:t>
      </w:r>
    </w:p>
    <w:p w:rsidR="00E84BBB" w:rsidRPr="00E84BBB" w:rsidRDefault="00E84BBB" w:rsidP="00E84BB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E84BBB" w:rsidRPr="00E84BBB" w:rsidRDefault="00E84BBB" w:rsidP="00E84BBB">
      <w:pPr>
        <w:numPr>
          <w:ilvl w:val="1"/>
          <w:numId w:val="50"/>
        </w:numPr>
        <w:spacing w:after="120"/>
        <w:ind w:left="624" w:hanging="624"/>
        <w:jc w:val="both"/>
      </w:pPr>
      <w:r>
        <w:t>Tato Dohoda je vyhotovena ve 2 (slovy: dvou)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E84BBB" w:rsidRPr="00E84BBB" w:rsidRDefault="00E84BBB" w:rsidP="00E84BBB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E84BBB" w:rsidRPr="00E84BBB" w:rsidRDefault="00E84BBB" w:rsidP="00E84BBB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E84BBB" w:rsidRPr="00E84BBB" w:rsidRDefault="00E84BBB" w:rsidP="00E84BBB">
      <w:pPr>
        <w:numPr>
          <w:ilvl w:val="1"/>
          <w:numId w:val="50"/>
        </w:numPr>
        <w:spacing w:after="120"/>
        <w:ind w:left="624" w:hanging="624"/>
        <w:jc w:val="both"/>
      </w:pPr>
      <w:r>
        <w:t>Oprávnění k podpisu této Dohody Odesílatel dokládá:</w:t>
      </w:r>
    </w:p>
    <w:p w:rsidR="00E84BBB" w:rsidRPr="00E84BBB" w:rsidRDefault="00E84BBB" w:rsidP="00E84BBB">
      <w:pPr>
        <w:numPr>
          <w:ilvl w:val="3"/>
          <w:numId w:val="50"/>
        </w:numPr>
        <w:spacing w:after="120"/>
        <w:jc w:val="both"/>
      </w:pPr>
      <w:r>
        <w:t>platným výpisem z obchodního rejstříku nebo jeho ověřenou kopií (ne staršími 6 měsíců)</w:t>
      </w:r>
    </w:p>
    <w:p w:rsidR="00E84BBB" w:rsidRDefault="00E84BBB" w:rsidP="00E84BBB">
      <w:pPr>
        <w:numPr>
          <w:ilvl w:val="1"/>
          <w:numId w:val="50"/>
        </w:numPr>
        <w:spacing w:after="120"/>
        <w:ind w:left="624" w:hanging="624"/>
        <w:jc w:val="both"/>
      </w:pPr>
      <w:r>
        <w:t>Dohoda je platná a účinná dnem podpisu oběma stranami Dohody.</w:t>
      </w:r>
    </w:p>
    <w:p w:rsidR="002B506D" w:rsidRDefault="002B506D" w:rsidP="00E84BB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ukončení účinnosti Dohody o podmínkách podávání poštovních zásilek Obchodní psaní č. </w:t>
      </w:r>
      <w:r w:rsidR="001D6AC9">
        <w:t>XXX</w:t>
      </w:r>
      <w:r>
        <w:t xml:space="preserve"> ze dne </w:t>
      </w:r>
      <w:r w:rsidR="001D6AC9">
        <w:t>XXX</w:t>
      </w:r>
      <w:r>
        <w:t xml:space="preserve"> a to ke dni předcházejícímu nabytí účinnosti této Dohody.</w:t>
      </w:r>
    </w:p>
    <w:p w:rsidR="002B506D" w:rsidRPr="00E84BBB" w:rsidRDefault="002B506D" w:rsidP="00E84BB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</w:t>
      </w:r>
      <w:r w:rsidR="00F90849">
        <w:t>Dohody se dohodly, že Odesílatel</w:t>
      </w:r>
      <w:r>
        <w:t xml:space="preserve"> do spotřebová</w:t>
      </w:r>
      <w:r w:rsidR="00F90849">
        <w:t>ní zásob, nejdéle však do 31. 12</w:t>
      </w:r>
      <w:r>
        <w:t xml:space="preserve">. 2014, může používat označení typu zásilky dle původních dispozic </w:t>
      </w:r>
      <w:r w:rsidR="00F90849">
        <w:t>Dohody o podmínkách podávání poštovních zásilek Obchodní psaní</w:t>
      </w:r>
      <w:r>
        <w:t xml:space="preserve"> č. </w:t>
      </w:r>
      <w:r w:rsidR="001D6AC9">
        <w:t>XXX</w:t>
      </w:r>
      <w:r>
        <w:t>, jejíž účinnost byla podpisem této Dohody ukončena.</w:t>
      </w:r>
    </w:p>
    <w:p w:rsidR="00E84BBB" w:rsidRPr="00E84BBB" w:rsidRDefault="00E84BBB" w:rsidP="00E84BB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prohlašují, že tato Dohoda vyjadřuje jejich úplné a výlučné vzájemné ujednání týkající se daného předmětu této Dohody. Strany Dohody po přečtení této Dohody prohlašují, že byla uzavřena </w:t>
      </w:r>
      <w:r>
        <w:lastRenderedPageBreak/>
        <w:t>po vzájemném projednání, určitě a srozumitelně, na základě jejich pravé, vážně míněné a svobodné vůle. Na důkaz uvedených skutečností připojují podpisy svých oprávněných osob či zástupců.</w:t>
      </w:r>
    </w:p>
    <w:p w:rsidR="00E84BBB" w:rsidRDefault="00E84BBB" w:rsidP="00E84BBB">
      <w:pPr>
        <w:numPr>
          <w:ilvl w:val="0"/>
          <w:numId w:val="0"/>
        </w:numPr>
        <w:spacing w:after="120"/>
        <w:jc w:val="both"/>
      </w:pPr>
    </w:p>
    <w:p w:rsidR="00E84BBB" w:rsidRDefault="00E84BBB" w:rsidP="00E84BBB">
      <w:pPr>
        <w:numPr>
          <w:ilvl w:val="0"/>
          <w:numId w:val="0"/>
        </w:numPr>
        <w:spacing w:after="120"/>
        <w:jc w:val="both"/>
      </w:pPr>
    </w:p>
    <w:p w:rsidR="00E84BBB" w:rsidRDefault="00E84BBB" w:rsidP="00E84BBB">
      <w:pPr>
        <w:numPr>
          <w:ilvl w:val="0"/>
          <w:numId w:val="0"/>
        </w:numPr>
        <w:spacing w:after="120"/>
        <w:jc w:val="both"/>
      </w:pPr>
    </w:p>
    <w:p w:rsidR="00E84BBB" w:rsidRDefault="00E84BBB" w:rsidP="00E84BBB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E84BBB" w:rsidRDefault="00E84BBB" w:rsidP="00E84BBB">
      <w:pPr>
        <w:numPr>
          <w:ilvl w:val="0"/>
          <w:numId w:val="0"/>
        </w:numPr>
        <w:spacing w:after="120"/>
        <w:jc w:val="both"/>
      </w:pPr>
      <w:r>
        <w:t>Příloha č. 1 - Vzory adresní strany OP</w:t>
      </w:r>
    </w:p>
    <w:p w:rsidR="00E84BBB" w:rsidRDefault="00E84BBB" w:rsidP="00E84BBB">
      <w:pPr>
        <w:numPr>
          <w:ilvl w:val="0"/>
          <w:numId w:val="0"/>
        </w:numPr>
        <w:spacing w:before="120" w:after="120"/>
        <w:jc w:val="both"/>
      </w:pPr>
    </w:p>
    <w:p w:rsidR="00E84BBB" w:rsidRDefault="00E84BBB" w:rsidP="00E84BBB">
      <w:pPr>
        <w:numPr>
          <w:ilvl w:val="0"/>
          <w:numId w:val="0"/>
        </w:numPr>
        <w:spacing w:before="120" w:after="120"/>
        <w:jc w:val="both"/>
      </w:pPr>
    </w:p>
    <w:p w:rsidR="00E84BBB" w:rsidRDefault="00E84BBB" w:rsidP="00E84BBB">
      <w:pPr>
        <w:numPr>
          <w:ilvl w:val="0"/>
          <w:numId w:val="0"/>
        </w:numPr>
        <w:spacing w:after="120"/>
        <w:jc w:val="both"/>
        <w:sectPr w:rsidR="00E84BBB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84BBB" w:rsidRDefault="00F90849" w:rsidP="00E84BBB">
      <w:pPr>
        <w:numPr>
          <w:ilvl w:val="0"/>
          <w:numId w:val="0"/>
        </w:numPr>
        <w:spacing w:after="120"/>
        <w:jc w:val="both"/>
      </w:pPr>
      <w:r>
        <w:lastRenderedPageBreak/>
        <w:t xml:space="preserve">V Praze dne </w:t>
      </w:r>
      <w:r w:rsidR="001D6AC9">
        <w:t xml:space="preserve"> </w:t>
      </w:r>
    </w:p>
    <w:p w:rsidR="00E84BBB" w:rsidRDefault="00E84BBB" w:rsidP="00E84BBB">
      <w:pPr>
        <w:numPr>
          <w:ilvl w:val="0"/>
          <w:numId w:val="0"/>
        </w:numPr>
        <w:spacing w:after="120"/>
        <w:jc w:val="both"/>
      </w:pPr>
    </w:p>
    <w:p w:rsidR="00E84BBB" w:rsidRDefault="00E84BBB" w:rsidP="00E84BBB">
      <w:pPr>
        <w:numPr>
          <w:ilvl w:val="0"/>
          <w:numId w:val="0"/>
        </w:numPr>
        <w:spacing w:after="120"/>
        <w:jc w:val="both"/>
      </w:pPr>
      <w:r>
        <w:t>Za ČP:</w:t>
      </w:r>
    </w:p>
    <w:p w:rsidR="00E84BBB" w:rsidRDefault="00E84BBB" w:rsidP="00E84BBB">
      <w:pPr>
        <w:numPr>
          <w:ilvl w:val="0"/>
          <w:numId w:val="0"/>
        </w:numPr>
        <w:spacing w:after="120"/>
        <w:jc w:val="both"/>
      </w:pPr>
    </w:p>
    <w:p w:rsidR="00E84BBB" w:rsidRDefault="00E84BBB" w:rsidP="00E84BB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84BBB" w:rsidRDefault="00E84BBB" w:rsidP="00E84BBB">
      <w:pPr>
        <w:numPr>
          <w:ilvl w:val="0"/>
          <w:numId w:val="0"/>
        </w:numPr>
        <w:spacing w:after="120"/>
        <w:jc w:val="center"/>
      </w:pPr>
    </w:p>
    <w:p w:rsidR="00E84BBB" w:rsidRDefault="00E84BBB" w:rsidP="00E84BBB">
      <w:pPr>
        <w:numPr>
          <w:ilvl w:val="0"/>
          <w:numId w:val="0"/>
        </w:numPr>
        <w:spacing w:after="120"/>
        <w:jc w:val="center"/>
      </w:pPr>
      <w:r>
        <w:t>Daniel Krejčí</w:t>
      </w:r>
    </w:p>
    <w:p w:rsidR="00E84BBB" w:rsidRDefault="00E84BBB" w:rsidP="00E84BBB">
      <w:pPr>
        <w:numPr>
          <w:ilvl w:val="0"/>
          <w:numId w:val="0"/>
        </w:numPr>
        <w:spacing w:after="120"/>
        <w:jc w:val="center"/>
      </w:pPr>
      <w:r>
        <w:t xml:space="preserve">obchodní ředitel regionu, firemní obchod PH a </w:t>
      </w:r>
      <w:proofErr w:type="spellStart"/>
      <w:r>
        <w:t>StČ</w:t>
      </w:r>
      <w:proofErr w:type="spellEnd"/>
    </w:p>
    <w:p w:rsidR="00E84BBB" w:rsidRDefault="00E84BBB" w:rsidP="00E84BBB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Praze dne </w:t>
      </w:r>
    </w:p>
    <w:p w:rsidR="00E84BBB" w:rsidRDefault="00E84BBB" w:rsidP="00E84BBB">
      <w:pPr>
        <w:numPr>
          <w:ilvl w:val="0"/>
          <w:numId w:val="0"/>
        </w:numPr>
        <w:spacing w:after="120"/>
      </w:pPr>
    </w:p>
    <w:p w:rsidR="00E84BBB" w:rsidRDefault="00E84BBB" w:rsidP="00E84BBB">
      <w:pPr>
        <w:numPr>
          <w:ilvl w:val="0"/>
          <w:numId w:val="0"/>
        </w:numPr>
        <w:spacing w:after="120"/>
      </w:pPr>
      <w:r>
        <w:t>Za Odesílatele:</w:t>
      </w:r>
    </w:p>
    <w:p w:rsidR="00E84BBB" w:rsidRDefault="00E84BBB" w:rsidP="00E84BBB">
      <w:pPr>
        <w:numPr>
          <w:ilvl w:val="0"/>
          <w:numId w:val="0"/>
        </w:numPr>
        <w:spacing w:after="120"/>
      </w:pPr>
    </w:p>
    <w:p w:rsidR="00E84BBB" w:rsidRDefault="00E84BBB" w:rsidP="00E84BB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84BBB" w:rsidRDefault="00E84BBB" w:rsidP="00E84BBB">
      <w:pPr>
        <w:numPr>
          <w:ilvl w:val="0"/>
          <w:numId w:val="0"/>
        </w:numPr>
        <w:spacing w:after="120"/>
        <w:jc w:val="center"/>
      </w:pPr>
    </w:p>
    <w:p w:rsidR="00E84BBB" w:rsidRDefault="001D6AC9" w:rsidP="00E84BBB">
      <w:pPr>
        <w:numPr>
          <w:ilvl w:val="0"/>
          <w:numId w:val="0"/>
        </w:numPr>
        <w:spacing w:after="120"/>
        <w:jc w:val="center"/>
      </w:pPr>
      <w:r>
        <w:t>XXX</w:t>
      </w:r>
    </w:p>
    <w:p w:rsidR="00AA4A4D" w:rsidRPr="00E84BBB" w:rsidRDefault="001D6AC9" w:rsidP="00E84BBB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AA4A4D" w:rsidRPr="00E84BBB" w:rsidSect="00E84BBB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1BB" w:rsidRDefault="00EB51BB">
      <w:r>
        <w:separator/>
      </w:r>
    </w:p>
  </w:endnote>
  <w:endnote w:type="continuationSeparator" w:id="0">
    <w:p w:rsidR="00EB51BB" w:rsidRDefault="00EB5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4D3A7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4D3A76" w:rsidRPr="00160A6D">
      <w:rPr>
        <w:sz w:val="18"/>
        <w:szCs w:val="18"/>
      </w:rPr>
      <w:fldChar w:fldCharType="separate"/>
    </w:r>
    <w:r w:rsidR="001D6AC9">
      <w:rPr>
        <w:noProof/>
        <w:sz w:val="18"/>
        <w:szCs w:val="18"/>
      </w:rPr>
      <w:t>5</w:t>
    </w:r>
    <w:r w:rsidR="004D3A7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4D3A7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4D3A76" w:rsidRPr="00160A6D">
      <w:rPr>
        <w:sz w:val="18"/>
        <w:szCs w:val="18"/>
      </w:rPr>
      <w:fldChar w:fldCharType="separate"/>
    </w:r>
    <w:r w:rsidR="001D6AC9">
      <w:rPr>
        <w:noProof/>
        <w:sz w:val="18"/>
        <w:szCs w:val="18"/>
      </w:rPr>
      <w:t>5</w:t>
    </w:r>
    <w:r w:rsidR="004D3A7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1BB" w:rsidRDefault="00EB51BB">
      <w:r>
        <w:separator/>
      </w:r>
    </w:p>
  </w:footnote>
  <w:footnote w:type="continuationSeparator" w:id="0">
    <w:p w:rsidR="00EB51BB" w:rsidRDefault="00EB5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26EE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84BBB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 Obchodní psaní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E84BBB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982807-6380/2014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4814417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D6AC9"/>
    <w:rsid w:val="001E13D8"/>
    <w:rsid w:val="001F095F"/>
    <w:rsid w:val="001F7A96"/>
    <w:rsid w:val="001F7E8A"/>
    <w:rsid w:val="002012CB"/>
    <w:rsid w:val="00201902"/>
    <w:rsid w:val="002179B7"/>
    <w:rsid w:val="0022261D"/>
    <w:rsid w:val="00225AAF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06D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3A76"/>
    <w:rsid w:val="004D7F65"/>
    <w:rsid w:val="004D7F66"/>
    <w:rsid w:val="004E34D6"/>
    <w:rsid w:val="004E362F"/>
    <w:rsid w:val="004E6723"/>
    <w:rsid w:val="0051060F"/>
    <w:rsid w:val="00541F53"/>
    <w:rsid w:val="00547784"/>
    <w:rsid w:val="00563E82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41166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676A0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6EED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034C1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330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BBB"/>
    <w:rsid w:val="00E84C79"/>
    <w:rsid w:val="00EA4519"/>
    <w:rsid w:val="00EA770B"/>
    <w:rsid w:val="00EB1DB9"/>
    <w:rsid w:val="00EB2707"/>
    <w:rsid w:val="00EB51BB"/>
    <w:rsid w:val="00EC2BC2"/>
    <w:rsid w:val="00EE4A15"/>
    <w:rsid w:val="00EF14FA"/>
    <w:rsid w:val="00EF4C86"/>
    <w:rsid w:val="00F11E67"/>
    <w:rsid w:val="00F5467A"/>
    <w:rsid w:val="00F81E1F"/>
    <w:rsid w:val="00F84565"/>
    <w:rsid w:val="00F90849"/>
    <w:rsid w:val="00FA2D51"/>
    <w:rsid w:val="00FB75D5"/>
    <w:rsid w:val="00FC43CE"/>
    <w:rsid w:val="00FC5427"/>
    <w:rsid w:val="00FD6BBE"/>
    <w:rsid w:val="00FE2417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3C21D-25D9-45EC-BD3C-0C42154E4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5</Pages>
  <Words>1518</Words>
  <Characters>8957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10455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25768</cp:lastModifiedBy>
  <cp:revision>3</cp:revision>
  <cp:lastPrinted>2010-01-28T11:34:00Z</cp:lastPrinted>
  <dcterms:created xsi:type="dcterms:W3CDTF">2017-06-14T11:26:00Z</dcterms:created>
  <dcterms:modified xsi:type="dcterms:W3CDTF">2017-06-14T11:28:00Z</dcterms:modified>
</cp:coreProperties>
</file>