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B3" w:rsidRDefault="000A47B3" w:rsidP="000A47B3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9324A6">
        <w:rPr>
          <w:b/>
          <w:sz w:val="28"/>
          <w:szCs w:val="28"/>
          <w:u w:val="single"/>
        </w:rPr>
        <w:t>11</w:t>
      </w:r>
      <w:r w:rsidR="00B03F8F">
        <w:rPr>
          <w:b/>
          <w:sz w:val="28"/>
          <w:szCs w:val="28"/>
          <w:u w:val="single"/>
        </w:rPr>
        <w:t>5</w:t>
      </w:r>
      <w:r w:rsidR="009324A6">
        <w:rPr>
          <w:b/>
          <w:sz w:val="28"/>
          <w:szCs w:val="28"/>
          <w:u w:val="single"/>
        </w:rPr>
        <w:t>/2023</w:t>
      </w:r>
    </w:p>
    <w:p w:rsidR="009324A6" w:rsidRDefault="009324A6" w:rsidP="000A47B3">
      <w:pPr>
        <w:pStyle w:val="Bezmezer1"/>
        <w:jc w:val="center"/>
        <w:rPr>
          <w:b/>
          <w:sz w:val="28"/>
          <w:szCs w:val="28"/>
          <w:u w:val="single"/>
        </w:rPr>
      </w:pPr>
    </w:p>
    <w:p w:rsidR="000A47B3" w:rsidRDefault="000A47B3" w:rsidP="000A47B3">
      <w:pPr>
        <w:pStyle w:val="Bezmezer1"/>
        <w:jc w:val="center"/>
        <w:rPr>
          <w:b/>
          <w:sz w:val="28"/>
          <w:szCs w:val="28"/>
        </w:rPr>
      </w:pPr>
    </w:p>
    <w:p w:rsidR="000A47B3" w:rsidRDefault="000A47B3" w:rsidP="000A47B3">
      <w:pPr>
        <w:pStyle w:val="Bezmezer1"/>
        <w:rPr>
          <w:b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A47B3" w:rsidRDefault="000A47B3" w:rsidP="000A47B3">
      <w:pPr>
        <w:pStyle w:val="Bezmezer1"/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ALL SPORTS a.s. 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01 Kroměříž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 34 Kuřim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/>
    <w:p w:rsidR="000A47B3" w:rsidRDefault="000A47B3" w:rsidP="000A47B3">
      <w:pPr>
        <w:tabs>
          <w:tab w:val="left" w:pos="5125"/>
        </w:tabs>
      </w:pPr>
      <w:r>
        <w:tab/>
      </w:r>
    </w:p>
    <w:p w:rsidR="000A47B3" w:rsidRDefault="000A47B3" w:rsidP="000A47B3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A47B3" w:rsidRDefault="000A47B3" w:rsidP="000A47B3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A47B3" w:rsidRPr="008C7A31" w:rsidRDefault="009324A6" w:rsidP="009324A6">
      <w:pPr>
        <w:pStyle w:val="Bezmezer1"/>
        <w:jc w:val="both"/>
        <w:rPr>
          <w:i/>
          <w:iCs/>
          <w:color w:val="5B9BD5" w:themeColor="accent1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</w:t>
      </w:r>
      <w:r w:rsidR="00B03F8F">
        <w:rPr>
          <w:rFonts w:ascii="Arial" w:hAnsi="Arial" w:cs="Arial"/>
          <w:color w:val="000000"/>
          <w:sz w:val="23"/>
          <w:szCs w:val="23"/>
        </w:rPr>
        <w:t xml:space="preserve">66 ks hokejek Nexus S22 E4 </w:t>
      </w:r>
      <w:proofErr w:type="spellStart"/>
      <w:r w:rsidR="00B03F8F">
        <w:rPr>
          <w:rFonts w:ascii="Arial" w:hAnsi="Arial" w:cs="Arial"/>
          <w:color w:val="000000"/>
          <w:sz w:val="23"/>
          <w:szCs w:val="23"/>
        </w:rPr>
        <w:t>Grip</w:t>
      </w:r>
      <w:proofErr w:type="spellEnd"/>
      <w:r w:rsidR="00B03F8F">
        <w:rPr>
          <w:rFonts w:ascii="Arial" w:hAnsi="Arial" w:cs="Arial"/>
          <w:color w:val="000000"/>
          <w:sz w:val="23"/>
          <w:szCs w:val="23"/>
        </w:rPr>
        <w:t xml:space="preserve"> pro</w:t>
      </w:r>
      <w:r w:rsidR="008C7A31">
        <w:rPr>
          <w:rFonts w:ascii="Arial" w:hAnsi="Arial" w:cs="Arial"/>
          <w:color w:val="000000"/>
          <w:sz w:val="23"/>
          <w:szCs w:val="23"/>
        </w:rPr>
        <w:t xml:space="preserve"> prodejnu B</w:t>
      </w:r>
      <w:r w:rsidR="000A47B3">
        <w:rPr>
          <w:rFonts w:ascii="Arial" w:hAnsi="Arial" w:cs="Arial"/>
          <w:color w:val="000000"/>
          <w:sz w:val="23"/>
          <w:szCs w:val="23"/>
        </w:rPr>
        <w:t>auer</w:t>
      </w:r>
      <w:r w:rsidR="008C7A31">
        <w:rPr>
          <w:rFonts w:ascii="Arial" w:hAnsi="Arial" w:cs="Arial"/>
          <w:color w:val="000000"/>
          <w:sz w:val="23"/>
          <w:szCs w:val="23"/>
        </w:rPr>
        <w:t xml:space="preserve"> na zimním stadionu v Kroměříži, ul. </w:t>
      </w:r>
      <w:r>
        <w:rPr>
          <w:rFonts w:ascii="Arial" w:hAnsi="Arial" w:cs="Arial"/>
          <w:color w:val="000000"/>
          <w:sz w:val="23"/>
          <w:szCs w:val="23"/>
        </w:rPr>
        <w:t>Obvodová 3474, Kroměříž</w:t>
      </w:r>
      <w:r w:rsidR="000A47B3">
        <w:rPr>
          <w:rFonts w:ascii="Arial" w:hAnsi="Arial" w:cs="Arial"/>
          <w:color w:val="000000"/>
          <w:sz w:val="23"/>
          <w:szCs w:val="23"/>
        </w:rPr>
        <w:t>.</w:t>
      </w:r>
    </w:p>
    <w:p w:rsidR="000A47B3" w:rsidRDefault="000A47B3" w:rsidP="009324A6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0A47B3" w:rsidRDefault="000A47B3" w:rsidP="009324A6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B03F8F"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324A6">
        <w:rPr>
          <w:rFonts w:ascii="Arial" w:hAnsi="Arial" w:cs="Arial"/>
          <w:color w:val="000000"/>
          <w:sz w:val="23"/>
          <w:szCs w:val="23"/>
        </w:rPr>
        <w:t xml:space="preserve"> </w:t>
      </w:r>
      <w:r w:rsidR="00B03F8F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324A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9324A6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9324A6" w:rsidRDefault="009324A6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0A47B3" w:rsidRDefault="009324A6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</w:t>
      </w:r>
      <w:r w:rsidR="000A47B3">
        <w:rPr>
          <w:rFonts w:ascii="Arial" w:hAnsi="Arial" w:cs="Arial"/>
          <w:color w:val="000000"/>
          <w:sz w:val="23"/>
          <w:szCs w:val="23"/>
        </w:rPr>
        <w:t xml:space="preserve"> obchodu Bauer</w:t>
      </w:r>
    </w:p>
    <w:p w:rsidR="000A47B3" w:rsidRDefault="000A47B3" w:rsidP="000A47B3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C7B" w:rsidRPr="000A47B3" w:rsidRDefault="00046C7B" w:rsidP="000A47B3"/>
    <w:sectPr w:rsidR="00046C7B" w:rsidRPr="000A4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2D" w:rsidRDefault="00ED6F2D" w:rsidP="00043186">
      <w:pPr>
        <w:spacing w:after="0" w:line="240" w:lineRule="auto"/>
      </w:pPr>
      <w:r>
        <w:separator/>
      </w:r>
    </w:p>
  </w:endnote>
  <w:endnote w:type="continuationSeparator" w:id="0">
    <w:p w:rsidR="00ED6F2D" w:rsidRDefault="00ED6F2D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2D" w:rsidRDefault="00ED6F2D" w:rsidP="00043186">
      <w:pPr>
        <w:spacing w:after="0" w:line="240" w:lineRule="auto"/>
      </w:pPr>
      <w:r>
        <w:separator/>
      </w:r>
    </w:p>
  </w:footnote>
  <w:footnote w:type="continuationSeparator" w:id="0">
    <w:p w:rsidR="00ED6F2D" w:rsidRDefault="00ED6F2D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7B3"/>
    <w:rsid w:val="000A4E28"/>
    <w:rsid w:val="000D1380"/>
    <w:rsid w:val="000E3C49"/>
    <w:rsid w:val="00110ED6"/>
    <w:rsid w:val="00137202"/>
    <w:rsid w:val="0016094F"/>
    <w:rsid w:val="001E5755"/>
    <w:rsid w:val="001F0B0F"/>
    <w:rsid w:val="00233381"/>
    <w:rsid w:val="00253575"/>
    <w:rsid w:val="002651E5"/>
    <w:rsid w:val="002933E6"/>
    <w:rsid w:val="002E7EC1"/>
    <w:rsid w:val="00357A31"/>
    <w:rsid w:val="0036341A"/>
    <w:rsid w:val="0036469F"/>
    <w:rsid w:val="0037725D"/>
    <w:rsid w:val="00377696"/>
    <w:rsid w:val="003B099D"/>
    <w:rsid w:val="003E2A0C"/>
    <w:rsid w:val="00434FD9"/>
    <w:rsid w:val="004722C9"/>
    <w:rsid w:val="004809F9"/>
    <w:rsid w:val="0048182C"/>
    <w:rsid w:val="004F397B"/>
    <w:rsid w:val="00524823"/>
    <w:rsid w:val="00544093"/>
    <w:rsid w:val="00546285"/>
    <w:rsid w:val="005C410B"/>
    <w:rsid w:val="00600F79"/>
    <w:rsid w:val="00701C62"/>
    <w:rsid w:val="00704A6D"/>
    <w:rsid w:val="00744F46"/>
    <w:rsid w:val="00756CB7"/>
    <w:rsid w:val="00771D42"/>
    <w:rsid w:val="00871CC0"/>
    <w:rsid w:val="00886DDA"/>
    <w:rsid w:val="00894563"/>
    <w:rsid w:val="008A2F2D"/>
    <w:rsid w:val="008C7A31"/>
    <w:rsid w:val="008E0146"/>
    <w:rsid w:val="009324A6"/>
    <w:rsid w:val="00984044"/>
    <w:rsid w:val="009B5279"/>
    <w:rsid w:val="009C5A5E"/>
    <w:rsid w:val="009D0E88"/>
    <w:rsid w:val="00A068E9"/>
    <w:rsid w:val="00AC300D"/>
    <w:rsid w:val="00B03F8F"/>
    <w:rsid w:val="00B30656"/>
    <w:rsid w:val="00B34B5D"/>
    <w:rsid w:val="00BB0A0D"/>
    <w:rsid w:val="00BF5054"/>
    <w:rsid w:val="00C31F06"/>
    <w:rsid w:val="00C41B33"/>
    <w:rsid w:val="00C42764"/>
    <w:rsid w:val="00C77BDF"/>
    <w:rsid w:val="00C8373F"/>
    <w:rsid w:val="00C90754"/>
    <w:rsid w:val="00CB3FD2"/>
    <w:rsid w:val="00DC3FE9"/>
    <w:rsid w:val="00ED6F2D"/>
    <w:rsid w:val="00EE26A6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35</cp:revision>
  <cp:lastPrinted>2020-10-27T12:19:00Z</cp:lastPrinted>
  <dcterms:created xsi:type="dcterms:W3CDTF">2019-09-11T11:47:00Z</dcterms:created>
  <dcterms:modified xsi:type="dcterms:W3CDTF">2023-08-04T05:33:00Z</dcterms:modified>
</cp:coreProperties>
</file>