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D5DE1" w14:textId="7E42CD5D" w:rsidR="00CC11A9" w:rsidRPr="00D9675B" w:rsidRDefault="006F2724" w:rsidP="000C66AF">
      <w:pPr>
        <w:tabs>
          <w:tab w:val="center" w:pos="4536"/>
        </w:tabs>
        <w:spacing w:after="0" w:line="240" w:lineRule="auto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                                                                                 </w:t>
      </w:r>
      <w:r w:rsidR="00CC11A9" w:rsidRPr="00406CC0">
        <w:rPr>
          <w:rFonts w:eastAsia="Times New Roman"/>
          <w:lang w:eastAsia="cs-CZ"/>
        </w:rPr>
        <w:t>Evidenční číslo smlouvy</w:t>
      </w:r>
      <w:r w:rsidR="0036160F">
        <w:rPr>
          <w:rFonts w:eastAsia="Times New Roman"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r w:rsidR="000C66AF">
        <w:rPr>
          <w:rFonts w:eastAsia="Times New Roman"/>
          <w:lang w:eastAsia="cs-CZ"/>
        </w:rPr>
        <w:t>XXXXX</w:t>
      </w: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97CAAD1" w14:textId="3D3A989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>XXXXX</w:t>
      </w:r>
    </w:p>
    <w:p w14:paraId="2EB1E71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ED31F7F" w14:textId="358A1B63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</w:p>
    <w:p w14:paraId="446C1E62" w14:textId="5427EE82" w:rsidR="00CC11A9" w:rsidRPr="005178F2" w:rsidRDefault="000C66AF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5178F2" w:rsidRPr="005178F2">
        <w:rPr>
          <w:rFonts w:eastAsia="Times New Roman"/>
          <w:lang w:eastAsia="cs-CZ"/>
        </w:rPr>
        <w:tab/>
      </w:r>
      <w:r w:rsidR="00CC11A9" w:rsidRPr="005178F2">
        <w:rPr>
          <w:rFonts w:eastAsia="Times New Roman"/>
          <w:lang w:eastAsia="cs-CZ"/>
        </w:rPr>
        <w:t>číslo účtu</w:t>
      </w:r>
      <w:r w:rsidR="00CC11A9" w:rsidRPr="005178F2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>XXXXX</w:t>
      </w:r>
    </w:p>
    <w:p w14:paraId="765BC0C8" w14:textId="0BC5F55F" w:rsidR="00CC11A9" w:rsidRPr="005178F2" w:rsidRDefault="000C66AF" w:rsidP="005178F2">
      <w:pPr>
        <w:spacing w:after="0" w:line="240" w:lineRule="auto"/>
        <w:ind w:left="708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XXXXX</w:t>
      </w:r>
      <w:r w:rsidR="005178F2" w:rsidRPr="005178F2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C11A9" w:rsidRPr="005178F2">
        <w:rPr>
          <w:color w:val="000000"/>
        </w:rPr>
        <w:t>číslo účtu</w:t>
      </w:r>
      <w:r w:rsidR="00CC11A9" w:rsidRPr="005178F2">
        <w:rPr>
          <w:color w:val="000000"/>
        </w:rPr>
        <w:tab/>
      </w:r>
      <w:r>
        <w:rPr>
          <w:rFonts w:eastAsia="Times New Roman"/>
          <w:lang w:eastAsia="cs-CZ"/>
        </w:rPr>
        <w:t>XXXXX</w:t>
      </w:r>
    </w:p>
    <w:p w14:paraId="03E51D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541172DA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67324F">
        <w:rPr>
          <w:rFonts w:eastAsia="Times New Roman"/>
          <w:lang w:eastAsia="cs-CZ"/>
        </w:rPr>
        <w:t xml:space="preserve"> životního prostředí a zemědělství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729B628B" w14:textId="69B3AF59" w:rsidR="00127748" w:rsidRDefault="005B39DE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5B39DE">
        <w:rPr>
          <w:rFonts w:eastAsia="Times New Roman"/>
          <w:b/>
          <w:bCs/>
          <w:color w:val="000000" w:themeColor="text1"/>
          <w:lang w:eastAsia="cs-CZ"/>
        </w:rPr>
        <w:t>Asociace Brontosaura</w:t>
      </w:r>
    </w:p>
    <w:p w14:paraId="7152572C" w14:textId="175C10DF" w:rsidR="00CC11A9" w:rsidRPr="00546524" w:rsidRDefault="00546524" w:rsidP="00546524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FF0000"/>
          <w:lang w:eastAsia="cs-CZ"/>
        </w:rPr>
      </w:pPr>
      <w:r>
        <w:rPr>
          <w:rFonts w:eastAsia="Times New Roman"/>
          <w:bCs/>
          <w:lang w:eastAsia="cs-CZ"/>
        </w:rPr>
        <w:t>A</w:t>
      </w:r>
      <w:r w:rsidR="00CC11A9" w:rsidRPr="0096502F">
        <w:rPr>
          <w:rFonts w:eastAsia="Times New Roman"/>
          <w:bCs/>
          <w:lang w:eastAsia="cs-CZ"/>
        </w:rPr>
        <w:t>dresa sídla:</w:t>
      </w:r>
      <w:r w:rsidR="00CC11A9" w:rsidRPr="0096502F">
        <w:rPr>
          <w:rFonts w:eastAsia="Times New Roman"/>
          <w:bCs/>
          <w:lang w:eastAsia="cs-CZ"/>
        </w:rPr>
        <w:tab/>
      </w:r>
      <w:r w:rsidR="005B39DE" w:rsidRPr="005B39DE">
        <w:rPr>
          <w:color w:val="000000"/>
        </w:rPr>
        <w:t>Sokolská 323/26, 41731 Novosedlice</w:t>
      </w:r>
    </w:p>
    <w:p w14:paraId="7EE718E2" w14:textId="7F402F6C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5B39DE" w:rsidRPr="005B39DE">
        <w:rPr>
          <w:rFonts w:eastAsia="Times New Roman"/>
          <w:bCs/>
          <w:lang w:eastAsia="cs-CZ"/>
        </w:rPr>
        <w:t>48132209</w:t>
      </w:r>
    </w:p>
    <w:p w14:paraId="5B9FA43D" w14:textId="004F9ACC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>XXXXX</w:t>
      </w:r>
    </w:p>
    <w:p w14:paraId="15A14603" w14:textId="6707AF9D" w:rsidR="000C66AF" w:rsidRDefault="00CC11A9" w:rsidP="000C66A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="0067324F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>XXXXX</w:t>
      </w:r>
      <w:r w:rsidRPr="00D9675B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ab/>
      </w:r>
      <w:r w:rsidRPr="00546524">
        <w:rPr>
          <w:rFonts w:eastAsia="Times New Roman"/>
          <w:lang w:eastAsia="cs-CZ"/>
        </w:rPr>
        <w:t>číslo účtu:</w:t>
      </w:r>
      <w:r w:rsidRPr="00546524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>XXXXX</w:t>
      </w:r>
    </w:p>
    <w:p w14:paraId="458C6585" w14:textId="794E0EC5" w:rsidR="00CC11A9" w:rsidRPr="00F40594" w:rsidRDefault="00CC11A9" w:rsidP="000C66AF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="000C66AF">
        <w:rPr>
          <w:rFonts w:eastAsia="Times New Roman"/>
          <w:lang w:eastAsia="cs-CZ"/>
        </w:rPr>
        <w:t>XXXXX</w:t>
      </w:r>
    </w:p>
    <w:p w14:paraId="361F897E" w14:textId="6DAFD8CD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5B39DE" w:rsidRPr="005B39DE">
        <w:rPr>
          <w:rFonts w:eastAsia="Times New Roman"/>
          <w:lang w:eastAsia="cs-CZ"/>
        </w:rPr>
        <w:t>3behn6q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34ADC5BB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C958F35" w14:textId="77777777" w:rsidR="00B766F2" w:rsidRDefault="00B766F2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C8C6291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D403A5">
        <w:rPr>
          <w:rFonts w:eastAsia="Arial Unicode MS"/>
          <w:lang w:eastAsia="cs-CZ"/>
        </w:rPr>
        <w:t xml:space="preserve"> ve znění</w:t>
      </w:r>
      <w:r w:rsidRPr="0096502F">
        <w:rPr>
          <w:rFonts w:eastAsia="Arial Unicode MS"/>
          <w:lang w:eastAsia="cs-CZ"/>
        </w:rPr>
        <w:t xml:space="preserve"> pozdějších předpisů a č. 250/2000 Sb., o rozpočtových pravidlech územních rozpočtů ve znění pozdějších předpisů (dále také „RPÚR“) a v souladu s Programem pro poskytování dotací z rozpočtu Karlovarského kraje </w:t>
      </w:r>
      <w:r w:rsidR="0067324F">
        <w:rPr>
          <w:rFonts w:eastAsia="Arial Unicode MS"/>
          <w:lang w:eastAsia="cs-CZ"/>
        </w:rPr>
        <w:t xml:space="preserve">na podporu ochrany životního prostředí a environmentální výchovy, vzdělávání a osvěty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 smlouvy a 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5A14974E" w14:textId="77777777" w:rsidR="00CC11A9" w:rsidRDefault="00CC11A9" w:rsidP="00F40594">
      <w:pPr>
        <w:pStyle w:val="Normlnweb"/>
        <w:rPr>
          <w:bCs/>
          <w:sz w:val="22"/>
          <w:szCs w:val="22"/>
        </w:rPr>
      </w:pPr>
    </w:p>
    <w:p w14:paraId="5922D5FE" w14:textId="1AF2178D" w:rsidR="00F8238C" w:rsidRPr="00F8238C" w:rsidRDefault="00F8238C" w:rsidP="00F8238C">
      <w:pPr>
        <w:pStyle w:val="Normlnweb"/>
        <w:numPr>
          <w:ilvl w:val="0"/>
          <w:numId w:val="38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>podle údajů uvedených v odstavci 2. tohoto článku.</w:t>
      </w:r>
    </w:p>
    <w:p w14:paraId="7E9E92F8" w14:textId="77777777" w:rsidR="00F8238C" w:rsidRPr="00F40594" w:rsidRDefault="00F8238C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D788886" w14:textId="45EDA217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67324F">
        <w:rPr>
          <w:sz w:val="22"/>
          <w:szCs w:val="22"/>
        </w:rPr>
        <w:t>2023</w:t>
      </w:r>
    </w:p>
    <w:p w14:paraId="041A388D" w14:textId="0AF21115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430B1" w:rsidRPr="008430B1">
        <w:rPr>
          <w:sz w:val="22"/>
          <w:szCs w:val="22"/>
        </w:rPr>
        <w:t xml:space="preserve">62 354,49 </w:t>
      </w:r>
      <w:r w:rsidRPr="0096502F">
        <w:rPr>
          <w:sz w:val="22"/>
          <w:szCs w:val="22"/>
        </w:rPr>
        <w:t>Kč</w:t>
      </w:r>
    </w:p>
    <w:p w14:paraId="7CF831B7" w14:textId="48B17D52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F21EEB" w:rsidRPr="00C317DA">
        <w:rPr>
          <w:sz w:val="22"/>
          <w:szCs w:val="22"/>
        </w:rPr>
        <w:t xml:space="preserve">šedesát </w:t>
      </w:r>
      <w:r w:rsidR="008430B1">
        <w:rPr>
          <w:sz w:val="22"/>
          <w:szCs w:val="22"/>
        </w:rPr>
        <w:t>dva</w:t>
      </w:r>
      <w:r w:rsidR="00C317DA" w:rsidRPr="00C317DA">
        <w:rPr>
          <w:sz w:val="22"/>
          <w:szCs w:val="22"/>
        </w:rPr>
        <w:t xml:space="preserve"> tisíc </w:t>
      </w:r>
      <w:r w:rsidR="008430B1">
        <w:rPr>
          <w:sz w:val="22"/>
          <w:szCs w:val="22"/>
        </w:rPr>
        <w:t>tři sta</w:t>
      </w:r>
      <w:r w:rsidR="005661C4">
        <w:rPr>
          <w:sz w:val="22"/>
          <w:szCs w:val="22"/>
        </w:rPr>
        <w:t xml:space="preserve"> padesát čtyři</w:t>
      </w:r>
      <w:r w:rsidRPr="00C317DA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</w:t>
      </w:r>
      <w:r w:rsidR="00C317DA">
        <w:rPr>
          <w:sz w:val="22"/>
          <w:szCs w:val="22"/>
        </w:rPr>
        <w:t xml:space="preserve"> a </w:t>
      </w:r>
      <w:r w:rsidR="005661C4">
        <w:rPr>
          <w:sz w:val="22"/>
          <w:szCs w:val="22"/>
        </w:rPr>
        <w:t>čtyřicet devět</w:t>
      </w:r>
      <w:r w:rsidR="00C317DA">
        <w:rPr>
          <w:sz w:val="22"/>
          <w:szCs w:val="22"/>
        </w:rPr>
        <w:t xml:space="preserve"> haléřů</w:t>
      </w:r>
      <w:r w:rsidRPr="0096502F">
        <w:rPr>
          <w:sz w:val="22"/>
          <w:szCs w:val="22"/>
        </w:rPr>
        <w:t>)</w:t>
      </w:r>
    </w:p>
    <w:p w14:paraId="58983808" w14:textId="65998FE7" w:rsidR="00CC11A9" w:rsidRPr="004B1521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lastRenderedPageBreak/>
        <w:t>Dotace se poskytuje na účel: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5661C4" w:rsidRPr="005661C4">
        <w:rPr>
          <w:sz w:val="22"/>
          <w:szCs w:val="22"/>
        </w:rPr>
        <w:t>Využití genofondových ploch pro EVVO v Karlovarském kraji</w:t>
      </w:r>
      <w:r w:rsidR="007A63E2" w:rsidRPr="007A63E2">
        <w:rPr>
          <w:sz w:val="22"/>
          <w:szCs w:val="22"/>
        </w:rPr>
        <w:t>.</w:t>
      </w:r>
    </w:p>
    <w:p w14:paraId="62AA832A" w14:textId="790C2741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0C66AF">
        <w:t>XXXXX</w:t>
      </w:r>
    </w:p>
    <w:p w14:paraId="4276D08D" w14:textId="77777777" w:rsidR="00CF660D" w:rsidRDefault="00CF660D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736C962F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9C4702">
        <w:rPr>
          <w:rFonts w:eastAsia="Arial Unicode MS"/>
          <w:lang w:eastAsia="cs-CZ"/>
        </w:rPr>
        <w:t xml:space="preserve">zpravidla </w:t>
      </w:r>
      <w:r w:rsidRPr="0096502F">
        <w:rPr>
          <w:rFonts w:eastAsia="Arial Unicode MS"/>
          <w:lang w:eastAsia="cs-CZ"/>
        </w:rPr>
        <w:t xml:space="preserve">do </w:t>
      </w:r>
      <w:r w:rsidR="00063C82" w:rsidRPr="006F2724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5075F5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 </w:t>
      </w:r>
      <w:r w:rsidR="00BF512D" w:rsidRPr="0096502F">
        <w:rPr>
          <w:rFonts w:eastAsia="Arial Unicode MS"/>
          <w:lang w:eastAsia="cs-CZ"/>
        </w:rPr>
        <w:t>čl. II.</w:t>
      </w:r>
      <w:r w:rsidR="00BF512D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odstavci 2. 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4C1AA84C" w14:textId="77777777" w:rsidR="00D733D2" w:rsidRDefault="00D733D2" w:rsidP="00D733D2">
      <w:pPr>
        <w:spacing w:after="0" w:line="240" w:lineRule="auto"/>
        <w:rPr>
          <w:rFonts w:eastAsia="Times New Roman"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713C8B26" w14:textId="2BB69328" w:rsidR="002F26B1" w:rsidRDefault="00D733D2" w:rsidP="002F26B1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Pr="002F26B1">
        <w:rPr>
          <w:rFonts w:eastAsia="Arial Unicode MS"/>
          <w:lang w:eastAsia="cs-CZ"/>
        </w:rPr>
        <w:t>doručení řádného finančního vypořádání dotace</w:t>
      </w:r>
      <w:r w:rsidRPr="005856B3">
        <w:rPr>
          <w:rFonts w:eastAsia="Arial Unicode MS"/>
          <w:lang w:eastAsia="cs-CZ"/>
        </w:rPr>
        <w:t>.</w:t>
      </w:r>
      <w:r w:rsidR="00DF7ECE">
        <w:rPr>
          <w:rFonts w:eastAsia="Arial Unicode MS"/>
          <w:lang w:eastAsia="cs-CZ"/>
        </w:rPr>
        <w:t xml:space="preserve"> 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06A87445" w14:textId="77777777" w:rsidR="002F26B1" w:rsidRPr="002F26B1" w:rsidRDefault="002F26B1" w:rsidP="002F26B1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733BBA01" w14:textId="27790E7D" w:rsidR="00BD446B" w:rsidRPr="007A63E2" w:rsidRDefault="00D733D2" w:rsidP="007A63E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eastAsia="Arial Unicode MS"/>
          <w:lang w:eastAsia="cs-CZ"/>
        </w:rPr>
      </w:pPr>
      <w:r w:rsidRPr="004B1521">
        <w:rPr>
          <w:rFonts w:eastAsia="Arial Unicode MS"/>
          <w:lang w:eastAsia="cs-CZ"/>
        </w:rPr>
        <w:t>Dotace je neinvestičního charakteru a</w:t>
      </w:r>
      <w:r w:rsidR="00BD446B" w:rsidRPr="004B1521">
        <w:rPr>
          <w:rFonts w:eastAsia="Arial Unicode MS"/>
          <w:lang w:eastAsia="cs-CZ"/>
        </w:rPr>
        <w:t> </w:t>
      </w:r>
      <w:r w:rsidRPr="004B1521">
        <w:rPr>
          <w:rFonts w:eastAsia="Arial Unicode MS"/>
          <w:lang w:eastAsia="cs-CZ"/>
        </w:rPr>
        <w:t>příjemce je povinen ji použít výhradně k těmto účelům:</w:t>
      </w:r>
      <w:r w:rsidR="004B1521" w:rsidRPr="004B1521">
        <w:rPr>
          <w:rFonts w:eastAsia="Arial Unicode MS"/>
          <w:lang w:eastAsia="cs-CZ"/>
        </w:rPr>
        <w:t xml:space="preserve"> </w:t>
      </w:r>
      <w:r w:rsidR="005661C4" w:rsidRPr="005661C4">
        <w:rPr>
          <w:rFonts w:eastAsia="Arial Unicode MS"/>
          <w:lang w:eastAsia="cs-CZ"/>
        </w:rPr>
        <w:t>EVVO dospělých</w:t>
      </w:r>
      <w:r w:rsidR="005661C4">
        <w:rPr>
          <w:rFonts w:eastAsia="Arial Unicode MS"/>
          <w:lang w:eastAsia="cs-CZ"/>
        </w:rPr>
        <w:t>,</w:t>
      </w:r>
      <w:r w:rsidR="005661C4" w:rsidRPr="005661C4">
        <w:rPr>
          <w:rFonts w:eastAsia="Arial Unicode MS"/>
          <w:lang w:eastAsia="cs-CZ"/>
        </w:rPr>
        <w:t xml:space="preserve"> praktické workshopy v terénu k zakládání a údržbě výsadeb stromů. Příprava informačních materiálů - www stránky kombinované se samoobslužným terén</w:t>
      </w:r>
      <w:r w:rsidR="005661C4">
        <w:rPr>
          <w:rFonts w:eastAsia="Arial Unicode MS"/>
          <w:lang w:eastAsia="cs-CZ"/>
        </w:rPr>
        <w:t>n</w:t>
      </w:r>
      <w:r w:rsidR="005661C4" w:rsidRPr="005661C4">
        <w:rPr>
          <w:rFonts w:eastAsia="Arial Unicode MS"/>
          <w:lang w:eastAsia="cs-CZ"/>
        </w:rPr>
        <w:t>ím informačním systémem k alejím a sadům</w:t>
      </w:r>
      <w:r w:rsidR="007A63E2" w:rsidRPr="007A63E2">
        <w:rPr>
          <w:rFonts w:eastAsia="Arial Unicode MS"/>
          <w:lang w:eastAsia="cs-CZ"/>
        </w:rPr>
        <w:t>.</w:t>
      </w:r>
    </w:p>
    <w:p w14:paraId="555BA861" w14:textId="77777777" w:rsidR="00B766F2" w:rsidRPr="00F40594" w:rsidRDefault="00B766F2" w:rsidP="002B67D8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1276ADE4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se</w:t>
      </w:r>
      <w:r w:rsidR="003D28B6">
        <w:rPr>
          <w:lang w:eastAsia="cs-CZ"/>
        </w:rPr>
        <w:t xml:space="preserve"> </w:t>
      </w:r>
      <w:r w:rsidR="00866C55" w:rsidRPr="002F26B1">
        <w:rPr>
          <w:color w:val="0D0D0D" w:themeColor="text1" w:themeTint="F2"/>
          <w:lang w:eastAsia="cs-CZ"/>
        </w:rPr>
        <w:t>Programem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2F26B1" w:rsidRPr="002F26B1">
        <w:rPr>
          <w:color w:val="0D0D0D" w:themeColor="text1" w:themeTint="F2"/>
          <w:lang w:eastAsia="cs-CZ"/>
        </w:rPr>
        <w:t>na podporu ochrany životního prostředí a environmentální výchovy, vzdělávání a osvěty</w:t>
      </w:r>
      <w:r w:rsidR="00820862" w:rsidRPr="002F26B1">
        <w:rPr>
          <w:color w:val="0D0D0D" w:themeColor="text1" w:themeTint="F2"/>
          <w:lang w:eastAsia="cs-CZ"/>
        </w:rPr>
        <w:t xml:space="preserve"> </w:t>
      </w:r>
      <w:r w:rsidR="00820862" w:rsidRPr="009929D2">
        <w:rPr>
          <w:lang w:eastAsia="cs-CZ"/>
        </w:rPr>
        <w:t xml:space="preserve">schváleným Zastupitelstvem </w:t>
      </w:r>
      <w:r w:rsidRPr="0096502F">
        <w:rPr>
          <w:lang w:eastAsia="cs-CZ"/>
        </w:rPr>
        <w:t xml:space="preserve">Karlovarského kraje usnesením číslo </w:t>
      </w:r>
      <w:r w:rsidR="002F26B1" w:rsidRPr="002F26B1">
        <w:rPr>
          <w:color w:val="0D0D0D" w:themeColor="text1" w:themeTint="F2"/>
          <w:lang w:eastAsia="cs-CZ"/>
        </w:rPr>
        <w:t xml:space="preserve">ZK 516/12/22 </w:t>
      </w:r>
      <w:r w:rsidRPr="002F26B1">
        <w:rPr>
          <w:color w:val="0D0D0D" w:themeColor="text1" w:themeTint="F2"/>
          <w:lang w:eastAsia="cs-CZ"/>
        </w:rPr>
        <w:t>ze</w:t>
      </w:r>
      <w:r w:rsidRPr="0096502F">
        <w:rPr>
          <w:lang w:eastAsia="cs-CZ"/>
        </w:rPr>
        <w:t xml:space="preserve"> dne </w:t>
      </w:r>
      <w:r w:rsidR="002F26B1">
        <w:rPr>
          <w:lang w:eastAsia="cs-CZ"/>
        </w:rPr>
        <w:t>12.12.2022</w:t>
      </w:r>
      <w:r w:rsidRPr="0096502F">
        <w:rPr>
          <w:lang w:eastAsia="cs-CZ"/>
        </w:rPr>
        <w:t>, zveřejněnými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38101D71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DA563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výhradně k účelu uvedenému v článku II. smlouvy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</w:t>
      </w:r>
      <w:r w:rsidRPr="002F26B1">
        <w:rPr>
          <w:rFonts w:eastAsia="Arial Unicode MS"/>
          <w:lang w:eastAsia="cs-CZ"/>
        </w:rPr>
        <w:t>dary, pohoštění, mzdy pracovníků nebo funkcionářů příjemce či</w:t>
      </w:r>
      <w:r w:rsidR="00CF660D" w:rsidRPr="002F26B1">
        <w:rPr>
          <w:rFonts w:eastAsia="Arial Unicode MS"/>
          <w:lang w:eastAsia="cs-CZ"/>
        </w:rPr>
        <w:t> </w:t>
      </w:r>
      <w:r w:rsidRPr="002F26B1">
        <w:rPr>
          <w:rFonts w:eastAsia="Arial Unicode MS"/>
          <w:lang w:eastAsia="cs-CZ"/>
        </w:rPr>
        <w:t xml:space="preserve">příjemce samotného, </w:t>
      </w:r>
      <w:r w:rsidR="00033EEB" w:rsidRPr="002F26B1">
        <w:rPr>
          <w:rFonts w:eastAsia="Arial Unicode MS"/>
          <w:lang w:eastAsia="cs-CZ"/>
        </w:rPr>
        <w:t>poštovné</w:t>
      </w:r>
      <w:r w:rsidR="00C75871" w:rsidRPr="002F26B1">
        <w:rPr>
          <w:rFonts w:eastAsia="Arial Unicode MS"/>
          <w:lang w:eastAsia="cs-CZ"/>
        </w:rPr>
        <w:t xml:space="preserve"> a balné</w:t>
      </w:r>
      <w:r w:rsidR="00033EEB" w:rsidRPr="002F26B1">
        <w:rPr>
          <w:rFonts w:eastAsia="Arial Unicode MS"/>
          <w:lang w:eastAsia="cs-CZ"/>
        </w:rPr>
        <w:t xml:space="preserve">, </w:t>
      </w:r>
      <w:r w:rsidRPr="002F26B1">
        <w:rPr>
          <w:rFonts w:eastAsia="Arial Unicode MS"/>
          <w:lang w:eastAsia="cs-CZ"/>
        </w:rPr>
        <w:t>penále, úroky z úvěrů, náhrady škod, pojistné, pokuty, úhrady dluhu apod</w:t>
      </w:r>
      <w:r w:rsidRPr="0096502F">
        <w:rPr>
          <w:rFonts w:eastAsia="Arial Unicode MS"/>
          <w:lang w:eastAsia="cs-CZ"/>
        </w:rPr>
        <w:t>.</w:t>
      </w:r>
    </w:p>
    <w:p w14:paraId="1B26AF0D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36164EB4" w14:textId="77777777" w:rsidR="008F0B23" w:rsidRDefault="008F0B23" w:rsidP="00517DCD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63680D4B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4B1521" w:rsidRPr="004B1521">
        <w:rPr>
          <w:rFonts w:eastAsia="Arial Unicode MS"/>
          <w:b/>
          <w:lang w:eastAsia="cs-CZ"/>
        </w:rPr>
        <w:t>20.10.2023</w:t>
      </w:r>
      <w:r w:rsidR="004B1521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</w:t>
      </w:r>
      <w:r w:rsidRPr="0096502F">
        <w:rPr>
          <w:rFonts w:eastAsia="Arial Unicode MS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C2FCA59" w14:textId="77777777" w:rsidR="004F5509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</w:t>
      </w:r>
      <w:r w:rsidR="004F5509">
        <w:rPr>
          <w:rFonts w:eastAsia="Arial Unicode MS"/>
          <w:lang w:eastAsia="cs-CZ"/>
        </w:rPr>
        <w:t>:</w:t>
      </w:r>
    </w:p>
    <w:p w14:paraId="3072AEDF" w14:textId="4DE66F42" w:rsidR="008F0B23" w:rsidRPr="00A22E47" w:rsidRDefault="008F0B23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2B67D8">
        <w:rPr>
          <w:rFonts w:eastAsia="Arial Unicode MS"/>
          <w:lang w:eastAsia="cs-CZ"/>
        </w:rPr>
        <w:t xml:space="preserve">vyhodnocení použití poskytnuté dotace s popisem realizace a zhodnocením realizovaných </w:t>
      </w:r>
      <w:r w:rsidRPr="00A22E47">
        <w:rPr>
          <w:rFonts w:eastAsia="Arial Unicode MS"/>
          <w:lang w:eastAsia="cs-CZ"/>
        </w:rPr>
        <w:t>aktivit</w:t>
      </w:r>
      <w:r w:rsidR="006C53A1" w:rsidRPr="00A22E47">
        <w:rPr>
          <w:rFonts w:eastAsia="Arial Unicode MS"/>
          <w:lang w:eastAsia="cs-CZ"/>
        </w:rPr>
        <w:t xml:space="preserve"> (v případě individuální dotace</w:t>
      </w:r>
      <w:r w:rsidR="004F3493" w:rsidRPr="00A22E47">
        <w:rPr>
          <w:rFonts w:eastAsia="Arial Unicode MS"/>
          <w:lang w:eastAsia="cs-CZ"/>
        </w:rPr>
        <w:t xml:space="preserve"> vždy</w:t>
      </w:r>
      <w:r w:rsidR="0086380E" w:rsidRPr="00A22E47">
        <w:rPr>
          <w:rFonts w:eastAsia="Arial Unicode MS"/>
          <w:lang w:eastAsia="cs-CZ"/>
        </w:rPr>
        <w:t>;</w:t>
      </w:r>
      <w:r w:rsidR="006C53A1" w:rsidRPr="00A22E47">
        <w:rPr>
          <w:rFonts w:eastAsia="Arial Unicode MS"/>
          <w:lang w:eastAsia="cs-CZ"/>
        </w:rPr>
        <w:t xml:space="preserve"> u programové dotace jen pokud je požadováno </w:t>
      </w:r>
      <w:r w:rsidR="004F3493" w:rsidRPr="00A22E47">
        <w:rPr>
          <w:lang w:eastAsia="cs-CZ"/>
        </w:rPr>
        <w:t>v</w:t>
      </w:r>
      <w:r w:rsidR="00A22E47" w:rsidRPr="00A22E47">
        <w:rPr>
          <w:lang w:eastAsia="cs-CZ"/>
        </w:rPr>
        <w:t xml:space="preserve"> programu </w:t>
      </w:r>
      <w:r w:rsidR="004F3493" w:rsidRPr="00A22E47">
        <w:rPr>
          <w:lang w:eastAsia="cs-CZ"/>
        </w:rPr>
        <w:t>uvedené</w:t>
      </w:r>
      <w:r w:rsidR="00A22E47" w:rsidRPr="00A22E47">
        <w:rPr>
          <w:lang w:eastAsia="cs-CZ"/>
        </w:rPr>
        <w:t>m</w:t>
      </w:r>
      <w:r w:rsidR="004F3493" w:rsidRPr="00A22E47">
        <w:rPr>
          <w:lang w:eastAsia="cs-CZ"/>
        </w:rPr>
        <w:t xml:space="preserve"> v čl.</w:t>
      </w:r>
      <w:r w:rsidR="008C6878" w:rsidRPr="00A22E47">
        <w:rPr>
          <w:lang w:eastAsia="cs-CZ"/>
        </w:rPr>
        <w:t> </w:t>
      </w:r>
      <w:r w:rsidR="004F3493" w:rsidRPr="00A22E47">
        <w:rPr>
          <w:lang w:eastAsia="cs-CZ"/>
        </w:rPr>
        <w:t>I</w:t>
      </w:r>
      <w:r w:rsidR="00EE5F78">
        <w:rPr>
          <w:lang w:eastAsia="cs-CZ"/>
        </w:rPr>
        <w:t>.</w:t>
      </w:r>
      <w:r w:rsidR="004F3493" w:rsidRPr="00A22E47">
        <w:rPr>
          <w:lang w:eastAsia="cs-CZ"/>
        </w:rPr>
        <w:t xml:space="preserve"> odst. 1</w:t>
      </w:r>
      <w:r w:rsidR="006C53A1" w:rsidRPr="00A22E47">
        <w:rPr>
          <w:lang w:eastAsia="cs-CZ"/>
        </w:rPr>
        <w:t>)</w:t>
      </w:r>
      <w:r w:rsidR="004F5509" w:rsidRPr="00A22E47">
        <w:rPr>
          <w:rFonts w:eastAsia="Arial Unicode MS"/>
          <w:lang w:eastAsia="cs-CZ"/>
        </w:rPr>
        <w:t>;</w:t>
      </w:r>
    </w:p>
    <w:p w14:paraId="3AAB6220" w14:textId="77777777" w:rsidR="004F5509" w:rsidRDefault="004F5509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průkaznou fotodokumentaci </w:t>
      </w:r>
      <w:r w:rsidR="004F3493" w:rsidRPr="00A22E47">
        <w:rPr>
          <w:rFonts w:eastAsia="Arial Unicode MS"/>
          <w:lang w:eastAsia="cs-CZ"/>
        </w:rPr>
        <w:t xml:space="preserve">k </w:t>
      </w:r>
      <w:r w:rsidRPr="00A22E47">
        <w:rPr>
          <w:rFonts w:eastAsia="Arial Unicode MS"/>
          <w:lang w:eastAsia="cs-CZ"/>
        </w:rPr>
        <w:t>předmětu dotace;</w:t>
      </w:r>
    </w:p>
    <w:p w14:paraId="0201FB96" w14:textId="3A99AA48" w:rsidR="005A3162" w:rsidRPr="00A22E47" w:rsidRDefault="005A3162" w:rsidP="003D6BBB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dokumentaci o propagaci </w:t>
      </w:r>
      <w:r w:rsidR="00EB02D6">
        <w:rPr>
          <w:rFonts w:eastAsia="Arial Unicode MS"/>
          <w:lang w:eastAsia="cs-CZ"/>
        </w:rPr>
        <w:t>poskytovatele dotace</w:t>
      </w:r>
      <w:r w:rsidR="00303E56">
        <w:rPr>
          <w:rFonts w:eastAsia="Arial Unicode MS"/>
          <w:lang w:eastAsia="cs-CZ"/>
        </w:rPr>
        <w:t xml:space="preserve"> </w:t>
      </w:r>
      <w:r w:rsidR="00303E56" w:rsidRPr="00F40594">
        <w:t>(např. audio/video záznam, fotografie, materiály)</w:t>
      </w:r>
      <w:r w:rsidR="00EB02D6" w:rsidRPr="00EB02D6">
        <w:rPr>
          <w:rFonts w:eastAsia="Arial Unicode MS"/>
          <w:lang w:val="de-DE" w:eastAsia="cs-CZ"/>
        </w:rPr>
        <w:t>;</w:t>
      </w:r>
    </w:p>
    <w:p w14:paraId="1CA3F249" w14:textId="77777777" w:rsidR="00DC6D7D" w:rsidRDefault="004F5509" w:rsidP="00DC6D7D">
      <w:pPr>
        <w:pStyle w:val="Odstavecseseznamem"/>
        <w:numPr>
          <w:ilvl w:val="0"/>
          <w:numId w:val="32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>doklad o zaúčtování majetku do účetnictví organizace;</w:t>
      </w:r>
    </w:p>
    <w:p w14:paraId="1B173C9B" w14:textId="77777777" w:rsidR="00DC6D7D" w:rsidRDefault="00DC6D7D" w:rsidP="00DC6D7D">
      <w:pPr>
        <w:spacing w:after="0" w:line="240" w:lineRule="auto"/>
        <w:rPr>
          <w:rFonts w:eastAsia="Arial Unicode MS"/>
          <w:lang w:eastAsia="cs-CZ"/>
        </w:rPr>
      </w:pPr>
    </w:p>
    <w:p w14:paraId="601EEBD9" w14:textId="1FE139CC" w:rsidR="00476C23" w:rsidRPr="00DC6D7D" w:rsidRDefault="008F0B23" w:rsidP="00DC6D7D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DC6D7D">
        <w:rPr>
          <w:rFonts w:eastAsia="Arial Unicode MS"/>
          <w:lang w:eastAsia="cs-CZ"/>
        </w:rPr>
        <w:t>Příjemce</w:t>
      </w:r>
      <w:r w:rsidR="00476C23" w:rsidRPr="00DC6D7D">
        <w:rPr>
          <w:rFonts w:eastAsia="Arial Unicode MS"/>
          <w:lang w:eastAsia="cs-CZ"/>
        </w:rPr>
        <w:t xml:space="preserve"> je povinen zajistit propagaci poskytovatele dotace</w:t>
      </w:r>
      <w:r w:rsidR="00AF07DC" w:rsidRPr="00DC6D7D">
        <w:rPr>
          <w:rFonts w:eastAsia="Arial Unicode MS"/>
          <w:lang w:eastAsia="cs-CZ"/>
        </w:rPr>
        <w:t xml:space="preserve"> </w:t>
      </w:r>
      <w:r w:rsidR="00476C23" w:rsidRPr="00DC6D7D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 w:rsidRPr="00DC6D7D">
        <w:rPr>
          <w:rFonts w:eastAsia="Arial Unicode MS"/>
          <w:lang w:eastAsia="cs-CZ"/>
        </w:rPr>
        <w:t>6</w:t>
      </w:r>
      <w:r w:rsidR="00476C23" w:rsidRPr="00DC6D7D">
        <w:rPr>
          <w:rFonts w:eastAsia="Arial Unicode MS"/>
          <w:lang w:eastAsia="cs-CZ"/>
        </w:rPr>
        <w:t xml:space="preserve"> formuláře žádosti o dotaci</w:t>
      </w:r>
      <w:r w:rsidR="00FB6890" w:rsidRPr="00DC6D7D">
        <w:rPr>
          <w:rFonts w:eastAsia="Arial Unicode MS"/>
          <w:lang w:eastAsia="cs-CZ"/>
        </w:rPr>
        <w:t>. P</w:t>
      </w:r>
      <w:r w:rsidR="00476C23" w:rsidRPr="00DC6D7D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DC6D7D">
        <w:rPr>
          <w:rFonts w:eastAsia="Arial Unicode MS"/>
          <w:lang w:eastAsia="cs-CZ"/>
        </w:rPr>
        <w:t xml:space="preserve">aktivní </w:t>
      </w:r>
      <w:r w:rsidR="00476C23" w:rsidRPr="00DC6D7D">
        <w:rPr>
          <w:rFonts w:eastAsia="Arial Unicode MS"/>
          <w:lang w:eastAsia="cs-CZ"/>
        </w:rPr>
        <w:t xml:space="preserve">odkaz </w:t>
      </w:r>
      <w:r w:rsidR="00063C82" w:rsidRPr="00DC6D7D">
        <w:rPr>
          <w:rFonts w:eastAsia="Arial Unicode MS"/>
          <w:lang w:eastAsia="cs-CZ"/>
        </w:rPr>
        <w:t>na</w:t>
      </w:r>
      <w:r w:rsidR="00476C23" w:rsidRPr="00DC6D7D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DC6D7D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342652F7" w:rsidR="00476C23" w:rsidRPr="00F40594" w:rsidRDefault="00476C23" w:rsidP="003D6BBB">
      <w:pPr>
        <w:numPr>
          <w:ilvl w:val="0"/>
          <w:numId w:val="36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442D4929" w14:textId="77777777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296FD4FE" w14:textId="20FCE41E" w:rsidR="008F0B23" w:rsidRDefault="008F0B23" w:rsidP="008F0B23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5BDD">
        <w:rPr>
          <w:rFonts w:eastAsia="Arial Unicode MS"/>
          <w:lang w:eastAsia="cs-CZ"/>
        </w:rPr>
        <w:t>7</w:t>
      </w:r>
      <w:r w:rsidR="00A94054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A94054">
        <w:rPr>
          <w:rFonts w:eastAsia="Arial Unicode MS"/>
          <w:lang w:eastAsia="cs-CZ"/>
        </w:rPr>
        <w:t>.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0C809C0" w14:textId="77777777" w:rsidR="00A14783" w:rsidRDefault="00A14783" w:rsidP="00A14783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24ADE14" w14:textId="645D4B6A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 w:rsidRPr="00A14783">
        <w:rPr>
          <w:rFonts w:eastAsia="Arial Unicode MS"/>
          <w:lang w:eastAsia="cs-CZ"/>
        </w:rPr>
        <w:t>záhlaví smlouvy</w:t>
      </w:r>
      <w:r w:rsidRPr="00A14783">
        <w:rPr>
          <w:rFonts w:eastAsia="Arial Unicode MS"/>
          <w:lang w:eastAsia="cs-CZ"/>
        </w:rPr>
        <w:t>, jestliže odpadne účel, na který je dotace poskytována</w:t>
      </w:r>
      <w:r w:rsidR="00014FB6" w:rsidRPr="00A14783">
        <w:rPr>
          <w:rFonts w:eastAsia="Arial Unicode MS"/>
          <w:lang w:eastAsia="cs-CZ"/>
        </w:rPr>
        <w:t xml:space="preserve"> nebo nemůže </w:t>
      </w:r>
      <w:r w:rsidR="00EF4C48" w:rsidRPr="00A14783">
        <w:rPr>
          <w:rFonts w:eastAsia="Arial Unicode MS"/>
          <w:lang w:eastAsia="cs-CZ"/>
        </w:rPr>
        <w:t xml:space="preserve">dodržet </w:t>
      </w:r>
      <w:r w:rsidR="00686ECC" w:rsidRPr="00A14783">
        <w:rPr>
          <w:rFonts w:eastAsia="Arial Unicode MS"/>
          <w:lang w:eastAsia="cs-CZ"/>
        </w:rPr>
        <w:t>termín pro vyčerpání poskytnutých finančních prostředků uvedený v čl. IV</w:t>
      </w:r>
      <w:r w:rsidR="008211C7" w:rsidRPr="00A14783">
        <w:rPr>
          <w:rFonts w:eastAsia="Arial Unicode MS"/>
          <w:lang w:eastAsia="cs-CZ"/>
        </w:rPr>
        <w:t>.</w:t>
      </w:r>
      <w:r w:rsidR="00686ECC" w:rsidRPr="00A14783">
        <w:rPr>
          <w:rFonts w:eastAsia="Arial Unicode MS"/>
          <w:lang w:eastAsia="cs-CZ"/>
        </w:rPr>
        <w:t xml:space="preserve"> odst. 1</w:t>
      </w:r>
      <w:r w:rsidRPr="00A14783">
        <w:rPr>
          <w:rFonts w:eastAsia="Arial Unicode MS"/>
          <w:lang w:eastAsia="cs-CZ"/>
        </w:rPr>
        <w:t xml:space="preserve"> do 10</w:t>
      </w:r>
      <w:r w:rsidRPr="00A14783">
        <w:rPr>
          <w:rFonts w:eastAsia="Arial Unicode MS"/>
          <w:color w:val="FF0000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4335E2" w:rsidRPr="00A14783">
        <w:rPr>
          <w:rFonts w:eastAsia="Arial Unicode MS"/>
          <w:lang w:eastAsia="cs-CZ"/>
        </w:rPr>
        <w:t>.</w:t>
      </w:r>
      <w:r w:rsidR="00D80E8F" w:rsidRPr="00A14783">
        <w:rPr>
          <w:rFonts w:eastAsia="Arial Unicode MS"/>
          <w:lang w:eastAsia="cs-CZ"/>
        </w:rPr>
        <w:t xml:space="preserve"> odst. 2</w:t>
      </w:r>
      <w:r w:rsidRPr="00A14783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0A442204" w:rsidR="008F0B23" w:rsidRPr="00A14783" w:rsidRDefault="008F0B23" w:rsidP="00A14783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14783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14783">
        <w:rPr>
          <w:rFonts w:eastAsia="Arial Unicode MS"/>
          <w:lang w:eastAsia="cs-CZ"/>
        </w:rPr>
        <w:t>administrující</w:t>
      </w:r>
      <w:proofErr w:type="spellEnd"/>
      <w:r w:rsidRPr="00A14783">
        <w:rPr>
          <w:rFonts w:eastAsia="Arial Unicode MS"/>
          <w:lang w:eastAsia="cs-CZ"/>
        </w:rPr>
        <w:t xml:space="preserve"> odbor</w:t>
      </w:r>
      <w:r w:rsidRPr="00A14783">
        <w:rPr>
          <w:rFonts w:eastAsia="Arial Unicode MS"/>
          <w:i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prostřednictvím avíza, které</w:t>
      </w:r>
      <w:r w:rsidR="008C6878" w:rsidRPr="00A14783">
        <w:rPr>
          <w:rFonts w:eastAsia="Arial Unicode MS"/>
          <w:lang w:eastAsia="cs-CZ"/>
        </w:rPr>
        <w:t> </w:t>
      </w:r>
      <w:r w:rsidR="00A22E47" w:rsidRPr="00A14783">
        <w:rPr>
          <w:rFonts w:eastAsia="Arial Unicode MS"/>
          <w:lang w:eastAsia="cs-CZ"/>
        </w:rPr>
        <w:t>je součástí</w:t>
      </w:r>
      <w:r w:rsidR="00F73D78" w:rsidRPr="00A14783">
        <w:rPr>
          <w:rFonts w:eastAsia="Arial Unicode MS"/>
          <w:lang w:eastAsia="cs-CZ"/>
        </w:rPr>
        <w:t xml:space="preserve"> </w:t>
      </w:r>
      <w:r w:rsidRPr="00A14783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3403B9BE" w:rsidR="008F0B23" w:rsidRPr="0096502F" w:rsidRDefault="008F0B23" w:rsidP="00A1478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14783">
        <w:rPr>
          <w:rFonts w:eastAsia="Arial Unicode MS"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4582C3D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7BF94237" w14:textId="01A4C821" w:rsidR="008F0B23" w:rsidRDefault="008F0B23" w:rsidP="008F0B23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 při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přeměně právnické osoby</w:t>
      </w:r>
      <w:r>
        <w:rPr>
          <w:rFonts w:eastAsia="Arial Unicode MS"/>
          <w:lang w:eastAsia="cs-CZ"/>
        </w:rPr>
        <w:t xml:space="preserve"> nebo jejího zrušení</w:t>
      </w:r>
      <w:r w:rsidRPr="0096502F">
        <w:rPr>
          <w:rFonts w:eastAsia="Arial Unicode MS"/>
          <w:lang w:eastAsia="cs-CZ"/>
        </w:rPr>
        <w:t xml:space="preserve">, aby práva a povinnosti ze smlouvy přešly </w:t>
      </w:r>
      <w:r w:rsidRPr="0096502F">
        <w:rPr>
          <w:rFonts w:eastAsia="Arial Unicode MS"/>
          <w:lang w:eastAsia="cs-CZ"/>
        </w:rPr>
        <w:lastRenderedPageBreak/>
        <w:t>na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nástupnickou právnickou osobu nebo podat návrh na ukončení smlouvy.</w:t>
      </w:r>
      <w:r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V případě zrušení právnické osoby s likvidací provede příjemce finanční vypořádání poskytnuté </w:t>
      </w:r>
      <w:r w:rsidR="00A22E47" w:rsidRPr="0096502F">
        <w:rPr>
          <w:rFonts w:eastAsia="Arial Unicode MS"/>
          <w:lang w:eastAsia="cs-CZ"/>
        </w:rPr>
        <w:t>dotace,</w:t>
      </w:r>
      <w:r w:rsidRPr="0096502F">
        <w:rPr>
          <w:rFonts w:eastAsia="Arial Unicode MS"/>
          <w:lang w:eastAsia="cs-CZ"/>
        </w:rPr>
        <w:t xml:space="preserve"> a to ke dni likvidace.</w:t>
      </w:r>
    </w:p>
    <w:p w14:paraId="299E3E2E" w14:textId="77777777" w:rsidR="00A14783" w:rsidRPr="00A14783" w:rsidRDefault="00A14783" w:rsidP="00A1478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5DF24152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77777777" w:rsidR="008F0B23" w:rsidRPr="000717F9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8358B2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5, </w:t>
      </w:r>
      <w:r w:rsidR="003733B0">
        <w:rPr>
          <w:rFonts w:eastAsia="Times New Roman"/>
          <w:bCs/>
          <w:lang w:eastAsia="cs-CZ"/>
        </w:rPr>
        <w:t xml:space="preserve">6, </w:t>
      </w:r>
      <w:r w:rsidR="00D80E8F">
        <w:rPr>
          <w:rFonts w:eastAsia="Times New Roman"/>
          <w:bCs/>
          <w:lang w:eastAsia="cs-CZ"/>
        </w:rPr>
        <w:t>9</w:t>
      </w:r>
      <w:r w:rsidR="0029215C">
        <w:rPr>
          <w:rFonts w:eastAsia="Times New Roman"/>
          <w:bCs/>
          <w:lang w:eastAsia="cs-CZ"/>
        </w:rPr>
        <w:t>,</w:t>
      </w:r>
      <w:r w:rsidR="003733B0">
        <w:rPr>
          <w:rFonts w:eastAsia="Times New Roman"/>
          <w:bCs/>
          <w:lang w:eastAsia="cs-CZ"/>
        </w:rPr>
        <w:t xml:space="preserve"> 10</w:t>
      </w:r>
      <w:r w:rsidR="00AA4091">
        <w:rPr>
          <w:rFonts w:eastAsia="Times New Roman"/>
          <w:bCs/>
          <w:lang w:eastAsia="cs-CZ"/>
        </w:rPr>
        <w:t>, 11,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4C3A0898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 xml:space="preserve">, </w:t>
      </w:r>
      <w:r w:rsidR="00184E2C">
        <w:rPr>
          <w:rFonts w:eastAsia="Times New Roman"/>
          <w:bCs/>
          <w:lang w:eastAsia="cs-CZ"/>
        </w:rPr>
        <w:t>4</w:t>
      </w:r>
      <w:r w:rsidRPr="00B37E02">
        <w:rPr>
          <w:rFonts w:eastAsia="Times New Roman"/>
          <w:bCs/>
          <w:lang w:eastAsia="cs-CZ"/>
        </w:rPr>
        <w:t>, 7</w:t>
      </w:r>
      <w:r w:rsidR="00184E2C">
        <w:rPr>
          <w:rFonts w:eastAsia="Times New Roman"/>
          <w:bCs/>
          <w:lang w:eastAsia="cs-CZ"/>
        </w:rPr>
        <w:t>, 8</w:t>
      </w:r>
      <w:r w:rsidRPr="00B37E02">
        <w:rPr>
          <w:rFonts w:eastAsia="Times New Roman"/>
          <w:bCs/>
          <w:lang w:eastAsia="cs-CZ"/>
        </w:rPr>
        <w:t xml:space="preserve">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9689E09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8721B5">
        <w:rPr>
          <w:rFonts w:eastAsia="Times New Roman"/>
          <w:bCs/>
          <w:strike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84E2C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7777777" w:rsidR="008F0B23" w:rsidRPr="00F4059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Čl.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77777777" w:rsidR="008F0B23" w:rsidRPr="00F40594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87 odst. 1 Smlouvy o založení Evropského společenství, když však příjemce výslovně bere na vědomí, </w:t>
      </w:r>
      <w:r w:rsidRPr="00A56375">
        <w:rPr>
          <w:rFonts w:eastAsia="Times New Roman"/>
          <w:lang w:eastAsia="cs-CZ"/>
        </w:rPr>
        <w:lastRenderedPageBreak/>
        <w:t>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77777777" w:rsidR="008F0B23" w:rsidRPr="00A56375" w:rsidRDefault="008F0B23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přímo aplikovatelného právního předpisu</w:t>
      </w:r>
      <w:r w:rsidR="000C76F4">
        <w:rPr>
          <w:rFonts w:eastAsia="Times New Roman"/>
          <w:vertAlign w:val="superscript"/>
          <w:lang w:eastAsia="cs-CZ"/>
        </w:rPr>
        <w:t>1</w:t>
      </w:r>
      <w:r w:rsidRPr="00A56375">
        <w:rPr>
          <w:rFonts w:eastAsia="Times New Roman"/>
          <w:lang w:eastAsia="cs-CZ"/>
        </w:rPr>
        <w:t xml:space="preserve"> buď o vrácení podpory, prozatímním navrácení podpory nebo o pozastavení podpory.</w:t>
      </w:r>
    </w:p>
    <w:p w14:paraId="0F28AD1A" w14:textId="77777777" w:rsidR="008F0B23" w:rsidRPr="0096502F" w:rsidRDefault="008F0B23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621D3307" w14:textId="77777777" w:rsidR="008F0B23" w:rsidRPr="0096502F" w:rsidRDefault="008F0B23" w:rsidP="008F0B23">
      <w:pPr>
        <w:tabs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0A721EAC" w:rsidR="008F0B23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předpisů.</w:t>
      </w:r>
    </w:p>
    <w:p w14:paraId="570F6E92" w14:textId="77777777" w:rsidR="00A14783" w:rsidRPr="0096502F" w:rsidRDefault="00A14783" w:rsidP="00A14783">
      <w:pPr>
        <w:spacing w:after="0" w:line="240" w:lineRule="auto"/>
        <w:rPr>
          <w:rFonts w:eastAsia="Times New Roman"/>
          <w:lang w:eastAsia="cs-CZ"/>
        </w:rPr>
      </w:pPr>
    </w:p>
    <w:p w14:paraId="50F7475B" w14:textId="4E12BE89" w:rsidR="008F0B23" w:rsidRPr="0096502F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ve </w:t>
      </w:r>
      <w:r w:rsidR="00A14783">
        <w:rPr>
          <w:rFonts w:eastAsia="Times New Roman"/>
          <w:lang w:eastAsia="cs-CZ"/>
        </w:rPr>
        <w:t>4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vyhotoveních, z nichž </w:t>
      </w:r>
      <w:r w:rsidR="00A14783">
        <w:rPr>
          <w:rFonts w:eastAsia="Times New Roman"/>
          <w:lang w:eastAsia="cs-CZ"/>
        </w:rPr>
        <w:t>3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obdrží poskytovatel a </w:t>
      </w:r>
      <w:r w:rsidR="00A14783">
        <w:rPr>
          <w:rFonts w:eastAsia="Times New Roman"/>
          <w:lang w:eastAsia="cs-CZ"/>
        </w:rPr>
        <w:t>1</w:t>
      </w:r>
      <w:r w:rsidRPr="0096502F">
        <w:rPr>
          <w:rFonts w:eastAsia="Times New Roman"/>
          <w:color w:val="FF0000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>příjemce.</w:t>
      </w:r>
    </w:p>
    <w:p w14:paraId="266D740F" w14:textId="77777777" w:rsidR="00BD446B" w:rsidRDefault="00BD446B" w:rsidP="000717F9">
      <w:pPr>
        <w:spacing w:after="0" w:line="240" w:lineRule="auto"/>
        <w:rPr>
          <w:rFonts w:eastAsia="Times New Roman"/>
          <w:lang w:eastAsia="cs-CZ"/>
        </w:rPr>
      </w:pPr>
    </w:p>
    <w:p w14:paraId="3137B014" w14:textId="4CB2C510" w:rsidR="00BD446B" w:rsidRPr="0096502F" w:rsidRDefault="00BD446B" w:rsidP="000717F9">
      <w:pPr>
        <w:numPr>
          <w:ilvl w:val="0"/>
          <w:numId w:val="34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>mlouva nabývá platnosti dnem podpisu smluvních stran</w:t>
      </w:r>
      <w:r>
        <w:rPr>
          <w:rFonts w:eastAsia="Times New Roman"/>
          <w:lang w:eastAsia="cs-CZ"/>
        </w:rPr>
        <w:t xml:space="preserve"> a </w:t>
      </w:r>
      <w:r w:rsidRPr="007C424F">
        <w:rPr>
          <w:rFonts w:eastAsia="Times New Roman"/>
          <w:lang w:eastAsia="cs-CZ"/>
        </w:rPr>
        <w:t xml:space="preserve">účinnosti dnem zveřejnění v registru smluv dle zákona č. 340/2015 Sb., o zvláštních podmínkách účinnosti některých smluv, uveřejňování těchto smluv a o registru smluv (zákon o registru smluv) ve znění pozdějších </w:t>
      </w:r>
      <w:r w:rsidRPr="008721B5">
        <w:rPr>
          <w:rFonts w:eastAsia="Times New Roman"/>
          <w:lang w:eastAsia="cs-CZ"/>
        </w:rPr>
        <w:t xml:space="preserve">předpisů. Smluvní strany se dohodly, že </w:t>
      </w:r>
      <w:r w:rsidR="001817D7" w:rsidRPr="008721B5">
        <w:rPr>
          <w:rFonts w:eastAsia="Times New Roman"/>
          <w:lang w:eastAsia="cs-CZ"/>
        </w:rPr>
        <w:t xml:space="preserve">zveřejnění </w:t>
      </w:r>
      <w:r w:rsidRPr="008721B5">
        <w:rPr>
          <w:rFonts w:eastAsia="Times New Roman"/>
          <w:lang w:eastAsia="cs-CZ"/>
        </w:rPr>
        <w:t xml:space="preserve">smlouvy v registru smluv provede poskytovatel. </w:t>
      </w:r>
      <w:r w:rsidRPr="007C424F">
        <w:rPr>
          <w:rFonts w:eastAsia="Times New Roman"/>
          <w:lang w:eastAsia="cs-CZ"/>
        </w:rPr>
        <w:t>Kontakt na doručení oznámení o vkladu smluvním protistranám je uveden v záhlaví smlouvy u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příjemce. Považuje-li příjemce rozsah uveřejnění v registru smluv za nedostatečný, upozorní na</w:t>
      </w:r>
      <w:r>
        <w:rPr>
          <w:rFonts w:eastAsia="Times New Roman"/>
          <w:lang w:eastAsia="cs-CZ"/>
        </w:rPr>
        <w:t> </w:t>
      </w:r>
      <w:r w:rsidRPr="007C424F">
        <w:rPr>
          <w:rFonts w:eastAsia="Times New Roman"/>
          <w:lang w:eastAsia="cs-CZ"/>
        </w:rPr>
        <w:t>tuto skutečnost poskytovatele. Neprovede-li poskytovatel v přiměřené lhůtě nápravu, je příjemce oprávněn v registru smluv uveřejnit smlouvu v jím požadovaném rozsahu</w:t>
      </w:r>
      <w:r>
        <w:rPr>
          <w:rFonts w:eastAsia="Times New Roman"/>
          <w:lang w:eastAsia="cs-CZ"/>
        </w:rPr>
        <w:t>.</w:t>
      </w:r>
    </w:p>
    <w:p w14:paraId="406AAF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6F00006" w14:textId="53D09470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odst. 2 písm. a) zákona č. 129/2000 Sb., o krajích (krajské zřízení)</w:t>
      </w:r>
      <w:r w:rsidR="00D403A5">
        <w:rPr>
          <w:rFonts w:eastAsia="Times New Roman"/>
          <w:lang w:eastAsia="cs-CZ"/>
        </w:rPr>
        <w:t xml:space="preserve"> ve znění</w:t>
      </w:r>
      <w:r w:rsidRPr="0096502F">
        <w:rPr>
          <w:rFonts w:eastAsia="Times New Roman"/>
          <w:lang w:eastAsia="cs-CZ"/>
        </w:rPr>
        <w:t xml:space="preserve"> pozdějších předpisů, Rada Karlovarského kraje usnesením č. RK </w:t>
      </w:r>
      <w:r w:rsidR="00A14783" w:rsidRPr="00A14783">
        <w:rPr>
          <w:rFonts w:eastAsia="Times New Roman"/>
          <w:lang w:eastAsia="cs-CZ"/>
        </w:rPr>
        <w:t>554/05/23</w:t>
      </w:r>
      <w:r w:rsidRPr="00A14783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A14783">
        <w:rPr>
          <w:rFonts w:eastAsia="Times New Roman"/>
          <w:lang w:eastAsia="cs-CZ"/>
        </w:rPr>
        <w:t>02.05.2023</w:t>
      </w:r>
      <w:r w:rsidRPr="0096502F">
        <w:rPr>
          <w:rFonts w:eastAsia="Times New Roman"/>
          <w:lang w:eastAsia="cs-CZ"/>
        </w:rPr>
        <w:t>.</w:t>
      </w:r>
    </w:p>
    <w:p w14:paraId="3747E7AD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890E3D6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A14783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A14783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13D29898" w14:textId="77777777" w:rsidR="000C66AF" w:rsidRDefault="000C66AF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</w:t>
            </w:r>
            <w:r w:rsidRPr="00C52226">
              <w:rPr>
                <w:rFonts w:eastAsia="Times New Roman"/>
                <w:lang w:eastAsia="cs-CZ"/>
              </w:rPr>
              <w:t xml:space="preserve"> </w:t>
            </w:r>
          </w:p>
          <w:p w14:paraId="5D6E577E" w14:textId="509589C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bookmarkStart w:id="0" w:name="_GoBack"/>
            <w:bookmarkEnd w:id="0"/>
            <w:r w:rsidRPr="00C52226">
              <w:rPr>
                <w:rFonts w:eastAsia="Times New Roman"/>
                <w:lang w:eastAsia="cs-CZ"/>
              </w:rPr>
              <w:t>(poskytovatel)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49D0E6BF" w14:textId="77777777" w:rsidR="000C66AF" w:rsidRDefault="000C66AF" w:rsidP="000C66A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XXXXX</w:t>
            </w:r>
          </w:p>
          <w:p w14:paraId="1AAB2715" w14:textId="6E31093F" w:rsidR="008F0B23" w:rsidRDefault="008F0B23" w:rsidP="000C66AF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(příjemce)</w:t>
            </w:r>
          </w:p>
          <w:p w14:paraId="4B83B585" w14:textId="5F8C0BBC" w:rsidR="004A2725" w:rsidRPr="0096502F" w:rsidRDefault="004A2725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21B00C44" w14:textId="77777777" w:rsidR="008F0B23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7808369B" w14:textId="77777777" w:rsidR="008F0B23" w:rsidRPr="00406CC0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4BBA49EB" w14:textId="34FBCC10" w:rsidR="00300D1B" w:rsidRPr="00385583" w:rsidRDefault="00300D1B" w:rsidP="00C45102">
      <w:pPr>
        <w:pStyle w:val="Zhlav"/>
        <w:spacing w:after="0" w:line="240" w:lineRule="auto"/>
        <w:rPr>
          <w:rFonts w:eastAsia="Times New Roman"/>
          <w:sz w:val="12"/>
          <w:szCs w:val="12"/>
          <w:lang w:eastAsia="cs-CZ"/>
        </w:rPr>
      </w:pPr>
    </w:p>
    <w:p w14:paraId="1F884065" w14:textId="77777777" w:rsidR="00300D1B" w:rsidRPr="000717F9" w:rsidRDefault="00300D1B">
      <w:pPr>
        <w:spacing w:after="0" w:line="240" w:lineRule="auto"/>
        <w:jc w:val="left"/>
        <w:rPr>
          <w:rFonts w:eastAsia="Times New Roman"/>
          <w:lang w:eastAsia="cs-CZ"/>
        </w:rPr>
      </w:pPr>
    </w:p>
    <w:sectPr w:rsidR="00300D1B" w:rsidRPr="000717F9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7EE9D" w16cex:dateUtc="2023-03-24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89A67" w14:textId="77777777" w:rsidR="00CD010F" w:rsidRDefault="00CD010F" w:rsidP="008F0B23">
      <w:pPr>
        <w:spacing w:after="0" w:line="240" w:lineRule="auto"/>
      </w:pPr>
      <w:r>
        <w:separator/>
      </w:r>
    </w:p>
  </w:endnote>
  <w:endnote w:type="continuationSeparator" w:id="0">
    <w:p w14:paraId="21DB27B3" w14:textId="77777777" w:rsidR="00CD010F" w:rsidRDefault="00CD010F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631326"/>
      <w:docPartObj>
        <w:docPartGallery w:val="Page Numbers (Bottom of Page)"/>
        <w:docPartUnique/>
      </w:docPartObj>
    </w:sdtPr>
    <w:sdtEndPr/>
    <w:sdtContent>
      <w:p w14:paraId="07ABFB5E" w14:textId="2E8EC082" w:rsidR="00004202" w:rsidRDefault="0000420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015435" w14:textId="77777777" w:rsidR="00004202" w:rsidRDefault="000042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5E3FD" w14:textId="77777777" w:rsidR="00CD010F" w:rsidRDefault="00CD010F" w:rsidP="008F0B23">
      <w:pPr>
        <w:spacing w:after="0" w:line="240" w:lineRule="auto"/>
      </w:pPr>
      <w:r>
        <w:separator/>
      </w:r>
    </w:p>
  </w:footnote>
  <w:footnote w:type="continuationSeparator" w:id="0">
    <w:p w14:paraId="05ECBF3C" w14:textId="77777777" w:rsidR="00CD010F" w:rsidRDefault="00CD010F" w:rsidP="008F0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71475"/>
    <w:multiLevelType w:val="hybridMultilevel"/>
    <w:tmpl w:val="88EAF232"/>
    <w:lvl w:ilvl="0" w:tplc="EBB2B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0D0D0D" w:themeColor="text1" w:themeTint="F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1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6"/>
  </w:num>
  <w:num w:numId="4">
    <w:abstractNumId w:val="27"/>
  </w:num>
  <w:num w:numId="5">
    <w:abstractNumId w:val="35"/>
  </w:num>
  <w:num w:numId="6">
    <w:abstractNumId w:val="0"/>
  </w:num>
  <w:num w:numId="7">
    <w:abstractNumId w:val="1"/>
  </w:num>
  <w:num w:numId="8">
    <w:abstractNumId w:val="28"/>
  </w:num>
  <w:num w:numId="9">
    <w:abstractNumId w:val="12"/>
  </w:num>
  <w:num w:numId="10">
    <w:abstractNumId w:val="17"/>
  </w:num>
  <w:num w:numId="11">
    <w:abstractNumId w:val="5"/>
  </w:num>
  <w:num w:numId="12">
    <w:abstractNumId w:val="37"/>
  </w:num>
  <w:num w:numId="13">
    <w:abstractNumId w:val="16"/>
  </w:num>
  <w:num w:numId="14">
    <w:abstractNumId w:val="4"/>
  </w:num>
  <w:num w:numId="15">
    <w:abstractNumId w:val="2"/>
  </w:num>
  <w:num w:numId="16">
    <w:abstractNumId w:val="6"/>
  </w:num>
  <w:num w:numId="17">
    <w:abstractNumId w:val="13"/>
  </w:num>
  <w:num w:numId="18">
    <w:abstractNumId w:val="14"/>
  </w:num>
  <w:num w:numId="19">
    <w:abstractNumId w:val="25"/>
  </w:num>
  <w:num w:numId="20">
    <w:abstractNumId w:val="20"/>
  </w:num>
  <w:num w:numId="21">
    <w:abstractNumId w:val="19"/>
  </w:num>
  <w:num w:numId="22">
    <w:abstractNumId w:val="38"/>
  </w:num>
  <w:num w:numId="23">
    <w:abstractNumId w:val="34"/>
  </w:num>
  <w:num w:numId="24">
    <w:abstractNumId w:val="9"/>
  </w:num>
  <w:num w:numId="25">
    <w:abstractNumId w:val="21"/>
  </w:num>
  <w:num w:numId="26">
    <w:abstractNumId w:val="18"/>
  </w:num>
  <w:num w:numId="27">
    <w:abstractNumId w:val="10"/>
  </w:num>
  <w:num w:numId="28">
    <w:abstractNumId w:val="8"/>
  </w:num>
  <w:num w:numId="29">
    <w:abstractNumId w:val="24"/>
  </w:num>
  <w:num w:numId="30">
    <w:abstractNumId w:val="32"/>
  </w:num>
  <w:num w:numId="31">
    <w:abstractNumId w:val="33"/>
  </w:num>
  <w:num w:numId="32">
    <w:abstractNumId w:val="11"/>
  </w:num>
  <w:num w:numId="33">
    <w:abstractNumId w:val="29"/>
  </w:num>
  <w:num w:numId="34">
    <w:abstractNumId w:val="7"/>
  </w:num>
  <w:num w:numId="35">
    <w:abstractNumId w:val="31"/>
  </w:num>
  <w:num w:numId="36">
    <w:abstractNumId w:val="15"/>
  </w:num>
  <w:num w:numId="37">
    <w:abstractNumId w:val="23"/>
  </w:num>
  <w:num w:numId="38">
    <w:abstractNumId w:val="30"/>
  </w:num>
  <w:num w:numId="39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4202"/>
    <w:rsid w:val="00014FB6"/>
    <w:rsid w:val="0002214C"/>
    <w:rsid w:val="00033EEB"/>
    <w:rsid w:val="000362D3"/>
    <w:rsid w:val="00062252"/>
    <w:rsid w:val="0006239A"/>
    <w:rsid w:val="00063C82"/>
    <w:rsid w:val="000717F9"/>
    <w:rsid w:val="000802CB"/>
    <w:rsid w:val="000858A0"/>
    <w:rsid w:val="000C0B7A"/>
    <w:rsid w:val="000C12F2"/>
    <w:rsid w:val="000C66AF"/>
    <w:rsid w:val="000C76F4"/>
    <w:rsid w:val="000D37F3"/>
    <w:rsid w:val="00102C47"/>
    <w:rsid w:val="00117A22"/>
    <w:rsid w:val="00123126"/>
    <w:rsid w:val="00127748"/>
    <w:rsid w:val="0015202A"/>
    <w:rsid w:val="001817D7"/>
    <w:rsid w:val="00184E2C"/>
    <w:rsid w:val="00187D78"/>
    <w:rsid w:val="00190D24"/>
    <w:rsid w:val="001A3CCC"/>
    <w:rsid w:val="001E49E4"/>
    <w:rsid w:val="00235F86"/>
    <w:rsid w:val="00244366"/>
    <w:rsid w:val="00247572"/>
    <w:rsid w:val="00251951"/>
    <w:rsid w:val="002525C2"/>
    <w:rsid w:val="0025503C"/>
    <w:rsid w:val="00266773"/>
    <w:rsid w:val="00281566"/>
    <w:rsid w:val="0029215C"/>
    <w:rsid w:val="00295B0C"/>
    <w:rsid w:val="002B3F52"/>
    <w:rsid w:val="002B67D8"/>
    <w:rsid w:val="002C3670"/>
    <w:rsid w:val="002E4E97"/>
    <w:rsid w:val="002F26B1"/>
    <w:rsid w:val="00300D1B"/>
    <w:rsid w:val="00303E56"/>
    <w:rsid w:val="00320C36"/>
    <w:rsid w:val="00325592"/>
    <w:rsid w:val="0036160F"/>
    <w:rsid w:val="003633F4"/>
    <w:rsid w:val="00371D93"/>
    <w:rsid w:val="003733B0"/>
    <w:rsid w:val="003767E2"/>
    <w:rsid w:val="00385583"/>
    <w:rsid w:val="00393659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A235A"/>
    <w:rsid w:val="004A2725"/>
    <w:rsid w:val="004B1521"/>
    <w:rsid w:val="004B7CA6"/>
    <w:rsid w:val="004C3CDF"/>
    <w:rsid w:val="004F3493"/>
    <w:rsid w:val="004F5509"/>
    <w:rsid w:val="005022FF"/>
    <w:rsid w:val="005075F5"/>
    <w:rsid w:val="005178F2"/>
    <w:rsid w:val="00517DCD"/>
    <w:rsid w:val="00546524"/>
    <w:rsid w:val="00560154"/>
    <w:rsid w:val="005661C4"/>
    <w:rsid w:val="005865FA"/>
    <w:rsid w:val="005A3162"/>
    <w:rsid w:val="005B39DE"/>
    <w:rsid w:val="005C4E9D"/>
    <w:rsid w:val="005D78CC"/>
    <w:rsid w:val="005E6AC0"/>
    <w:rsid w:val="00602EC7"/>
    <w:rsid w:val="00630DF0"/>
    <w:rsid w:val="00640D63"/>
    <w:rsid w:val="00643C26"/>
    <w:rsid w:val="00665BDD"/>
    <w:rsid w:val="0067324F"/>
    <w:rsid w:val="00686ECC"/>
    <w:rsid w:val="006A6B01"/>
    <w:rsid w:val="006C53A1"/>
    <w:rsid w:val="006F2369"/>
    <w:rsid w:val="006F2724"/>
    <w:rsid w:val="007018CB"/>
    <w:rsid w:val="00710F90"/>
    <w:rsid w:val="0071229F"/>
    <w:rsid w:val="007560B5"/>
    <w:rsid w:val="007A26B7"/>
    <w:rsid w:val="007A63E2"/>
    <w:rsid w:val="007C424F"/>
    <w:rsid w:val="00800E6F"/>
    <w:rsid w:val="008076E0"/>
    <w:rsid w:val="00815C2F"/>
    <w:rsid w:val="00820862"/>
    <w:rsid w:val="008211C7"/>
    <w:rsid w:val="008430B1"/>
    <w:rsid w:val="008466C6"/>
    <w:rsid w:val="008630A2"/>
    <w:rsid w:val="0086380E"/>
    <w:rsid w:val="00866C55"/>
    <w:rsid w:val="008721B5"/>
    <w:rsid w:val="00893799"/>
    <w:rsid w:val="008C6878"/>
    <w:rsid w:val="008D4B53"/>
    <w:rsid w:val="008F0B23"/>
    <w:rsid w:val="0090498C"/>
    <w:rsid w:val="0096233F"/>
    <w:rsid w:val="00972169"/>
    <w:rsid w:val="009929D2"/>
    <w:rsid w:val="009C4702"/>
    <w:rsid w:val="009C6F84"/>
    <w:rsid w:val="00A14783"/>
    <w:rsid w:val="00A22E47"/>
    <w:rsid w:val="00A277A8"/>
    <w:rsid w:val="00A47F4B"/>
    <w:rsid w:val="00A562B2"/>
    <w:rsid w:val="00A94054"/>
    <w:rsid w:val="00AA4091"/>
    <w:rsid w:val="00AF07DC"/>
    <w:rsid w:val="00B152AA"/>
    <w:rsid w:val="00B766F2"/>
    <w:rsid w:val="00BA0C3B"/>
    <w:rsid w:val="00BA5EA2"/>
    <w:rsid w:val="00BC1DA4"/>
    <w:rsid w:val="00BD446B"/>
    <w:rsid w:val="00BF512D"/>
    <w:rsid w:val="00C317DA"/>
    <w:rsid w:val="00C32B7D"/>
    <w:rsid w:val="00C45102"/>
    <w:rsid w:val="00C707E0"/>
    <w:rsid w:val="00C75871"/>
    <w:rsid w:val="00C8481B"/>
    <w:rsid w:val="00C91027"/>
    <w:rsid w:val="00CC11A9"/>
    <w:rsid w:val="00CD010F"/>
    <w:rsid w:val="00CD7089"/>
    <w:rsid w:val="00CF660D"/>
    <w:rsid w:val="00D403A5"/>
    <w:rsid w:val="00D72289"/>
    <w:rsid w:val="00D733D2"/>
    <w:rsid w:val="00D80E8F"/>
    <w:rsid w:val="00D9675B"/>
    <w:rsid w:val="00DA5631"/>
    <w:rsid w:val="00DB55D3"/>
    <w:rsid w:val="00DC6D7D"/>
    <w:rsid w:val="00DF5E91"/>
    <w:rsid w:val="00DF7ECE"/>
    <w:rsid w:val="00E30593"/>
    <w:rsid w:val="00E35F29"/>
    <w:rsid w:val="00E84768"/>
    <w:rsid w:val="00E85A9E"/>
    <w:rsid w:val="00EA61C4"/>
    <w:rsid w:val="00EB02D6"/>
    <w:rsid w:val="00EE5502"/>
    <w:rsid w:val="00EE5F78"/>
    <w:rsid w:val="00EF4C48"/>
    <w:rsid w:val="00EF57A1"/>
    <w:rsid w:val="00F0440D"/>
    <w:rsid w:val="00F04A51"/>
    <w:rsid w:val="00F069E7"/>
    <w:rsid w:val="00F21EEB"/>
    <w:rsid w:val="00F40594"/>
    <w:rsid w:val="00F54944"/>
    <w:rsid w:val="00F73C3E"/>
    <w:rsid w:val="00F73D78"/>
    <w:rsid w:val="00F8238C"/>
    <w:rsid w:val="00FA04D0"/>
    <w:rsid w:val="00FA63A9"/>
    <w:rsid w:val="00FB1E21"/>
    <w:rsid w:val="00F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CEBF1-D543-4F0B-92BA-1C669072DCDC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E3701-7152-4D1C-A1AF-8F2F59E6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2208</Words>
  <Characters>13028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2</cp:revision>
  <cp:lastPrinted>2023-05-22T09:57:00Z</cp:lastPrinted>
  <dcterms:created xsi:type="dcterms:W3CDTF">2023-07-03T13:02:00Z</dcterms:created>
  <dcterms:modified xsi:type="dcterms:W3CDTF">2023-07-03T13:02:00Z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